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47E6" w14:textId="77777777" w:rsid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828566" wp14:editId="5D447EE8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11042" w14:textId="77777777" w:rsidR="00F5141F" w:rsidRPr="00241FB1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97551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ВОЛЬНЕНСКОГО СЕЛЬСКОГО ПОСЕЛЕНИЯ</w:t>
      </w:r>
    </w:p>
    <w:p w14:paraId="14C666E4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/>
          <w:bCs/>
          <w:sz w:val="28"/>
          <w:szCs w:val="28"/>
          <w:lang w:val="ru-RU"/>
        </w:rPr>
        <w:t>УСПЕНСКОГО РАЙОНА</w:t>
      </w:r>
    </w:p>
    <w:p w14:paraId="1A65F0BA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5141F">
        <w:rPr>
          <w:rFonts w:ascii="Times New Roman" w:hAnsi="Times New Roman"/>
          <w:b/>
          <w:bCs/>
          <w:sz w:val="36"/>
          <w:szCs w:val="36"/>
          <w:lang w:val="ru-RU"/>
        </w:rPr>
        <w:t>ПОСТАНОВЛЕНИЕ</w:t>
      </w:r>
    </w:p>
    <w:p w14:paraId="53D0D660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DBD13AB" w14:textId="77777777" w:rsidR="00F5141F" w:rsidRPr="00F5141F" w:rsidRDefault="00F5141F" w:rsidP="00F5141F">
      <w:pPr>
        <w:pStyle w:val="ab"/>
        <w:rPr>
          <w:rFonts w:ascii="Times New Roman" w:hAnsi="Times New Roman"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176697">
        <w:rPr>
          <w:rFonts w:ascii="Times New Roman" w:hAnsi="Times New Roman"/>
          <w:bCs/>
          <w:sz w:val="28"/>
          <w:szCs w:val="28"/>
          <w:lang w:val="ru-RU"/>
        </w:rPr>
        <w:t>07.10.2022г.</w:t>
      </w:r>
      <w:r w:rsidR="00176697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</w:t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</w:t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№ </w:t>
      </w:r>
      <w:r w:rsidR="00F24D22">
        <w:rPr>
          <w:rFonts w:ascii="Times New Roman" w:hAnsi="Times New Roman"/>
          <w:bCs/>
          <w:sz w:val="28"/>
          <w:szCs w:val="28"/>
          <w:lang w:val="ru-RU"/>
        </w:rPr>
        <w:t>144</w:t>
      </w:r>
    </w:p>
    <w:p w14:paraId="29A84517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76F3F26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F5141F">
        <w:rPr>
          <w:rFonts w:ascii="Times New Roman" w:hAnsi="Times New Roman"/>
          <w:sz w:val="28"/>
          <w:szCs w:val="28"/>
          <w:lang w:val="ru-RU"/>
        </w:rPr>
        <w:t>с. Вольное</w:t>
      </w:r>
    </w:p>
    <w:p w14:paraId="5A14C4F9" w14:textId="77777777" w:rsidR="006E775F" w:rsidRDefault="006E775F" w:rsidP="00F108C8">
      <w:pPr>
        <w:autoSpaceDE w:val="0"/>
        <w:autoSpaceDN w:val="0"/>
        <w:adjustRightInd w:val="0"/>
        <w:jc w:val="both"/>
        <w:rPr>
          <w:sz w:val="28"/>
        </w:rPr>
      </w:pPr>
    </w:p>
    <w:p w14:paraId="69D57C44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775F">
        <w:rPr>
          <w:b/>
          <w:sz w:val="28"/>
        </w:rPr>
        <w:t xml:space="preserve">Об утверждении </w:t>
      </w:r>
      <w:r w:rsidRPr="006E775F">
        <w:rPr>
          <w:b/>
          <w:sz w:val="28"/>
          <w:szCs w:val="28"/>
        </w:rPr>
        <w:t xml:space="preserve">порядка разработки и утверждения бюджетного прогноза </w:t>
      </w:r>
      <w:r w:rsidR="00284AD2">
        <w:rPr>
          <w:b/>
          <w:sz w:val="28"/>
          <w:szCs w:val="28"/>
        </w:rPr>
        <w:t>Вольненского</w:t>
      </w:r>
      <w:r w:rsidRP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3E0D278D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E775F">
        <w:rPr>
          <w:b/>
          <w:sz w:val="28"/>
          <w:szCs w:val="28"/>
        </w:rPr>
        <w:t xml:space="preserve"> на долгосрочный период</w:t>
      </w:r>
    </w:p>
    <w:p w14:paraId="08E4C432" w14:textId="77777777" w:rsidR="00C32397" w:rsidRPr="00690EB8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476258" w14:textId="77777777" w:rsidR="007D4440" w:rsidRPr="004A044E" w:rsidRDefault="007D4440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статьи 170.1 Бюджетного кодекса Российской Федерации и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стать</w:t>
      </w:r>
      <w:r w:rsidR="00176697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6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Положения о бюджетном процессе в </w:t>
      </w:r>
      <w:r w:rsidR="00176697">
        <w:rPr>
          <w:rFonts w:ascii="Times New Roman" w:hAnsi="Times New Roman"/>
          <w:sz w:val="28"/>
          <w:szCs w:val="28"/>
          <w:lang w:val="ru-RU"/>
        </w:rPr>
        <w:t>Вольненском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сельском поселении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>, утвержденного</w:t>
      </w:r>
      <w:r w:rsidR="000E141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решением Совета </w:t>
      </w:r>
      <w:r w:rsidR="00690EB8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0EB8">
        <w:rPr>
          <w:rFonts w:ascii="Times New Roman" w:hAnsi="Times New Roman"/>
          <w:sz w:val="28"/>
          <w:szCs w:val="28"/>
          <w:lang w:val="ru-RU"/>
        </w:rPr>
        <w:t>17.08</w:t>
      </w:r>
      <w:r w:rsidRPr="004A044E">
        <w:rPr>
          <w:rFonts w:ascii="Times New Roman" w:hAnsi="Times New Roman"/>
          <w:sz w:val="28"/>
          <w:szCs w:val="28"/>
          <w:lang w:val="ru-RU"/>
        </w:rPr>
        <w:t>.20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2</w:t>
      </w:r>
      <w:r w:rsidR="00690EB8">
        <w:rPr>
          <w:rFonts w:ascii="Times New Roman" w:hAnsi="Times New Roman"/>
          <w:sz w:val="28"/>
          <w:szCs w:val="28"/>
          <w:lang w:val="ru-RU"/>
        </w:rPr>
        <w:t>2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90EB8">
        <w:rPr>
          <w:rFonts w:ascii="Times New Roman" w:hAnsi="Times New Roman"/>
          <w:sz w:val="28"/>
          <w:szCs w:val="28"/>
          <w:lang w:val="ru-RU"/>
        </w:rPr>
        <w:t>149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Успенского сельского поселения Успенского района</w:t>
      </w:r>
      <w:r w:rsidR="004A0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п о с т а н о в л я </w:t>
      </w:r>
      <w:r w:rsidR="000E1413">
        <w:rPr>
          <w:rFonts w:ascii="Times New Roman" w:hAnsi="Times New Roman"/>
          <w:sz w:val="28"/>
          <w:szCs w:val="28"/>
          <w:lang w:val="ru-RU"/>
        </w:rPr>
        <w:t>ю</w:t>
      </w:r>
      <w:r w:rsidRPr="004A044E">
        <w:rPr>
          <w:rFonts w:ascii="Times New Roman" w:hAnsi="Times New Roman"/>
          <w:sz w:val="28"/>
          <w:szCs w:val="28"/>
          <w:lang w:val="ru-RU"/>
        </w:rPr>
        <w:t>:</w:t>
      </w:r>
    </w:p>
    <w:p w14:paraId="0C949BF2" w14:textId="77777777" w:rsidR="007D4440" w:rsidRPr="004A044E" w:rsidRDefault="007D4440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1. Утвердить Порядок разработки и утверждения бюджетного прогноза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0E1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на долгосрочный период (далее - Порядок)</w:t>
      </w:r>
      <w:r w:rsidR="00690EB8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постановлению</w:t>
      </w:r>
      <w:r w:rsidRPr="004A044E">
        <w:rPr>
          <w:rFonts w:ascii="Times New Roman" w:hAnsi="Times New Roman"/>
          <w:sz w:val="28"/>
          <w:szCs w:val="28"/>
          <w:lang w:val="ru-RU"/>
        </w:rPr>
        <w:t>.</w:t>
      </w:r>
    </w:p>
    <w:p w14:paraId="3C2F3B73" w14:textId="77777777" w:rsidR="00473319" w:rsidRPr="004A044E" w:rsidRDefault="00473319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</w:t>
      </w:r>
      <w:r w:rsidR="00B749B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4A044E">
        <w:rPr>
          <w:rFonts w:ascii="Times New Roman" w:hAnsi="Times New Roman"/>
          <w:sz w:val="28"/>
          <w:szCs w:val="28"/>
          <w:lang w:val="ru-RU"/>
        </w:rPr>
        <w:t>Устав</w:t>
      </w:r>
      <w:r w:rsidR="00F2512E" w:rsidRPr="004A044E">
        <w:rPr>
          <w:rFonts w:ascii="Times New Roman" w:hAnsi="Times New Roman"/>
          <w:sz w:val="28"/>
          <w:szCs w:val="28"/>
          <w:lang w:val="ru-RU"/>
        </w:rPr>
        <w:t>ом</w:t>
      </w:r>
      <w:r w:rsidR="004A0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>.</w:t>
      </w:r>
    </w:p>
    <w:p w14:paraId="7B088EE1" w14:textId="77777777" w:rsidR="00473319" w:rsidRDefault="00473319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14:paraId="125E415B" w14:textId="77777777" w:rsidR="00B749B1" w:rsidRPr="00B749B1" w:rsidRDefault="00B749B1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B749B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на следующий день со </w:t>
      </w:r>
      <w:r w:rsidRPr="00B749B1">
        <w:rPr>
          <w:rFonts w:ascii="Times New Roman" w:hAnsi="Times New Roman"/>
          <w:sz w:val="28"/>
          <w:szCs w:val="28"/>
          <w:lang w:val="ru-RU"/>
        </w:rPr>
        <w:t xml:space="preserve">дня его </w:t>
      </w:r>
      <w:r>
        <w:rPr>
          <w:rFonts w:ascii="Times New Roman" w:hAnsi="Times New Roman"/>
          <w:sz w:val="28"/>
          <w:szCs w:val="28"/>
          <w:lang w:val="ru-RU"/>
        </w:rPr>
        <w:t>официального обнародования.</w:t>
      </w:r>
    </w:p>
    <w:p w14:paraId="44FDFE06" w14:textId="77777777" w:rsidR="00C32397" w:rsidRPr="00B749B1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070E56" w14:textId="77777777" w:rsidR="00C32397" w:rsidRPr="004A044E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BDD122" w14:textId="77777777" w:rsidR="00C32397" w:rsidRDefault="00C32397" w:rsidP="00C32397">
      <w:pPr>
        <w:jc w:val="both"/>
        <w:rPr>
          <w:sz w:val="28"/>
          <w:szCs w:val="28"/>
        </w:rPr>
      </w:pPr>
    </w:p>
    <w:p w14:paraId="090CE1AB" w14:textId="77777777" w:rsidR="004A044E" w:rsidRPr="00241FB1" w:rsidRDefault="004A044E" w:rsidP="004A044E">
      <w:pPr>
        <w:rPr>
          <w:sz w:val="28"/>
          <w:szCs w:val="28"/>
        </w:rPr>
      </w:pPr>
      <w:r w:rsidRPr="00241FB1">
        <w:rPr>
          <w:sz w:val="28"/>
          <w:szCs w:val="28"/>
        </w:rPr>
        <w:t>Глава Вольненского</w:t>
      </w:r>
    </w:p>
    <w:p w14:paraId="4E3A0834" w14:textId="77777777" w:rsidR="004A044E" w:rsidRPr="00241FB1" w:rsidRDefault="004A044E" w:rsidP="004A044E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23599DBE" w14:textId="77777777" w:rsidR="004A044E" w:rsidRDefault="004A044E" w:rsidP="004A044E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FB1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241FB1">
        <w:rPr>
          <w:sz w:val="28"/>
          <w:szCs w:val="28"/>
        </w:rPr>
        <w:t>Кочура</w:t>
      </w:r>
    </w:p>
    <w:p w14:paraId="40053640" w14:textId="77777777" w:rsidR="004A044E" w:rsidRDefault="004A044E" w:rsidP="004A044E"/>
    <w:p w14:paraId="22FEFFE1" w14:textId="77777777" w:rsidR="004A044E" w:rsidRDefault="004A044E" w:rsidP="004A044E"/>
    <w:p w14:paraId="2BAB3148" w14:textId="77777777" w:rsidR="004A044E" w:rsidRDefault="004A044E" w:rsidP="004A044E"/>
    <w:p w14:paraId="618E6920" w14:textId="77777777" w:rsidR="000E1413" w:rsidRDefault="000E1413" w:rsidP="004A044E"/>
    <w:p w14:paraId="2F63E5E4" w14:textId="77777777" w:rsidR="000E1413" w:rsidRDefault="000E1413" w:rsidP="004A044E"/>
    <w:p w14:paraId="26771992" w14:textId="77777777" w:rsidR="000E1413" w:rsidRDefault="000E1413" w:rsidP="004A044E"/>
    <w:p w14:paraId="421CC34A" w14:textId="77777777" w:rsidR="000E1413" w:rsidRDefault="000E1413" w:rsidP="004A044E"/>
    <w:p w14:paraId="647CD223" w14:textId="77777777" w:rsidR="000E1413" w:rsidRDefault="000E1413" w:rsidP="004A044E"/>
    <w:p w14:paraId="239663E8" w14:textId="77777777" w:rsidR="00B54B58" w:rsidRDefault="00B54B58" w:rsidP="004A044E"/>
    <w:p w14:paraId="5B8370EE" w14:textId="77777777" w:rsidR="004A044E" w:rsidRDefault="004A044E" w:rsidP="004A044E"/>
    <w:p w14:paraId="5C903666" w14:textId="77777777" w:rsidR="004A044E" w:rsidRPr="004A044E" w:rsidRDefault="004A044E" w:rsidP="004A044E">
      <w:pPr>
        <w:pStyle w:val="ab"/>
        <w:ind w:right="-284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 подготовлен и внесен: </w:t>
      </w:r>
    </w:p>
    <w:p w14:paraId="2383BC07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Главный специалист, финансист </w:t>
      </w:r>
    </w:p>
    <w:p w14:paraId="0FD10B46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61AA2EC8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79CA3DAB" w14:textId="0E5E004F" w:rsidR="004A044E" w:rsidRPr="00F108C8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5EACB817" w14:textId="77777777" w:rsidR="004A044E" w:rsidRPr="00E21133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>Согласовано:</w:t>
      </w:r>
    </w:p>
    <w:p w14:paraId="231F24A5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Главный специалист</w:t>
      </w:r>
    </w:p>
    <w:p w14:paraId="7CCDA30E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77F55D79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4B58E5AD" w14:textId="473E90B2" w:rsidR="004A044E" w:rsidRPr="00E21133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2C700A7F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Ведущий специалист, юрист </w:t>
      </w:r>
    </w:p>
    <w:p w14:paraId="614F6C26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3EF4C89E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поселения Успенский район                                                      А.Н. </w:t>
      </w:r>
      <w:proofErr w:type="spellStart"/>
      <w:r w:rsidRPr="00E21133">
        <w:rPr>
          <w:bCs/>
          <w:sz w:val="28"/>
          <w:szCs w:val="28"/>
        </w:rPr>
        <w:t>Гужбина</w:t>
      </w:r>
      <w:proofErr w:type="spellEnd"/>
    </w:p>
    <w:p w14:paraId="4FC134EE" w14:textId="77777777" w:rsidR="00C32397" w:rsidRPr="00CB6CA4" w:rsidRDefault="004A044E" w:rsidP="004A0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</w:t>
      </w:r>
    </w:p>
    <w:p w14:paraId="42187F01" w14:textId="77777777" w:rsidR="00C32397" w:rsidRDefault="00C32397" w:rsidP="00C32397"/>
    <w:p w14:paraId="40CD1C76" w14:textId="77777777" w:rsidR="00473319" w:rsidRPr="00473319" w:rsidRDefault="00473319" w:rsidP="0047331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3260"/>
      </w:tblGrid>
      <w:tr w:rsidR="00473319" w:rsidRPr="00473319" w14:paraId="1CEC40F2" w14:textId="77777777" w:rsidTr="00C32397">
        <w:tc>
          <w:tcPr>
            <w:tcW w:w="5103" w:type="dxa"/>
          </w:tcPr>
          <w:p w14:paraId="17C99F34" w14:textId="77777777" w:rsidR="00473319" w:rsidRPr="00473319" w:rsidRDefault="00473319" w:rsidP="00F251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CED5A8B" w14:textId="77777777" w:rsidR="00473319" w:rsidRPr="00473319" w:rsidRDefault="00473319" w:rsidP="004733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B7595E" w14:textId="77777777" w:rsidR="00473319" w:rsidRPr="00473319" w:rsidRDefault="00473319" w:rsidP="0047331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843691" w14:textId="77777777" w:rsidR="00F2512E" w:rsidRDefault="00F2512E" w:rsidP="00473319">
      <w:r>
        <w:br w:type="page"/>
      </w:r>
    </w:p>
    <w:p w14:paraId="212E2A6D" w14:textId="77777777" w:rsidR="00C32397" w:rsidRPr="006E775F" w:rsidRDefault="00176697" w:rsidP="00C32397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031E5199" w14:textId="77777777" w:rsidR="00C32397" w:rsidRPr="006E775F" w:rsidRDefault="00C32397" w:rsidP="00C32397">
      <w:pPr>
        <w:pStyle w:val="ab"/>
        <w:jc w:val="right"/>
        <w:rPr>
          <w:rStyle w:val="ad"/>
          <w:rFonts w:ascii="Times New Roman" w:hAnsi="Times New Roman"/>
          <w:i w:val="0"/>
          <w:sz w:val="28"/>
          <w:szCs w:val="28"/>
          <w:lang w:val="ru-RU"/>
        </w:rPr>
      </w:pPr>
      <w:r w:rsidRPr="006E775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                                                                                                                                              </w:t>
      </w: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сельского</w:t>
      </w:r>
    </w:p>
    <w:p w14:paraId="3D2CFE53" w14:textId="77777777" w:rsidR="00C32397" w:rsidRPr="006E775F" w:rsidRDefault="00C32397" w:rsidP="00C32397">
      <w:pPr>
        <w:pStyle w:val="ab"/>
        <w:jc w:val="right"/>
        <w:rPr>
          <w:rStyle w:val="ad"/>
          <w:rFonts w:ascii="Times New Roman" w:hAnsi="Times New Roman"/>
          <w:i w:val="0"/>
          <w:sz w:val="28"/>
          <w:szCs w:val="28"/>
          <w:lang w:val="ru-RU"/>
        </w:rPr>
      </w:pP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поселения Успенского района</w:t>
      </w:r>
    </w:p>
    <w:p w14:paraId="02258249" w14:textId="77777777" w:rsidR="00C32397" w:rsidRPr="006E775F" w:rsidRDefault="00C32397" w:rsidP="00C32397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 w:rsidRPr="006E77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76697">
        <w:rPr>
          <w:rFonts w:ascii="Times New Roman" w:hAnsi="Times New Roman"/>
          <w:sz w:val="28"/>
          <w:szCs w:val="28"/>
          <w:lang w:val="ru-RU"/>
        </w:rPr>
        <w:t>___________</w:t>
      </w:r>
      <w:r w:rsidRPr="006E775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76697">
        <w:rPr>
          <w:rFonts w:ascii="Times New Roman" w:hAnsi="Times New Roman"/>
          <w:sz w:val="28"/>
          <w:szCs w:val="28"/>
          <w:lang w:val="ru-RU"/>
        </w:rPr>
        <w:t>____</w:t>
      </w:r>
    </w:p>
    <w:p w14:paraId="7403E39D" w14:textId="77777777" w:rsidR="00C32397" w:rsidRDefault="00C32397" w:rsidP="007D4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3FE79C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775F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6E775F">
        <w:rPr>
          <w:b/>
          <w:sz w:val="28"/>
          <w:szCs w:val="28"/>
        </w:rPr>
        <w:t xml:space="preserve">к разработки и утверждения бюджетного прогноза </w:t>
      </w:r>
      <w:r w:rsidR="009146B5">
        <w:rPr>
          <w:b/>
          <w:sz w:val="28"/>
          <w:szCs w:val="28"/>
        </w:rPr>
        <w:t>Вольненского</w:t>
      </w:r>
      <w:r w:rsidRP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32A539E4" w14:textId="77777777" w:rsidR="007D4440" w:rsidRDefault="006E775F" w:rsidP="006E775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6E775F">
        <w:rPr>
          <w:b/>
          <w:sz w:val="28"/>
          <w:szCs w:val="28"/>
        </w:rPr>
        <w:t>на долгосрочный период</w:t>
      </w:r>
    </w:p>
    <w:p w14:paraId="07AAC117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0EB8">
        <w:rPr>
          <w:rFonts w:ascii="Times New Roman" w:hAnsi="Times New Roman"/>
          <w:sz w:val="28"/>
          <w:szCs w:val="28"/>
          <w:lang w:val="ru-RU"/>
        </w:rPr>
        <w:t>1. Основные положения</w:t>
      </w:r>
    </w:p>
    <w:p w14:paraId="3CBE39FD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долгосрочный период.</w:t>
      </w:r>
    </w:p>
    <w:p w14:paraId="68C3864F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1.2. Бюджетный прогноз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долгосрочный период (далее - бюджетный прогноз) - это документ, содержащий прогноз основных характеристик бюджета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, показатели финансового обеспечения муниципальных программ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период их действия, иные показатели, характеризующие бюджет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, а также содержащий основные подходы к формированию бюджетной политики на долгосрочный период.</w:t>
      </w:r>
    </w:p>
    <w:p w14:paraId="30047804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1.3. Бюджетный прогноз разрабатывается каждые </w:t>
      </w:r>
      <w:r w:rsidR="00BE6661" w:rsidRPr="00DA3B66">
        <w:rPr>
          <w:rFonts w:ascii="Times New Roman" w:hAnsi="Times New Roman"/>
          <w:sz w:val="28"/>
          <w:szCs w:val="28"/>
          <w:lang w:val="ru-RU" w:bidi="en-US"/>
        </w:rPr>
        <w:t xml:space="preserve">три 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года на шесть лет и более на основе прогноза социально-экономического развития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 xml:space="preserve">Вольненского 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>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(далее - прогноза социально-экономического развития) на соответствующий период.</w:t>
      </w:r>
    </w:p>
    <w:p w14:paraId="367CF9D6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на соответствующий период и принятого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постановлением администрации</w:t>
      </w:r>
      <w:r w:rsidR="00DA3B66" w:rsidRPr="00DA3B66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поселения.</w:t>
      </w:r>
    </w:p>
    <w:p w14:paraId="73894C0C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одновременно с проектом решения Совета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 на очередной финансовый год.</w:t>
      </w:r>
    </w:p>
    <w:p w14:paraId="7537693C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1.5. Бюджетный прогноз (изменения бюджетного прогноза) утверждается постановлением администрации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в срок, не превышающий двух месяцев со дня официального опубликования решения Совета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 на очередной финансовый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год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9CD0CD1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>2. Органы, осуществляющие разработку бюджетного прогноза</w:t>
      </w:r>
    </w:p>
    <w:p w14:paraId="7A71AF06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lastRenderedPageBreak/>
        <w:t xml:space="preserve">2.1. Непосредственную разработку бюджетного прогноза осуществляет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специалист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администрации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7654781B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>3. Сроки представления и сведения, необходимые для разработки бюджетного прогноза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:</w:t>
      </w:r>
    </w:p>
    <w:p w14:paraId="219098A0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14:paraId="433BEC7F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3.2. 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14:paraId="6CEC8AB7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3.3. В целях своевременной и качественной разработки бюджетного прогноза </w:t>
      </w:r>
      <w:r w:rsidR="006E775F" w:rsidRPr="00D94CC7">
        <w:rPr>
          <w:rFonts w:ascii="Times New Roman" w:hAnsi="Times New Roman"/>
          <w:sz w:val="28"/>
          <w:szCs w:val="28"/>
          <w:lang w:val="ru-RU" w:bidi="en-US"/>
        </w:rPr>
        <w:t>специалист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администрации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имеет право получать необходимые сведения от органов исполнительной власти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6E775F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. </w:t>
      </w:r>
    </w:p>
    <w:p w14:paraId="499292BB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>4. Основные параметры и описание бюджетного прогноза</w:t>
      </w:r>
    </w:p>
    <w:p w14:paraId="1713DA57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4.1. Основными параметрами бюджетного прогноза являются: доходы, расходы, дефицит (профицит)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FABFD3D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4.2. Доходы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включают:</w:t>
      </w:r>
    </w:p>
    <w:p w14:paraId="341F11DC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1) налоговые и неналоговые доходы;</w:t>
      </w:r>
    </w:p>
    <w:p w14:paraId="26FCF2C6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2) безвозмездные поступления.</w:t>
      </w:r>
    </w:p>
    <w:p w14:paraId="50FA6534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4.3. Расходы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включают:</w:t>
      </w:r>
    </w:p>
    <w:p w14:paraId="31095C79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1) предельные расходы на реализацию муниципальных программ на период их действия;</w:t>
      </w:r>
    </w:p>
    <w:p w14:paraId="4F2D6CF7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2) расходы на реализацию непрограммных мероприятий.</w:t>
      </w:r>
    </w:p>
    <w:p w14:paraId="1CBA25DC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4.4. Бюджетный прогноз составляется по формам в соответствии с Приложениями 1 и 2 к настоящему Порядку.</w:t>
      </w:r>
    </w:p>
    <w:p w14:paraId="2C4B3281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4.5. Бюджетный прогноз учитывает:</w:t>
      </w:r>
    </w:p>
    <w:p w14:paraId="5BDD4093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основные итоги исполнения бюджета поселения в текущем году;</w:t>
      </w:r>
    </w:p>
    <w:p w14:paraId="52032CB4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14:paraId="5ED6E568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Бюджетный прогноз включает описание:</w:t>
      </w:r>
    </w:p>
    <w:p w14:paraId="752BB5D2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основных параметров бюджета сельского поселения, муниципального долга на соответствующий период с учетом выбранного сценария в качестве долгосрочного прогноза;</w:t>
      </w:r>
    </w:p>
    <w:p w14:paraId="28EB40D6" w14:textId="77777777" w:rsidR="007D4440" w:rsidRPr="00B54B5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B54B58">
        <w:rPr>
          <w:rFonts w:ascii="Times New Roman" w:hAnsi="Times New Roman"/>
          <w:sz w:val="28"/>
          <w:szCs w:val="28"/>
          <w:lang w:val="ru-RU" w:bidi="en-US"/>
        </w:rPr>
        <w:t xml:space="preserve">- основных сценарных условий, направлений развития налоговой, бюджетной политики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B54B58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B54B58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4231BD8" w14:textId="77777777" w:rsidR="006E775F" w:rsidRDefault="006E775F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31F01FF6" w14:textId="77777777" w:rsidR="005E42BA" w:rsidRDefault="005E42BA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6406E8D2" w14:textId="77777777" w:rsidR="005E42BA" w:rsidRPr="00241FB1" w:rsidRDefault="005E42BA" w:rsidP="005E42BA">
      <w:pPr>
        <w:rPr>
          <w:sz w:val="28"/>
          <w:szCs w:val="28"/>
        </w:rPr>
      </w:pPr>
      <w:r w:rsidRPr="00241FB1">
        <w:rPr>
          <w:sz w:val="28"/>
          <w:szCs w:val="28"/>
        </w:rPr>
        <w:t>Глава Вольненского</w:t>
      </w:r>
    </w:p>
    <w:p w14:paraId="781EB2ED" w14:textId="77777777" w:rsidR="005E42BA" w:rsidRPr="00241FB1" w:rsidRDefault="005E42BA" w:rsidP="005E42BA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4CC32ADA" w14:textId="77777777" w:rsidR="005E42BA" w:rsidRDefault="005E42BA" w:rsidP="005E42BA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FB1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241FB1">
        <w:rPr>
          <w:sz w:val="28"/>
          <w:szCs w:val="28"/>
        </w:rPr>
        <w:t>Кочура</w:t>
      </w:r>
    </w:p>
    <w:p w14:paraId="764FD7AA" w14:textId="77777777" w:rsidR="005E42BA" w:rsidRPr="005E42BA" w:rsidRDefault="005E42BA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7011993A" w14:textId="77777777" w:rsidR="007D4440" w:rsidRPr="007D4440" w:rsidRDefault="007D4440" w:rsidP="007D4440">
      <w:pPr>
        <w:spacing w:after="200" w:line="276" w:lineRule="auto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br w:type="page"/>
      </w:r>
    </w:p>
    <w:p w14:paraId="6E304BAA" w14:textId="77777777"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7D4440" w:rsidRPr="007D4440" w:rsidSect="00B54B58">
          <w:headerReference w:type="even" r:id="rId7"/>
          <w:headerReference w:type="default" r:id="rId8"/>
          <w:pgSz w:w="11909" w:h="16834"/>
          <w:pgMar w:top="1134" w:right="567" w:bottom="993" w:left="1701" w:header="720" w:footer="720" w:gutter="0"/>
          <w:cols w:space="60"/>
          <w:noEndnote/>
          <w:titlePg/>
        </w:sectPr>
      </w:pPr>
    </w:p>
    <w:p w14:paraId="4DD3B3DD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lastRenderedPageBreak/>
        <w:t>Приложение 1</w:t>
      </w:r>
    </w:p>
    <w:p w14:paraId="4DA80FE8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14:paraId="43772354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 w:rsidR="00B54B58" w:rsidRPr="00B54B58">
        <w:rPr>
          <w:lang w:bidi="en-US"/>
        </w:rPr>
        <w:t>Вольненского</w:t>
      </w:r>
      <w:r w:rsidR="00C32397">
        <w:rPr>
          <w:szCs w:val="28"/>
        </w:rPr>
        <w:t xml:space="preserve"> сельского поселения Успенского района</w:t>
      </w:r>
      <w:r w:rsidRPr="007D4440">
        <w:rPr>
          <w:szCs w:val="28"/>
        </w:rPr>
        <w:t xml:space="preserve"> на долгосрочный период</w:t>
      </w:r>
    </w:p>
    <w:p w14:paraId="4C932482" w14:textId="77777777"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14:paraId="43EC64A5" w14:textId="77777777" w:rsidR="006E775F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Основные показатели бюджета </w:t>
      </w:r>
      <w:r w:rsidR="00B54B58" w:rsidRPr="00B54B58">
        <w:rPr>
          <w:b/>
          <w:sz w:val="28"/>
          <w:szCs w:val="28"/>
          <w:lang w:bidi="en-US"/>
        </w:rPr>
        <w:t>Вольненского</w:t>
      </w:r>
      <w:r w:rsidR="00C32397">
        <w:rPr>
          <w:b/>
          <w:sz w:val="28"/>
          <w:szCs w:val="28"/>
        </w:rPr>
        <w:t xml:space="preserve"> сельского поселения Успенского района</w:t>
      </w:r>
    </w:p>
    <w:p w14:paraId="5EDDEA7A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на долгосрочный период</w:t>
      </w:r>
    </w:p>
    <w:p w14:paraId="027930AD" w14:textId="77777777" w:rsidR="007D4440" w:rsidRPr="007D4440" w:rsidRDefault="007D4440" w:rsidP="007D4440">
      <w:pPr>
        <w:autoSpaceDE w:val="0"/>
        <w:autoSpaceDN w:val="0"/>
        <w:adjustRightInd w:val="0"/>
        <w:ind w:firstLine="539"/>
        <w:jc w:val="right"/>
      </w:pPr>
      <w:r w:rsidRPr="007D4440">
        <w:t>тыс. рублей</w:t>
      </w:r>
    </w:p>
    <w:p w14:paraId="7E4D14F7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0"/>
        <w:gridCol w:w="1419"/>
        <w:gridCol w:w="1135"/>
        <w:gridCol w:w="1135"/>
        <w:gridCol w:w="34"/>
        <w:gridCol w:w="1388"/>
        <w:gridCol w:w="1283"/>
        <w:gridCol w:w="1425"/>
        <w:gridCol w:w="711"/>
        <w:gridCol w:w="711"/>
        <w:gridCol w:w="708"/>
      </w:tblGrid>
      <w:tr w:rsidR="007D4440" w:rsidRPr="007D4440" w14:paraId="47805FE4" w14:textId="77777777" w:rsidTr="00F60548">
        <w:trPr>
          <w:trHeight w:val="315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49CE" w14:textId="77777777" w:rsidR="007D4440" w:rsidRPr="007D4440" w:rsidRDefault="007D4440" w:rsidP="007D4440">
            <w:pPr>
              <w:jc w:val="center"/>
            </w:pPr>
            <w:r w:rsidRPr="007D4440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6157" w14:textId="77777777" w:rsidR="007D4440" w:rsidRPr="007D4440" w:rsidRDefault="007D4440" w:rsidP="007D4440">
            <w:pPr>
              <w:jc w:val="center"/>
            </w:pPr>
            <w:r w:rsidRPr="007D4440">
              <w:t>Отчетный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A09" w14:textId="77777777" w:rsidR="007D4440" w:rsidRPr="007D4440" w:rsidRDefault="007D4440" w:rsidP="007D4440">
            <w:pPr>
              <w:jc w:val="center"/>
            </w:pPr>
            <w:r w:rsidRPr="007D4440">
              <w:t>Текущий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7689" w14:textId="77777777" w:rsidR="007D4440" w:rsidRPr="007D4440" w:rsidRDefault="007D4440" w:rsidP="007D4440">
            <w:pPr>
              <w:jc w:val="center"/>
            </w:pPr>
            <w:r w:rsidRPr="007D4440">
              <w:t xml:space="preserve">Очередной год </w:t>
            </w:r>
          </w:p>
          <w:p w14:paraId="7CF62262" w14:textId="77777777" w:rsidR="007D4440" w:rsidRPr="007D4440" w:rsidRDefault="007D4440" w:rsidP="007D4440">
            <w:pPr>
              <w:jc w:val="center"/>
            </w:pPr>
            <w:r w:rsidRPr="007D4440">
              <w:t>(i)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7C9" w14:textId="77777777" w:rsidR="007D4440" w:rsidRPr="007D4440" w:rsidRDefault="007D4440" w:rsidP="007D4440">
            <w:pPr>
              <w:jc w:val="center"/>
            </w:pPr>
            <w:r w:rsidRPr="007D4440">
              <w:t>Первый год планового периода (i + 1)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014" w14:textId="77777777" w:rsidR="007D4440" w:rsidRPr="007D4440" w:rsidRDefault="007D4440" w:rsidP="007D4440">
            <w:pPr>
              <w:jc w:val="center"/>
            </w:pPr>
            <w:r w:rsidRPr="007D4440">
              <w:t>Второй год планового периода (i + 2)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2BC" w14:textId="77777777" w:rsidR="007D4440" w:rsidRPr="007D4440" w:rsidRDefault="007D4440" w:rsidP="007D4440">
            <w:pPr>
              <w:jc w:val="center"/>
            </w:pPr>
            <w:r w:rsidRPr="007D4440">
              <w:t>i + 3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D79" w14:textId="77777777" w:rsidR="007D4440" w:rsidRPr="007D4440" w:rsidRDefault="007D4440" w:rsidP="007D4440">
            <w:pPr>
              <w:jc w:val="center"/>
            </w:pPr>
            <w:r w:rsidRPr="007D4440">
              <w:t>i + 4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95D" w14:textId="77777777" w:rsidR="007D4440" w:rsidRPr="007D4440" w:rsidRDefault="007D4440" w:rsidP="007D4440">
            <w:r w:rsidRPr="007D4440">
              <w:t>i + 5</w:t>
            </w:r>
          </w:p>
        </w:tc>
      </w:tr>
      <w:tr w:rsidR="007D4440" w:rsidRPr="007D4440" w14:paraId="37E8AC37" w14:textId="77777777" w:rsidTr="00F60548">
        <w:trPr>
          <w:trHeight w:val="975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9861" w14:textId="77777777" w:rsidR="007D4440" w:rsidRPr="007D4440" w:rsidRDefault="007D4440" w:rsidP="007D4440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7FF4" w14:textId="77777777" w:rsidR="007D4440" w:rsidRPr="007D4440" w:rsidRDefault="007D4440" w:rsidP="007D444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8EC1" w14:textId="77777777" w:rsidR="007D4440" w:rsidRPr="007D4440" w:rsidRDefault="007D4440" w:rsidP="007D4440">
            <w:pPr>
              <w:jc w:val="center"/>
            </w:pPr>
            <w:r w:rsidRPr="007D4440">
              <w:t>план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728" w14:textId="77777777" w:rsidR="007D4440" w:rsidRPr="007D4440" w:rsidRDefault="007D4440" w:rsidP="007D4440">
            <w:pPr>
              <w:jc w:val="center"/>
            </w:pPr>
            <w:r w:rsidRPr="007D4440">
              <w:t>оценка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7996" w14:textId="77777777" w:rsidR="007D4440" w:rsidRPr="007D4440" w:rsidRDefault="007D4440" w:rsidP="007D4440"/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6A73" w14:textId="77777777" w:rsidR="007D4440" w:rsidRPr="007D4440" w:rsidRDefault="007D4440" w:rsidP="007D4440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A76" w14:textId="77777777"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9529" w14:textId="77777777"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5C7" w14:textId="77777777" w:rsidR="007D4440" w:rsidRPr="007D4440" w:rsidRDefault="007D4440" w:rsidP="007D4440"/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964" w14:textId="77777777" w:rsidR="007D4440" w:rsidRPr="007D4440" w:rsidRDefault="007D4440" w:rsidP="007D4440"/>
        </w:tc>
      </w:tr>
      <w:tr w:rsidR="007D4440" w:rsidRPr="007D4440" w14:paraId="55846AC1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4FB" w14:textId="77777777" w:rsidR="007D4440" w:rsidRPr="007D4440" w:rsidRDefault="007D4440" w:rsidP="007D4440">
            <w:pPr>
              <w:jc w:val="center"/>
            </w:pPr>
            <w:r w:rsidRPr="007D4440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A92" w14:textId="77777777" w:rsidR="007D4440" w:rsidRPr="007D4440" w:rsidRDefault="007D4440" w:rsidP="007D4440">
            <w:pPr>
              <w:jc w:val="center"/>
            </w:pPr>
            <w:r w:rsidRPr="007D4440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067" w14:textId="77777777" w:rsidR="007D4440" w:rsidRPr="007D4440" w:rsidRDefault="007D4440" w:rsidP="007D4440">
            <w:pPr>
              <w:jc w:val="center"/>
            </w:pPr>
            <w:r w:rsidRPr="007D4440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268F" w14:textId="77777777" w:rsidR="007D4440" w:rsidRPr="007D4440" w:rsidRDefault="007D4440" w:rsidP="007D4440">
            <w:pPr>
              <w:jc w:val="center"/>
            </w:pPr>
            <w:r w:rsidRPr="007D4440"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815" w14:textId="77777777" w:rsidR="007D4440" w:rsidRPr="007D4440" w:rsidRDefault="007D4440" w:rsidP="007D4440">
            <w:pPr>
              <w:jc w:val="center"/>
            </w:pPr>
            <w:r w:rsidRPr="007D4440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6F1" w14:textId="77777777" w:rsidR="007D4440" w:rsidRPr="007D4440" w:rsidRDefault="007D4440" w:rsidP="007D4440">
            <w:pPr>
              <w:jc w:val="center"/>
            </w:pPr>
            <w:r w:rsidRPr="007D444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92B" w14:textId="77777777" w:rsidR="007D4440" w:rsidRPr="007D4440" w:rsidRDefault="007D4440" w:rsidP="007D4440">
            <w:pPr>
              <w:jc w:val="center"/>
            </w:pPr>
            <w:r w:rsidRPr="007D4440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5CDB" w14:textId="77777777" w:rsidR="007D4440" w:rsidRPr="007D4440" w:rsidRDefault="007D4440" w:rsidP="007D4440">
            <w:pPr>
              <w:jc w:val="center"/>
            </w:pPr>
            <w:r w:rsidRPr="007D4440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2F85" w14:textId="77777777" w:rsidR="007D4440" w:rsidRPr="007D4440" w:rsidRDefault="007D4440" w:rsidP="007D4440">
            <w:pPr>
              <w:jc w:val="center"/>
            </w:pPr>
            <w:r w:rsidRPr="007D4440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0C15" w14:textId="77777777" w:rsidR="007D4440" w:rsidRPr="007D4440" w:rsidRDefault="007D4440" w:rsidP="007D4440">
            <w:pPr>
              <w:jc w:val="center"/>
            </w:pPr>
            <w:r w:rsidRPr="007D4440">
              <w:t>10</w:t>
            </w:r>
          </w:p>
        </w:tc>
      </w:tr>
      <w:tr w:rsidR="007D4440" w:rsidRPr="007D4440" w14:paraId="28EC57CA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1E2" w14:textId="77777777" w:rsidR="007D4440" w:rsidRPr="007D4440" w:rsidRDefault="007D4440" w:rsidP="007D4440">
            <w:pPr>
              <w:jc w:val="center"/>
            </w:pPr>
            <w:r w:rsidRPr="007D4440">
              <w:t>Бюджет сельского поселения</w:t>
            </w:r>
          </w:p>
        </w:tc>
      </w:tr>
      <w:tr w:rsidR="007D4440" w:rsidRPr="007D4440" w14:paraId="13B8569C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0AE50" w14:textId="77777777" w:rsidR="007D4440" w:rsidRPr="007D4440" w:rsidRDefault="007D4440" w:rsidP="007D4440">
            <w:r w:rsidRPr="007D4440">
              <w:t>1. Доходы -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E2F1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1404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679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28F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A9A7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F54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42D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A4F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B20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05C1F763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F6A0D" w14:textId="77777777" w:rsidR="007D4440" w:rsidRPr="007D4440" w:rsidRDefault="007D4440" w:rsidP="007D4440">
            <w:r w:rsidRPr="007D4440">
              <w:t>1.1. Налоговые и неналоговые доходы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43A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D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707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86E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956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F3B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FE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7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CE4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39D1132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90C" w14:textId="77777777" w:rsidR="007D4440" w:rsidRPr="007D4440" w:rsidRDefault="007D4440" w:rsidP="007D4440">
            <w:r w:rsidRPr="007D4440">
              <w:t>1.2. Безвозмездные поступления,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862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75D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BB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9CB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F3FC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252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396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54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3F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1B25DD5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8B542" w14:textId="77777777" w:rsidR="007D4440" w:rsidRPr="007D4440" w:rsidRDefault="007D4440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2A5" w14:textId="77777777" w:rsidR="007D4440" w:rsidRPr="007D4440" w:rsidRDefault="007D4440" w:rsidP="007D4440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1A39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E515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171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9B96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3C0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E074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25B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A15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249B5BB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93A29" w14:textId="77777777" w:rsidR="007D4440" w:rsidRPr="007D4440" w:rsidRDefault="007D4440" w:rsidP="007D4440">
            <w:r w:rsidRPr="007D4440">
              <w:t>2. Расходы - всего,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B6B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4E60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7EEF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6A4B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66B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5BA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DB0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D20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356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2ECDB6D5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A76E2" w14:textId="77777777" w:rsidR="007D4440" w:rsidRPr="007D4440" w:rsidRDefault="007D4440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286" w14:textId="77777777" w:rsidR="007D4440" w:rsidRPr="007D4440" w:rsidRDefault="007D4440" w:rsidP="007D4440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636D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10C9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DBB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06A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130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E7E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E32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8E9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6CB5C895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BC819" w14:textId="77777777" w:rsidR="007D4440" w:rsidRPr="007D4440" w:rsidRDefault="007D4440" w:rsidP="007D4440">
            <w:r w:rsidRPr="007D4440">
              <w:t>3. Дефицит/профицит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1BD6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F6D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24C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CBD8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3B8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0CE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2D7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7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2EC" w14:textId="77777777" w:rsidR="007D4440" w:rsidRPr="007D4440" w:rsidRDefault="007D4440" w:rsidP="007D4440">
            <w:pPr>
              <w:jc w:val="right"/>
            </w:pPr>
          </w:p>
        </w:tc>
      </w:tr>
    </w:tbl>
    <w:p w14:paraId="14DCE119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8"/>
          <w:szCs w:val="20"/>
        </w:rPr>
      </w:pPr>
    </w:p>
    <w:p w14:paraId="78B43998" w14:textId="77777777" w:rsidR="007D4440" w:rsidRPr="007D4440" w:rsidRDefault="007D4440" w:rsidP="007D4440">
      <w:pPr>
        <w:rPr>
          <w:sz w:val="28"/>
          <w:szCs w:val="28"/>
        </w:rPr>
        <w:sectPr w:rsidR="007D4440" w:rsidRPr="007D4440">
          <w:pgSz w:w="16838" w:h="11906" w:orient="landscape"/>
          <w:pgMar w:top="1134" w:right="1134" w:bottom="567" w:left="1701" w:header="709" w:footer="709" w:gutter="0"/>
          <w:cols w:space="720"/>
        </w:sectPr>
      </w:pPr>
    </w:p>
    <w:p w14:paraId="3512814B" w14:textId="77777777" w:rsidR="007D4440" w:rsidRPr="007D4440" w:rsidRDefault="007D4440" w:rsidP="007D4440">
      <w:pPr>
        <w:tabs>
          <w:tab w:val="left" w:pos="8789"/>
        </w:tabs>
        <w:autoSpaceDE w:val="0"/>
        <w:autoSpaceDN w:val="0"/>
        <w:adjustRightInd w:val="0"/>
        <w:ind w:firstLine="720"/>
        <w:jc w:val="right"/>
      </w:pPr>
      <w:r w:rsidRPr="007D4440">
        <w:lastRenderedPageBreak/>
        <w:t>Приложение 2</w:t>
      </w:r>
    </w:p>
    <w:p w14:paraId="21F6E481" w14:textId="77777777" w:rsidR="006E775F" w:rsidRPr="007D4440" w:rsidRDefault="006E775F" w:rsidP="006E775F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14:paraId="17A8DC91" w14:textId="77777777" w:rsidR="006E775F" w:rsidRPr="007D4440" w:rsidRDefault="006E775F" w:rsidP="006E775F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 w:rsidR="00B54B58" w:rsidRPr="00B54B58">
        <w:rPr>
          <w:lang w:bidi="en-US"/>
        </w:rPr>
        <w:t>Вольненского</w:t>
      </w:r>
      <w:r>
        <w:rPr>
          <w:szCs w:val="28"/>
        </w:rPr>
        <w:t xml:space="preserve"> сельского поселения Успенского района</w:t>
      </w:r>
      <w:r w:rsidRPr="007D4440">
        <w:rPr>
          <w:szCs w:val="28"/>
        </w:rPr>
        <w:t xml:space="preserve"> на долгосрочный период</w:t>
      </w:r>
    </w:p>
    <w:p w14:paraId="442266E4" w14:textId="77777777" w:rsidR="006E775F" w:rsidRDefault="006E775F" w:rsidP="007D4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05DA" w14:textId="77777777" w:rsidR="006E775F" w:rsidRDefault="007D4440" w:rsidP="006E77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r w:rsidR="00B54B58" w:rsidRPr="00B54B58">
        <w:rPr>
          <w:b/>
          <w:sz w:val="28"/>
          <w:szCs w:val="28"/>
          <w:lang w:bidi="en-US"/>
        </w:rPr>
        <w:t>Вольненского</w:t>
      </w:r>
      <w:r w:rsid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723771E8" w14:textId="77777777" w:rsidR="007D4440" w:rsidRPr="007D4440" w:rsidRDefault="007D4440" w:rsidP="006E77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на долгосрочный период по муниципальным программам </w:t>
      </w:r>
    </w:p>
    <w:p w14:paraId="5419B8E8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14:paraId="79D77E36" w14:textId="77777777" w:rsidR="007D4440" w:rsidRPr="007D4440" w:rsidRDefault="007D4440" w:rsidP="007D4440">
      <w:pPr>
        <w:autoSpaceDE w:val="0"/>
        <w:autoSpaceDN w:val="0"/>
        <w:adjustRightInd w:val="0"/>
        <w:ind w:firstLine="720"/>
        <w:jc w:val="right"/>
      </w:pPr>
      <w:r w:rsidRPr="007D4440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4"/>
        <w:gridCol w:w="1448"/>
        <w:gridCol w:w="1014"/>
        <w:gridCol w:w="1013"/>
        <w:gridCol w:w="1371"/>
        <w:gridCol w:w="1327"/>
        <w:gridCol w:w="1297"/>
        <w:gridCol w:w="926"/>
        <w:gridCol w:w="867"/>
        <w:gridCol w:w="867"/>
      </w:tblGrid>
      <w:tr w:rsidR="007D4440" w:rsidRPr="007D4440" w14:paraId="0A0A7CE9" w14:textId="77777777" w:rsidTr="00F60548">
        <w:trPr>
          <w:trHeight w:val="1305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F7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DA8E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Отчетный год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57D9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Текущий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6A4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Очередной год </w:t>
            </w:r>
          </w:p>
          <w:p w14:paraId="1E61EE02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0B2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Первый год планового периода </w:t>
            </w:r>
          </w:p>
          <w:p w14:paraId="17F9E876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+ 1)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A865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Второй год планового периода </w:t>
            </w:r>
          </w:p>
          <w:p w14:paraId="62E40700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2CF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2A0D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8F2" w14:textId="77777777" w:rsidR="007D4440" w:rsidRPr="007D4440" w:rsidRDefault="007D4440" w:rsidP="007D4440">
            <w:pPr>
              <w:spacing w:line="360" w:lineRule="auto"/>
            </w:pPr>
            <w:r w:rsidRPr="007D4440">
              <w:t>i + 5</w:t>
            </w:r>
          </w:p>
        </w:tc>
      </w:tr>
      <w:tr w:rsidR="007D4440" w:rsidRPr="007D4440" w14:paraId="4FCF3248" w14:textId="77777777" w:rsidTr="00F60548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6D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BEA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CF07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FD49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оценка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6C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7D2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E7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A5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A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8E6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00EE9E57" w14:textId="77777777" w:rsidTr="00F60548">
        <w:trPr>
          <w:trHeight w:val="431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CCDF" w14:textId="77777777" w:rsidR="007D4440" w:rsidRPr="007D4440" w:rsidRDefault="007D4440" w:rsidP="007D4440">
            <w:pPr>
              <w:spacing w:line="360" w:lineRule="auto"/>
            </w:pPr>
            <w:r w:rsidRPr="007D4440">
              <w:t>Расходы - всего,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633F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58B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C68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765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027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13D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A27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02D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570E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5CF883BC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1272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 Программные расходы - всего, </w:t>
            </w:r>
          </w:p>
          <w:p w14:paraId="0AF98B04" w14:textId="77777777" w:rsidR="007D4440" w:rsidRPr="007D4440" w:rsidRDefault="007D4440" w:rsidP="007D4440">
            <w:pPr>
              <w:spacing w:line="360" w:lineRule="auto"/>
            </w:pPr>
            <w:r w:rsidRPr="007D4440"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D11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923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5EB32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C56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5A3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A64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A7D4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782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EEB60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7384DFC6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B689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1.1. </w:t>
            </w:r>
            <w:proofErr w:type="gramStart"/>
            <w:r w:rsidRPr="007D4440">
              <w:t>Муниципальная  программа</w:t>
            </w:r>
            <w:proofErr w:type="gramEnd"/>
            <w:r w:rsidRPr="007D4440">
              <w:t xml:space="preserve">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8D8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FD4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4DA0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DF5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BBB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450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DB3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46CE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29BEE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4A098E19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9D13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1.2. </w:t>
            </w:r>
            <w:proofErr w:type="gramStart"/>
            <w:r w:rsidRPr="007D4440">
              <w:t>Муниципальная  программа</w:t>
            </w:r>
            <w:proofErr w:type="gramEnd"/>
            <w:r w:rsidRPr="007D4440">
              <w:t xml:space="preserve">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BC5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538A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8A5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697AD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958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039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6DC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233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2D59C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64940616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D3969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1.3. </w:t>
            </w:r>
            <w:proofErr w:type="gramStart"/>
            <w:r w:rsidRPr="007D4440">
              <w:t>Муниципальная  программа</w:t>
            </w:r>
            <w:proofErr w:type="gramEnd"/>
            <w:r w:rsidRPr="007D4440"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534E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890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225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B2CD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ECC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21A8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F1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92D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8A51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6E7DE14B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70D5" w14:textId="77777777" w:rsidR="007D4440" w:rsidRPr="007D4440" w:rsidRDefault="007D4440" w:rsidP="007D4440">
            <w:pPr>
              <w:spacing w:line="360" w:lineRule="auto"/>
            </w:pPr>
            <w:r w:rsidRPr="007D4440">
              <w:t>2. Непрограммные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5D78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98004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CE8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F56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D98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AA06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73A4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29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3061B" w14:textId="77777777" w:rsidR="007D4440" w:rsidRPr="007D4440" w:rsidRDefault="007D4440" w:rsidP="007D4440">
            <w:pPr>
              <w:spacing w:line="360" w:lineRule="auto"/>
            </w:pPr>
          </w:p>
        </w:tc>
      </w:tr>
    </w:tbl>
    <w:p w14:paraId="6E38EFE2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95791D6" w14:textId="77777777" w:rsidR="0097518E" w:rsidRPr="00473319" w:rsidRDefault="001C0A2A" w:rsidP="007D4440">
      <w:pPr>
        <w:widowControl w:val="0"/>
        <w:autoSpaceDE w:val="0"/>
        <w:autoSpaceDN w:val="0"/>
        <w:adjustRightInd w:val="0"/>
        <w:jc w:val="center"/>
      </w:pPr>
    </w:p>
    <w:sectPr w:rsidR="0097518E" w:rsidRPr="00473319" w:rsidSect="007D4440">
      <w:pgSz w:w="16838" w:h="11906" w:orient="landscape"/>
      <w:pgMar w:top="1985" w:right="1134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E1DE" w14:textId="77777777" w:rsidR="001C0A2A" w:rsidRDefault="001C0A2A">
      <w:r>
        <w:separator/>
      </w:r>
    </w:p>
  </w:endnote>
  <w:endnote w:type="continuationSeparator" w:id="0">
    <w:p w14:paraId="5F90085E" w14:textId="77777777" w:rsidR="001C0A2A" w:rsidRDefault="001C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5B81" w14:textId="77777777" w:rsidR="001C0A2A" w:rsidRDefault="001C0A2A">
      <w:r>
        <w:separator/>
      </w:r>
    </w:p>
  </w:footnote>
  <w:footnote w:type="continuationSeparator" w:id="0">
    <w:p w14:paraId="36BE7BC4" w14:textId="77777777" w:rsidR="001C0A2A" w:rsidRDefault="001C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4D60" w14:textId="77777777" w:rsidR="007D4440" w:rsidRDefault="00AB5EE9" w:rsidP="00086F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444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2D4EAB" w14:textId="77777777" w:rsidR="007D4440" w:rsidRDefault="007D44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226" w14:textId="77777777" w:rsidR="007D4440" w:rsidRDefault="007D444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6D9"/>
    <w:rsid w:val="0004447D"/>
    <w:rsid w:val="00071938"/>
    <w:rsid w:val="000A6EE8"/>
    <w:rsid w:val="000C3F84"/>
    <w:rsid w:val="000E1413"/>
    <w:rsid w:val="00104785"/>
    <w:rsid w:val="0011318F"/>
    <w:rsid w:val="00116DA3"/>
    <w:rsid w:val="0013276C"/>
    <w:rsid w:val="0013430F"/>
    <w:rsid w:val="00164F43"/>
    <w:rsid w:val="0017017F"/>
    <w:rsid w:val="00176697"/>
    <w:rsid w:val="001C0A2A"/>
    <w:rsid w:val="00223057"/>
    <w:rsid w:val="00255A21"/>
    <w:rsid w:val="00284AD2"/>
    <w:rsid w:val="002F237E"/>
    <w:rsid w:val="00395CAC"/>
    <w:rsid w:val="00395DEA"/>
    <w:rsid w:val="003C5EC6"/>
    <w:rsid w:val="003D39A6"/>
    <w:rsid w:val="004001C2"/>
    <w:rsid w:val="00432CCE"/>
    <w:rsid w:val="00473319"/>
    <w:rsid w:val="004A044E"/>
    <w:rsid w:val="004A0730"/>
    <w:rsid w:val="004D453B"/>
    <w:rsid w:val="004F165C"/>
    <w:rsid w:val="00566530"/>
    <w:rsid w:val="00582503"/>
    <w:rsid w:val="005B0AA0"/>
    <w:rsid w:val="005E42BA"/>
    <w:rsid w:val="0062068F"/>
    <w:rsid w:val="006856F8"/>
    <w:rsid w:val="00690EB8"/>
    <w:rsid w:val="006B1578"/>
    <w:rsid w:val="006E6517"/>
    <w:rsid w:val="006E775F"/>
    <w:rsid w:val="006E7CFE"/>
    <w:rsid w:val="00742892"/>
    <w:rsid w:val="00747BF5"/>
    <w:rsid w:val="007B3801"/>
    <w:rsid w:val="007B71A7"/>
    <w:rsid w:val="007D4440"/>
    <w:rsid w:val="007F106F"/>
    <w:rsid w:val="008353B0"/>
    <w:rsid w:val="00840D07"/>
    <w:rsid w:val="008E05E9"/>
    <w:rsid w:val="009146B5"/>
    <w:rsid w:val="00916E76"/>
    <w:rsid w:val="00942C4F"/>
    <w:rsid w:val="00984615"/>
    <w:rsid w:val="009F6BF3"/>
    <w:rsid w:val="00AB5EE9"/>
    <w:rsid w:val="00B54B58"/>
    <w:rsid w:val="00B749B1"/>
    <w:rsid w:val="00B84E77"/>
    <w:rsid w:val="00BB4728"/>
    <w:rsid w:val="00BE08A4"/>
    <w:rsid w:val="00BE6661"/>
    <w:rsid w:val="00C17FF9"/>
    <w:rsid w:val="00C32397"/>
    <w:rsid w:val="00C36BD8"/>
    <w:rsid w:val="00D2432F"/>
    <w:rsid w:val="00D67D50"/>
    <w:rsid w:val="00D86A16"/>
    <w:rsid w:val="00D94CC7"/>
    <w:rsid w:val="00DA3B66"/>
    <w:rsid w:val="00DA696D"/>
    <w:rsid w:val="00DD6827"/>
    <w:rsid w:val="00E31436"/>
    <w:rsid w:val="00E42ECD"/>
    <w:rsid w:val="00E478A7"/>
    <w:rsid w:val="00E6602F"/>
    <w:rsid w:val="00E71476"/>
    <w:rsid w:val="00E737E3"/>
    <w:rsid w:val="00E96EAD"/>
    <w:rsid w:val="00EB3F96"/>
    <w:rsid w:val="00ED044E"/>
    <w:rsid w:val="00EE1D49"/>
    <w:rsid w:val="00EF245B"/>
    <w:rsid w:val="00EF56D9"/>
    <w:rsid w:val="00F108C8"/>
    <w:rsid w:val="00F12D8E"/>
    <w:rsid w:val="00F24D22"/>
    <w:rsid w:val="00F2512E"/>
    <w:rsid w:val="00F5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B09"/>
  <w15:docId w15:val="{7052D9FE-06AC-4681-8CFE-3099B66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67D50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164F43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rsid w:val="007D44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D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D4440"/>
  </w:style>
  <w:style w:type="paragraph" w:styleId="ab">
    <w:name w:val="No Spacing"/>
    <w:link w:val="ac"/>
    <w:uiPriority w:val="1"/>
    <w:qFormat/>
    <w:rsid w:val="00C3239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link w:val="ab"/>
    <w:uiPriority w:val="1"/>
    <w:locked/>
    <w:rsid w:val="00C32397"/>
    <w:rPr>
      <w:rFonts w:ascii="Calibri" w:eastAsia="Calibri" w:hAnsi="Calibri" w:cs="Times New Roman"/>
      <w:lang w:val="en-US"/>
    </w:rPr>
  </w:style>
  <w:style w:type="character" w:styleId="ad">
    <w:name w:val="Emphasis"/>
    <w:qFormat/>
    <w:rsid w:val="00C32397"/>
    <w:rPr>
      <w:i/>
      <w:iCs/>
    </w:rPr>
  </w:style>
  <w:style w:type="paragraph" w:styleId="ae">
    <w:name w:val="footer"/>
    <w:basedOn w:val="a"/>
    <w:link w:val="af"/>
    <w:uiPriority w:val="99"/>
    <w:unhideWhenUsed/>
    <w:rsid w:val="00F12D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Айдаровского сельского поселения</dc:creator>
  <cp:lastModifiedBy>Пользователь</cp:lastModifiedBy>
  <cp:revision>22</cp:revision>
  <cp:lastPrinted>2022-10-07T13:39:00Z</cp:lastPrinted>
  <dcterms:created xsi:type="dcterms:W3CDTF">2021-10-23T15:35:00Z</dcterms:created>
  <dcterms:modified xsi:type="dcterms:W3CDTF">2022-10-07T14:02:00Z</dcterms:modified>
</cp:coreProperties>
</file>