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0B04" w:rsidRPr="008F5AE3" w:rsidRDefault="00AD0B04" w:rsidP="00AD0B04">
      <w:pPr>
        <w:rPr>
          <w:sz w:val="28"/>
          <w:szCs w:val="28"/>
        </w:rPr>
      </w:pPr>
      <w:bookmarkStart w:id="0" w:name="_GoBack"/>
      <w:bookmarkEnd w:id="0"/>
      <w:r w:rsidRPr="008F5AE3">
        <w:rPr>
          <w:noProof/>
          <w:sz w:val="28"/>
          <w:szCs w:val="28"/>
        </w:rPr>
        <w:t xml:space="preserve">                                    </w:t>
      </w:r>
      <w:r w:rsidR="00B93FD8" w:rsidRPr="008F5AE3">
        <w:rPr>
          <w:noProof/>
          <w:sz w:val="28"/>
          <w:szCs w:val="28"/>
        </w:rPr>
        <w:drawing>
          <wp:inline distT="0" distB="0" distL="0" distR="0">
            <wp:extent cx="438150" cy="552450"/>
            <wp:effectExtent l="0" t="0" r="0" b="0"/>
            <wp:docPr id="1" name="Рисунок 2" descr="Вольненское СП - 7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ольненское СП - 7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inline>
        </w:drawing>
      </w:r>
    </w:p>
    <w:p w:rsidR="00AD0B04" w:rsidRPr="008F5AE3" w:rsidRDefault="001F7915" w:rsidP="001F7915">
      <w:pPr>
        <w:ind w:firstLine="0"/>
        <w:rPr>
          <w:b/>
          <w:sz w:val="28"/>
          <w:szCs w:val="28"/>
        </w:rPr>
      </w:pPr>
      <w:r>
        <w:rPr>
          <w:b/>
          <w:sz w:val="28"/>
          <w:szCs w:val="28"/>
        </w:rPr>
        <w:t xml:space="preserve">АДМИНИСТРАЦИЯ ВОЛЬНЕНСКОГО </w:t>
      </w:r>
      <w:r w:rsidR="00AD0B04" w:rsidRPr="008F5AE3">
        <w:rPr>
          <w:b/>
          <w:sz w:val="28"/>
          <w:szCs w:val="28"/>
        </w:rPr>
        <w:t>СЕЛЬСКОГО ПОСЕЛЕНИЯ</w:t>
      </w:r>
    </w:p>
    <w:p w:rsidR="00AD0B04" w:rsidRPr="008F5AE3" w:rsidRDefault="00AD0B04" w:rsidP="00AD0B04">
      <w:pPr>
        <w:jc w:val="center"/>
        <w:rPr>
          <w:b/>
          <w:sz w:val="28"/>
          <w:szCs w:val="28"/>
        </w:rPr>
      </w:pPr>
      <w:r w:rsidRPr="008F5AE3">
        <w:rPr>
          <w:b/>
          <w:sz w:val="28"/>
          <w:szCs w:val="28"/>
        </w:rPr>
        <w:t xml:space="preserve">УСПЕНСКОГО РАЙОНА </w:t>
      </w:r>
    </w:p>
    <w:p w:rsidR="00AD0B04" w:rsidRPr="008F5AE3" w:rsidRDefault="00AD0B04" w:rsidP="00AD0B04">
      <w:pPr>
        <w:jc w:val="center"/>
        <w:rPr>
          <w:sz w:val="36"/>
          <w:szCs w:val="36"/>
        </w:rPr>
      </w:pPr>
      <w:r w:rsidRPr="008F5AE3">
        <w:rPr>
          <w:b/>
          <w:sz w:val="36"/>
          <w:szCs w:val="36"/>
        </w:rPr>
        <w:t>ПОСТАНОВЛЕНИЕ</w:t>
      </w:r>
    </w:p>
    <w:p w:rsidR="00AD0B04" w:rsidRPr="008F5AE3" w:rsidRDefault="00AD0B04" w:rsidP="00AD0B04">
      <w:pPr>
        <w:rPr>
          <w:sz w:val="28"/>
          <w:szCs w:val="28"/>
        </w:rPr>
      </w:pPr>
    </w:p>
    <w:p w:rsidR="00AD0B04" w:rsidRPr="008F5AE3" w:rsidRDefault="008144F8" w:rsidP="00AD0B04">
      <w:pPr>
        <w:jc w:val="left"/>
        <w:rPr>
          <w:sz w:val="28"/>
          <w:szCs w:val="28"/>
        </w:rPr>
      </w:pPr>
      <w:r>
        <w:rPr>
          <w:sz w:val="28"/>
          <w:szCs w:val="28"/>
        </w:rPr>
        <w:t xml:space="preserve">от 31 декабря </w:t>
      </w:r>
      <w:r w:rsidR="00225A71">
        <w:rPr>
          <w:sz w:val="28"/>
          <w:szCs w:val="28"/>
        </w:rPr>
        <w:t>2019г.</w:t>
      </w:r>
      <w:r w:rsidR="00AD0B04" w:rsidRPr="008F5AE3">
        <w:rPr>
          <w:sz w:val="28"/>
          <w:szCs w:val="28"/>
        </w:rPr>
        <w:t xml:space="preserve">                    </w:t>
      </w:r>
      <w:r>
        <w:rPr>
          <w:sz w:val="28"/>
          <w:szCs w:val="28"/>
        </w:rPr>
        <w:t xml:space="preserve">                  № 203</w:t>
      </w:r>
    </w:p>
    <w:p w:rsidR="00AD0B04" w:rsidRDefault="00AD0B04" w:rsidP="00AD0B04">
      <w:pPr>
        <w:jc w:val="center"/>
        <w:rPr>
          <w:sz w:val="28"/>
          <w:szCs w:val="28"/>
        </w:rPr>
      </w:pPr>
      <w:r w:rsidRPr="008F5AE3">
        <w:rPr>
          <w:sz w:val="28"/>
          <w:szCs w:val="28"/>
        </w:rPr>
        <w:t>с. Вольное</w:t>
      </w:r>
    </w:p>
    <w:p w:rsidR="00D62342" w:rsidRPr="008F5AE3" w:rsidRDefault="00D62342" w:rsidP="00AD0B04">
      <w:pPr>
        <w:jc w:val="center"/>
        <w:rPr>
          <w:sz w:val="28"/>
          <w:szCs w:val="28"/>
        </w:rPr>
      </w:pPr>
    </w:p>
    <w:p w:rsidR="00181C91" w:rsidRPr="008F5AE3" w:rsidRDefault="00181C91">
      <w:pPr>
        <w:pStyle w:val="1"/>
        <w:rPr>
          <w:color w:val="auto"/>
          <w:sz w:val="28"/>
          <w:szCs w:val="28"/>
        </w:rPr>
      </w:pPr>
      <w:r w:rsidRPr="008F5AE3">
        <w:rPr>
          <w:color w:val="auto"/>
          <w:sz w:val="28"/>
          <w:szCs w:val="28"/>
        </w:rPr>
        <w:t xml:space="preserve">"Об утверждении порядка оказания поддержки субъектам малого и среднего предпринимательства и положения об организациях, образующих инфраструктуру поддержки субъектов малого и среднего предпринимательства </w:t>
      </w:r>
      <w:r w:rsidR="00AD0B04" w:rsidRPr="008F5AE3">
        <w:rPr>
          <w:color w:val="auto"/>
          <w:sz w:val="28"/>
          <w:szCs w:val="28"/>
        </w:rPr>
        <w:t>Вольненского</w:t>
      </w:r>
      <w:r w:rsidRPr="008F5AE3">
        <w:rPr>
          <w:color w:val="auto"/>
          <w:sz w:val="28"/>
          <w:szCs w:val="28"/>
        </w:rPr>
        <w:t xml:space="preserve"> сельского поселения </w:t>
      </w:r>
      <w:r w:rsidR="00AD0B04" w:rsidRPr="008F5AE3">
        <w:rPr>
          <w:color w:val="auto"/>
          <w:sz w:val="28"/>
          <w:szCs w:val="28"/>
        </w:rPr>
        <w:t>Успенского</w:t>
      </w:r>
      <w:r w:rsidRPr="008F5AE3">
        <w:rPr>
          <w:color w:val="auto"/>
          <w:sz w:val="28"/>
          <w:szCs w:val="28"/>
        </w:rPr>
        <w:t xml:space="preserve"> района"</w:t>
      </w:r>
    </w:p>
    <w:p w:rsidR="00181C91" w:rsidRPr="008F5AE3" w:rsidRDefault="00181C91">
      <w:pPr>
        <w:rPr>
          <w:sz w:val="28"/>
          <w:szCs w:val="28"/>
        </w:rPr>
      </w:pPr>
    </w:p>
    <w:p w:rsidR="00181C91" w:rsidRPr="008F5AE3" w:rsidRDefault="00181C91">
      <w:pPr>
        <w:rPr>
          <w:sz w:val="28"/>
          <w:szCs w:val="28"/>
        </w:rPr>
      </w:pPr>
      <w:r w:rsidRPr="008F5AE3">
        <w:rPr>
          <w:sz w:val="28"/>
          <w:szCs w:val="28"/>
        </w:rPr>
        <w:t xml:space="preserve">В целях оказания содействия развитию малого и среднего предпринимательства на территории Мичуринского сельского поселения Динского района, в соответствии с </w:t>
      </w:r>
      <w:hyperlink r:id="rId8" w:history="1">
        <w:r w:rsidRPr="008F5AE3">
          <w:rPr>
            <w:rStyle w:val="a4"/>
            <w:rFonts w:cs="Times New Roman CYR"/>
            <w:color w:val="auto"/>
            <w:sz w:val="28"/>
            <w:szCs w:val="28"/>
          </w:rPr>
          <w:t>Федеральным законом</w:t>
        </w:r>
      </w:hyperlink>
      <w:r w:rsidRPr="008F5AE3">
        <w:rPr>
          <w:sz w:val="28"/>
          <w:szCs w:val="28"/>
        </w:rPr>
        <w:t xml:space="preserve"> от 24 июля 2007 года N 209-ФЗ "О развитии малого и среднего предпринимательства в Российской Федерации", </w:t>
      </w:r>
      <w:hyperlink r:id="rId9" w:history="1">
        <w:r w:rsidRPr="008F5AE3">
          <w:rPr>
            <w:rStyle w:val="a4"/>
            <w:rFonts w:cs="Times New Roman CYR"/>
            <w:color w:val="auto"/>
            <w:sz w:val="28"/>
            <w:szCs w:val="28"/>
          </w:rPr>
          <w:t>Законом</w:t>
        </w:r>
      </w:hyperlink>
      <w:r w:rsidRPr="008F5AE3">
        <w:rPr>
          <w:sz w:val="28"/>
          <w:szCs w:val="28"/>
        </w:rPr>
        <w:t xml:space="preserve"> Краснодарского края от 4 апреля 2008 года N 1448-КЗ "О развитии малого и среднего предпринимательства в Краснодарском крае", руководствуясь Уставом </w:t>
      </w:r>
      <w:r w:rsidR="000009BD" w:rsidRPr="008F5AE3">
        <w:rPr>
          <w:sz w:val="28"/>
          <w:szCs w:val="28"/>
        </w:rPr>
        <w:t>Вольненского</w:t>
      </w:r>
      <w:r w:rsidRPr="008F5AE3">
        <w:rPr>
          <w:sz w:val="28"/>
          <w:szCs w:val="28"/>
        </w:rPr>
        <w:t xml:space="preserve"> сельского поселения </w:t>
      </w:r>
      <w:r w:rsidR="000009BD" w:rsidRPr="008F5AE3">
        <w:rPr>
          <w:sz w:val="28"/>
          <w:szCs w:val="28"/>
        </w:rPr>
        <w:t>Успенского</w:t>
      </w:r>
      <w:r w:rsidRPr="008F5AE3">
        <w:rPr>
          <w:sz w:val="28"/>
          <w:szCs w:val="28"/>
        </w:rPr>
        <w:t xml:space="preserve"> района, постановляю:</w:t>
      </w:r>
    </w:p>
    <w:p w:rsidR="00181C91" w:rsidRPr="008F5AE3" w:rsidRDefault="00181C91">
      <w:pPr>
        <w:rPr>
          <w:sz w:val="28"/>
          <w:szCs w:val="28"/>
        </w:rPr>
      </w:pPr>
      <w:r w:rsidRPr="008F5AE3">
        <w:rPr>
          <w:sz w:val="28"/>
          <w:szCs w:val="28"/>
        </w:rPr>
        <w:t>1. Утвердить порядок оказания поддержки субъектам малого и среднего предпринимательства, согласно приложению N 1.</w:t>
      </w:r>
    </w:p>
    <w:p w:rsidR="00181C91" w:rsidRPr="008F5AE3" w:rsidRDefault="00181C91">
      <w:pPr>
        <w:rPr>
          <w:sz w:val="28"/>
          <w:szCs w:val="28"/>
        </w:rPr>
      </w:pPr>
      <w:r w:rsidRPr="008F5AE3">
        <w:rPr>
          <w:sz w:val="28"/>
          <w:szCs w:val="28"/>
        </w:rPr>
        <w:t xml:space="preserve">2. Утвердить положение об организациях, образующих инфраструктуру поддержки субъектов малого и среднего предпринимательства </w:t>
      </w:r>
      <w:r w:rsidR="008F5AE3">
        <w:rPr>
          <w:sz w:val="28"/>
          <w:szCs w:val="28"/>
        </w:rPr>
        <w:t xml:space="preserve">Вольненского </w:t>
      </w:r>
      <w:r w:rsidRPr="008F5AE3">
        <w:rPr>
          <w:sz w:val="28"/>
          <w:szCs w:val="28"/>
        </w:rPr>
        <w:t xml:space="preserve">поселения </w:t>
      </w:r>
      <w:r w:rsidR="008F5AE3">
        <w:rPr>
          <w:sz w:val="28"/>
          <w:szCs w:val="28"/>
        </w:rPr>
        <w:t>Успенского</w:t>
      </w:r>
      <w:r w:rsidRPr="008F5AE3">
        <w:rPr>
          <w:sz w:val="28"/>
          <w:szCs w:val="28"/>
        </w:rPr>
        <w:t xml:space="preserve"> района согласно приложению N 2.</w:t>
      </w:r>
    </w:p>
    <w:p w:rsidR="008F5AE3" w:rsidRPr="00864530" w:rsidRDefault="008F5AE3" w:rsidP="008F5AE3">
      <w:pPr>
        <w:rPr>
          <w:sz w:val="28"/>
          <w:szCs w:val="28"/>
        </w:rPr>
      </w:pPr>
      <w:r w:rsidRPr="00864530">
        <w:rPr>
          <w:sz w:val="28"/>
          <w:szCs w:val="28"/>
        </w:rPr>
        <w:t>2</w:t>
      </w:r>
      <w:r w:rsidRPr="003F233D">
        <w:rPr>
          <w:sz w:val="28"/>
          <w:szCs w:val="28"/>
        </w:rPr>
        <w:t>. </w:t>
      </w:r>
      <w:r>
        <w:rPr>
          <w:rFonts w:ascii="Times New Roman" w:hAnsi="Times New Roman"/>
          <w:sz w:val="28"/>
          <w:szCs w:val="28"/>
        </w:rPr>
        <w:t>Обнародовать</w:t>
      </w:r>
      <w:r w:rsidRPr="003F233D">
        <w:rPr>
          <w:rFonts w:ascii="Times New Roman" w:hAnsi="Times New Roman"/>
          <w:sz w:val="28"/>
          <w:szCs w:val="28"/>
        </w:rPr>
        <w:t xml:space="preserve">  настоящее </w:t>
      </w:r>
      <w:r>
        <w:rPr>
          <w:rFonts w:ascii="Times New Roman" w:hAnsi="Times New Roman"/>
          <w:sz w:val="28"/>
          <w:szCs w:val="28"/>
        </w:rPr>
        <w:t>постановление</w:t>
      </w:r>
      <w:r w:rsidRPr="003F233D">
        <w:rPr>
          <w:rFonts w:ascii="Times New Roman" w:hAnsi="Times New Roman"/>
          <w:sz w:val="28"/>
          <w:szCs w:val="28"/>
        </w:rPr>
        <w:t xml:space="preserve"> в соответствии с Уставом Вольненского сельского поселения Успенского района</w:t>
      </w:r>
      <w:r w:rsidRPr="003F233D">
        <w:rPr>
          <w:sz w:val="28"/>
          <w:szCs w:val="28"/>
        </w:rPr>
        <w:t>.</w:t>
      </w:r>
    </w:p>
    <w:p w:rsidR="008F5AE3" w:rsidRPr="003F233D" w:rsidRDefault="008F5AE3" w:rsidP="008F5AE3">
      <w:pPr>
        <w:pStyle w:val="ac"/>
        <w:ind w:firstLine="709"/>
        <w:jc w:val="both"/>
        <w:rPr>
          <w:rFonts w:ascii="Times New Roman" w:hAnsi="Times New Roman" w:cs="Times New Roman"/>
          <w:sz w:val="28"/>
          <w:szCs w:val="28"/>
        </w:rPr>
      </w:pPr>
      <w:r w:rsidRPr="003F233D">
        <w:rPr>
          <w:rFonts w:ascii="Times New Roman" w:hAnsi="Times New Roman" w:cs="Times New Roman"/>
          <w:sz w:val="28"/>
          <w:szCs w:val="28"/>
        </w:rPr>
        <w:t>3. Настоящее постановление разместить на официальном сайте администрации Вольненского сельского поселения Успенского района.</w:t>
      </w:r>
    </w:p>
    <w:p w:rsidR="008F5AE3" w:rsidRPr="003F233D" w:rsidRDefault="008F5AE3" w:rsidP="008F5AE3">
      <w:pPr>
        <w:pStyle w:val="ac"/>
        <w:ind w:firstLine="709"/>
        <w:jc w:val="both"/>
        <w:rPr>
          <w:rFonts w:ascii="Times New Roman" w:hAnsi="Times New Roman" w:cs="Times New Roman"/>
          <w:sz w:val="28"/>
          <w:szCs w:val="28"/>
        </w:rPr>
      </w:pPr>
      <w:r w:rsidRPr="003F233D">
        <w:rPr>
          <w:rFonts w:ascii="Times New Roman" w:hAnsi="Times New Roman" w:cs="Times New Roman"/>
          <w:sz w:val="28"/>
          <w:szCs w:val="28"/>
        </w:rPr>
        <w:t>4. Контроль исполнения настоящего постановления оставляю за собой.</w:t>
      </w:r>
    </w:p>
    <w:p w:rsidR="008F5AE3" w:rsidRPr="00864530" w:rsidRDefault="008F5AE3" w:rsidP="008F5AE3">
      <w:pPr>
        <w:widowControl/>
        <w:autoSpaceDE/>
        <w:autoSpaceDN/>
        <w:adjustRightInd/>
        <w:ind w:firstLine="709"/>
        <w:rPr>
          <w:sz w:val="28"/>
          <w:szCs w:val="28"/>
        </w:rPr>
      </w:pPr>
      <w:r w:rsidRPr="003F233D">
        <w:rPr>
          <w:rFonts w:ascii="Times New Roman" w:hAnsi="Times New Roman" w:cs="Times New Roman"/>
          <w:sz w:val="28"/>
          <w:szCs w:val="28"/>
        </w:rPr>
        <w:t xml:space="preserve">5. Настоящее постановление вступает в силу </w:t>
      </w:r>
      <w:r>
        <w:rPr>
          <w:rFonts w:ascii="Times New Roman" w:hAnsi="Times New Roman" w:cs="Times New Roman"/>
          <w:sz w:val="28"/>
          <w:szCs w:val="28"/>
        </w:rPr>
        <w:t>на следующий день после дня его</w:t>
      </w:r>
      <w:r w:rsidRPr="003F233D">
        <w:rPr>
          <w:rFonts w:ascii="Times New Roman" w:hAnsi="Times New Roman" w:cs="Times New Roman"/>
          <w:sz w:val="28"/>
          <w:szCs w:val="28"/>
        </w:rPr>
        <w:t xml:space="preserve"> </w:t>
      </w:r>
      <w:r>
        <w:rPr>
          <w:rFonts w:ascii="Times New Roman" w:hAnsi="Times New Roman" w:cs="Times New Roman"/>
          <w:sz w:val="28"/>
          <w:szCs w:val="28"/>
        </w:rPr>
        <w:t>опубликования.</w:t>
      </w:r>
    </w:p>
    <w:p w:rsidR="00181C91" w:rsidRDefault="00181C91">
      <w:pPr>
        <w:rPr>
          <w:sz w:val="28"/>
          <w:szCs w:val="28"/>
        </w:rPr>
      </w:pPr>
    </w:p>
    <w:p w:rsidR="008F5AE3" w:rsidRDefault="008F5AE3">
      <w:pPr>
        <w:rPr>
          <w:sz w:val="28"/>
          <w:szCs w:val="28"/>
        </w:rPr>
      </w:pPr>
    </w:p>
    <w:p w:rsidR="008F5AE3" w:rsidRPr="008F5AE3" w:rsidRDefault="008F5AE3">
      <w:pPr>
        <w:rPr>
          <w:sz w:val="28"/>
          <w:szCs w:val="28"/>
        </w:rPr>
      </w:pPr>
    </w:p>
    <w:p w:rsidR="008F5AE3" w:rsidRDefault="008F5AE3" w:rsidP="008F5AE3">
      <w:pPr>
        <w:pStyle w:val="ae"/>
        <w:jc w:val="both"/>
        <w:rPr>
          <w:rFonts w:ascii="Times New Roman" w:hAnsi="Times New Roman"/>
          <w:sz w:val="28"/>
          <w:szCs w:val="28"/>
        </w:rPr>
      </w:pPr>
      <w:r>
        <w:rPr>
          <w:rFonts w:ascii="Times New Roman" w:hAnsi="Times New Roman"/>
          <w:sz w:val="28"/>
          <w:szCs w:val="28"/>
        </w:rPr>
        <w:t>Г</w:t>
      </w:r>
      <w:r w:rsidRPr="00A90B1F">
        <w:rPr>
          <w:rFonts w:ascii="Times New Roman" w:hAnsi="Times New Roman"/>
          <w:sz w:val="28"/>
          <w:szCs w:val="28"/>
        </w:rPr>
        <w:t>лав</w:t>
      </w:r>
      <w:r>
        <w:rPr>
          <w:rFonts w:ascii="Times New Roman" w:hAnsi="Times New Roman"/>
          <w:sz w:val="28"/>
          <w:szCs w:val="28"/>
        </w:rPr>
        <w:t>а Вольненского</w:t>
      </w:r>
      <w:r w:rsidRPr="00A90B1F">
        <w:rPr>
          <w:rFonts w:ascii="Times New Roman" w:hAnsi="Times New Roman"/>
          <w:sz w:val="28"/>
          <w:szCs w:val="28"/>
        </w:rPr>
        <w:t xml:space="preserve"> </w:t>
      </w:r>
    </w:p>
    <w:p w:rsidR="008F5AE3" w:rsidRPr="00A90B1F" w:rsidRDefault="008F5AE3" w:rsidP="008F5AE3">
      <w:pPr>
        <w:pStyle w:val="ae"/>
        <w:jc w:val="both"/>
        <w:rPr>
          <w:rFonts w:ascii="Times New Roman" w:hAnsi="Times New Roman"/>
          <w:sz w:val="28"/>
          <w:szCs w:val="28"/>
        </w:rPr>
      </w:pPr>
      <w:r w:rsidRPr="00A90B1F">
        <w:rPr>
          <w:rFonts w:ascii="Times New Roman" w:hAnsi="Times New Roman"/>
          <w:sz w:val="28"/>
          <w:szCs w:val="28"/>
        </w:rPr>
        <w:t xml:space="preserve">сельского  поселения </w:t>
      </w:r>
    </w:p>
    <w:p w:rsidR="008F5AE3" w:rsidRPr="00B8034E" w:rsidRDefault="008F5AE3" w:rsidP="008F5AE3">
      <w:pPr>
        <w:pStyle w:val="ae"/>
        <w:rPr>
          <w:rFonts w:ascii="Times New Roman" w:hAnsi="Times New Roman"/>
          <w:sz w:val="28"/>
          <w:szCs w:val="28"/>
        </w:rPr>
      </w:pPr>
      <w:r w:rsidRPr="00B8034E">
        <w:rPr>
          <w:rFonts w:ascii="Times New Roman" w:hAnsi="Times New Roman"/>
          <w:sz w:val="28"/>
          <w:szCs w:val="28"/>
        </w:rPr>
        <w:t xml:space="preserve">Успенского района                                    </w:t>
      </w:r>
      <w:r>
        <w:rPr>
          <w:rFonts w:ascii="Times New Roman" w:hAnsi="Times New Roman"/>
          <w:sz w:val="28"/>
          <w:szCs w:val="28"/>
        </w:rPr>
        <w:t xml:space="preserve">          </w:t>
      </w:r>
      <w:r w:rsidRPr="00B8034E">
        <w:rPr>
          <w:rFonts w:ascii="Times New Roman" w:hAnsi="Times New Roman"/>
          <w:sz w:val="28"/>
          <w:szCs w:val="28"/>
        </w:rPr>
        <w:t xml:space="preserve">  А.И. Качура</w:t>
      </w:r>
    </w:p>
    <w:p w:rsidR="00181C91" w:rsidRDefault="00181C91">
      <w:pPr>
        <w:rPr>
          <w:sz w:val="28"/>
          <w:szCs w:val="28"/>
        </w:rPr>
      </w:pPr>
    </w:p>
    <w:p w:rsidR="001F7915" w:rsidRPr="008F5AE3" w:rsidRDefault="001F7915">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4"/>
        <w:gridCol w:w="4786"/>
      </w:tblGrid>
      <w:tr w:rsidR="00181C91" w:rsidRPr="008F5AE3">
        <w:tblPrEx>
          <w:tblCellMar>
            <w:top w:w="0" w:type="dxa"/>
            <w:bottom w:w="0" w:type="dxa"/>
          </w:tblCellMar>
        </w:tblPrEx>
        <w:tc>
          <w:tcPr>
            <w:tcW w:w="4784" w:type="dxa"/>
            <w:tcBorders>
              <w:top w:val="nil"/>
              <w:left w:val="nil"/>
              <w:bottom w:val="nil"/>
              <w:right w:val="nil"/>
            </w:tcBorders>
          </w:tcPr>
          <w:p w:rsidR="00181C91" w:rsidRPr="008F5AE3" w:rsidRDefault="00181C91">
            <w:pPr>
              <w:pStyle w:val="a5"/>
              <w:rPr>
                <w:sz w:val="28"/>
                <w:szCs w:val="28"/>
              </w:rPr>
            </w:pPr>
          </w:p>
        </w:tc>
        <w:tc>
          <w:tcPr>
            <w:tcW w:w="4786" w:type="dxa"/>
            <w:tcBorders>
              <w:top w:val="nil"/>
              <w:left w:val="nil"/>
              <w:bottom w:val="nil"/>
              <w:right w:val="nil"/>
            </w:tcBorders>
          </w:tcPr>
          <w:p w:rsidR="00EE4A1F" w:rsidRDefault="00EE4A1F" w:rsidP="00EE4A1F">
            <w:pPr>
              <w:pStyle w:val="a5"/>
              <w:jc w:val="left"/>
              <w:rPr>
                <w:sz w:val="28"/>
                <w:szCs w:val="28"/>
              </w:rPr>
            </w:pPr>
            <w:r>
              <w:rPr>
                <w:sz w:val="28"/>
                <w:szCs w:val="28"/>
              </w:rPr>
              <w:t>Приложение №1</w:t>
            </w:r>
            <w:r w:rsidR="00181C91" w:rsidRPr="008F5AE3">
              <w:rPr>
                <w:sz w:val="28"/>
                <w:szCs w:val="28"/>
              </w:rPr>
              <w:t xml:space="preserve"> </w:t>
            </w:r>
          </w:p>
          <w:p w:rsidR="00181C91" w:rsidRPr="008F5AE3" w:rsidRDefault="00EE4A1F" w:rsidP="00EE4A1F">
            <w:pPr>
              <w:pStyle w:val="a5"/>
              <w:jc w:val="left"/>
              <w:rPr>
                <w:sz w:val="28"/>
                <w:szCs w:val="28"/>
              </w:rPr>
            </w:pPr>
            <w:r>
              <w:rPr>
                <w:sz w:val="28"/>
                <w:szCs w:val="28"/>
              </w:rPr>
              <w:t xml:space="preserve">К </w:t>
            </w:r>
            <w:r w:rsidR="00181C91" w:rsidRPr="008F5AE3">
              <w:rPr>
                <w:sz w:val="28"/>
                <w:szCs w:val="28"/>
              </w:rPr>
              <w:t>постановлени</w:t>
            </w:r>
            <w:r>
              <w:rPr>
                <w:sz w:val="28"/>
                <w:szCs w:val="28"/>
              </w:rPr>
              <w:t>ю</w:t>
            </w:r>
            <w:r w:rsidR="00181C91" w:rsidRPr="008F5AE3">
              <w:rPr>
                <w:sz w:val="28"/>
                <w:szCs w:val="28"/>
              </w:rPr>
              <w:t xml:space="preserve"> администрации </w:t>
            </w:r>
            <w:r>
              <w:rPr>
                <w:sz w:val="28"/>
                <w:szCs w:val="28"/>
              </w:rPr>
              <w:t>Вольненского</w:t>
            </w:r>
            <w:r w:rsidR="00181C91" w:rsidRPr="008F5AE3">
              <w:rPr>
                <w:sz w:val="28"/>
                <w:szCs w:val="28"/>
              </w:rPr>
              <w:t xml:space="preserve"> сельского поселения </w:t>
            </w:r>
            <w:r>
              <w:rPr>
                <w:sz w:val="28"/>
                <w:szCs w:val="28"/>
              </w:rPr>
              <w:t xml:space="preserve">Успенского </w:t>
            </w:r>
            <w:r w:rsidR="00181C91" w:rsidRPr="008F5AE3">
              <w:rPr>
                <w:sz w:val="28"/>
                <w:szCs w:val="28"/>
              </w:rPr>
              <w:t>района</w:t>
            </w:r>
          </w:p>
          <w:p w:rsidR="00181C91" w:rsidRPr="008F5AE3" w:rsidRDefault="00181C91" w:rsidP="00EE4A1F">
            <w:pPr>
              <w:pStyle w:val="a5"/>
              <w:jc w:val="left"/>
              <w:rPr>
                <w:sz w:val="28"/>
                <w:szCs w:val="28"/>
              </w:rPr>
            </w:pPr>
            <w:r w:rsidRPr="008F5AE3">
              <w:rPr>
                <w:sz w:val="28"/>
                <w:szCs w:val="28"/>
              </w:rPr>
              <w:t>от _____________ N_____</w:t>
            </w:r>
          </w:p>
        </w:tc>
      </w:tr>
      <w:tr w:rsidR="00181C91" w:rsidRPr="008F5AE3">
        <w:tblPrEx>
          <w:tblCellMar>
            <w:top w:w="0" w:type="dxa"/>
            <w:bottom w:w="0" w:type="dxa"/>
          </w:tblCellMar>
        </w:tblPrEx>
        <w:tc>
          <w:tcPr>
            <w:tcW w:w="4784" w:type="dxa"/>
            <w:tcBorders>
              <w:top w:val="nil"/>
              <w:left w:val="nil"/>
              <w:bottom w:val="nil"/>
              <w:right w:val="nil"/>
            </w:tcBorders>
          </w:tcPr>
          <w:p w:rsidR="00181C91" w:rsidRPr="008F5AE3" w:rsidRDefault="00181C91">
            <w:pPr>
              <w:pStyle w:val="a5"/>
              <w:rPr>
                <w:sz w:val="28"/>
                <w:szCs w:val="28"/>
              </w:rPr>
            </w:pPr>
          </w:p>
        </w:tc>
        <w:tc>
          <w:tcPr>
            <w:tcW w:w="4786" w:type="dxa"/>
            <w:tcBorders>
              <w:top w:val="nil"/>
              <w:left w:val="nil"/>
              <w:bottom w:val="nil"/>
              <w:right w:val="nil"/>
            </w:tcBorders>
          </w:tcPr>
          <w:p w:rsidR="00181C91" w:rsidRPr="008F5AE3" w:rsidRDefault="00181C91">
            <w:pPr>
              <w:pStyle w:val="a5"/>
              <w:rPr>
                <w:sz w:val="28"/>
                <w:szCs w:val="28"/>
              </w:rPr>
            </w:pPr>
          </w:p>
        </w:tc>
      </w:tr>
    </w:tbl>
    <w:p w:rsidR="00181C91" w:rsidRPr="008F5AE3" w:rsidRDefault="00181C91">
      <w:pPr>
        <w:pStyle w:val="3"/>
        <w:rPr>
          <w:color w:val="auto"/>
          <w:sz w:val="28"/>
          <w:szCs w:val="28"/>
        </w:rPr>
      </w:pPr>
      <w:r w:rsidRPr="008F5AE3">
        <w:rPr>
          <w:color w:val="auto"/>
          <w:sz w:val="28"/>
          <w:szCs w:val="28"/>
        </w:rPr>
        <w:t>Порядок оказания поддержки субъектам малого и среднего предпринимательства</w:t>
      </w:r>
    </w:p>
    <w:p w:rsidR="00181C91" w:rsidRPr="008F5AE3" w:rsidRDefault="00181C91">
      <w:pPr>
        <w:rPr>
          <w:sz w:val="28"/>
          <w:szCs w:val="28"/>
        </w:rPr>
      </w:pPr>
    </w:p>
    <w:p w:rsidR="00181C91" w:rsidRPr="008F5AE3" w:rsidRDefault="00181C91">
      <w:pPr>
        <w:pStyle w:val="1"/>
        <w:rPr>
          <w:color w:val="auto"/>
          <w:sz w:val="28"/>
          <w:szCs w:val="28"/>
        </w:rPr>
      </w:pPr>
      <w:r w:rsidRPr="008F5AE3">
        <w:rPr>
          <w:color w:val="auto"/>
          <w:sz w:val="28"/>
          <w:szCs w:val="28"/>
        </w:rPr>
        <w:t>1. Общие положения</w:t>
      </w:r>
    </w:p>
    <w:p w:rsidR="00181C91" w:rsidRPr="008F5AE3" w:rsidRDefault="00181C91">
      <w:pPr>
        <w:rPr>
          <w:sz w:val="28"/>
          <w:szCs w:val="28"/>
        </w:rPr>
      </w:pPr>
    </w:p>
    <w:p w:rsidR="00181C91" w:rsidRPr="008F5AE3" w:rsidRDefault="00181C91">
      <w:pPr>
        <w:ind w:firstLine="838"/>
        <w:rPr>
          <w:sz w:val="28"/>
          <w:szCs w:val="28"/>
        </w:rPr>
      </w:pPr>
      <w:r w:rsidRPr="008F5AE3">
        <w:rPr>
          <w:sz w:val="28"/>
          <w:szCs w:val="28"/>
        </w:rPr>
        <w:t xml:space="preserve">1. Порядок оказания поддержки субъектам малого и среднего предпринимательства (далее - Порядок) разработан в соответствии с </w:t>
      </w:r>
      <w:hyperlink r:id="rId10" w:history="1">
        <w:r w:rsidRPr="008F5AE3">
          <w:rPr>
            <w:rStyle w:val="a4"/>
            <w:rFonts w:cs="Times New Roman CYR"/>
            <w:color w:val="auto"/>
            <w:sz w:val="28"/>
            <w:szCs w:val="28"/>
          </w:rPr>
          <w:t>Федеральным законом</w:t>
        </w:r>
      </w:hyperlink>
      <w:r w:rsidRPr="008F5AE3">
        <w:rPr>
          <w:sz w:val="28"/>
          <w:szCs w:val="28"/>
        </w:rPr>
        <w:t xml:space="preserve"> от 24 июля 2007 года N 209-ФЗ "О развитии малого и среднего предпринимательства в Российской Федерации" в целях определения условий и порядка оказания поддержки и (или) содействия развитию (далее - Поддержка) субъектов малого и среднего предпринимательства.</w:t>
      </w:r>
    </w:p>
    <w:p w:rsidR="00181C91" w:rsidRPr="008F5AE3" w:rsidRDefault="00181C91">
      <w:pPr>
        <w:ind w:firstLine="838"/>
        <w:rPr>
          <w:sz w:val="28"/>
          <w:szCs w:val="28"/>
        </w:rPr>
      </w:pPr>
      <w:r w:rsidRPr="008F5AE3">
        <w:rPr>
          <w:sz w:val="28"/>
          <w:szCs w:val="28"/>
        </w:rPr>
        <w:t xml:space="preserve">1.2. Оказание поддержки субъектам малого и среднего предпринимательства в </w:t>
      </w:r>
      <w:r w:rsidR="00E23595">
        <w:rPr>
          <w:sz w:val="28"/>
          <w:szCs w:val="28"/>
        </w:rPr>
        <w:t>Вольненском</w:t>
      </w:r>
      <w:r w:rsidRPr="008F5AE3">
        <w:rPr>
          <w:sz w:val="28"/>
          <w:szCs w:val="28"/>
        </w:rPr>
        <w:t xml:space="preserve"> сельском поселение </w:t>
      </w:r>
      <w:r w:rsidR="00E23595">
        <w:rPr>
          <w:sz w:val="28"/>
          <w:szCs w:val="28"/>
        </w:rPr>
        <w:t>Успенского</w:t>
      </w:r>
      <w:r w:rsidRPr="008F5AE3">
        <w:rPr>
          <w:sz w:val="28"/>
          <w:szCs w:val="28"/>
        </w:rPr>
        <w:t xml:space="preserve"> района осуществляется в заявительной форме.</w:t>
      </w:r>
    </w:p>
    <w:p w:rsidR="00181C91" w:rsidRPr="008F5AE3" w:rsidRDefault="00181C91">
      <w:pPr>
        <w:ind w:firstLine="838"/>
        <w:rPr>
          <w:sz w:val="28"/>
          <w:szCs w:val="28"/>
        </w:rPr>
      </w:pPr>
      <w:r w:rsidRPr="008F5AE3">
        <w:rPr>
          <w:sz w:val="28"/>
          <w:szCs w:val="28"/>
        </w:rPr>
        <w:t xml:space="preserve">1.3. Субъекты малого и среднего предпринимательства, претендующие на получение поддержки, направляют в администрацию </w:t>
      </w:r>
      <w:r w:rsidR="003F5A84" w:rsidRPr="008F5AE3">
        <w:rPr>
          <w:sz w:val="28"/>
          <w:szCs w:val="28"/>
        </w:rPr>
        <w:t>Вольненского сельского поселения Успенского района</w:t>
      </w:r>
      <w:r w:rsidRPr="008F5AE3">
        <w:rPr>
          <w:sz w:val="28"/>
          <w:szCs w:val="28"/>
        </w:rPr>
        <w:t xml:space="preserve"> по почте либо предоставляют лично заявление с указанием конкретных вопросов, по которым необходимо оказать поддержку, подписанное руководителем юридического лица (индивидуальным предпринимателем).</w:t>
      </w:r>
    </w:p>
    <w:p w:rsidR="00181C91" w:rsidRPr="008F5AE3" w:rsidRDefault="00181C91">
      <w:pPr>
        <w:ind w:firstLine="838"/>
        <w:rPr>
          <w:sz w:val="28"/>
          <w:szCs w:val="28"/>
        </w:rPr>
      </w:pPr>
      <w:r w:rsidRPr="008F5AE3">
        <w:rPr>
          <w:sz w:val="28"/>
          <w:szCs w:val="28"/>
        </w:rPr>
        <w:t xml:space="preserve">1.4. При обращении субъектов малого и среднего предпринимательства за оказанием поддержки субъектам малого и среднего предпринимательства в заявлении должны представить информацию, подтверждающую их соответствие условиям, установленным </w:t>
      </w:r>
      <w:hyperlink r:id="rId11" w:history="1">
        <w:r w:rsidRPr="008F5AE3">
          <w:rPr>
            <w:rStyle w:val="a4"/>
            <w:rFonts w:cs="Times New Roman CYR"/>
            <w:color w:val="auto"/>
            <w:sz w:val="28"/>
            <w:szCs w:val="28"/>
          </w:rPr>
          <w:t>статьей 4</w:t>
        </w:r>
      </w:hyperlink>
      <w:r w:rsidRPr="008F5AE3">
        <w:rPr>
          <w:sz w:val="28"/>
          <w:szCs w:val="28"/>
        </w:rPr>
        <w:t xml:space="preserve"> Федерального закона от 24 июля 2007 года N 209-ФЗ "О развитии малого и среднего предпринимательства в Российской Федерации", а также условиям, предусмотренным настоящим Порядком (средняя численность работников за предшествующий календарный год,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а также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с приложением копии свидетельства о государственной регистрации юридического лица (для юридических лиц) или копии свидетельства о государственной регистрации </w:t>
      </w:r>
      <w:r w:rsidRPr="008F5AE3">
        <w:rPr>
          <w:sz w:val="28"/>
          <w:szCs w:val="28"/>
        </w:rPr>
        <w:lastRenderedPageBreak/>
        <w:t>физического лица в качестве индивидуального предпринимателя (для индивидуальных предпринимателей).</w:t>
      </w:r>
    </w:p>
    <w:p w:rsidR="00181C91" w:rsidRPr="008F5AE3" w:rsidRDefault="00181C91">
      <w:pPr>
        <w:ind w:firstLine="838"/>
        <w:rPr>
          <w:sz w:val="28"/>
          <w:szCs w:val="28"/>
        </w:rPr>
      </w:pPr>
      <w:r w:rsidRPr="008F5AE3">
        <w:rPr>
          <w:sz w:val="28"/>
          <w:szCs w:val="28"/>
        </w:rPr>
        <w:t>1.5. Основными принципами поддержки субъектов малого и среднего предпринимательства являются:</w:t>
      </w:r>
    </w:p>
    <w:p w:rsidR="00181C91" w:rsidRPr="008F5AE3" w:rsidRDefault="00181C91">
      <w:pPr>
        <w:ind w:firstLine="838"/>
        <w:rPr>
          <w:sz w:val="28"/>
          <w:szCs w:val="28"/>
        </w:rPr>
      </w:pPr>
      <w:r w:rsidRPr="008F5AE3">
        <w:rPr>
          <w:sz w:val="28"/>
          <w:szCs w:val="28"/>
        </w:rPr>
        <w:t>1) заявительный порядок обращения субъектов малого и среднего предпринимательства за оказанием поддержки;</w:t>
      </w:r>
    </w:p>
    <w:p w:rsidR="00181C91" w:rsidRPr="008F5AE3" w:rsidRDefault="00181C91">
      <w:pPr>
        <w:ind w:firstLine="838"/>
        <w:rPr>
          <w:sz w:val="28"/>
          <w:szCs w:val="28"/>
        </w:rPr>
      </w:pPr>
      <w:r w:rsidRPr="008F5AE3">
        <w:rPr>
          <w:sz w:val="28"/>
          <w:szCs w:val="28"/>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181C91" w:rsidRPr="008F5AE3" w:rsidRDefault="00181C91">
      <w:pPr>
        <w:ind w:firstLine="838"/>
        <w:rPr>
          <w:sz w:val="28"/>
          <w:szCs w:val="28"/>
        </w:rPr>
      </w:pPr>
      <w:r w:rsidRPr="008F5AE3">
        <w:rPr>
          <w:sz w:val="28"/>
          <w:szCs w:val="28"/>
        </w:rPr>
        <w:t>3) равный доступ субъектов малого и среднего предпринимательства, соответствующих критериям, предусмотренным муниципальными программами развития субъектов малого и среднего предпринимательства, к участию в программах;</w:t>
      </w:r>
    </w:p>
    <w:p w:rsidR="00181C91" w:rsidRPr="008F5AE3" w:rsidRDefault="00181C91">
      <w:pPr>
        <w:ind w:firstLine="838"/>
        <w:rPr>
          <w:sz w:val="28"/>
          <w:szCs w:val="28"/>
        </w:rPr>
      </w:pPr>
      <w:r w:rsidRPr="008F5AE3">
        <w:rPr>
          <w:sz w:val="28"/>
          <w:szCs w:val="28"/>
        </w:rPr>
        <w:t xml:space="preserve">4) оказание поддержки с соблюдением требований, установленных </w:t>
      </w:r>
      <w:hyperlink r:id="rId12" w:history="1">
        <w:r w:rsidRPr="008F5AE3">
          <w:rPr>
            <w:rStyle w:val="a4"/>
            <w:rFonts w:cs="Times New Roman CYR"/>
            <w:color w:val="auto"/>
            <w:sz w:val="28"/>
            <w:szCs w:val="28"/>
          </w:rPr>
          <w:t>Федеральным законом</w:t>
        </w:r>
      </w:hyperlink>
      <w:r w:rsidRPr="008F5AE3">
        <w:rPr>
          <w:sz w:val="28"/>
          <w:szCs w:val="28"/>
        </w:rPr>
        <w:t xml:space="preserve"> от 26 июля 2006 года N 135-ФЗ "О защите конкуренции";</w:t>
      </w:r>
    </w:p>
    <w:p w:rsidR="00181C91" w:rsidRPr="008F5AE3" w:rsidRDefault="00181C91">
      <w:pPr>
        <w:ind w:firstLine="838"/>
        <w:rPr>
          <w:sz w:val="28"/>
          <w:szCs w:val="28"/>
        </w:rPr>
      </w:pPr>
      <w:r w:rsidRPr="008F5AE3">
        <w:rPr>
          <w:sz w:val="28"/>
          <w:szCs w:val="28"/>
        </w:rPr>
        <w:t>5) открытость процедур оказания поддержки.</w:t>
      </w:r>
    </w:p>
    <w:p w:rsidR="00181C91" w:rsidRPr="008F5AE3" w:rsidRDefault="00181C91">
      <w:pPr>
        <w:ind w:firstLine="838"/>
        <w:rPr>
          <w:sz w:val="28"/>
          <w:szCs w:val="28"/>
        </w:rPr>
      </w:pPr>
      <w:r w:rsidRPr="008F5AE3">
        <w:rPr>
          <w:sz w:val="28"/>
          <w:szCs w:val="28"/>
        </w:rPr>
        <w:t>1.6. Поддержка не может оказываться в отношении субъектов малого и среднего предпринимательства:</w:t>
      </w:r>
    </w:p>
    <w:p w:rsidR="00181C91" w:rsidRPr="008F5AE3" w:rsidRDefault="00181C91">
      <w:pPr>
        <w:ind w:firstLine="838"/>
        <w:rPr>
          <w:sz w:val="28"/>
          <w:szCs w:val="28"/>
        </w:rPr>
      </w:pPr>
      <w:r w:rsidRPr="008F5AE3">
        <w:rPr>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81C91" w:rsidRPr="008F5AE3" w:rsidRDefault="00181C91">
      <w:pPr>
        <w:ind w:firstLine="838"/>
        <w:rPr>
          <w:sz w:val="28"/>
          <w:szCs w:val="28"/>
        </w:rPr>
      </w:pPr>
      <w:r w:rsidRPr="008F5AE3">
        <w:rPr>
          <w:sz w:val="28"/>
          <w:szCs w:val="28"/>
        </w:rPr>
        <w:t>2) являющихся участниками соглашений о разделе продукции;</w:t>
      </w:r>
    </w:p>
    <w:p w:rsidR="00181C91" w:rsidRPr="008F5AE3" w:rsidRDefault="00181C91">
      <w:pPr>
        <w:ind w:firstLine="838"/>
        <w:rPr>
          <w:sz w:val="28"/>
          <w:szCs w:val="28"/>
        </w:rPr>
      </w:pPr>
      <w:r w:rsidRPr="008F5AE3">
        <w:rPr>
          <w:sz w:val="28"/>
          <w:szCs w:val="28"/>
        </w:rPr>
        <w:t>3) осуществляющих предпринимательскую деятельность в сфере игорного бизнеса;</w:t>
      </w:r>
    </w:p>
    <w:p w:rsidR="00181C91" w:rsidRPr="008F5AE3" w:rsidRDefault="00181C91">
      <w:pPr>
        <w:ind w:firstLine="838"/>
        <w:rPr>
          <w:sz w:val="28"/>
          <w:szCs w:val="28"/>
        </w:rPr>
      </w:pPr>
      <w:r w:rsidRPr="008F5AE3">
        <w:rPr>
          <w:sz w:val="28"/>
          <w:szCs w:val="28"/>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81C91" w:rsidRPr="008F5AE3" w:rsidRDefault="00181C91">
      <w:pPr>
        <w:ind w:firstLine="838"/>
        <w:rPr>
          <w:sz w:val="28"/>
          <w:szCs w:val="28"/>
        </w:rPr>
      </w:pPr>
      <w:r w:rsidRPr="008F5AE3">
        <w:rPr>
          <w:sz w:val="28"/>
          <w:szCs w:val="28"/>
        </w:rPr>
        <w:t xml:space="preserve">1.7. Администрация </w:t>
      </w:r>
      <w:r w:rsidR="003F5A84" w:rsidRPr="008F5AE3">
        <w:rPr>
          <w:sz w:val="28"/>
          <w:szCs w:val="28"/>
        </w:rPr>
        <w:t xml:space="preserve">Вольненского сельского поселения Успенского района </w:t>
      </w:r>
      <w:r w:rsidRPr="008F5AE3">
        <w:rPr>
          <w:sz w:val="28"/>
          <w:szCs w:val="28"/>
        </w:rPr>
        <w:t xml:space="preserve">осуществляет прием заявок на предоставление поддержки и оказание содействия развитию от субъектов малого и среднего предпринимательства (далее - Заявитель) в соответствии с графиком работы. Заявка с прилагаемыми к ней документами регистрируется в реестре субъектов малого и среднего предпринимательства - получателей поддержки с присвоением каждой заявке номера и указанием даты и времени подачи документов (приложение N 3 к настоящему </w:t>
      </w:r>
      <w:r w:rsidR="003F5A84">
        <w:rPr>
          <w:sz w:val="28"/>
          <w:szCs w:val="28"/>
        </w:rPr>
        <w:t>П</w:t>
      </w:r>
      <w:r w:rsidRPr="008F5AE3">
        <w:rPr>
          <w:sz w:val="28"/>
          <w:szCs w:val="28"/>
        </w:rPr>
        <w:t>орядку).</w:t>
      </w:r>
    </w:p>
    <w:p w:rsidR="00181C91" w:rsidRPr="008F5AE3" w:rsidRDefault="00181C91">
      <w:pPr>
        <w:ind w:firstLine="838"/>
        <w:rPr>
          <w:sz w:val="28"/>
          <w:szCs w:val="28"/>
        </w:rPr>
      </w:pPr>
      <w:r w:rsidRPr="008F5AE3">
        <w:rPr>
          <w:sz w:val="28"/>
          <w:szCs w:val="28"/>
        </w:rPr>
        <w:t>1.8. Заявитель имеет право отозвать поданную заявку до окончания срока оказания поддержки, уведомив об этом администрацию в письменной форме. Отзыв заявки регистрируется в реестре субъектов малого и среднего предпринимательства - получателей поддержки.</w:t>
      </w:r>
    </w:p>
    <w:p w:rsidR="00181C91" w:rsidRPr="008F5AE3" w:rsidRDefault="00181C91">
      <w:pPr>
        <w:ind w:firstLine="838"/>
        <w:rPr>
          <w:sz w:val="28"/>
          <w:szCs w:val="28"/>
        </w:rPr>
      </w:pPr>
      <w:r w:rsidRPr="008F5AE3">
        <w:rPr>
          <w:sz w:val="28"/>
          <w:szCs w:val="28"/>
        </w:rPr>
        <w:t>1.9. Администрация в срок не более 30 дней со дня подачи заявления субъектом малого и среднего предпринимательства оказывает соответствующую поддержку либо письменно сообщает заявителю о причинах невозможности оказания поддержки, либо сообщает срок ее предоставления.</w:t>
      </w:r>
    </w:p>
    <w:p w:rsidR="00181C91" w:rsidRPr="008F5AE3" w:rsidRDefault="00181C91">
      <w:pPr>
        <w:ind w:firstLine="838"/>
        <w:rPr>
          <w:sz w:val="28"/>
          <w:szCs w:val="28"/>
        </w:rPr>
      </w:pPr>
      <w:r w:rsidRPr="008F5AE3">
        <w:rPr>
          <w:sz w:val="28"/>
          <w:szCs w:val="28"/>
        </w:rPr>
        <w:lastRenderedPageBreak/>
        <w:t xml:space="preserve">1.10. Результаты работы по оказанию поддержки субъектам малого и среднего предпринимательства в </w:t>
      </w:r>
      <w:r w:rsidR="003F5A84" w:rsidRPr="008F5AE3">
        <w:rPr>
          <w:sz w:val="28"/>
          <w:szCs w:val="28"/>
        </w:rPr>
        <w:t>Вольненско</w:t>
      </w:r>
      <w:r w:rsidR="003F5A84">
        <w:rPr>
          <w:sz w:val="28"/>
          <w:szCs w:val="28"/>
        </w:rPr>
        <w:t>м</w:t>
      </w:r>
      <w:r w:rsidR="003F5A84" w:rsidRPr="008F5AE3">
        <w:rPr>
          <w:sz w:val="28"/>
          <w:szCs w:val="28"/>
        </w:rPr>
        <w:t xml:space="preserve"> сельско</w:t>
      </w:r>
      <w:r w:rsidR="003F5A84">
        <w:rPr>
          <w:sz w:val="28"/>
          <w:szCs w:val="28"/>
        </w:rPr>
        <w:t>м</w:t>
      </w:r>
      <w:r w:rsidR="003F5A84" w:rsidRPr="008F5AE3">
        <w:rPr>
          <w:sz w:val="28"/>
          <w:szCs w:val="28"/>
        </w:rPr>
        <w:t xml:space="preserve"> поселени</w:t>
      </w:r>
      <w:r w:rsidR="003F5A84">
        <w:rPr>
          <w:sz w:val="28"/>
          <w:szCs w:val="28"/>
        </w:rPr>
        <w:t>и</w:t>
      </w:r>
      <w:r w:rsidR="003F5A84" w:rsidRPr="008F5AE3">
        <w:rPr>
          <w:sz w:val="28"/>
          <w:szCs w:val="28"/>
        </w:rPr>
        <w:t xml:space="preserve"> Успенского района</w:t>
      </w:r>
      <w:r w:rsidRPr="008F5AE3">
        <w:rPr>
          <w:sz w:val="28"/>
          <w:szCs w:val="28"/>
        </w:rPr>
        <w:t xml:space="preserve"> вместе с реестром субъектов малого и среднего предпринимательства - получателей поддержки ежегодно размещаются на официальном сайте органов местного самоуправления </w:t>
      </w:r>
      <w:r w:rsidR="003F5A84" w:rsidRPr="008F5AE3">
        <w:rPr>
          <w:sz w:val="28"/>
          <w:szCs w:val="28"/>
        </w:rPr>
        <w:t>Вольненского сельского поселения Успенского района</w:t>
      </w:r>
      <w:r w:rsidRPr="008F5AE3">
        <w:rPr>
          <w:sz w:val="28"/>
          <w:szCs w:val="28"/>
        </w:rPr>
        <w:t>.</w:t>
      </w:r>
    </w:p>
    <w:p w:rsidR="00181C91" w:rsidRPr="008F5AE3" w:rsidRDefault="00181C91">
      <w:pPr>
        <w:rPr>
          <w:sz w:val="28"/>
          <w:szCs w:val="28"/>
        </w:rPr>
      </w:pPr>
    </w:p>
    <w:p w:rsidR="00181C91" w:rsidRPr="008F5AE3" w:rsidRDefault="00181C91">
      <w:pPr>
        <w:pStyle w:val="3"/>
        <w:rPr>
          <w:color w:val="auto"/>
          <w:sz w:val="28"/>
          <w:szCs w:val="28"/>
        </w:rPr>
      </w:pPr>
      <w:r w:rsidRPr="008F5AE3">
        <w:rPr>
          <w:color w:val="auto"/>
          <w:sz w:val="28"/>
          <w:szCs w:val="28"/>
        </w:rPr>
        <w:t>2. Оказание имущественной поддержки субъектам малого и среднего предпринимательства</w:t>
      </w:r>
    </w:p>
    <w:p w:rsidR="00181C91" w:rsidRPr="008F5AE3" w:rsidRDefault="00181C91">
      <w:pPr>
        <w:rPr>
          <w:sz w:val="28"/>
          <w:szCs w:val="28"/>
        </w:rPr>
      </w:pPr>
    </w:p>
    <w:p w:rsidR="00181C91" w:rsidRPr="008F5AE3" w:rsidRDefault="00181C91">
      <w:pPr>
        <w:ind w:firstLine="838"/>
        <w:rPr>
          <w:sz w:val="28"/>
          <w:szCs w:val="28"/>
        </w:rPr>
      </w:pPr>
      <w:r w:rsidRPr="008F5AE3">
        <w:rPr>
          <w:sz w:val="28"/>
          <w:szCs w:val="28"/>
        </w:rPr>
        <w:t>2.1. Имущественная поддержка субъектам малого и среднего предпринимательства представляет собой передачу во владение и (или) в пользование муниципального имущества, свободного от прав третьих лиц (за исключением права хозяйственного владения, права оперативного управления, а также имущественных прав субъектов малого и среднего предпринимательства), в соответствии с утвержденным перечнем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81C91" w:rsidRPr="008F5AE3" w:rsidRDefault="00181C91">
      <w:pPr>
        <w:ind w:firstLine="838"/>
        <w:rPr>
          <w:sz w:val="28"/>
          <w:szCs w:val="28"/>
        </w:rPr>
      </w:pPr>
      <w:r w:rsidRPr="008F5AE3">
        <w:rPr>
          <w:sz w:val="28"/>
          <w:szCs w:val="28"/>
        </w:rPr>
        <w:t>2.2. Муниципальное имущество, переданное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должно использоваться по целевому назначению.</w:t>
      </w:r>
    </w:p>
    <w:p w:rsidR="00181C91" w:rsidRPr="008F5AE3" w:rsidRDefault="00181C91">
      <w:pPr>
        <w:ind w:firstLine="838"/>
        <w:rPr>
          <w:sz w:val="28"/>
          <w:szCs w:val="28"/>
        </w:rPr>
      </w:pPr>
      <w:r w:rsidRPr="008F5AE3">
        <w:rPr>
          <w:sz w:val="28"/>
          <w:szCs w:val="28"/>
        </w:rPr>
        <w:t xml:space="preserve">Порядок передачи муниципального имущества устанавливается в соответствии с действующим законодательством и нормативно - правовыми актами </w:t>
      </w:r>
      <w:r w:rsidR="003F5A84" w:rsidRPr="008F5AE3">
        <w:rPr>
          <w:sz w:val="28"/>
          <w:szCs w:val="28"/>
        </w:rPr>
        <w:t>Вольненского сельского поселения Успенского района</w:t>
      </w:r>
      <w:r w:rsidRPr="008F5AE3">
        <w:rPr>
          <w:sz w:val="28"/>
          <w:szCs w:val="28"/>
        </w:rPr>
        <w:t>.</w:t>
      </w:r>
    </w:p>
    <w:p w:rsidR="00181C91" w:rsidRPr="008F5AE3" w:rsidRDefault="00181C91">
      <w:pPr>
        <w:rPr>
          <w:sz w:val="28"/>
          <w:szCs w:val="28"/>
        </w:rPr>
      </w:pPr>
    </w:p>
    <w:p w:rsidR="00181C91" w:rsidRPr="008F5AE3" w:rsidRDefault="00181C91">
      <w:pPr>
        <w:pStyle w:val="3"/>
        <w:rPr>
          <w:color w:val="auto"/>
          <w:sz w:val="28"/>
          <w:szCs w:val="28"/>
        </w:rPr>
      </w:pPr>
      <w:r w:rsidRPr="008F5AE3">
        <w:rPr>
          <w:color w:val="auto"/>
          <w:sz w:val="28"/>
          <w:szCs w:val="28"/>
        </w:rPr>
        <w:t>3. Оказание информационной поддержки субъектам малого и среднего предпринимательства</w:t>
      </w:r>
    </w:p>
    <w:p w:rsidR="00181C91" w:rsidRPr="008F5AE3" w:rsidRDefault="00181C91">
      <w:pPr>
        <w:rPr>
          <w:sz w:val="28"/>
          <w:szCs w:val="28"/>
        </w:rPr>
      </w:pPr>
    </w:p>
    <w:p w:rsidR="00181C91" w:rsidRPr="008F5AE3" w:rsidRDefault="00181C91">
      <w:pPr>
        <w:ind w:firstLine="838"/>
        <w:rPr>
          <w:sz w:val="28"/>
          <w:szCs w:val="28"/>
        </w:rPr>
      </w:pPr>
      <w:r w:rsidRPr="008F5AE3">
        <w:rPr>
          <w:sz w:val="28"/>
          <w:szCs w:val="28"/>
        </w:rPr>
        <w:t>3.1. Информационная поддержка субъектов малого и среднего предпринимательства, а также организаций, образующих инфраструктуру поддержки субъектов малого и среднего предпринимательства, осуществляется посредством:</w:t>
      </w:r>
    </w:p>
    <w:p w:rsidR="00181C91" w:rsidRPr="008F5AE3" w:rsidRDefault="00181C91">
      <w:pPr>
        <w:ind w:firstLine="838"/>
        <w:rPr>
          <w:sz w:val="28"/>
          <w:szCs w:val="28"/>
        </w:rPr>
      </w:pPr>
      <w:r w:rsidRPr="008F5AE3">
        <w:rPr>
          <w:sz w:val="28"/>
          <w:szCs w:val="28"/>
        </w:rPr>
        <w:t xml:space="preserve">- размещения на официальном сайте органов местного самоуправления </w:t>
      </w:r>
      <w:r w:rsidR="003F5A84" w:rsidRPr="008F5AE3">
        <w:rPr>
          <w:sz w:val="28"/>
          <w:szCs w:val="28"/>
        </w:rPr>
        <w:t>Вольненского сельского поселения Успенского района</w:t>
      </w:r>
      <w:r w:rsidRPr="008F5AE3">
        <w:rPr>
          <w:sz w:val="28"/>
          <w:szCs w:val="28"/>
        </w:rPr>
        <w:t xml:space="preserve"> в сети Интернет следующей информации: о развитии малого и среднего предпринимательства на территории поселения, о реализации муниципальных программ </w:t>
      </w:r>
      <w:r w:rsidR="003F5A84" w:rsidRPr="008F5AE3">
        <w:rPr>
          <w:sz w:val="28"/>
          <w:szCs w:val="28"/>
        </w:rPr>
        <w:t>Вольненского сельского поселения Успенского района</w:t>
      </w:r>
      <w:r w:rsidRPr="008F5AE3">
        <w:rPr>
          <w:sz w:val="28"/>
          <w:szCs w:val="28"/>
        </w:rPr>
        <w:t xml:space="preserve"> по содействию в развитии сельскохозяйственного производства и созданию условий для развития малого и среднего предпринимательства, об организациях, образующих инфраструктуру поддержки субъектов малого и среднего предпринимательства;</w:t>
      </w:r>
    </w:p>
    <w:p w:rsidR="00181C91" w:rsidRPr="008F5AE3" w:rsidRDefault="00181C91">
      <w:pPr>
        <w:ind w:firstLine="838"/>
        <w:rPr>
          <w:sz w:val="28"/>
          <w:szCs w:val="28"/>
        </w:rPr>
      </w:pPr>
      <w:r w:rsidRPr="008F5AE3">
        <w:rPr>
          <w:sz w:val="28"/>
          <w:szCs w:val="28"/>
        </w:rPr>
        <w:lastRenderedPageBreak/>
        <w:t xml:space="preserve">- создания и ведения реестра субъектов малого и среднего предпринимательства - получателей поддержки </w:t>
      </w:r>
      <w:r w:rsidR="000A3675">
        <w:rPr>
          <w:sz w:val="28"/>
          <w:szCs w:val="28"/>
        </w:rPr>
        <w:t xml:space="preserve">(форма согласно </w:t>
      </w:r>
      <w:r w:rsidRPr="008F5AE3">
        <w:rPr>
          <w:sz w:val="28"/>
          <w:szCs w:val="28"/>
        </w:rPr>
        <w:t>приложени</w:t>
      </w:r>
      <w:r w:rsidR="000A3675">
        <w:rPr>
          <w:sz w:val="28"/>
          <w:szCs w:val="28"/>
        </w:rPr>
        <w:t>ю</w:t>
      </w:r>
      <w:r w:rsidRPr="008F5AE3">
        <w:rPr>
          <w:sz w:val="28"/>
          <w:szCs w:val="28"/>
        </w:rPr>
        <w:t xml:space="preserve"> N 1 к настоящему </w:t>
      </w:r>
      <w:r w:rsidR="003F5A84">
        <w:rPr>
          <w:sz w:val="28"/>
          <w:szCs w:val="28"/>
        </w:rPr>
        <w:t>П</w:t>
      </w:r>
      <w:r w:rsidRPr="008F5AE3">
        <w:rPr>
          <w:sz w:val="28"/>
          <w:szCs w:val="28"/>
        </w:rPr>
        <w:t>орядку);</w:t>
      </w:r>
    </w:p>
    <w:p w:rsidR="00181C91" w:rsidRPr="008F5AE3" w:rsidRDefault="00181C91">
      <w:pPr>
        <w:ind w:firstLine="838"/>
        <w:rPr>
          <w:sz w:val="28"/>
          <w:szCs w:val="28"/>
        </w:rPr>
      </w:pPr>
      <w:r w:rsidRPr="008F5AE3">
        <w:rPr>
          <w:sz w:val="28"/>
          <w:szCs w:val="28"/>
        </w:rPr>
        <w:t>- проведения круглых столов, деловых встреч и иных аналогичных мероприятий, создание условий для повышения уровня знаний субъектов малого и среднего предпринимательства.</w:t>
      </w:r>
    </w:p>
    <w:p w:rsidR="00181C91" w:rsidRPr="008F5AE3" w:rsidRDefault="00181C91">
      <w:pPr>
        <w:rPr>
          <w:sz w:val="28"/>
          <w:szCs w:val="28"/>
        </w:rPr>
      </w:pPr>
    </w:p>
    <w:p w:rsidR="00181C91" w:rsidRPr="008F5AE3" w:rsidRDefault="00181C91">
      <w:pPr>
        <w:pStyle w:val="3"/>
        <w:rPr>
          <w:color w:val="auto"/>
          <w:sz w:val="28"/>
          <w:szCs w:val="28"/>
        </w:rPr>
      </w:pPr>
      <w:r w:rsidRPr="008F5AE3">
        <w:rPr>
          <w:color w:val="auto"/>
          <w:sz w:val="28"/>
          <w:szCs w:val="28"/>
        </w:rPr>
        <w:t>4. Поддержка в области подготовки, переподготовки и повышения</w:t>
      </w:r>
    </w:p>
    <w:p w:rsidR="00181C91" w:rsidRPr="008F5AE3" w:rsidRDefault="00181C91">
      <w:pPr>
        <w:pStyle w:val="3"/>
        <w:rPr>
          <w:color w:val="auto"/>
          <w:sz w:val="28"/>
          <w:szCs w:val="28"/>
        </w:rPr>
      </w:pPr>
      <w:r w:rsidRPr="008F5AE3">
        <w:rPr>
          <w:color w:val="auto"/>
          <w:sz w:val="28"/>
          <w:szCs w:val="28"/>
        </w:rPr>
        <w:t>квалификации кадров</w:t>
      </w:r>
    </w:p>
    <w:p w:rsidR="00181C91" w:rsidRPr="008F5AE3" w:rsidRDefault="00181C91">
      <w:pPr>
        <w:ind w:firstLine="838"/>
        <w:rPr>
          <w:sz w:val="28"/>
          <w:szCs w:val="28"/>
        </w:rPr>
      </w:pPr>
      <w:r w:rsidRPr="008F5AE3">
        <w:rPr>
          <w:sz w:val="28"/>
          <w:szCs w:val="28"/>
        </w:rPr>
        <w:t>4.1. Поддержка в области подготовки, переподготовки и повышения квалификации кадров, осуществляется посредством следующих мероприятий:</w:t>
      </w:r>
    </w:p>
    <w:p w:rsidR="00181C91" w:rsidRPr="008F5AE3" w:rsidRDefault="00181C91">
      <w:pPr>
        <w:ind w:firstLine="838"/>
        <w:rPr>
          <w:sz w:val="28"/>
          <w:szCs w:val="28"/>
        </w:rPr>
      </w:pPr>
      <w:r w:rsidRPr="008F5AE3">
        <w:rPr>
          <w:sz w:val="28"/>
          <w:szCs w:val="28"/>
        </w:rPr>
        <w:t xml:space="preserve">- проведение консультационной работы с субъектами малого и среднего предпринимательства </w:t>
      </w:r>
      <w:r w:rsidR="003F5A84" w:rsidRPr="008F5AE3">
        <w:rPr>
          <w:sz w:val="28"/>
          <w:szCs w:val="28"/>
        </w:rPr>
        <w:t>Вольненского сельского поселения Успенского района</w:t>
      </w:r>
      <w:r w:rsidRPr="008F5AE3">
        <w:rPr>
          <w:sz w:val="28"/>
          <w:szCs w:val="28"/>
        </w:rPr>
        <w:t xml:space="preserve"> по вопросам, касающимся регулирования предпринимательской деятельности;</w:t>
      </w:r>
    </w:p>
    <w:p w:rsidR="00181C91" w:rsidRPr="008F5AE3" w:rsidRDefault="00181C91">
      <w:pPr>
        <w:ind w:firstLine="838"/>
        <w:rPr>
          <w:sz w:val="28"/>
          <w:szCs w:val="28"/>
        </w:rPr>
      </w:pPr>
      <w:r w:rsidRPr="008F5AE3">
        <w:rPr>
          <w:sz w:val="28"/>
          <w:szCs w:val="28"/>
        </w:rPr>
        <w:t>- информирование о проведении образовательных мероприятий, в том числе курсов по повышению квалификации, разовых лекций, стажировок, семинаров.</w:t>
      </w:r>
    </w:p>
    <w:p w:rsidR="00181C91" w:rsidRPr="008F5AE3" w:rsidRDefault="00181C91">
      <w:pPr>
        <w:rPr>
          <w:sz w:val="28"/>
          <w:szCs w:val="28"/>
        </w:rPr>
      </w:pPr>
    </w:p>
    <w:p w:rsidR="00181C91" w:rsidRPr="008F5AE3" w:rsidRDefault="00181C91">
      <w:pPr>
        <w:pStyle w:val="3"/>
        <w:rPr>
          <w:color w:val="auto"/>
          <w:sz w:val="28"/>
          <w:szCs w:val="28"/>
        </w:rPr>
      </w:pPr>
      <w:r w:rsidRPr="008F5AE3">
        <w:rPr>
          <w:color w:val="auto"/>
          <w:sz w:val="28"/>
          <w:szCs w:val="28"/>
        </w:rPr>
        <w:t>5. Оказание консультационной поддержки субъектам малого и среднего предпринимательства</w:t>
      </w:r>
    </w:p>
    <w:p w:rsidR="00181C91" w:rsidRPr="008F5AE3" w:rsidRDefault="00181C91">
      <w:pPr>
        <w:ind w:firstLine="838"/>
        <w:rPr>
          <w:sz w:val="28"/>
          <w:szCs w:val="28"/>
        </w:rPr>
      </w:pPr>
      <w:r w:rsidRPr="008F5AE3">
        <w:rPr>
          <w:sz w:val="28"/>
          <w:szCs w:val="28"/>
        </w:rPr>
        <w:t>5.1. Основными целями оказания консультационной поддержки субъектам малого и среднего предпринимательства являются:</w:t>
      </w:r>
    </w:p>
    <w:p w:rsidR="00181C91" w:rsidRPr="008F5AE3" w:rsidRDefault="00181C91">
      <w:pPr>
        <w:ind w:firstLine="838"/>
        <w:rPr>
          <w:sz w:val="28"/>
          <w:szCs w:val="28"/>
        </w:rPr>
      </w:pPr>
      <w:r w:rsidRPr="008F5AE3">
        <w:rPr>
          <w:sz w:val="28"/>
          <w:szCs w:val="28"/>
        </w:rPr>
        <w:t>- обеспечение свободного доступа субъектов малого и среднего предпринимательства к информации, необходимой для развития, повышения деловой активности и конкурентоспособности субъектов малого и среднего предпринимательства;</w:t>
      </w:r>
    </w:p>
    <w:p w:rsidR="00181C91" w:rsidRPr="008F5AE3" w:rsidRDefault="00181C91">
      <w:pPr>
        <w:ind w:firstLine="838"/>
        <w:rPr>
          <w:sz w:val="28"/>
          <w:szCs w:val="28"/>
        </w:rPr>
      </w:pPr>
      <w:r w:rsidRPr="008F5AE3">
        <w:rPr>
          <w:sz w:val="28"/>
          <w:szCs w:val="28"/>
        </w:rPr>
        <w:t>- содействие в повышении правовой культуры субъектов малого и среднего предпринимательства;</w:t>
      </w:r>
    </w:p>
    <w:p w:rsidR="00181C91" w:rsidRPr="008F5AE3" w:rsidRDefault="00181C91">
      <w:pPr>
        <w:ind w:firstLine="838"/>
        <w:rPr>
          <w:sz w:val="28"/>
          <w:szCs w:val="28"/>
        </w:rPr>
      </w:pPr>
      <w:r w:rsidRPr="008F5AE3">
        <w:rPr>
          <w:sz w:val="28"/>
          <w:szCs w:val="28"/>
        </w:rPr>
        <w:t>- содействие субъектам малого и среднего предпринимательства в поиске деловых партнеров на территории Краснодарского края.</w:t>
      </w:r>
    </w:p>
    <w:p w:rsidR="00181C91" w:rsidRPr="008F5AE3" w:rsidRDefault="00181C91">
      <w:pPr>
        <w:ind w:firstLine="838"/>
        <w:rPr>
          <w:sz w:val="28"/>
          <w:szCs w:val="28"/>
        </w:rPr>
      </w:pPr>
      <w:r w:rsidRPr="008F5AE3">
        <w:rPr>
          <w:sz w:val="28"/>
          <w:szCs w:val="28"/>
        </w:rPr>
        <w:t xml:space="preserve">Консультационная поддержка оказывается субъектам малого и среднего предпринимательства, зарегистрированным и осуществляющим деятельность на территории </w:t>
      </w:r>
      <w:r w:rsidR="003F5A84" w:rsidRPr="008F5AE3">
        <w:rPr>
          <w:sz w:val="28"/>
          <w:szCs w:val="28"/>
        </w:rPr>
        <w:t>Вольненского сельского поселения Успенского района</w:t>
      </w:r>
      <w:r w:rsidRPr="008F5AE3">
        <w:rPr>
          <w:sz w:val="28"/>
          <w:szCs w:val="28"/>
        </w:rPr>
        <w:t>.</w:t>
      </w:r>
    </w:p>
    <w:p w:rsidR="00181C91" w:rsidRPr="008F5AE3" w:rsidRDefault="00181C91">
      <w:pPr>
        <w:ind w:firstLine="838"/>
        <w:rPr>
          <w:sz w:val="28"/>
          <w:szCs w:val="28"/>
        </w:rPr>
      </w:pPr>
      <w:r w:rsidRPr="008F5AE3">
        <w:rPr>
          <w:sz w:val="28"/>
          <w:szCs w:val="28"/>
        </w:rPr>
        <w:t xml:space="preserve">5.2. Оказание консультационной поддержки субъектам малого и среднего предпринимательства на территории </w:t>
      </w:r>
      <w:r w:rsidR="003F5A84" w:rsidRPr="008F5AE3">
        <w:rPr>
          <w:sz w:val="28"/>
          <w:szCs w:val="28"/>
        </w:rPr>
        <w:t xml:space="preserve">Вольненского сельского поселения Успенского района </w:t>
      </w:r>
      <w:r w:rsidRPr="008F5AE3">
        <w:rPr>
          <w:sz w:val="28"/>
          <w:szCs w:val="28"/>
        </w:rPr>
        <w:t xml:space="preserve">осуществляется администрацией </w:t>
      </w:r>
      <w:r w:rsidR="003F5A84" w:rsidRPr="008F5AE3">
        <w:rPr>
          <w:sz w:val="28"/>
          <w:szCs w:val="28"/>
        </w:rPr>
        <w:t>Вольненского сельского поселения Успенского района</w:t>
      </w:r>
      <w:r w:rsidR="003F5A84">
        <w:rPr>
          <w:sz w:val="28"/>
          <w:szCs w:val="28"/>
        </w:rPr>
        <w:t>.</w:t>
      </w:r>
    </w:p>
    <w:p w:rsidR="00181C91" w:rsidRPr="008F5AE3" w:rsidRDefault="00181C91">
      <w:pPr>
        <w:ind w:firstLine="838"/>
        <w:rPr>
          <w:sz w:val="28"/>
          <w:szCs w:val="28"/>
        </w:rPr>
      </w:pPr>
      <w:r w:rsidRPr="008F5AE3">
        <w:rPr>
          <w:sz w:val="28"/>
          <w:szCs w:val="28"/>
        </w:rPr>
        <w:t>5.3 Консультационная поддержка субъектам малого и среднего предпринимательства оказывается по следующим направлениям:</w:t>
      </w:r>
    </w:p>
    <w:p w:rsidR="00181C91" w:rsidRPr="008F5AE3" w:rsidRDefault="00181C91">
      <w:pPr>
        <w:ind w:firstLine="838"/>
        <w:rPr>
          <w:sz w:val="28"/>
          <w:szCs w:val="28"/>
        </w:rPr>
      </w:pPr>
      <w:r w:rsidRPr="008F5AE3">
        <w:rPr>
          <w:sz w:val="28"/>
          <w:szCs w:val="28"/>
        </w:rPr>
        <w:t>- по вопросам применения норм действующего законодательства, регулирующего деятельность субъектов малого и среднего предпринимательства;</w:t>
      </w:r>
    </w:p>
    <w:p w:rsidR="00181C91" w:rsidRPr="008F5AE3" w:rsidRDefault="00181C91">
      <w:pPr>
        <w:ind w:firstLine="838"/>
        <w:rPr>
          <w:sz w:val="28"/>
          <w:szCs w:val="28"/>
        </w:rPr>
      </w:pPr>
      <w:r w:rsidRPr="008F5AE3">
        <w:rPr>
          <w:sz w:val="28"/>
          <w:szCs w:val="28"/>
        </w:rPr>
        <w:lastRenderedPageBreak/>
        <w:t>- по вопросам регистрации субъектов предпринимательской деятельности.</w:t>
      </w:r>
    </w:p>
    <w:p w:rsidR="00181C91" w:rsidRPr="008F5AE3" w:rsidRDefault="00181C91">
      <w:pPr>
        <w:ind w:firstLine="838"/>
        <w:rPr>
          <w:sz w:val="28"/>
          <w:szCs w:val="28"/>
        </w:rPr>
      </w:pPr>
      <w:r w:rsidRPr="008F5AE3">
        <w:rPr>
          <w:sz w:val="28"/>
          <w:szCs w:val="28"/>
        </w:rPr>
        <w:t>5.4 Консультационная поддержка субъектов малого и среднего</w:t>
      </w:r>
    </w:p>
    <w:p w:rsidR="00181C91" w:rsidRPr="008F5AE3" w:rsidRDefault="00181C91">
      <w:pPr>
        <w:ind w:firstLine="838"/>
        <w:rPr>
          <w:sz w:val="28"/>
          <w:szCs w:val="28"/>
        </w:rPr>
      </w:pPr>
      <w:r w:rsidRPr="008F5AE3">
        <w:rPr>
          <w:sz w:val="28"/>
          <w:szCs w:val="28"/>
        </w:rPr>
        <w:t>предпринимательства оказывается в следующих формах:</w:t>
      </w:r>
    </w:p>
    <w:p w:rsidR="00181C91" w:rsidRPr="008F5AE3" w:rsidRDefault="00181C91">
      <w:pPr>
        <w:ind w:firstLine="838"/>
        <w:rPr>
          <w:sz w:val="28"/>
          <w:szCs w:val="28"/>
        </w:rPr>
      </w:pPr>
      <w:r w:rsidRPr="008F5AE3">
        <w:rPr>
          <w:sz w:val="28"/>
          <w:szCs w:val="28"/>
        </w:rPr>
        <w:t>- в устной форме - лицам, обратившимся посредством телефонной связи или лично;</w:t>
      </w:r>
    </w:p>
    <w:p w:rsidR="00181C91" w:rsidRPr="008F5AE3" w:rsidRDefault="00181C91">
      <w:pPr>
        <w:ind w:firstLine="838"/>
        <w:rPr>
          <w:sz w:val="28"/>
          <w:szCs w:val="28"/>
        </w:rPr>
      </w:pPr>
      <w:r w:rsidRPr="008F5AE3">
        <w:rPr>
          <w:sz w:val="28"/>
          <w:szCs w:val="28"/>
        </w:rPr>
        <w:t>- в письменной форме - юридическим и физическим лицам по запросам;</w:t>
      </w:r>
    </w:p>
    <w:p w:rsidR="00181C91" w:rsidRPr="008F5AE3" w:rsidRDefault="00181C91">
      <w:pPr>
        <w:ind w:firstLine="838"/>
        <w:rPr>
          <w:sz w:val="28"/>
          <w:szCs w:val="28"/>
        </w:rPr>
      </w:pPr>
      <w:r w:rsidRPr="008F5AE3">
        <w:rPr>
          <w:sz w:val="28"/>
          <w:szCs w:val="28"/>
        </w:rPr>
        <w:t xml:space="preserve">- в обзорно-ознакомительной форме - на стенде, на официальном сайте администрации </w:t>
      </w:r>
      <w:r w:rsidR="003F5A84" w:rsidRPr="008F5AE3">
        <w:rPr>
          <w:sz w:val="28"/>
          <w:szCs w:val="28"/>
        </w:rPr>
        <w:t>Вольненского сельского поселения Успенского района</w:t>
      </w:r>
      <w:r w:rsidRPr="008F5AE3">
        <w:rPr>
          <w:sz w:val="28"/>
          <w:szCs w:val="28"/>
        </w:rPr>
        <w:t xml:space="preserve"> в сети Интернет, в информационных листках (ответы на популярные вопросы, образцы правовых и деловых документов, правила делового этикета);</w:t>
      </w:r>
    </w:p>
    <w:p w:rsidR="00181C91" w:rsidRPr="008F5AE3" w:rsidRDefault="00181C91">
      <w:pPr>
        <w:ind w:firstLine="838"/>
        <w:rPr>
          <w:sz w:val="28"/>
          <w:szCs w:val="28"/>
        </w:rPr>
      </w:pPr>
      <w:r w:rsidRPr="008F5AE3">
        <w:rPr>
          <w:sz w:val="28"/>
          <w:szCs w:val="28"/>
        </w:rPr>
        <w:t>- в средствах массовой информации - объявления, выступления по проблемам предпринимательства.</w:t>
      </w:r>
    </w:p>
    <w:p w:rsidR="00181C91" w:rsidRPr="008F5AE3" w:rsidRDefault="00181C91">
      <w:pPr>
        <w:ind w:firstLine="838"/>
        <w:rPr>
          <w:sz w:val="28"/>
          <w:szCs w:val="28"/>
        </w:rPr>
      </w:pPr>
      <w:r w:rsidRPr="008F5AE3">
        <w:rPr>
          <w:sz w:val="28"/>
          <w:szCs w:val="28"/>
        </w:rPr>
        <w:t>5.5. Администрация ведет учет проведенных консультаций в книге учета.</w:t>
      </w:r>
    </w:p>
    <w:p w:rsidR="00181C91" w:rsidRDefault="00181C91">
      <w:pPr>
        <w:rPr>
          <w:sz w:val="28"/>
          <w:szCs w:val="28"/>
        </w:rPr>
      </w:pPr>
    </w:p>
    <w:p w:rsidR="003F5A84" w:rsidRDefault="003F5A84">
      <w:pPr>
        <w:rPr>
          <w:sz w:val="28"/>
          <w:szCs w:val="28"/>
        </w:rPr>
      </w:pPr>
    </w:p>
    <w:p w:rsidR="003F5A84" w:rsidRDefault="003F5A84">
      <w:pPr>
        <w:rPr>
          <w:sz w:val="28"/>
          <w:szCs w:val="28"/>
        </w:rPr>
      </w:pPr>
    </w:p>
    <w:p w:rsidR="003F5A84" w:rsidRDefault="003F5A84" w:rsidP="003F5A84">
      <w:pPr>
        <w:pStyle w:val="ae"/>
        <w:jc w:val="both"/>
        <w:rPr>
          <w:rFonts w:ascii="Times New Roman" w:hAnsi="Times New Roman"/>
          <w:sz w:val="28"/>
          <w:szCs w:val="28"/>
        </w:rPr>
      </w:pPr>
      <w:r>
        <w:rPr>
          <w:rFonts w:ascii="Times New Roman" w:hAnsi="Times New Roman"/>
          <w:sz w:val="28"/>
          <w:szCs w:val="28"/>
        </w:rPr>
        <w:t>Г</w:t>
      </w:r>
      <w:r w:rsidRPr="00A90B1F">
        <w:rPr>
          <w:rFonts w:ascii="Times New Roman" w:hAnsi="Times New Roman"/>
          <w:sz w:val="28"/>
          <w:szCs w:val="28"/>
        </w:rPr>
        <w:t>лав</w:t>
      </w:r>
      <w:r>
        <w:rPr>
          <w:rFonts w:ascii="Times New Roman" w:hAnsi="Times New Roman"/>
          <w:sz w:val="28"/>
          <w:szCs w:val="28"/>
        </w:rPr>
        <w:t>а Вольненского</w:t>
      </w:r>
      <w:r w:rsidRPr="00A90B1F">
        <w:rPr>
          <w:rFonts w:ascii="Times New Roman" w:hAnsi="Times New Roman"/>
          <w:sz w:val="28"/>
          <w:szCs w:val="28"/>
        </w:rPr>
        <w:t xml:space="preserve"> </w:t>
      </w:r>
    </w:p>
    <w:p w:rsidR="003F5A84" w:rsidRPr="00A90B1F" w:rsidRDefault="003F5A84" w:rsidP="003F5A84">
      <w:pPr>
        <w:pStyle w:val="ae"/>
        <w:jc w:val="both"/>
        <w:rPr>
          <w:rFonts w:ascii="Times New Roman" w:hAnsi="Times New Roman"/>
          <w:sz w:val="28"/>
          <w:szCs w:val="28"/>
        </w:rPr>
      </w:pPr>
      <w:r w:rsidRPr="00A90B1F">
        <w:rPr>
          <w:rFonts w:ascii="Times New Roman" w:hAnsi="Times New Roman"/>
          <w:sz w:val="28"/>
          <w:szCs w:val="28"/>
        </w:rPr>
        <w:t xml:space="preserve">сельского  поселения </w:t>
      </w:r>
    </w:p>
    <w:p w:rsidR="003F5A84" w:rsidRPr="00B8034E" w:rsidRDefault="003F5A84" w:rsidP="003F5A84">
      <w:pPr>
        <w:pStyle w:val="ae"/>
        <w:rPr>
          <w:rFonts w:ascii="Times New Roman" w:hAnsi="Times New Roman"/>
          <w:sz w:val="28"/>
          <w:szCs w:val="28"/>
        </w:rPr>
      </w:pPr>
      <w:r w:rsidRPr="00B8034E">
        <w:rPr>
          <w:rFonts w:ascii="Times New Roman" w:hAnsi="Times New Roman"/>
          <w:sz w:val="28"/>
          <w:szCs w:val="28"/>
        </w:rPr>
        <w:t xml:space="preserve">Успенского района                                    </w:t>
      </w:r>
      <w:r>
        <w:rPr>
          <w:rFonts w:ascii="Times New Roman" w:hAnsi="Times New Roman"/>
          <w:sz w:val="28"/>
          <w:szCs w:val="28"/>
        </w:rPr>
        <w:t xml:space="preserve">          </w:t>
      </w:r>
      <w:r w:rsidRPr="00B8034E">
        <w:rPr>
          <w:rFonts w:ascii="Times New Roman" w:hAnsi="Times New Roman"/>
          <w:sz w:val="28"/>
          <w:szCs w:val="28"/>
        </w:rPr>
        <w:t xml:space="preserve">  А.И. Качура</w:t>
      </w:r>
    </w:p>
    <w:p w:rsidR="003F5A84" w:rsidRDefault="003F5A84">
      <w:pPr>
        <w:rPr>
          <w:sz w:val="28"/>
          <w:szCs w:val="28"/>
        </w:rPr>
      </w:pPr>
    </w:p>
    <w:p w:rsidR="003F5A84" w:rsidRDefault="003F5A84">
      <w:pPr>
        <w:rPr>
          <w:sz w:val="28"/>
          <w:szCs w:val="28"/>
        </w:rPr>
      </w:pPr>
    </w:p>
    <w:p w:rsidR="003F5A84" w:rsidRDefault="003F5A84">
      <w:pPr>
        <w:rPr>
          <w:sz w:val="28"/>
          <w:szCs w:val="28"/>
        </w:rPr>
      </w:pPr>
    </w:p>
    <w:p w:rsidR="003F5A84" w:rsidRDefault="003F5A84">
      <w:pPr>
        <w:rPr>
          <w:sz w:val="28"/>
          <w:szCs w:val="28"/>
        </w:rPr>
      </w:pPr>
    </w:p>
    <w:p w:rsidR="003F5A84" w:rsidRDefault="003F5A84">
      <w:pPr>
        <w:rPr>
          <w:sz w:val="28"/>
          <w:szCs w:val="28"/>
        </w:rPr>
      </w:pPr>
    </w:p>
    <w:p w:rsidR="003F5A84" w:rsidRDefault="003F5A84">
      <w:pPr>
        <w:rPr>
          <w:sz w:val="28"/>
          <w:szCs w:val="28"/>
        </w:rPr>
      </w:pPr>
    </w:p>
    <w:p w:rsidR="003F5A84" w:rsidRDefault="003F5A84">
      <w:pPr>
        <w:rPr>
          <w:sz w:val="28"/>
          <w:szCs w:val="28"/>
        </w:rPr>
      </w:pPr>
    </w:p>
    <w:p w:rsidR="003F5A84" w:rsidRDefault="003F5A84">
      <w:pPr>
        <w:rPr>
          <w:sz w:val="28"/>
          <w:szCs w:val="28"/>
        </w:rPr>
      </w:pPr>
    </w:p>
    <w:p w:rsidR="003F5A84" w:rsidRDefault="003F5A84">
      <w:pPr>
        <w:rPr>
          <w:sz w:val="28"/>
          <w:szCs w:val="28"/>
        </w:rPr>
      </w:pPr>
    </w:p>
    <w:p w:rsidR="003F5A84" w:rsidRDefault="003F5A84">
      <w:pPr>
        <w:rPr>
          <w:sz w:val="28"/>
          <w:szCs w:val="28"/>
        </w:rPr>
      </w:pPr>
    </w:p>
    <w:p w:rsidR="003F5A84" w:rsidRDefault="003F5A84">
      <w:pPr>
        <w:rPr>
          <w:sz w:val="28"/>
          <w:szCs w:val="28"/>
        </w:rPr>
      </w:pPr>
    </w:p>
    <w:p w:rsidR="003F5A84" w:rsidRDefault="003F5A84">
      <w:pPr>
        <w:rPr>
          <w:sz w:val="28"/>
          <w:szCs w:val="28"/>
        </w:rPr>
      </w:pPr>
    </w:p>
    <w:p w:rsidR="003F5A84" w:rsidRDefault="003F5A84">
      <w:pPr>
        <w:rPr>
          <w:sz w:val="28"/>
          <w:szCs w:val="28"/>
        </w:rPr>
      </w:pPr>
    </w:p>
    <w:p w:rsidR="003F5A84" w:rsidRDefault="003F5A84">
      <w:pPr>
        <w:rPr>
          <w:sz w:val="28"/>
          <w:szCs w:val="28"/>
        </w:rPr>
      </w:pPr>
    </w:p>
    <w:p w:rsidR="003F5A84" w:rsidRDefault="003F5A84">
      <w:pPr>
        <w:rPr>
          <w:sz w:val="28"/>
          <w:szCs w:val="28"/>
        </w:rPr>
      </w:pPr>
    </w:p>
    <w:p w:rsidR="003F5A84" w:rsidRDefault="003F5A84">
      <w:pPr>
        <w:rPr>
          <w:sz w:val="28"/>
          <w:szCs w:val="28"/>
        </w:rPr>
      </w:pPr>
    </w:p>
    <w:p w:rsidR="003F5A84" w:rsidRDefault="003F5A84">
      <w:pPr>
        <w:rPr>
          <w:sz w:val="28"/>
          <w:szCs w:val="28"/>
        </w:rPr>
      </w:pPr>
    </w:p>
    <w:p w:rsidR="003F5A84" w:rsidRDefault="003F5A84">
      <w:pPr>
        <w:rPr>
          <w:sz w:val="28"/>
          <w:szCs w:val="28"/>
        </w:rPr>
      </w:pPr>
    </w:p>
    <w:p w:rsidR="003F5A84" w:rsidRDefault="003F5A84">
      <w:pPr>
        <w:rPr>
          <w:sz w:val="28"/>
          <w:szCs w:val="28"/>
        </w:rPr>
      </w:pPr>
    </w:p>
    <w:p w:rsidR="003F5A84" w:rsidRDefault="003F5A84">
      <w:pPr>
        <w:rPr>
          <w:sz w:val="28"/>
          <w:szCs w:val="28"/>
        </w:rPr>
      </w:pPr>
    </w:p>
    <w:p w:rsidR="003F5A84" w:rsidRDefault="003F5A84">
      <w:pPr>
        <w:rPr>
          <w:sz w:val="28"/>
          <w:szCs w:val="28"/>
        </w:rPr>
      </w:pPr>
    </w:p>
    <w:p w:rsidR="003F5A84" w:rsidRDefault="003F5A84">
      <w:pPr>
        <w:rPr>
          <w:sz w:val="28"/>
          <w:szCs w:val="28"/>
        </w:rPr>
      </w:pPr>
    </w:p>
    <w:p w:rsidR="003F5A84" w:rsidRDefault="003F5A84">
      <w:pPr>
        <w:rPr>
          <w:sz w:val="28"/>
          <w:szCs w:val="28"/>
        </w:rPr>
      </w:pPr>
    </w:p>
    <w:p w:rsidR="001F7915" w:rsidRDefault="001F7915">
      <w:pPr>
        <w:rPr>
          <w:sz w:val="28"/>
          <w:szCs w:val="28"/>
        </w:rPr>
      </w:pPr>
    </w:p>
    <w:p w:rsidR="003F5A84" w:rsidRDefault="003F5A84" w:rsidP="003F5A84">
      <w:pPr>
        <w:pStyle w:val="a5"/>
        <w:ind w:left="4536"/>
        <w:jc w:val="left"/>
        <w:rPr>
          <w:sz w:val="28"/>
          <w:szCs w:val="28"/>
        </w:rPr>
      </w:pPr>
      <w:r>
        <w:rPr>
          <w:sz w:val="28"/>
          <w:szCs w:val="28"/>
        </w:rPr>
        <w:lastRenderedPageBreak/>
        <w:t>Приложение №2</w:t>
      </w:r>
    </w:p>
    <w:p w:rsidR="003F5A84" w:rsidRPr="008F5AE3" w:rsidRDefault="003F5A84" w:rsidP="003F5A84">
      <w:pPr>
        <w:pStyle w:val="a5"/>
        <w:ind w:left="4536"/>
        <w:jc w:val="left"/>
        <w:rPr>
          <w:sz w:val="28"/>
          <w:szCs w:val="28"/>
        </w:rPr>
      </w:pPr>
      <w:r>
        <w:rPr>
          <w:sz w:val="28"/>
          <w:szCs w:val="28"/>
        </w:rPr>
        <w:t xml:space="preserve">К </w:t>
      </w:r>
      <w:r w:rsidRPr="008F5AE3">
        <w:rPr>
          <w:sz w:val="28"/>
          <w:szCs w:val="28"/>
        </w:rPr>
        <w:t>постановлени</w:t>
      </w:r>
      <w:r>
        <w:rPr>
          <w:sz w:val="28"/>
          <w:szCs w:val="28"/>
        </w:rPr>
        <w:t>ю</w:t>
      </w:r>
      <w:r w:rsidRPr="008F5AE3">
        <w:rPr>
          <w:sz w:val="28"/>
          <w:szCs w:val="28"/>
        </w:rPr>
        <w:t xml:space="preserve"> администрации </w:t>
      </w:r>
      <w:r>
        <w:rPr>
          <w:sz w:val="28"/>
          <w:szCs w:val="28"/>
        </w:rPr>
        <w:t>Вольненского</w:t>
      </w:r>
      <w:r w:rsidRPr="008F5AE3">
        <w:rPr>
          <w:sz w:val="28"/>
          <w:szCs w:val="28"/>
        </w:rPr>
        <w:t xml:space="preserve"> сельского поселения </w:t>
      </w:r>
      <w:r>
        <w:rPr>
          <w:sz w:val="28"/>
          <w:szCs w:val="28"/>
        </w:rPr>
        <w:t xml:space="preserve">Успенского </w:t>
      </w:r>
      <w:r w:rsidRPr="008F5AE3">
        <w:rPr>
          <w:sz w:val="28"/>
          <w:szCs w:val="28"/>
        </w:rPr>
        <w:t>района</w:t>
      </w:r>
    </w:p>
    <w:p w:rsidR="00181C91" w:rsidRDefault="003F5A84" w:rsidP="003F5A84">
      <w:pPr>
        <w:ind w:left="4536" w:firstLine="0"/>
        <w:rPr>
          <w:sz w:val="28"/>
          <w:szCs w:val="28"/>
        </w:rPr>
      </w:pPr>
      <w:r w:rsidRPr="008F5AE3">
        <w:rPr>
          <w:sz w:val="28"/>
          <w:szCs w:val="28"/>
        </w:rPr>
        <w:t>от _____________ N_____</w:t>
      </w:r>
    </w:p>
    <w:p w:rsidR="003F5A84" w:rsidRPr="008F5AE3" w:rsidRDefault="003F5A84" w:rsidP="003F5A84">
      <w:pPr>
        <w:ind w:left="4536" w:firstLine="0"/>
        <w:rPr>
          <w:sz w:val="28"/>
          <w:szCs w:val="28"/>
        </w:rPr>
      </w:pPr>
    </w:p>
    <w:p w:rsidR="00181C91" w:rsidRPr="008F5AE3" w:rsidRDefault="00181C91">
      <w:pPr>
        <w:pStyle w:val="3"/>
        <w:rPr>
          <w:color w:val="auto"/>
          <w:sz w:val="28"/>
          <w:szCs w:val="28"/>
        </w:rPr>
      </w:pPr>
      <w:r w:rsidRPr="008F5AE3">
        <w:rPr>
          <w:color w:val="auto"/>
          <w:sz w:val="28"/>
          <w:szCs w:val="28"/>
        </w:rPr>
        <w:t xml:space="preserve">Положение об организациях, образующих инфраструктуру поддержки субъектов малого и среднего предпринимательства </w:t>
      </w:r>
      <w:r w:rsidR="003F5A84">
        <w:rPr>
          <w:color w:val="auto"/>
          <w:sz w:val="28"/>
          <w:szCs w:val="28"/>
        </w:rPr>
        <w:t xml:space="preserve">Вольненского </w:t>
      </w:r>
      <w:r w:rsidRPr="008F5AE3">
        <w:rPr>
          <w:color w:val="auto"/>
          <w:sz w:val="28"/>
          <w:szCs w:val="28"/>
        </w:rPr>
        <w:t xml:space="preserve">сельского поселения </w:t>
      </w:r>
      <w:r w:rsidR="003F5A84">
        <w:rPr>
          <w:color w:val="auto"/>
          <w:sz w:val="28"/>
          <w:szCs w:val="28"/>
        </w:rPr>
        <w:t>Успенского</w:t>
      </w:r>
      <w:r w:rsidRPr="008F5AE3">
        <w:rPr>
          <w:color w:val="auto"/>
          <w:sz w:val="28"/>
          <w:szCs w:val="28"/>
        </w:rPr>
        <w:t xml:space="preserve"> района</w:t>
      </w:r>
    </w:p>
    <w:p w:rsidR="00181C91" w:rsidRPr="008F5AE3" w:rsidRDefault="00181C91">
      <w:pPr>
        <w:rPr>
          <w:sz w:val="28"/>
          <w:szCs w:val="28"/>
        </w:rPr>
      </w:pPr>
    </w:p>
    <w:p w:rsidR="00181C91" w:rsidRPr="008F5AE3" w:rsidRDefault="00181C91">
      <w:pPr>
        <w:ind w:firstLine="698"/>
        <w:jc w:val="center"/>
        <w:rPr>
          <w:sz w:val="28"/>
          <w:szCs w:val="28"/>
        </w:rPr>
      </w:pPr>
      <w:r w:rsidRPr="008F5AE3">
        <w:rPr>
          <w:sz w:val="28"/>
          <w:szCs w:val="28"/>
        </w:rPr>
        <w:t>1. Общие положения</w:t>
      </w:r>
    </w:p>
    <w:p w:rsidR="00181C91" w:rsidRPr="008F5AE3" w:rsidRDefault="00181C91">
      <w:pPr>
        <w:rPr>
          <w:sz w:val="28"/>
          <w:szCs w:val="28"/>
        </w:rPr>
      </w:pPr>
      <w:r w:rsidRPr="008F5AE3">
        <w:rPr>
          <w:sz w:val="28"/>
          <w:szCs w:val="28"/>
        </w:rPr>
        <w:t xml:space="preserve">1.1. Положение об организациях, образующих инфраструктуру поддержки субъектов малого и среднего предпринимательства Мичуринского сельского поселения Динского района (далее - Положение) разработано в соответствии с </w:t>
      </w:r>
      <w:hyperlink r:id="rId13" w:history="1">
        <w:r w:rsidRPr="008F5AE3">
          <w:rPr>
            <w:rStyle w:val="a4"/>
            <w:rFonts w:cs="Times New Roman CYR"/>
            <w:color w:val="auto"/>
            <w:sz w:val="28"/>
            <w:szCs w:val="28"/>
          </w:rPr>
          <w:t>Федеральным законом</w:t>
        </w:r>
      </w:hyperlink>
      <w:r w:rsidRPr="008F5AE3">
        <w:rPr>
          <w:sz w:val="28"/>
          <w:szCs w:val="28"/>
        </w:rPr>
        <w:t xml:space="preserve"> от 24 июля 2007 года N 209-ФЗ "О развитии малого и среднего предпринимательства в Российской Федерации" и устанавливает требования к организациям, образующим инфраструктуру поддержки субъектов малого и среднего предпринимательства </w:t>
      </w:r>
      <w:r w:rsidR="003F5A84" w:rsidRPr="008F5AE3">
        <w:rPr>
          <w:sz w:val="28"/>
          <w:szCs w:val="28"/>
        </w:rPr>
        <w:t xml:space="preserve">Вольненского сельского поселения Успенского района </w:t>
      </w:r>
      <w:r w:rsidRPr="008F5AE3">
        <w:rPr>
          <w:sz w:val="28"/>
          <w:szCs w:val="28"/>
        </w:rPr>
        <w:t>(далее - организации инфраструктуры), и порядок ведения Реестра организаций инфраструктуры.</w:t>
      </w:r>
    </w:p>
    <w:p w:rsidR="00181C91" w:rsidRPr="008F5AE3" w:rsidRDefault="00181C91">
      <w:pPr>
        <w:rPr>
          <w:sz w:val="28"/>
          <w:szCs w:val="28"/>
        </w:rPr>
      </w:pPr>
      <w:r w:rsidRPr="008F5AE3">
        <w:rPr>
          <w:sz w:val="28"/>
          <w:szCs w:val="28"/>
        </w:rPr>
        <w:t xml:space="preserve">1.2. Инфраструктура поддержки субъектов малого и среднего предпринимательства </w:t>
      </w:r>
      <w:r w:rsidR="003F5A84" w:rsidRPr="008F5AE3">
        <w:rPr>
          <w:sz w:val="28"/>
          <w:szCs w:val="28"/>
        </w:rPr>
        <w:t>Вольненского сельского поселения Успенского района</w:t>
      </w:r>
      <w:r w:rsidRPr="008F5AE3">
        <w:rPr>
          <w:sz w:val="28"/>
          <w:szCs w:val="28"/>
        </w:rPr>
        <w:t xml:space="preserve"> - это система коммерческих и некоммерческих организаций, учреждённых в целях оказания отдельных форм поддержи субъектам малого и среднего предпринимательства, и организаций иных форм собственности, отвечающих следующим требованиям:</w:t>
      </w:r>
    </w:p>
    <w:p w:rsidR="00181C91" w:rsidRPr="008F5AE3" w:rsidRDefault="00181C91">
      <w:pPr>
        <w:rPr>
          <w:sz w:val="28"/>
          <w:szCs w:val="28"/>
        </w:rPr>
      </w:pPr>
      <w:r w:rsidRPr="008F5AE3">
        <w:rPr>
          <w:sz w:val="28"/>
          <w:szCs w:val="28"/>
        </w:rPr>
        <w:t xml:space="preserve">1) осуществление деятельности на территории </w:t>
      </w:r>
      <w:r w:rsidR="003F5A84" w:rsidRPr="008F5AE3">
        <w:rPr>
          <w:sz w:val="28"/>
          <w:szCs w:val="28"/>
        </w:rPr>
        <w:t>Вольненского сельского поселения Успенского района</w:t>
      </w:r>
      <w:r w:rsidRPr="008F5AE3">
        <w:rPr>
          <w:sz w:val="28"/>
          <w:szCs w:val="28"/>
        </w:rPr>
        <w:t>;</w:t>
      </w:r>
    </w:p>
    <w:p w:rsidR="00181C91" w:rsidRPr="008F5AE3" w:rsidRDefault="00181C91">
      <w:pPr>
        <w:rPr>
          <w:sz w:val="28"/>
          <w:szCs w:val="28"/>
        </w:rPr>
      </w:pPr>
      <w:r w:rsidRPr="008F5AE3">
        <w:rPr>
          <w:sz w:val="28"/>
          <w:szCs w:val="28"/>
        </w:rPr>
        <w:t xml:space="preserve">2) осуществление в соответствии с уставными целями видов экономической деятельности, дающих возможность реализации мероприятий муниципальной программы содействия развитию малого и среднего предпринимательства в </w:t>
      </w:r>
      <w:r w:rsidR="003F5A84" w:rsidRPr="008F5AE3">
        <w:rPr>
          <w:sz w:val="28"/>
          <w:szCs w:val="28"/>
        </w:rPr>
        <w:t>Вольненско</w:t>
      </w:r>
      <w:r w:rsidR="003F5A84">
        <w:rPr>
          <w:sz w:val="28"/>
          <w:szCs w:val="28"/>
        </w:rPr>
        <w:t>м</w:t>
      </w:r>
      <w:r w:rsidR="003F5A84" w:rsidRPr="008F5AE3">
        <w:rPr>
          <w:sz w:val="28"/>
          <w:szCs w:val="28"/>
        </w:rPr>
        <w:t xml:space="preserve"> сельско</w:t>
      </w:r>
      <w:r w:rsidR="003F5A84">
        <w:rPr>
          <w:sz w:val="28"/>
          <w:szCs w:val="28"/>
        </w:rPr>
        <w:t>м</w:t>
      </w:r>
      <w:r w:rsidR="003F5A84" w:rsidRPr="008F5AE3">
        <w:rPr>
          <w:sz w:val="28"/>
          <w:szCs w:val="28"/>
        </w:rPr>
        <w:t xml:space="preserve"> поселени</w:t>
      </w:r>
      <w:r w:rsidR="003F5A84">
        <w:rPr>
          <w:sz w:val="28"/>
          <w:szCs w:val="28"/>
        </w:rPr>
        <w:t>и</w:t>
      </w:r>
      <w:r w:rsidR="003F5A84" w:rsidRPr="008F5AE3">
        <w:rPr>
          <w:sz w:val="28"/>
          <w:szCs w:val="28"/>
        </w:rPr>
        <w:t xml:space="preserve"> Успенского района</w:t>
      </w:r>
      <w:r w:rsidRPr="008F5AE3">
        <w:rPr>
          <w:sz w:val="28"/>
          <w:szCs w:val="28"/>
        </w:rPr>
        <w:t>;</w:t>
      </w:r>
    </w:p>
    <w:p w:rsidR="00181C91" w:rsidRPr="008F5AE3" w:rsidRDefault="00181C91">
      <w:pPr>
        <w:rPr>
          <w:sz w:val="28"/>
          <w:szCs w:val="28"/>
        </w:rPr>
      </w:pPr>
      <w:r w:rsidRPr="008F5AE3">
        <w:rPr>
          <w:sz w:val="28"/>
          <w:szCs w:val="28"/>
        </w:rPr>
        <w:t>3) отсутствие просроченной задолженности по налоговым и неналоговым платежам в бюджеты всех уровней и внебюджетные фонды.</w:t>
      </w:r>
    </w:p>
    <w:p w:rsidR="00181C91" w:rsidRPr="008F5AE3" w:rsidRDefault="00181C91">
      <w:pPr>
        <w:rPr>
          <w:sz w:val="28"/>
          <w:szCs w:val="28"/>
        </w:rPr>
      </w:pPr>
      <w:r w:rsidRPr="008F5AE3">
        <w:rPr>
          <w:sz w:val="28"/>
          <w:szCs w:val="28"/>
        </w:rPr>
        <w:t xml:space="preserve">1.3. 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 </w:t>
      </w:r>
      <w:r w:rsidR="003F5A84" w:rsidRPr="008F5AE3">
        <w:rPr>
          <w:sz w:val="28"/>
          <w:szCs w:val="28"/>
        </w:rPr>
        <w:t>Вольненского сельского поселения Успенского района</w:t>
      </w:r>
      <w:r w:rsidRPr="008F5AE3">
        <w:rPr>
          <w:sz w:val="28"/>
          <w:szCs w:val="28"/>
        </w:rPr>
        <w:t>, возникающих в процессе организации, ведения и расширения предпринимательской деятельности. Основной функцией организаций инфраструктуры является создание благоприятных условий для начинающего и развивающегося бизнеса, в том числе в области финансовой поддержки, обучения, консультирования, имущественной поддержки, информационной поддержки.</w:t>
      </w:r>
    </w:p>
    <w:p w:rsidR="00181C91" w:rsidRPr="008F5AE3" w:rsidRDefault="00181C91">
      <w:pPr>
        <w:rPr>
          <w:sz w:val="28"/>
          <w:szCs w:val="28"/>
        </w:rPr>
      </w:pPr>
      <w:r w:rsidRPr="008F5AE3">
        <w:rPr>
          <w:sz w:val="28"/>
          <w:szCs w:val="28"/>
        </w:rPr>
        <w:t xml:space="preserve">1.3. Администрация </w:t>
      </w:r>
      <w:r w:rsidR="003F5A84" w:rsidRPr="008F5AE3">
        <w:rPr>
          <w:sz w:val="28"/>
          <w:szCs w:val="28"/>
        </w:rPr>
        <w:t xml:space="preserve">Вольненского сельского поселения Успенского </w:t>
      </w:r>
      <w:r w:rsidR="003F5A84" w:rsidRPr="008F5AE3">
        <w:rPr>
          <w:sz w:val="28"/>
          <w:szCs w:val="28"/>
        </w:rPr>
        <w:lastRenderedPageBreak/>
        <w:t>района</w:t>
      </w:r>
      <w:r w:rsidRPr="008F5AE3">
        <w:rPr>
          <w:sz w:val="28"/>
          <w:szCs w:val="28"/>
        </w:rPr>
        <w:t xml:space="preserve"> ведёт реестр организаций инфраструктуры поддержки субъектов малого и среднего предпринимательства </w:t>
      </w:r>
      <w:r w:rsidR="003F5A84" w:rsidRPr="008F5AE3">
        <w:rPr>
          <w:sz w:val="28"/>
          <w:szCs w:val="28"/>
        </w:rPr>
        <w:t>Вольненского сельского поселения Успенского района</w:t>
      </w:r>
      <w:r w:rsidRPr="008F5AE3">
        <w:rPr>
          <w:sz w:val="28"/>
          <w:szCs w:val="28"/>
        </w:rPr>
        <w:t xml:space="preserve"> (далее - реестр) по форме согласно приложению N </w:t>
      </w:r>
      <w:r w:rsidR="00951329">
        <w:rPr>
          <w:sz w:val="28"/>
          <w:szCs w:val="28"/>
        </w:rPr>
        <w:t>2</w:t>
      </w:r>
      <w:r w:rsidRPr="008F5AE3">
        <w:rPr>
          <w:sz w:val="28"/>
          <w:szCs w:val="28"/>
        </w:rPr>
        <w:t xml:space="preserve"> к настоящему Положению.</w:t>
      </w:r>
    </w:p>
    <w:p w:rsidR="00181C91" w:rsidRPr="008F5AE3" w:rsidRDefault="00181C91">
      <w:pPr>
        <w:rPr>
          <w:sz w:val="28"/>
          <w:szCs w:val="28"/>
        </w:rPr>
      </w:pPr>
      <w:r w:rsidRPr="008F5AE3">
        <w:rPr>
          <w:sz w:val="28"/>
          <w:szCs w:val="28"/>
        </w:rPr>
        <w:t>1.4. Организации инфраструктуры включаются в реестр в порядке, предусмотренном разделом 2 настоящего Положения.</w:t>
      </w:r>
    </w:p>
    <w:p w:rsidR="00181C91" w:rsidRPr="008F5AE3" w:rsidRDefault="00181C91">
      <w:pPr>
        <w:rPr>
          <w:sz w:val="28"/>
          <w:szCs w:val="28"/>
        </w:rPr>
      </w:pPr>
      <w:r w:rsidRPr="008F5AE3">
        <w:rPr>
          <w:sz w:val="28"/>
          <w:szCs w:val="28"/>
        </w:rPr>
        <w:t>1.5. Предоставление поддержки организациям, образующим инфраструктуру, осуществляется в соответствии с действующим законодательством, а также настоящим Положением.</w:t>
      </w:r>
    </w:p>
    <w:p w:rsidR="00181C91" w:rsidRPr="008F5AE3" w:rsidRDefault="00181C91">
      <w:pPr>
        <w:rPr>
          <w:sz w:val="28"/>
          <w:szCs w:val="28"/>
        </w:rPr>
      </w:pPr>
    </w:p>
    <w:p w:rsidR="00181C91" w:rsidRPr="008F5AE3" w:rsidRDefault="00181C91">
      <w:pPr>
        <w:ind w:firstLine="698"/>
        <w:jc w:val="center"/>
        <w:rPr>
          <w:sz w:val="28"/>
          <w:szCs w:val="28"/>
        </w:rPr>
      </w:pPr>
      <w:r w:rsidRPr="008F5AE3">
        <w:rPr>
          <w:sz w:val="28"/>
          <w:szCs w:val="28"/>
        </w:rPr>
        <w:t>2. Порядок ведения реестра</w:t>
      </w:r>
    </w:p>
    <w:p w:rsidR="00181C91" w:rsidRPr="008F5AE3" w:rsidRDefault="00181C91">
      <w:pPr>
        <w:rPr>
          <w:sz w:val="28"/>
          <w:szCs w:val="28"/>
        </w:rPr>
      </w:pPr>
    </w:p>
    <w:p w:rsidR="00181C91" w:rsidRPr="008F5AE3" w:rsidRDefault="00181C91">
      <w:pPr>
        <w:rPr>
          <w:sz w:val="28"/>
          <w:szCs w:val="28"/>
        </w:rPr>
      </w:pPr>
      <w:r w:rsidRPr="008F5AE3">
        <w:rPr>
          <w:sz w:val="28"/>
          <w:szCs w:val="28"/>
        </w:rPr>
        <w:t>2.1. Для включения в реестр организаций инфраструктуры заявитель должен представить в администрацию Мичуринского сельского поселения Динского района следующие документы:</w:t>
      </w:r>
    </w:p>
    <w:p w:rsidR="00181C91" w:rsidRPr="008F5AE3" w:rsidRDefault="00181C91">
      <w:pPr>
        <w:rPr>
          <w:sz w:val="28"/>
          <w:szCs w:val="28"/>
        </w:rPr>
      </w:pPr>
      <w:r w:rsidRPr="008F5AE3">
        <w:rPr>
          <w:sz w:val="28"/>
          <w:szCs w:val="28"/>
        </w:rPr>
        <w:t>- заявление о включении в реестр с указанием основных направлений деятельности, подписанное руководителем;</w:t>
      </w:r>
    </w:p>
    <w:p w:rsidR="00181C91" w:rsidRPr="008F5AE3" w:rsidRDefault="00181C91">
      <w:pPr>
        <w:rPr>
          <w:sz w:val="28"/>
          <w:szCs w:val="28"/>
        </w:rPr>
      </w:pPr>
      <w:r w:rsidRPr="008F5AE3">
        <w:rPr>
          <w:sz w:val="28"/>
          <w:szCs w:val="28"/>
        </w:rPr>
        <w:t>- нотариально заверенные копии свидетельства о государственной регистрации и устава юридического лица;</w:t>
      </w:r>
    </w:p>
    <w:p w:rsidR="00181C91" w:rsidRPr="008F5AE3" w:rsidRDefault="00181C91">
      <w:pPr>
        <w:rPr>
          <w:sz w:val="28"/>
          <w:szCs w:val="28"/>
        </w:rPr>
      </w:pPr>
      <w:r w:rsidRPr="008F5AE3">
        <w:rPr>
          <w:sz w:val="28"/>
          <w:szCs w:val="28"/>
        </w:rPr>
        <w:t>- оригиналы выписок из Единого государственного реестра юридических лиц (для юридических лиц), Единого государственного реестра индивидуальных предпринимателей (для индивидуальных предпринимателей), выданные не ранее чем за 30 календарных дней до даты подачи документов;</w:t>
      </w:r>
    </w:p>
    <w:p w:rsidR="00181C91" w:rsidRPr="008F5AE3" w:rsidRDefault="00181C91">
      <w:pPr>
        <w:rPr>
          <w:sz w:val="28"/>
          <w:szCs w:val="28"/>
        </w:rPr>
      </w:pPr>
      <w:r w:rsidRPr="008F5AE3">
        <w:rPr>
          <w:sz w:val="28"/>
          <w:szCs w:val="28"/>
        </w:rPr>
        <w:t>- копию представленного в налоговый орган документа "Сведения о среднесписочной численности работников за предшествующий календарный год" с отметкой о принятии налогового органа, заверенную руководителем;</w:t>
      </w:r>
    </w:p>
    <w:p w:rsidR="00181C91" w:rsidRPr="008F5AE3" w:rsidRDefault="00181C91">
      <w:pPr>
        <w:rPr>
          <w:sz w:val="28"/>
          <w:szCs w:val="28"/>
        </w:rPr>
      </w:pPr>
      <w:r w:rsidRPr="008F5AE3">
        <w:rPr>
          <w:sz w:val="28"/>
          <w:szCs w:val="28"/>
        </w:rPr>
        <w:t>- копии балансов, отчетов о прибылях и убытках и (или) налоговых деклараций за предыдущий год (для вновь зарегистрированных на последнюю отчетную дату) и последний отчетный период с отметкой о принятии налоговым органом, заверенные заявителем. В случае отправки отчетности по почте прикладываются копии почтовых уведомлений об отправке, по электронной почте - протоколы входного контроля;</w:t>
      </w:r>
    </w:p>
    <w:p w:rsidR="00181C91" w:rsidRPr="008F5AE3" w:rsidRDefault="00181C91">
      <w:pPr>
        <w:rPr>
          <w:sz w:val="28"/>
          <w:szCs w:val="28"/>
        </w:rPr>
      </w:pPr>
      <w:r w:rsidRPr="008F5AE3">
        <w:rPr>
          <w:sz w:val="28"/>
          <w:szCs w:val="28"/>
        </w:rPr>
        <w:t>- копию свидетельства о постановке на налоговый учет;</w:t>
      </w:r>
    </w:p>
    <w:p w:rsidR="00181C91" w:rsidRPr="008F5AE3" w:rsidRDefault="00181C91">
      <w:pPr>
        <w:rPr>
          <w:sz w:val="28"/>
          <w:szCs w:val="28"/>
        </w:rPr>
      </w:pPr>
      <w:r w:rsidRPr="008F5AE3">
        <w:rPr>
          <w:sz w:val="28"/>
          <w:szCs w:val="28"/>
        </w:rPr>
        <w:t>- опись представленных документов.</w:t>
      </w:r>
    </w:p>
    <w:p w:rsidR="00181C91" w:rsidRPr="008F5AE3" w:rsidRDefault="00181C91">
      <w:pPr>
        <w:rPr>
          <w:sz w:val="28"/>
          <w:szCs w:val="28"/>
        </w:rPr>
      </w:pPr>
      <w:r w:rsidRPr="008F5AE3">
        <w:rPr>
          <w:sz w:val="28"/>
          <w:szCs w:val="28"/>
        </w:rPr>
        <w:t>2.2. В случае установления недостоверности сведений, содержащихся в документах, представленных заявителем, и других обстоятельств, свидетельствующих о нарушении заявителем указанных ниже требований, администраци</w:t>
      </w:r>
      <w:r w:rsidR="003F5A84">
        <w:rPr>
          <w:sz w:val="28"/>
          <w:szCs w:val="28"/>
        </w:rPr>
        <w:t>я</w:t>
      </w:r>
      <w:r w:rsidRPr="008F5AE3">
        <w:rPr>
          <w:sz w:val="28"/>
          <w:szCs w:val="28"/>
        </w:rPr>
        <w:t xml:space="preserve"> </w:t>
      </w:r>
      <w:r w:rsidR="003F5A84" w:rsidRPr="008F5AE3">
        <w:rPr>
          <w:sz w:val="28"/>
          <w:szCs w:val="28"/>
        </w:rPr>
        <w:t>Вольненского сельского поселения Успенского района</w:t>
      </w:r>
      <w:r w:rsidRPr="008F5AE3">
        <w:rPr>
          <w:sz w:val="28"/>
          <w:szCs w:val="28"/>
        </w:rPr>
        <w:t xml:space="preserve"> отказывает организации во включении в реестр организаций инфраструктуры.</w:t>
      </w:r>
    </w:p>
    <w:p w:rsidR="00181C91" w:rsidRPr="008F5AE3" w:rsidRDefault="00181C91">
      <w:pPr>
        <w:rPr>
          <w:sz w:val="28"/>
          <w:szCs w:val="28"/>
        </w:rPr>
      </w:pPr>
      <w:r w:rsidRPr="008F5AE3">
        <w:rPr>
          <w:sz w:val="28"/>
          <w:szCs w:val="28"/>
        </w:rPr>
        <w:t>2.3. При принятии решения о включении в реестр организаций инфраструктуры к организациям предъявляются следующие требования:</w:t>
      </w:r>
    </w:p>
    <w:p w:rsidR="00181C91" w:rsidRPr="008F5AE3" w:rsidRDefault="00181C91">
      <w:pPr>
        <w:rPr>
          <w:sz w:val="28"/>
          <w:szCs w:val="28"/>
        </w:rPr>
      </w:pPr>
      <w:r w:rsidRPr="008F5AE3">
        <w:rPr>
          <w:sz w:val="28"/>
          <w:szCs w:val="28"/>
        </w:rPr>
        <w:t xml:space="preserve">- осуществление своей деятельности на территории </w:t>
      </w:r>
      <w:r w:rsidR="003F5A84" w:rsidRPr="008F5AE3">
        <w:rPr>
          <w:sz w:val="28"/>
          <w:szCs w:val="28"/>
        </w:rPr>
        <w:t>Вольненского сельского поселения Успенского района</w:t>
      </w:r>
      <w:r w:rsidRPr="008F5AE3">
        <w:rPr>
          <w:sz w:val="28"/>
          <w:szCs w:val="28"/>
        </w:rPr>
        <w:t>;</w:t>
      </w:r>
    </w:p>
    <w:p w:rsidR="00181C91" w:rsidRPr="008F5AE3" w:rsidRDefault="00181C91">
      <w:pPr>
        <w:rPr>
          <w:sz w:val="28"/>
          <w:szCs w:val="28"/>
        </w:rPr>
      </w:pPr>
      <w:r w:rsidRPr="008F5AE3">
        <w:rPr>
          <w:sz w:val="28"/>
          <w:szCs w:val="28"/>
        </w:rPr>
        <w:t xml:space="preserve">- деятельность организации инфраструктуры направлена на </w:t>
      </w:r>
      <w:r w:rsidRPr="008F5AE3">
        <w:rPr>
          <w:sz w:val="28"/>
          <w:szCs w:val="28"/>
        </w:rPr>
        <w:lastRenderedPageBreak/>
        <w:t>обеспечение условий для создания и развития субъектов малого и среднего предпринимательства и оказания им поддержки;</w:t>
      </w:r>
    </w:p>
    <w:p w:rsidR="00181C91" w:rsidRPr="008F5AE3" w:rsidRDefault="00181C91">
      <w:pPr>
        <w:rPr>
          <w:sz w:val="28"/>
          <w:szCs w:val="28"/>
        </w:rPr>
      </w:pPr>
      <w:r w:rsidRPr="008F5AE3">
        <w:rPr>
          <w:sz w:val="28"/>
          <w:szCs w:val="28"/>
        </w:rPr>
        <w:t>- не приостановление деятельности, отсутствие проводимых мероприятий по ликвидации или реорганизации организации или отсутствие решения арбитражного суда, вступившего в законную силу, о признании ее банкротом и открытии конкурсного производства;</w:t>
      </w:r>
    </w:p>
    <w:p w:rsidR="00181C91" w:rsidRPr="008F5AE3" w:rsidRDefault="00181C91">
      <w:pPr>
        <w:rPr>
          <w:sz w:val="28"/>
          <w:szCs w:val="28"/>
        </w:rPr>
      </w:pPr>
      <w:r w:rsidRPr="008F5AE3">
        <w:rPr>
          <w:sz w:val="28"/>
          <w:szCs w:val="28"/>
        </w:rPr>
        <w:t>- обеспеченность квалифицированным персоналом.</w:t>
      </w:r>
    </w:p>
    <w:p w:rsidR="00181C91" w:rsidRPr="008F5AE3" w:rsidRDefault="00181C91">
      <w:pPr>
        <w:rPr>
          <w:sz w:val="28"/>
          <w:szCs w:val="28"/>
        </w:rPr>
      </w:pPr>
      <w:r w:rsidRPr="008F5AE3">
        <w:rPr>
          <w:sz w:val="28"/>
          <w:szCs w:val="28"/>
        </w:rPr>
        <w:t xml:space="preserve">2.4. Администрация </w:t>
      </w:r>
      <w:r w:rsidR="003F5A84" w:rsidRPr="008F5AE3">
        <w:rPr>
          <w:sz w:val="28"/>
          <w:szCs w:val="28"/>
        </w:rPr>
        <w:t>Вольненского сельского поселения Успенского района</w:t>
      </w:r>
      <w:r w:rsidRPr="008F5AE3">
        <w:rPr>
          <w:sz w:val="28"/>
          <w:szCs w:val="28"/>
        </w:rPr>
        <w:t xml:space="preserve"> рассматривает заявление, прилагаемые документы. Решение о включении в реестр, либо мотивированный отказ выносится в течение 30 дней с момента получения документов.</w:t>
      </w:r>
    </w:p>
    <w:p w:rsidR="00181C91" w:rsidRPr="008F5AE3" w:rsidRDefault="00181C91">
      <w:pPr>
        <w:rPr>
          <w:sz w:val="28"/>
          <w:szCs w:val="28"/>
        </w:rPr>
      </w:pPr>
      <w:r w:rsidRPr="008F5AE3">
        <w:rPr>
          <w:sz w:val="28"/>
          <w:szCs w:val="28"/>
        </w:rPr>
        <w:t xml:space="preserve">2.5. Сведения, содержащиеся в реестре, ежегодно актуализируются, уточненный реестр утверждается главой </w:t>
      </w:r>
      <w:r w:rsidR="003F5A84" w:rsidRPr="008F5AE3">
        <w:rPr>
          <w:sz w:val="28"/>
          <w:szCs w:val="28"/>
        </w:rPr>
        <w:t>Вольненского сельского поселения Успенского района</w:t>
      </w:r>
      <w:r w:rsidRPr="008F5AE3">
        <w:rPr>
          <w:sz w:val="28"/>
          <w:szCs w:val="28"/>
        </w:rPr>
        <w:t xml:space="preserve"> на 1 марта текущего года.</w:t>
      </w:r>
    </w:p>
    <w:p w:rsidR="00181C91" w:rsidRPr="008F5AE3" w:rsidRDefault="00181C91">
      <w:pPr>
        <w:rPr>
          <w:sz w:val="28"/>
          <w:szCs w:val="28"/>
        </w:rPr>
      </w:pPr>
      <w:r w:rsidRPr="008F5AE3">
        <w:rPr>
          <w:sz w:val="28"/>
          <w:szCs w:val="28"/>
        </w:rPr>
        <w:t xml:space="preserve">2.6. До 1 марта текущего года организации, включённые в реестр, обязаны представить в администрацию </w:t>
      </w:r>
      <w:r w:rsidR="003F5A84" w:rsidRPr="008F5AE3">
        <w:rPr>
          <w:sz w:val="28"/>
          <w:szCs w:val="28"/>
        </w:rPr>
        <w:t>Вольненского сельского поселения Успенского района</w:t>
      </w:r>
      <w:r w:rsidRPr="008F5AE3">
        <w:rPr>
          <w:sz w:val="28"/>
          <w:szCs w:val="28"/>
        </w:rPr>
        <w:t xml:space="preserve"> паспорт организации, указанный в приложение N </w:t>
      </w:r>
      <w:r w:rsidR="00951329">
        <w:rPr>
          <w:sz w:val="28"/>
          <w:szCs w:val="28"/>
        </w:rPr>
        <w:t>3</w:t>
      </w:r>
      <w:r w:rsidRPr="008F5AE3">
        <w:rPr>
          <w:sz w:val="28"/>
          <w:szCs w:val="28"/>
        </w:rPr>
        <w:t xml:space="preserve"> к настоящему Положению. Организации, не представившие указанный документ, исключаются из реестра в течение 30 дней.</w:t>
      </w:r>
    </w:p>
    <w:p w:rsidR="00181C91" w:rsidRPr="008F5AE3" w:rsidRDefault="00181C91">
      <w:pPr>
        <w:rPr>
          <w:sz w:val="28"/>
          <w:szCs w:val="28"/>
        </w:rPr>
      </w:pPr>
      <w:r w:rsidRPr="008F5AE3">
        <w:rPr>
          <w:sz w:val="28"/>
          <w:szCs w:val="28"/>
        </w:rPr>
        <w:t xml:space="preserve">2.7. Реестр размещается на официальном сайте органов местного самоуправления </w:t>
      </w:r>
      <w:r w:rsidR="003F5A84" w:rsidRPr="008F5AE3">
        <w:rPr>
          <w:sz w:val="28"/>
          <w:szCs w:val="28"/>
        </w:rPr>
        <w:t>Вольненского сельского поселения Успенского района</w:t>
      </w:r>
      <w:r w:rsidRPr="008F5AE3">
        <w:rPr>
          <w:sz w:val="28"/>
          <w:szCs w:val="28"/>
        </w:rPr>
        <w:t xml:space="preserve"> в сети Интернет.</w:t>
      </w:r>
    </w:p>
    <w:p w:rsidR="00181C91" w:rsidRDefault="00181C91">
      <w:pPr>
        <w:rPr>
          <w:sz w:val="28"/>
          <w:szCs w:val="28"/>
        </w:rPr>
      </w:pPr>
    </w:p>
    <w:p w:rsidR="003F5A84" w:rsidRDefault="003F5A84">
      <w:pPr>
        <w:rPr>
          <w:sz w:val="28"/>
          <w:szCs w:val="28"/>
        </w:rPr>
      </w:pPr>
    </w:p>
    <w:p w:rsidR="003F5A84" w:rsidRDefault="003F5A84">
      <w:pPr>
        <w:rPr>
          <w:sz w:val="28"/>
          <w:szCs w:val="28"/>
        </w:rPr>
      </w:pPr>
    </w:p>
    <w:p w:rsidR="003F5A84" w:rsidRDefault="003F5A84" w:rsidP="003F5A84">
      <w:pPr>
        <w:pStyle w:val="ae"/>
        <w:jc w:val="both"/>
        <w:rPr>
          <w:rFonts w:ascii="Times New Roman" w:hAnsi="Times New Roman"/>
          <w:sz w:val="28"/>
          <w:szCs w:val="28"/>
        </w:rPr>
      </w:pPr>
      <w:r>
        <w:rPr>
          <w:rFonts w:ascii="Times New Roman" w:hAnsi="Times New Roman"/>
          <w:sz w:val="28"/>
          <w:szCs w:val="28"/>
        </w:rPr>
        <w:t>Г</w:t>
      </w:r>
      <w:r w:rsidRPr="00A90B1F">
        <w:rPr>
          <w:rFonts w:ascii="Times New Roman" w:hAnsi="Times New Roman"/>
          <w:sz w:val="28"/>
          <w:szCs w:val="28"/>
        </w:rPr>
        <w:t>лав</w:t>
      </w:r>
      <w:r>
        <w:rPr>
          <w:rFonts w:ascii="Times New Roman" w:hAnsi="Times New Roman"/>
          <w:sz w:val="28"/>
          <w:szCs w:val="28"/>
        </w:rPr>
        <w:t>а Вольненского</w:t>
      </w:r>
      <w:r w:rsidRPr="00A90B1F">
        <w:rPr>
          <w:rFonts w:ascii="Times New Roman" w:hAnsi="Times New Roman"/>
          <w:sz w:val="28"/>
          <w:szCs w:val="28"/>
        </w:rPr>
        <w:t xml:space="preserve"> </w:t>
      </w:r>
    </w:p>
    <w:p w:rsidR="003F5A84" w:rsidRPr="00A90B1F" w:rsidRDefault="003F5A84" w:rsidP="003F5A84">
      <w:pPr>
        <w:pStyle w:val="ae"/>
        <w:jc w:val="both"/>
        <w:rPr>
          <w:rFonts w:ascii="Times New Roman" w:hAnsi="Times New Roman"/>
          <w:sz w:val="28"/>
          <w:szCs w:val="28"/>
        </w:rPr>
      </w:pPr>
      <w:r w:rsidRPr="00A90B1F">
        <w:rPr>
          <w:rFonts w:ascii="Times New Roman" w:hAnsi="Times New Roman"/>
          <w:sz w:val="28"/>
          <w:szCs w:val="28"/>
        </w:rPr>
        <w:t xml:space="preserve">сельского  поселения </w:t>
      </w:r>
    </w:p>
    <w:p w:rsidR="003F5A84" w:rsidRPr="008F5AE3" w:rsidRDefault="003F5A84" w:rsidP="003F5A84">
      <w:pPr>
        <w:ind w:firstLine="0"/>
        <w:rPr>
          <w:sz w:val="28"/>
          <w:szCs w:val="28"/>
        </w:rPr>
      </w:pPr>
      <w:r w:rsidRPr="00B8034E">
        <w:rPr>
          <w:rFonts w:ascii="Times New Roman" w:hAnsi="Times New Roman"/>
          <w:sz w:val="28"/>
          <w:szCs w:val="28"/>
        </w:rPr>
        <w:t xml:space="preserve">Успенского района                                    </w:t>
      </w:r>
      <w:r>
        <w:rPr>
          <w:rFonts w:ascii="Times New Roman" w:hAnsi="Times New Roman"/>
          <w:sz w:val="28"/>
          <w:szCs w:val="28"/>
        </w:rPr>
        <w:t xml:space="preserve">          </w:t>
      </w:r>
      <w:r w:rsidRPr="00B8034E">
        <w:rPr>
          <w:rFonts w:ascii="Times New Roman" w:hAnsi="Times New Roman"/>
          <w:sz w:val="28"/>
          <w:szCs w:val="28"/>
        </w:rPr>
        <w:t xml:space="preserve">  А.И. Качура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1417"/>
        <w:gridCol w:w="4570"/>
      </w:tblGrid>
      <w:tr w:rsidR="00181C91" w:rsidRPr="008F5AE3">
        <w:tblPrEx>
          <w:tblCellMar>
            <w:top w:w="0" w:type="dxa"/>
            <w:bottom w:w="0" w:type="dxa"/>
          </w:tblCellMar>
        </w:tblPrEx>
        <w:trPr>
          <w:gridAfter w:val="1"/>
          <w:wAfter w:w="4570" w:type="dxa"/>
        </w:trPr>
        <w:tc>
          <w:tcPr>
            <w:tcW w:w="4786" w:type="dxa"/>
            <w:gridSpan w:val="2"/>
            <w:tcBorders>
              <w:top w:val="nil"/>
              <w:left w:val="nil"/>
              <w:bottom w:val="nil"/>
              <w:right w:val="nil"/>
            </w:tcBorders>
          </w:tcPr>
          <w:p w:rsidR="00181C91" w:rsidRPr="008F5AE3" w:rsidRDefault="00181C91">
            <w:pPr>
              <w:pStyle w:val="a5"/>
              <w:rPr>
                <w:sz w:val="28"/>
                <w:szCs w:val="28"/>
              </w:rPr>
            </w:pPr>
          </w:p>
        </w:tc>
      </w:tr>
      <w:tr w:rsidR="00181C91" w:rsidRPr="008F5AE3">
        <w:tblPrEx>
          <w:tblCellMar>
            <w:top w:w="0" w:type="dxa"/>
            <w:bottom w:w="0" w:type="dxa"/>
          </w:tblCellMar>
        </w:tblPrEx>
        <w:trPr>
          <w:gridAfter w:val="1"/>
          <w:wAfter w:w="4570" w:type="dxa"/>
        </w:trPr>
        <w:tc>
          <w:tcPr>
            <w:tcW w:w="4786" w:type="dxa"/>
            <w:gridSpan w:val="2"/>
            <w:tcBorders>
              <w:top w:val="nil"/>
              <w:left w:val="nil"/>
              <w:bottom w:val="nil"/>
              <w:right w:val="nil"/>
            </w:tcBorders>
          </w:tcPr>
          <w:p w:rsidR="00181C91" w:rsidRPr="008F5AE3" w:rsidRDefault="00181C91">
            <w:pPr>
              <w:pStyle w:val="a5"/>
              <w:rPr>
                <w:sz w:val="28"/>
                <w:szCs w:val="28"/>
              </w:rPr>
            </w:pPr>
          </w:p>
        </w:tc>
      </w:tr>
      <w:tr w:rsidR="00181C91" w:rsidRPr="008F5AE3">
        <w:tblPrEx>
          <w:tblCellMar>
            <w:top w:w="0" w:type="dxa"/>
            <w:bottom w:w="0" w:type="dxa"/>
          </w:tblCellMar>
        </w:tblPrEx>
        <w:trPr>
          <w:gridAfter w:val="1"/>
          <w:wAfter w:w="4570" w:type="dxa"/>
        </w:trPr>
        <w:tc>
          <w:tcPr>
            <w:tcW w:w="4786" w:type="dxa"/>
            <w:gridSpan w:val="2"/>
            <w:tcBorders>
              <w:top w:val="nil"/>
              <w:left w:val="nil"/>
              <w:bottom w:val="nil"/>
              <w:right w:val="nil"/>
            </w:tcBorders>
          </w:tcPr>
          <w:p w:rsidR="00181C91" w:rsidRPr="008F5AE3" w:rsidRDefault="00181C91">
            <w:pPr>
              <w:pStyle w:val="a5"/>
              <w:rPr>
                <w:sz w:val="28"/>
                <w:szCs w:val="28"/>
              </w:rPr>
            </w:pPr>
          </w:p>
        </w:tc>
      </w:tr>
      <w:tr w:rsidR="00181C91" w:rsidRPr="008F5AE3">
        <w:tblPrEx>
          <w:tblCellMar>
            <w:top w:w="0" w:type="dxa"/>
            <w:bottom w:w="0" w:type="dxa"/>
          </w:tblCellMar>
        </w:tblPrEx>
        <w:trPr>
          <w:gridAfter w:val="1"/>
          <w:wAfter w:w="4570" w:type="dxa"/>
        </w:trPr>
        <w:tc>
          <w:tcPr>
            <w:tcW w:w="4786" w:type="dxa"/>
            <w:gridSpan w:val="2"/>
            <w:tcBorders>
              <w:top w:val="nil"/>
              <w:left w:val="nil"/>
              <w:bottom w:val="nil"/>
              <w:right w:val="nil"/>
            </w:tcBorders>
          </w:tcPr>
          <w:p w:rsidR="00181C91" w:rsidRPr="008F5AE3" w:rsidRDefault="00181C91">
            <w:pPr>
              <w:pStyle w:val="a5"/>
              <w:rPr>
                <w:sz w:val="28"/>
                <w:szCs w:val="28"/>
              </w:rPr>
            </w:pPr>
          </w:p>
        </w:tc>
      </w:tr>
      <w:tr w:rsidR="003F5A84" w:rsidRPr="008F5AE3" w:rsidTr="003F5A84">
        <w:tblPrEx>
          <w:tblCellMar>
            <w:top w:w="0" w:type="dxa"/>
            <w:bottom w:w="0" w:type="dxa"/>
          </w:tblCellMar>
        </w:tblPrEx>
        <w:tc>
          <w:tcPr>
            <w:tcW w:w="3369" w:type="dxa"/>
            <w:tcBorders>
              <w:top w:val="nil"/>
              <w:left w:val="nil"/>
              <w:bottom w:val="nil"/>
              <w:right w:val="nil"/>
            </w:tcBorders>
          </w:tcPr>
          <w:p w:rsidR="00181C91" w:rsidRPr="008F5AE3" w:rsidRDefault="00181C91">
            <w:pPr>
              <w:pStyle w:val="a5"/>
              <w:rPr>
                <w:sz w:val="28"/>
                <w:szCs w:val="28"/>
              </w:rPr>
            </w:pPr>
          </w:p>
        </w:tc>
        <w:tc>
          <w:tcPr>
            <w:tcW w:w="5987" w:type="dxa"/>
            <w:gridSpan w:val="2"/>
            <w:tcBorders>
              <w:top w:val="nil"/>
              <w:left w:val="nil"/>
              <w:bottom w:val="nil"/>
              <w:right w:val="nil"/>
            </w:tcBorders>
          </w:tcPr>
          <w:p w:rsidR="003F5A84" w:rsidRDefault="003F5A84">
            <w:pPr>
              <w:pStyle w:val="a5"/>
              <w:jc w:val="right"/>
              <w:rPr>
                <w:sz w:val="28"/>
                <w:szCs w:val="28"/>
              </w:rPr>
            </w:pPr>
          </w:p>
          <w:p w:rsidR="003F5A84" w:rsidRDefault="003F5A84">
            <w:pPr>
              <w:pStyle w:val="a5"/>
              <w:jc w:val="right"/>
              <w:rPr>
                <w:sz w:val="28"/>
                <w:szCs w:val="28"/>
              </w:rPr>
            </w:pPr>
          </w:p>
          <w:p w:rsidR="003F5A84" w:rsidRDefault="003F5A84">
            <w:pPr>
              <w:pStyle w:val="a5"/>
              <w:jc w:val="right"/>
              <w:rPr>
                <w:sz w:val="28"/>
                <w:szCs w:val="28"/>
              </w:rPr>
            </w:pPr>
          </w:p>
          <w:p w:rsidR="003F5A84" w:rsidRDefault="003F5A84">
            <w:pPr>
              <w:pStyle w:val="a5"/>
              <w:jc w:val="right"/>
              <w:rPr>
                <w:sz w:val="28"/>
                <w:szCs w:val="28"/>
              </w:rPr>
            </w:pPr>
          </w:p>
          <w:p w:rsidR="003F5A84" w:rsidRDefault="003F5A84">
            <w:pPr>
              <w:pStyle w:val="a5"/>
              <w:jc w:val="right"/>
              <w:rPr>
                <w:sz w:val="28"/>
                <w:szCs w:val="28"/>
              </w:rPr>
            </w:pPr>
          </w:p>
          <w:p w:rsidR="003F5A84" w:rsidRDefault="003F5A84">
            <w:pPr>
              <w:pStyle w:val="a5"/>
              <w:jc w:val="right"/>
              <w:rPr>
                <w:sz w:val="28"/>
                <w:szCs w:val="28"/>
              </w:rPr>
            </w:pPr>
          </w:p>
          <w:p w:rsidR="003F5A84" w:rsidRDefault="003F5A84">
            <w:pPr>
              <w:pStyle w:val="a5"/>
              <w:jc w:val="right"/>
              <w:rPr>
                <w:sz w:val="28"/>
                <w:szCs w:val="28"/>
              </w:rPr>
            </w:pPr>
          </w:p>
          <w:p w:rsidR="003F5A84" w:rsidRDefault="003F5A84">
            <w:pPr>
              <w:pStyle w:val="a5"/>
              <w:jc w:val="right"/>
              <w:rPr>
                <w:sz w:val="28"/>
                <w:szCs w:val="28"/>
              </w:rPr>
            </w:pPr>
          </w:p>
          <w:p w:rsidR="003F5A84" w:rsidRDefault="003F5A84">
            <w:pPr>
              <w:pStyle w:val="a5"/>
              <w:jc w:val="right"/>
              <w:rPr>
                <w:sz w:val="28"/>
                <w:szCs w:val="28"/>
              </w:rPr>
            </w:pPr>
          </w:p>
          <w:p w:rsidR="003F5A84" w:rsidRDefault="003F5A84">
            <w:pPr>
              <w:pStyle w:val="a5"/>
              <w:jc w:val="right"/>
              <w:rPr>
                <w:sz w:val="28"/>
                <w:szCs w:val="28"/>
              </w:rPr>
            </w:pPr>
          </w:p>
          <w:p w:rsidR="003F5A84" w:rsidRDefault="003F5A84">
            <w:pPr>
              <w:pStyle w:val="a5"/>
              <w:jc w:val="right"/>
              <w:rPr>
                <w:sz w:val="28"/>
                <w:szCs w:val="28"/>
              </w:rPr>
            </w:pPr>
          </w:p>
          <w:p w:rsidR="003F5A84" w:rsidRDefault="003F5A84">
            <w:pPr>
              <w:pStyle w:val="a5"/>
              <w:jc w:val="right"/>
              <w:rPr>
                <w:sz w:val="28"/>
                <w:szCs w:val="28"/>
              </w:rPr>
            </w:pPr>
          </w:p>
          <w:p w:rsidR="003F5A84" w:rsidRDefault="003F5A84">
            <w:pPr>
              <w:pStyle w:val="a5"/>
              <w:jc w:val="right"/>
              <w:rPr>
                <w:sz w:val="28"/>
                <w:szCs w:val="28"/>
              </w:rPr>
            </w:pPr>
          </w:p>
          <w:p w:rsidR="003F5A84" w:rsidRDefault="003F5A84">
            <w:pPr>
              <w:pStyle w:val="a5"/>
              <w:jc w:val="right"/>
              <w:rPr>
                <w:sz w:val="28"/>
                <w:szCs w:val="28"/>
              </w:rPr>
            </w:pPr>
          </w:p>
          <w:p w:rsidR="003F5A84" w:rsidRDefault="003F5A84">
            <w:pPr>
              <w:pStyle w:val="a5"/>
              <w:jc w:val="right"/>
              <w:rPr>
                <w:sz w:val="28"/>
                <w:szCs w:val="28"/>
              </w:rPr>
            </w:pPr>
          </w:p>
          <w:p w:rsidR="00181C91" w:rsidRPr="008F5AE3" w:rsidRDefault="00181C91">
            <w:pPr>
              <w:pStyle w:val="a5"/>
              <w:jc w:val="right"/>
              <w:rPr>
                <w:sz w:val="28"/>
                <w:szCs w:val="28"/>
              </w:rPr>
            </w:pPr>
            <w:r w:rsidRPr="008F5AE3">
              <w:rPr>
                <w:sz w:val="28"/>
                <w:szCs w:val="28"/>
              </w:rPr>
              <w:lastRenderedPageBreak/>
              <w:t>П</w:t>
            </w:r>
            <w:r w:rsidR="003F5A84">
              <w:rPr>
                <w:sz w:val="28"/>
                <w:szCs w:val="28"/>
              </w:rPr>
              <w:t>риложение</w:t>
            </w:r>
            <w:r w:rsidRPr="008F5AE3">
              <w:rPr>
                <w:sz w:val="28"/>
                <w:szCs w:val="28"/>
              </w:rPr>
              <w:t xml:space="preserve"> N 1</w:t>
            </w:r>
          </w:p>
          <w:p w:rsidR="00181C91" w:rsidRPr="008F5AE3" w:rsidRDefault="00181C91">
            <w:pPr>
              <w:pStyle w:val="a5"/>
              <w:rPr>
                <w:sz w:val="28"/>
                <w:szCs w:val="28"/>
              </w:rPr>
            </w:pPr>
          </w:p>
          <w:p w:rsidR="00181C91" w:rsidRPr="008F5AE3" w:rsidRDefault="000A3675">
            <w:pPr>
              <w:pStyle w:val="a5"/>
              <w:jc w:val="right"/>
              <w:rPr>
                <w:sz w:val="28"/>
                <w:szCs w:val="28"/>
              </w:rPr>
            </w:pPr>
            <w:r>
              <w:rPr>
                <w:sz w:val="28"/>
                <w:szCs w:val="28"/>
              </w:rPr>
              <w:t>К п</w:t>
            </w:r>
            <w:r w:rsidRPr="008F5AE3">
              <w:rPr>
                <w:sz w:val="28"/>
                <w:szCs w:val="28"/>
              </w:rPr>
              <w:t>оряд</w:t>
            </w:r>
            <w:r>
              <w:rPr>
                <w:sz w:val="28"/>
                <w:szCs w:val="28"/>
              </w:rPr>
              <w:t>ку</w:t>
            </w:r>
            <w:r w:rsidRPr="008F5AE3">
              <w:rPr>
                <w:sz w:val="28"/>
                <w:szCs w:val="28"/>
              </w:rPr>
              <w:t xml:space="preserve"> оказания поддержки субъектам малого и среднего предпринимательства</w:t>
            </w:r>
            <w:r w:rsidR="00181C91" w:rsidRPr="008F5AE3">
              <w:rPr>
                <w:sz w:val="28"/>
                <w:szCs w:val="28"/>
              </w:rPr>
              <w:t>,</w:t>
            </w:r>
          </w:p>
          <w:p w:rsidR="00181C91" w:rsidRPr="008F5AE3" w:rsidRDefault="00181C91">
            <w:pPr>
              <w:pStyle w:val="a5"/>
              <w:jc w:val="right"/>
              <w:rPr>
                <w:sz w:val="28"/>
                <w:szCs w:val="28"/>
              </w:rPr>
            </w:pPr>
            <w:r w:rsidRPr="008F5AE3">
              <w:rPr>
                <w:sz w:val="28"/>
                <w:szCs w:val="28"/>
              </w:rPr>
              <w:t>утвержденному постановлением</w:t>
            </w:r>
          </w:p>
          <w:p w:rsidR="00BE19A7" w:rsidRDefault="00BE19A7">
            <w:pPr>
              <w:pStyle w:val="a5"/>
              <w:jc w:val="center"/>
              <w:rPr>
                <w:sz w:val="28"/>
                <w:szCs w:val="28"/>
              </w:rPr>
            </w:pPr>
            <w:r>
              <w:rPr>
                <w:sz w:val="28"/>
                <w:szCs w:val="28"/>
              </w:rPr>
              <w:t xml:space="preserve">        </w:t>
            </w:r>
            <w:r w:rsidR="00181C91" w:rsidRPr="008F5AE3">
              <w:rPr>
                <w:sz w:val="28"/>
                <w:szCs w:val="28"/>
              </w:rPr>
              <w:t xml:space="preserve">администрации </w:t>
            </w:r>
            <w:r w:rsidRPr="008F5AE3">
              <w:rPr>
                <w:sz w:val="28"/>
                <w:szCs w:val="28"/>
              </w:rPr>
              <w:t>Вольненского сельского</w:t>
            </w:r>
          </w:p>
          <w:p w:rsidR="00BE19A7" w:rsidRDefault="00BE19A7">
            <w:pPr>
              <w:pStyle w:val="a5"/>
              <w:jc w:val="center"/>
              <w:rPr>
                <w:sz w:val="28"/>
                <w:szCs w:val="28"/>
              </w:rPr>
            </w:pPr>
            <w:r w:rsidRPr="008F5AE3">
              <w:rPr>
                <w:sz w:val="28"/>
                <w:szCs w:val="28"/>
              </w:rPr>
              <w:t xml:space="preserve"> </w:t>
            </w:r>
            <w:r>
              <w:rPr>
                <w:sz w:val="28"/>
                <w:szCs w:val="28"/>
              </w:rPr>
              <w:t xml:space="preserve">                </w:t>
            </w:r>
            <w:r w:rsidRPr="008F5AE3">
              <w:rPr>
                <w:sz w:val="28"/>
                <w:szCs w:val="28"/>
              </w:rPr>
              <w:t xml:space="preserve">поселения Успенского района </w:t>
            </w:r>
          </w:p>
          <w:p w:rsidR="00181C91" w:rsidRPr="008F5AE3" w:rsidRDefault="00BE19A7">
            <w:pPr>
              <w:pStyle w:val="a5"/>
              <w:jc w:val="center"/>
              <w:rPr>
                <w:sz w:val="28"/>
                <w:szCs w:val="28"/>
              </w:rPr>
            </w:pPr>
            <w:r>
              <w:rPr>
                <w:sz w:val="28"/>
                <w:szCs w:val="28"/>
              </w:rPr>
              <w:t xml:space="preserve">                     </w:t>
            </w:r>
            <w:r w:rsidR="00181C91" w:rsidRPr="008F5AE3">
              <w:rPr>
                <w:sz w:val="28"/>
                <w:szCs w:val="28"/>
              </w:rPr>
              <w:t>от</w:t>
            </w:r>
            <w:r>
              <w:rPr>
                <w:sz w:val="28"/>
                <w:szCs w:val="28"/>
              </w:rPr>
              <w:t>________________</w:t>
            </w:r>
            <w:r w:rsidR="00181C91" w:rsidRPr="008F5AE3">
              <w:rPr>
                <w:sz w:val="28"/>
                <w:szCs w:val="28"/>
              </w:rPr>
              <w:t xml:space="preserve"> N</w:t>
            </w:r>
            <w:r>
              <w:rPr>
                <w:sz w:val="28"/>
                <w:szCs w:val="28"/>
              </w:rPr>
              <w:t>____</w:t>
            </w:r>
          </w:p>
        </w:tc>
      </w:tr>
      <w:tr w:rsidR="003F5A84" w:rsidRPr="008F5AE3" w:rsidTr="003F5A84">
        <w:tblPrEx>
          <w:tblCellMar>
            <w:top w:w="0" w:type="dxa"/>
            <w:bottom w:w="0" w:type="dxa"/>
          </w:tblCellMar>
        </w:tblPrEx>
        <w:tc>
          <w:tcPr>
            <w:tcW w:w="3369" w:type="dxa"/>
            <w:tcBorders>
              <w:top w:val="nil"/>
              <w:left w:val="nil"/>
              <w:bottom w:val="nil"/>
              <w:right w:val="nil"/>
            </w:tcBorders>
          </w:tcPr>
          <w:p w:rsidR="00181C91" w:rsidRPr="008F5AE3" w:rsidRDefault="00181C91">
            <w:pPr>
              <w:pStyle w:val="a5"/>
              <w:rPr>
                <w:sz w:val="28"/>
                <w:szCs w:val="28"/>
              </w:rPr>
            </w:pPr>
          </w:p>
        </w:tc>
        <w:tc>
          <w:tcPr>
            <w:tcW w:w="5987" w:type="dxa"/>
            <w:gridSpan w:val="2"/>
            <w:tcBorders>
              <w:top w:val="nil"/>
              <w:left w:val="nil"/>
              <w:bottom w:val="nil"/>
              <w:right w:val="nil"/>
            </w:tcBorders>
          </w:tcPr>
          <w:p w:rsidR="00181C91" w:rsidRPr="008F5AE3" w:rsidRDefault="00181C91">
            <w:pPr>
              <w:pStyle w:val="a5"/>
              <w:rPr>
                <w:sz w:val="28"/>
                <w:szCs w:val="28"/>
              </w:rPr>
            </w:pPr>
          </w:p>
        </w:tc>
      </w:tr>
    </w:tbl>
    <w:p w:rsidR="00181C91" w:rsidRPr="008F5AE3" w:rsidRDefault="00181C91">
      <w:pPr>
        <w:pStyle w:val="3"/>
        <w:rPr>
          <w:color w:val="auto"/>
          <w:sz w:val="28"/>
          <w:szCs w:val="28"/>
        </w:rPr>
      </w:pPr>
      <w:r w:rsidRPr="008F5AE3">
        <w:rPr>
          <w:color w:val="auto"/>
          <w:sz w:val="28"/>
          <w:szCs w:val="28"/>
        </w:rPr>
        <w:t xml:space="preserve">Реестр организаций, образующих инфраструктуру поддержки субъектов малого и среднего предпринимательства </w:t>
      </w:r>
      <w:r w:rsidR="00837276">
        <w:rPr>
          <w:color w:val="auto"/>
          <w:sz w:val="28"/>
          <w:szCs w:val="28"/>
        </w:rPr>
        <w:t>Вольне</w:t>
      </w:r>
      <w:r w:rsidRPr="008F5AE3">
        <w:rPr>
          <w:color w:val="auto"/>
          <w:sz w:val="28"/>
          <w:szCs w:val="28"/>
        </w:rPr>
        <w:t xml:space="preserve">нского сельского поселения </w:t>
      </w:r>
      <w:r w:rsidR="00837276">
        <w:rPr>
          <w:color w:val="auto"/>
          <w:sz w:val="28"/>
          <w:szCs w:val="28"/>
        </w:rPr>
        <w:t>Успен</w:t>
      </w:r>
      <w:r w:rsidRPr="008F5AE3">
        <w:rPr>
          <w:color w:val="auto"/>
          <w:sz w:val="28"/>
          <w:szCs w:val="28"/>
        </w:rPr>
        <w:t>ского района</w:t>
      </w:r>
    </w:p>
    <w:p w:rsidR="00181C91" w:rsidRPr="008F5AE3" w:rsidRDefault="00181C91">
      <w:pPr>
        <w:rPr>
          <w:sz w:val="28"/>
          <w:szCs w:val="28"/>
        </w:rPr>
      </w:pPr>
    </w:p>
    <w:tbl>
      <w:tblPr>
        <w:tblW w:w="90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6"/>
        <w:gridCol w:w="1684"/>
        <w:gridCol w:w="1418"/>
        <w:gridCol w:w="1559"/>
        <w:gridCol w:w="992"/>
        <w:gridCol w:w="1288"/>
        <w:gridCol w:w="1406"/>
      </w:tblGrid>
      <w:tr w:rsidR="00837276" w:rsidRPr="00837276" w:rsidTr="00837276">
        <w:tblPrEx>
          <w:tblCellMar>
            <w:top w:w="0" w:type="dxa"/>
            <w:bottom w:w="0" w:type="dxa"/>
          </w:tblCellMar>
        </w:tblPrEx>
        <w:tc>
          <w:tcPr>
            <w:tcW w:w="726" w:type="dxa"/>
            <w:tcBorders>
              <w:top w:val="single" w:sz="4" w:space="0" w:color="auto"/>
              <w:bottom w:val="nil"/>
              <w:right w:val="nil"/>
            </w:tcBorders>
          </w:tcPr>
          <w:p w:rsidR="00181C91" w:rsidRPr="00837276" w:rsidRDefault="00181C91">
            <w:pPr>
              <w:pStyle w:val="a6"/>
              <w:rPr>
                <w:sz w:val="22"/>
                <w:szCs w:val="22"/>
              </w:rPr>
            </w:pPr>
            <w:r w:rsidRPr="00837276">
              <w:rPr>
                <w:sz w:val="22"/>
                <w:szCs w:val="22"/>
              </w:rPr>
              <w:t>Nп/п</w:t>
            </w:r>
          </w:p>
        </w:tc>
        <w:tc>
          <w:tcPr>
            <w:tcW w:w="1684" w:type="dxa"/>
            <w:tcBorders>
              <w:top w:val="single" w:sz="4" w:space="0" w:color="auto"/>
              <w:left w:val="single" w:sz="4" w:space="0" w:color="auto"/>
              <w:bottom w:val="nil"/>
              <w:right w:val="nil"/>
            </w:tcBorders>
          </w:tcPr>
          <w:p w:rsidR="00181C91" w:rsidRPr="00837276" w:rsidRDefault="00181C91">
            <w:pPr>
              <w:pStyle w:val="a6"/>
              <w:rPr>
                <w:sz w:val="22"/>
                <w:szCs w:val="22"/>
              </w:rPr>
            </w:pPr>
            <w:r w:rsidRPr="00837276">
              <w:rPr>
                <w:sz w:val="22"/>
                <w:szCs w:val="22"/>
              </w:rPr>
              <w:t>Организационно-правовая форма, наименование</w:t>
            </w:r>
          </w:p>
        </w:tc>
        <w:tc>
          <w:tcPr>
            <w:tcW w:w="1418" w:type="dxa"/>
            <w:tcBorders>
              <w:top w:val="single" w:sz="4" w:space="0" w:color="auto"/>
              <w:left w:val="single" w:sz="4" w:space="0" w:color="auto"/>
              <w:bottom w:val="nil"/>
              <w:right w:val="nil"/>
            </w:tcBorders>
          </w:tcPr>
          <w:p w:rsidR="00181C91" w:rsidRPr="00837276" w:rsidRDefault="00181C91">
            <w:pPr>
              <w:pStyle w:val="a6"/>
              <w:rPr>
                <w:sz w:val="22"/>
                <w:szCs w:val="22"/>
              </w:rPr>
            </w:pPr>
            <w:r w:rsidRPr="00837276">
              <w:rPr>
                <w:sz w:val="22"/>
                <w:szCs w:val="22"/>
              </w:rPr>
              <w:t>Адрес</w:t>
            </w:r>
          </w:p>
          <w:p w:rsidR="00181C91" w:rsidRPr="00837276" w:rsidRDefault="00181C91">
            <w:pPr>
              <w:pStyle w:val="a6"/>
              <w:rPr>
                <w:sz w:val="22"/>
                <w:szCs w:val="22"/>
              </w:rPr>
            </w:pPr>
            <w:r w:rsidRPr="00837276">
              <w:rPr>
                <w:sz w:val="22"/>
                <w:szCs w:val="22"/>
              </w:rPr>
              <w:t>места</w:t>
            </w:r>
          </w:p>
          <w:p w:rsidR="00181C91" w:rsidRPr="00837276" w:rsidRDefault="00181C91">
            <w:pPr>
              <w:pStyle w:val="a6"/>
              <w:rPr>
                <w:sz w:val="22"/>
                <w:szCs w:val="22"/>
              </w:rPr>
            </w:pPr>
            <w:r w:rsidRPr="00837276">
              <w:rPr>
                <w:sz w:val="22"/>
                <w:szCs w:val="22"/>
              </w:rPr>
              <w:t>нахождения</w:t>
            </w:r>
          </w:p>
        </w:tc>
        <w:tc>
          <w:tcPr>
            <w:tcW w:w="1559" w:type="dxa"/>
            <w:tcBorders>
              <w:top w:val="single" w:sz="4" w:space="0" w:color="auto"/>
              <w:left w:val="single" w:sz="4" w:space="0" w:color="auto"/>
              <w:bottom w:val="nil"/>
              <w:right w:val="nil"/>
            </w:tcBorders>
          </w:tcPr>
          <w:p w:rsidR="00181C91" w:rsidRPr="00837276" w:rsidRDefault="00181C91">
            <w:pPr>
              <w:pStyle w:val="a6"/>
              <w:rPr>
                <w:sz w:val="22"/>
                <w:szCs w:val="22"/>
              </w:rPr>
            </w:pPr>
            <w:r w:rsidRPr="00837276">
              <w:rPr>
                <w:sz w:val="22"/>
                <w:szCs w:val="22"/>
              </w:rPr>
              <w:t>Официальный сайт, адрес электронной почты</w:t>
            </w:r>
          </w:p>
        </w:tc>
        <w:tc>
          <w:tcPr>
            <w:tcW w:w="992" w:type="dxa"/>
            <w:tcBorders>
              <w:top w:val="single" w:sz="4" w:space="0" w:color="auto"/>
              <w:left w:val="single" w:sz="4" w:space="0" w:color="auto"/>
              <w:bottom w:val="nil"/>
              <w:right w:val="nil"/>
            </w:tcBorders>
          </w:tcPr>
          <w:p w:rsidR="00181C91" w:rsidRPr="00837276" w:rsidRDefault="00181C91">
            <w:pPr>
              <w:pStyle w:val="a6"/>
              <w:rPr>
                <w:sz w:val="22"/>
                <w:szCs w:val="22"/>
              </w:rPr>
            </w:pPr>
            <w:r w:rsidRPr="00837276">
              <w:rPr>
                <w:sz w:val="22"/>
                <w:szCs w:val="22"/>
              </w:rPr>
              <w:t>Ф.И.О.</w:t>
            </w:r>
          </w:p>
          <w:p w:rsidR="00181C91" w:rsidRPr="00837276" w:rsidRDefault="00181C91" w:rsidP="00837276">
            <w:pPr>
              <w:pStyle w:val="a6"/>
              <w:rPr>
                <w:sz w:val="22"/>
                <w:szCs w:val="22"/>
              </w:rPr>
            </w:pPr>
            <w:r w:rsidRPr="00837276">
              <w:rPr>
                <w:sz w:val="22"/>
                <w:szCs w:val="22"/>
              </w:rPr>
              <w:t>Руководителя</w:t>
            </w:r>
          </w:p>
        </w:tc>
        <w:tc>
          <w:tcPr>
            <w:tcW w:w="1288" w:type="dxa"/>
            <w:tcBorders>
              <w:top w:val="single" w:sz="4" w:space="0" w:color="auto"/>
              <w:left w:val="single" w:sz="4" w:space="0" w:color="auto"/>
              <w:bottom w:val="nil"/>
              <w:right w:val="nil"/>
            </w:tcBorders>
          </w:tcPr>
          <w:p w:rsidR="00181C91" w:rsidRPr="00837276" w:rsidRDefault="00181C91">
            <w:pPr>
              <w:pStyle w:val="a6"/>
              <w:rPr>
                <w:sz w:val="22"/>
                <w:szCs w:val="22"/>
              </w:rPr>
            </w:pPr>
            <w:r w:rsidRPr="00837276">
              <w:rPr>
                <w:sz w:val="22"/>
                <w:szCs w:val="22"/>
              </w:rPr>
              <w:t>Контакт-</w:t>
            </w:r>
          </w:p>
          <w:p w:rsidR="00181C91" w:rsidRPr="00837276" w:rsidRDefault="00181C91">
            <w:pPr>
              <w:pStyle w:val="a6"/>
              <w:rPr>
                <w:sz w:val="22"/>
                <w:szCs w:val="22"/>
              </w:rPr>
            </w:pPr>
            <w:r w:rsidRPr="00837276">
              <w:rPr>
                <w:sz w:val="22"/>
                <w:szCs w:val="22"/>
              </w:rPr>
              <w:t>ный</w:t>
            </w:r>
          </w:p>
          <w:p w:rsidR="00181C91" w:rsidRPr="00837276" w:rsidRDefault="00181C91">
            <w:pPr>
              <w:pStyle w:val="a6"/>
              <w:rPr>
                <w:sz w:val="22"/>
                <w:szCs w:val="22"/>
              </w:rPr>
            </w:pPr>
            <w:r w:rsidRPr="00837276">
              <w:rPr>
                <w:sz w:val="22"/>
                <w:szCs w:val="22"/>
              </w:rPr>
              <w:t>телефон</w:t>
            </w:r>
          </w:p>
        </w:tc>
        <w:tc>
          <w:tcPr>
            <w:tcW w:w="1406" w:type="dxa"/>
            <w:tcBorders>
              <w:top w:val="single" w:sz="4" w:space="0" w:color="auto"/>
              <w:left w:val="single" w:sz="4" w:space="0" w:color="auto"/>
              <w:bottom w:val="nil"/>
            </w:tcBorders>
          </w:tcPr>
          <w:p w:rsidR="00181C91" w:rsidRPr="00837276" w:rsidRDefault="00181C91">
            <w:pPr>
              <w:pStyle w:val="a6"/>
              <w:rPr>
                <w:sz w:val="22"/>
                <w:szCs w:val="22"/>
              </w:rPr>
            </w:pPr>
            <w:r w:rsidRPr="00837276">
              <w:rPr>
                <w:sz w:val="22"/>
                <w:szCs w:val="22"/>
              </w:rPr>
              <w:t>Виды предлага-</w:t>
            </w:r>
          </w:p>
          <w:p w:rsidR="00181C91" w:rsidRPr="00837276" w:rsidRDefault="00181C91">
            <w:pPr>
              <w:pStyle w:val="a6"/>
              <w:rPr>
                <w:sz w:val="22"/>
                <w:szCs w:val="22"/>
              </w:rPr>
            </w:pPr>
            <w:r w:rsidRPr="00837276">
              <w:rPr>
                <w:sz w:val="22"/>
                <w:szCs w:val="22"/>
              </w:rPr>
              <w:t>емых услуг</w:t>
            </w:r>
          </w:p>
        </w:tc>
      </w:tr>
      <w:tr w:rsidR="00837276" w:rsidRPr="00837276" w:rsidTr="00837276">
        <w:tblPrEx>
          <w:tblCellMar>
            <w:top w:w="0" w:type="dxa"/>
            <w:bottom w:w="0" w:type="dxa"/>
          </w:tblCellMar>
        </w:tblPrEx>
        <w:tc>
          <w:tcPr>
            <w:tcW w:w="726" w:type="dxa"/>
            <w:tcBorders>
              <w:top w:val="single" w:sz="4" w:space="0" w:color="auto"/>
              <w:bottom w:val="single" w:sz="4" w:space="0" w:color="auto"/>
              <w:right w:val="nil"/>
            </w:tcBorders>
          </w:tcPr>
          <w:p w:rsidR="00181C91" w:rsidRPr="00837276" w:rsidRDefault="00181C91">
            <w:pPr>
              <w:pStyle w:val="a5"/>
              <w:rPr>
                <w:sz w:val="22"/>
                <w:szCs w:val="22"/>
              </w:rPr>
            </w:pPr>
          </w:p>
        </w:tc>
        <w:tc>
          <w:tcPr>
            <w:tcW w:w="1684" w:type="dxa"/>
            <w:tcBorders>
              <w:top w:val="single" w:sz="4" w:space="0" w:color="auto"/>
              <w:left w:val="single" w:sz="4" w:space="0" w:color="auto"/>
              <w:bottom w:val="single" w:sz="4" w:space="0" w:color="auto"/>
              <w:right w:val="nil"/>
            </w:tcBorders>
          </w:tcPr>
          <w:p w:rsidR="00181C91" w:rsidRPr="00837276" w:rsidRDefault="00181C91">
            <w:pPr>
              <w:pStyle w:val="a5"/>
              <w:rPr>
                <w:sz w:val="22"/>
                <w:szCs w:val="22"/>
              </w:rPr>
            </w:pPr>
          </w:p>
        </w:tc>
        <w:tc>
          <w:tcPr>
            <w:tcW w:w="1418" w:type="dxa"/>
            <w:tcBorders>
              <w:top w:val="single" w:sz="4" w:space="0" w:color="auto"/>
              <w:left w:val="single" w:sz="4" w:space="0" w:color="auto"/>
              <w:bottom w:val="single" w:sz="4" w:space="0" w:color="auto"/>
              <w:right w:val="nil"/>
            </w:tcBorders>
          </w:tcPr>
          <w:p w:rsidR="00181C91" w:rsidRPr="00837276" w:rsidRDefault="00181C91">
            <w:pPr>
              <w:pStyle w:val="a5"/>
              <w:rPr>
                <w:sz w:val="22"/>
                <w:szCs w:val="22"/>
              </w:rPr>
            </w:pPr>
          </w:p>
        </w:tc>
        <w:tc>
          <w:tcPr>
            <w:tcW w:w="1559" w:type="dxa"/>
            <w:tcBorders>
              <w:top w:val="single" w:sz="4" w:space="0" w:color="auto"/>
              <w:left w:val="single" w:sz="4" w:space="0" w:color="auto"/>
              <w:bottom w:val="single" w:sz="4" w:space="0" w:color="auto"/>
              <w:right w:val="nil"/>
            </w:tcBorders>
          </w:tcPr>
          <w:p w:rsidR="00181C91" w:rsidRPr="00837276" w:rsidRDefault="00181C91">
            <w:pPr>
              <w:pStyle w:val="a5"/>
              <w:rPr>
                <w:sz w:val="22"/>
                <w:szCs w:val="22"/>
              </w:rPr>
            </w:pPr>
          </w:p>
        </w:tc>
        <w:tc>
          <w:tcPr>
            <w:tcW w:w="992" w:type="dxa"/>
            <w:tcBorders>
              <w:top w:val="single" w:sz="4" w:space="0" w:color="auto"/>
              <w:left w:val="single" w:sz="4" w:space="0" w:color="auto"/>
              <w:bottom w:val="single" w:sz="4" w:space="0" w:color="auto"/>
              <w:right w:val="nil"/>
            </w:tcBorders>
          </w:tcPr>
          <w:p w:rsidR="00181C91" w:rsidRPr="00837276" w:rsidRDefault="00181C91">
            <w:pPr>
              <w:pStyle w:val="a5"/>
              <w:rPr>
                <w:sz w:val="22"/>
                <w:szCs w:val="22"/>
              </w:rPr>
            </w:pPr>
          </w:p>
        </w:tc>
        <w:tc>
          <w:tcPr>
            <w:tcW w:w="1288" w:type="dxa"/>
            <w:tcBorders>
              <w:top w:val="single" w:sz="4" w:space="0" w:color="auto"/>
              <w:left w:val="single" w:sz="4" w:space="0" w:color="auto"/>
              <w:bottom w:val="single" w:sz="4" w:space="0" w:color="auto"/>
              <w:right w:val="nil"/>
            </w:tcBorders>
          </w:tcPr>
          <w:p w:rsidR="00181C91" w:rsidRPr="00837276" w:rsidRDefault="00181C91">
            <w:pPr>
              <w:pStyle w:val="a5"/>
              <w:rPr>
                <w:sz w:val="22"/>
                <w:szCs w:val="22"/>
              </w:rPr>
            </w:pPr>
          </w:p>
        </w:tc>
        <w:tc>
          <w:tcPr>
            <w:tcW w:w="1406" w:type="dxa"/>
            <w:tcBorders>
              <w:top w:val="single" w:sz="4" w:space="0" w:color="auto"/>
              <w:left w:val="single" w:sz="4" w:space="0" w:color="auto"/>
              <w:bottom w:val="single" w:sz="4" w:space="0" w:color="auto"/>
            </w:tcBorders>
          </w:tcPr>
          <w:p w:rsidR="00181C91" w:rsidRPr="00837276" w:rsidRDefault="00181C91">
            <w:pPr>
              <w:pStyle w:val="a5"/>
              <w:rPr>
                <w:sz w:val="22"/>
                <w:szCs w:val="22"/>
              </w:rPr>
            </w:pPr>
          </w:p>
        </w:tc>
      </w:tr>
    </w:tbl>
    <w:p w:rsidR="009E1C0D" w:rsidRPr="008F5AE3" w:rsidRDefault="009E1C0D">
      <w:pPr>
        <w:ind w:firstLine="698"/>
        <w:jc w:val="right"/>
        <w:rPr>
          <w:sz w:val="28"/>
          <w:szCs w:val="28"/>
        </w:rPr>
      </w:pPr>
    </w:p>
    <w:p w:rsidR="009E1C0D" w:rsidRPr="008F5AE3" w:rsidRDefault="009E1C0D">
      <w:pPr>
        <w:ind w:firstLine="698"/>
        <w:jc w:val="right"/>
        <w:rPr>
          <w:sz w:val="28"/>
          <w:szCs w:val="28"/>
        </w:rPr>
      </w:pPr>
    </w:p>
    <w:p w:rsidR="009E1C0D" w:rsidRDefault="009E1C0D">
      <w:pPr>
        <w:ind w:firstLine="698"/>
        <w:jc w:val="right"/>
        <w:rPr>
          <w:sz w:val="28"/>
          <w:szCs w:val="28"/>
        </w:rPr>
      </w:pPr>
    </w:p>
    <w:p w:rsidR="00837276" w:rsidRDefault="00837276" w:rsidP="00837276">
      <w:pPr>
        <w:pStyle w:val="ae"/>
        <w:jc w:val="both"/>
        <w:rPr>
          <w:rFonts w:ascii="Times New Roman" w:hAnsi="Times New Roman"/>
          <w:sz w:val="28"/>
          <w:szCs w:val="28"/>
        </w:rPr>
      </w:pPr>
      <w:r>
        <w:rPr>
          <w:rFonts w:ascii="Times New Roman" w:hAnsi="Times New Roman"/>
          <w:sz w:val="28"/>
          <w:szCs w:val="28"/>
        </w:rPr>
        <w:t>Г</w:t>
      </w:r>
      <w:r w:rsidRPr="00A90B1F">
        <w:rPr>
          <w:rFonts w:ascii="Times New Roman" w:hAnsi="Times New Roman"/>
          <w:sz w:val="28"/>
          <w:szCs w:val="28"/>
        </w:rPr>
        <w:t>лав</w:t>
      </w:r>
      <w:r>
        <w:rPr>
          <w:rFonts w:ascii="Times New Roman" w:hAnsi="Times New Roman"/>
          <w:sz w:val="28"/>
          <w:szCs w:val="28"/>
        </w:rPr>
        <w:t>а Вольненского</w:t>
      </w:r>
      <w:r w:rsidRPr="00A90B1F">
        <w:rPr>
          <w:rFonts w:ascii="Times New Roman" w:hAnsi="Times New Roman"/>
          <w:sz w:val="28"/>
          <w:szCs w:val="28"/>
        </w:rPr>
        <w:t xml:space="preserve"> </w:t>
      </w:r>
    </w:p>
    <w:p w:rsidR="00837276" w:rsidRPr="00A90B1F" w:rsidRDefault="00837276" w:rsidP="00837276">
      <w:pPr>
        <w:pStyle w:val="ae"/>
        <w:jc w:val="both"/>
        <w:rPr>
          <w:rFonts w:ascii="Times New Roman" w:hAnsi="Times New Roman"/>
          <w:sz w:val="28"/>
          <w:szCs w:val="28"/>
        </w:rPr>
      </w:pPr>
      <w:r w:rsidRPr="00A90B1F">
        <w:rPr>
          <w:rFonts w:ascii="Times New Roman" w:hAnsi="Times New Roman"/>
          <w:sz w:val="28"/>
          <w:szCs w:val="28"/>
        </w:rPr>
        <w:t xml:space="preserve">сельского  поселения </w:t>
      </w:r>
    </w:p>
    <w:p w:rsidR="00837276" w:rsidRPr="008F5AE3" w:rsidRDefault="00837276" w:rsidP="00837276">
      <w:pPr>
        <w:ind w:firstLine="0"/>
        <w:rPr>
          <w:sz w:val="28"/>
          <w:szCs w:val="28"/>
        </w:rPr>
      </w:pPr>
      <w:r w:rsidRPr="00B8034E">
        <w:rPr>
          <w:rFonts w:ascii="Times New Roman" w:hAnsi="Times New Roman"/>
          <w:sz w:val="28"/>
          <w:szCs w:val="28"/>
        </w:rPr>
        <w:t xml:space="preserve">Успенского района                                    </w:t>
      </w:r>
      <w:r>
        <w:rPr>
          <w:rFonts w:ascii="Times New Roman" w:hAnsi="Times New Roman"/>
          <w:sz w:val="28"/>
          <w:szCs w:val="28"/>
        </w:rPr>
        <w:t xml:space="preserve">          </w:t>
      </w:r>
      <w:r w:rsidRPr="00B8034E">
        <w:rPr>
          <w:rFonts w:ascii="Times New Roman" w:hAnsi="Times New Roman"/>
          <w:sz w:val="28"/>
          <w:szCs w:val="28"/>
        </w:rPr>
        <w:t xml:space="preserve">  А.И. Качура</w:t>
      </w:r>
    </w:p>
    <w:p w:rsidR="009E1C0D" w:rsidRPr="008F5AE3" w:rsidRDefault="009E1C0D">
      <w:pPr>
        <w:ind w:firstLine="698"/>
        <w:jc w:val="right"/>
        <w:rPr>
          <w:sz w:val="28"/>
          <w:szCs w:val="28"/>
        </w:rPr>
      </w:pPr>
    </w:p>
    <w:p w:rsidR="009E1C0D" w:rsidRPr="008F5AE3" w:rsidRDefault="009E1C0D">
      <w:pPr>
        <w:ind w:firstLine="698"/>
        <w:jc w:val="right"/>
        <w:rPr>
          <w:sz w:val="28"/>
          <w:szCs w:val="28"/>
        </w:rPr>
      </w:pPr>
    </w:p>
    <w:p w:rsidR="009E1C0D" w:rsidRPr="008F5AE3" w:rsidRDefault="009E1C0D">
      <w:pPr>
        <w:ind w:firstLine="698"/>
        <w:jc w:val="right"/>
        <w:rPr>
          <w:sz w:val="28"/>
          <w:szCs w:val="28"/>
        </w:rPr>
      </w:pPr>
    </w:p>
    <w:p w:rsidR="009E1C0D" w:rsidRPr="008F5AE3" w:rsidRDefault="009E1C0D">
      <w:pPr>
        <w:ind w:firstLine="698"/>
        <w:jc w:val="right"/>
        <w:rPr>
          <w:sz w:val="28"/>
          <w:szCs w:val="28"/>
        </w:rPr>
      </w:pPr>
    </w:p>
    <w:p w:rsidR="009E1C0D" w:rsidRPr="008F5AE3" w:rsidRDefault="009E1C0D">
      <w:pPr>
        <w:ind w:firstLine="698"/>
        <w:jc w:val="right"/>
        <w:rPr>
          <w:sz w:val="28"/>
          <w:szCs w:val="28"/>
        </w:rPr>
      </w:pPr>
    </w:p>
    <w:p w:rsidR="009E1C0D" w:rsidRPr="008F5AE3" w:rsidRDefault="009E1C0D">
      <w:pPr>
        <w:ind w:firstLine="698"/>
        <w:jc w:val="right"/>
        <w:rPr>
          <w:sz w:val="28"/>
          <w:szCs w:val="28"/>
        </w:rPr>
      </w:pPr>
    </w:p>
    <w:p w:rsidR="009E1C0D" w:rsidRPr="008F5AE3" w:rsidRDefault="009E1C0D">
      <w:pPr>
        <w:ind w:firstLine="698"/>
        <w:jc w:val="right"/>
        <w:rPr>
          <w:sz w:val="28"/>
          <w:szCs w:val="28"/>
        </w:rPr>
      </w:pPr>
    </w:p>
    <w:p w:rsidR="009E1C0D" w:rsidRPr="008F5AE3" w:rsidRDefault="009E1C0D">
      <w:pPr>
        <w:ind w:firstLine="698"/>
        <w:jc w:val="right"/>
        <w:rPr>
          <w:sz w:val="28"/>
          <w:szCs w:val="28"/>
        </w:rPr>
      </w:pPr>
    </w:p>
    <w:p w:rsidR="009E1C0D" w:rsidRPr="008F5AE3" w:rsidRDefault="009E1C0D">
      <w:pPr>
        <w:ind w:firstLine="698"/>
        <w:jc w:val="right"/>
        <w:rPr>
          <w:sz w:val="28"/>
          <w:szCs w:val="28"/>
        </w:rPr>
      </w:pPr>
    </w:p>
    <w:p w:rsidR="009E1C0D" w:rsidRPr="008F5AE3" w:rsidRDefault="009E1C0D">
      <w:pPr>
        <w:ind w:firstLine="698"/>
        <w:jc w:val="right"/>
        <w:rPr>
          <w:sz w:val="28"/>
          <w:szCs w:val="28"/>
        </w:rPr>
      </w:pPr>
    </w:p>
    <w:p w:rsidR="009E1C0D" w:rsidRPr="008F5AE3" w:rsidRDefault="009E1C0D">
      <w:pPr>
        <w:ind w:firstLine="698"/>
        <w:jc w:val="right"/>
        <w:rPr>
          <w:sz w:val="28"/>
          <w:szCs w:val="28"/>
        </w:rPr>
      </w:pPr>
    </w:p>
    <w:p w:rsidR="009E1C0D" w:rsidRPr="008F5AE3" w:rsidRDefault="009E1C0D">
      <w:pPr>
        <w:ind w:firstLine="698"/>
        <w:jc w:val="right"/>
        <w:rPr>
          <w:sz w:val="28"/>
          <w:szCs w:val="28"/>
        </w:rPr>
      </w:pPr>
    </w:p>
    <w:p w:rsidR="009E1C0D" w:rsidRPr="008F5AE3" w:rsidRDefault="009E1C0D">
      <w:pPr>
        <w:ind w:firstLine="698"/>
        <w:jc w:val="right"/>
        <w:rPr>
          <w:sz w:val="28"/>
          <w:szCs w:val="28"/>
        </w:rPr>
      </w:pPr>
    </w:p>
    <w:p w:rsidR="009E1C0D" w:rsidRPr="008F5AE3" w:rsidRDefault="009E1C0D">
      <w:pPr>
        <w:ind w:firstLine="698"/>
        <w:jc w:val="right"/>
        <w:rPr>
          <w:sz w:val="28"/>
          <w:szCs w:val="28"/>
        </w:rPr>
      </w:pPr>
    </w:p>
    <w:p w:rsidR="009E1C0D" w:rsidRDefault="009E1C0D">
      <w:pPr>
        <w:ind w:firstLine="698"/>
        <w:jc w:val="right"/>
        <w:rPr>
          <w:sz w:val="28"/>
          <w:szCs w:val="28"/>
        </w:rPr>
      </w:pPr>
    </w:p>
    <w:p w:rsidR="000A3675" w:rsidRDefault="000A3675">
      <w:pPr>
        <w:ind w:firstLine="698"/>
        <w:jc w:val="right"/>
        <w:rPr>
          <w:sz w:val="28"/>
          <w:szCs w:val="28"/>
        </w:rPr>
      </w:pPr>
    </w:p>
    <w:p w:rsidR="000A3675" w:rsidRDefault="000A3675">
      <w:pPr>
        <w:ind w:firstLine="698"/>
        <w:jc w:val="right"/>
        <w:rPr>
          <w:sz w:val="28"/>
          <w:szCs w:val="28"/>
        </w:rPr>
      </w:pPr>
    </w:p>
    <w:p w:rsidR="000A3675" w:rsidRDefault="000A3675">
      <w:pPr>
        <w:ind w:firstLine="698"/>
        <w:jc w:val="right"/>
        <w:rPr>
          <w:sz w:val="28"/>
          <w:szCs w:val="28"/>
        </w:rPr>
      </w:pPr>
    </w:p>
    <w:p w:rsidR="000A3675" w:rsidRDefault="000A3675">
      <w:pPr>
        <w:ind w:firstLine="698"/>
        <w:jc w:val="right"/>
        <w:rPr>
          <w:sz w:val="28"/>
          <w:szCs w:val="28"/>
        </w:rPr>
      </w:pPr>
    </w:p>
    <w:p w:rsidR="000A3675" w:rsidRPr="008F5AE3" w:rsidRDefault="000A3675">
      <w:pPr>
        <w:ind w:firstLine="698"/>
        <w:jc w:val="right"/>
        <w:rPr>
          <w:sz w:val="28"/>
          <w:szCs w:val="28"/>
        </w:rPr>
      </w:pPr>
    </w:p>
    <w:p w:rsidR="009E1C0D" w:rsidRPr="008F5AE3" w:rsidRDefault="009E1C0D">
      <w:pPr>
        <w:ind w:firstLine="698"/>
        <w:jc w:val="right"/>
        <w:rPr>
          <w:sz w:val="28"/>
          <w:szCs w:val="28"/>
        </w:rPr>
      </w:pPr>
    </w:p>
    <w:p w:rsidR="009E1C0D" w:rsidRPr="008F5AE3" w:rsidRDefault="009E1C0D">
      <w:pPr>
        <w:ind w:firstLine="698"/>
        <w:jc w:val="right"/>
        <w:rPr>
          <w:sz w:val="28"/>
          <w:szCs w:val="28"/>
        </w:rPr>
      </w:pPr>
    </w:p>
    <w:p w:rsidR="009E1C0D" w:rsidRPr="008F5AE3" w:rsidRDefault="009E1C0D">
      <w:pPr>
        <w:ind w:firstLine="698"/>
        <w:jc w:val="right"/>
        <w:rPr>
          <w:sz w:val="28"/>
          <w:szCs w:val="28"/>
        </w:rPr>
      </w:pPr>
    </w:p>
    <w:p w:rsidR="00181C91" w:rsidRPr="008F5AE3" w:rsidRDefault="00181C91">
      <w:pPr>
        <w:ind w:firstLine="698"/>
        <w:jc w:val="right"/>
        <w:rPr>
          <w:sz w:val="28"/>
          <w:szCs w:val="28"/>
        </w:rPr>
      </w:pPr>
      <w:r w:rsidRPr="008F5AE3">
        <w:rPr>
          <w:sz w:val="28"/>
          <w:szCs w:val="28"/>
        </w:rPr>
        <w:lastRenderedPageBreak/>
        <w:t>П</w:t>
      </w:r>
      <w:r w:rsidR="00837276">
        <w:rPr>
          <w:sz w:val="28"/>
          <w:szCs w:val="28"/>
        </w:rPr>
        <w:t>риложение</w:t>
      </w:r>
      <w:r w:rsidRPr="008F5AE3">
        <w:rPr>
          <w:sz w:val="28"/>
          <w:szCs w:val="28"/>
        </w:rPr>
        <w:t xml:space="preserve"> N </w:t>
      </w:r>
      <w:r w:rsidR="00951329">
        <w:rPr>
          <w:sz w:val="28"/>
          <w:szCs w:val="28"/>
        </w:rPr>
        <w:t>2</w:t>
      </w:r>
    </w:p>
    <w:p w:rsidR="00181C91" w:rsidRPr="008F5AE3" w:rsidRDefault="00E15191">
      <w:pPr>
        <w:ind w:firstLine="139"/>
        <w:jc w:val="right"/>
        <w:rPr>
          <w:sz w:val="28"/>
          <w:szCs w:val="28"/>
        </w:rPr>
      </w:pPr>
      <w:r>
        <w:rPr>
          <w:sz w:val="28"/>
          <w:szCs w:val="28"/>
        </w:rPr>
        <w:t>к</w:t>
      </w:r>
      <w:r w:rsidR="00181C91" w:rsidRPr="008F5AE3">
        <w:rPr>
          <w:sz w:val="28"/>
          <w:szCs w:val="28"/>
        </w:rPr>
        <w:t xml:space="preserve"> положению об организациях,</w:t>
      </w:r>
    </w:p>
    <w:p w:rsidR="00181C91" w:rsidRPr="008F5AE3" w:rsidRDefault="00181C91">
      <w:pPr>
        <w:ind w:firstLine="139"/>
        <w:jc w:val="right"/>
        <w:rPr>
          <w:sz w:val="28"/>
          <w:szCs w:val="28"/>
        </w:rPr>
      </w:pPr>
      <w:r w:rsidRPr="008F5AE3">
        <w:rPr>
          <w:sz w:val="28"/>
          <w:szCs w:val="28"/>
        </w:rPr>
        <w:t>образующих инфраструктуру поддержки</w:t>
      </w:r>
    </w:p>
    <w:p w:rsidR="00181C91" w:rsidRPr="008F5AE3" w:rsidRDefault="00181C91">
      <w:pPr>
        <w:ind w:firstLine="0"/>
        <w:jc w:val="right"/>
        <w:rPr>
          <w:sz w:val="28"/>
          <w:szCs w:val="28"/>
        </w:rPr>
      </w:pPr>
      <w:r w:rsidRPr="008F5AE3">
        <w:rPr>
          <w:sz w:val="28"/>
          <w:szCs w:val="28"/>
        </w:rPr>
        <w:t>субъектов малого и среднего предпринимательства</w:t>
      </w:r>
    </w:p>
    <w:p w:rsidR="00181C91" w:rsidRPr="008F5AE3" w:rsidRDefault="00837276">
      <w:pPr>
        <w:ind w:firstLine="0"/>
        <w:jc w:val="right"/>
        <w:rPr>
          <w:sz w:val="28"/>
          <w:szCs w:val="28"/>
        </w:rPr>
      </w:pPr>
      <w:r w:rsidRPr="008F5AE3">
        <w:rPr>
          <w:sz w:val="28"/>
          <w:szCs w:val="28"/>
        </w:rPr>
        <w:t>Вольненского сельского поселения Успенского района</w:t>
      </w:r>
      <w:r w:rsidR="00181C91" w:rsidRPr="008F5AE3">
        <w:rPr>
          <w:sz w:val="28"/>
          <w:szCs w:val="28"/>
        </w:rPr>
        <w:t>,</w:t>
      </w:r>
    </w:p>
    <w:p w:rsidR="00181C91" w:rsidRPr="008F5AE3" w:rsidRDefault="00181C91">
      <w:pPr>
        <w:ind w:firstLine="0"/>
        <w:jc w:val="right"/>
        <w:rPr>
          <w:sz w:val="28"/>
          <w:szCs w:val="28"/>
        </w:rPr>
      </w:pPr>
      <w:r w:rsidRPr="008F5AE3">
        <w:rPr>
          <w:sz w:val="28"/>
          <w:szCs w:val="28"/>
        </w:rPr>
        <w:t>утвержденному постановлением</w:t>
      </w:r>
    </w:p>
    <w:p w:rsidR="00837276" w:rsidRDefault="00181C91" w:rsidP="00837276">
      <w:pPr>
        <w:ind w:firstLine="0"/>
        <w:jc w:val="right"/>
        <w:rPr>
          <w:sz w:val="28"/>
          <w:szCs w:val="28"/>
        </w:rPr>
      </w:pPr>
      <w:r w:rsidRPr="008F5AE3">
        <w:rPr>
          <w:sz w:val="28"/>
          <w:szCs w:val="28"/>
        </w:rPr>
        <w:t xml:space="preserve">администрации </w:t>
      </w:r>
      <w:r w:rsidR="00837276" w:rsidRPr="008F5AE3">
        <w:rPr>
          <w:sz w:val="28"/>
          <w:szCs w:val="28"/>
        </w:rPr>
        <w:t xml:space="preserve">Вольненского сельского </w:t>
      </w:r>
    </w:p>
    <w:p w:rsidR="00837276" w:rsidRDefault="00837276" w:rsidP="00837276">
      <w:pPr>
        <w:ind w:firstLine="0"/>
        <w:jc w:val="right"/>
        <w:rPr>
          <w:sz w:val="28"/>
          <w:szCs w:val="28"/>
        </w:rPr>
      </w:pPr>
      <w:r w:rsidRPr="008F5AE3">
        <w:rPr>
          <w:sz w:val="28"/>
          <w:szCs w:val="28"/>
        </w:rPr>
        <w:t xml:space="preserve">поселения Успенского района </w:t>
      </w:r>
    </w:p>
    <w:p w:rsidR="00181C91" w:rsidRPr="008F5AE3" w:rsidRDefault="00181C91" w:rsidP="00837276">
      <w:pPr>
        <w:ind w:firstLine="0"/>
        <w:jc w:val="right"/>
        <w:rPr>
          <w:sz w:val="28"/>
          <w:szCs w:val="28"/>
        </w:rPr>
      </w:pPr>
      <w:r w:rsidRPr="008F5AE3">
        <w:rPr>
          <w:sz w:val="28"/>
          <w:szCs w:val="28"/>
        </w:rPr>
        <w:t xml:space="preserve">от </w:t>
      </w:r>
      <w:r w:rsidR="00837276">
        <w:rPr>
          <w:sz w:val="28"/>
          <w:szCs w:val="28"/>
        </w:rPr>
        <w:t>______________</w:t>
      </w:r>
      <w:r w:rsidRPr="008F5AE3">
        <w:rPr>
          <w:sz w:val="28"/>
          <w:szCs w:val="28"/>
        </w:rPr>
        <w:t>N</w:t>
      </w:r>
      <w:r w:rsidR="00837276">
        <w:rPr>
          <w:sz w:val="28"/>
          <w:szCs w:val="28"/>
        </w:rPr>
        <w:t xml:space="preserve"> _____</w:t>
      </w:r>
    </w:p>
    <w:p w:rsidR="00837276" w:rsidRDefault="00837276">
      <w:pPr>
        <w:ind w:firstLine="0"/>
        <w:jc w:val="center"/>
        <w:rPr>
          <w:rStyle w:val="a3"/>
          <w:bCs/>
          <w:color w:val="auto"/>
          <w:sz w:val="28"/>
          <w:szCs w:val="28"/>
        </w:rPr>
      </w:pPr>
    </w:p>
    <w:p w:rsidR="00181C91" w:rsidRPr="008F5AE3" w:rsidRDefault="00181C91">
      <w:pPr>
        <w:ind w:firstLine="0"/>
        <w:jc w:val="center"/>
        <w:rPr>
          <w:sz w:val="28"/>
          <w:szCs w:val="28"/>
        </w:rPr>
      </w:pPr>
      <w:r w:rsidRPr="008F5AE3">
        <w:rPr>
          <w:rStyle w:val="a3"/>
          <w:bCs/>
          <w:color w:val="auto"/>
          <w:sz w:val="28"/>
          <w:szCs w:val="28"/>
        </w:rPr>
        <w:t>Реестр субъектов малого и среднего предпринимательства - получателей поддержки</w:t>
      </w:r>
      <w:r w:rsidRPr="008F5AE3">
        <w:rPr>
          <w:sz w:val="28"/>
          <w:szCs w:val="28"/>
        </w:rPr>
        <w:t xml:space="preserve"> (наименование органа, предоставившего поддержку)</w:t>
      </w:r>
    </w:p>
    <w:p w:rsidR="00181C91" w:rsidRPr="008F5AE3" w:rsidRDefault="00181C91">
      <w:pPr>
        <w:rPr>
          <w:sz w:val="28"/>
          <w:szCs w:val="28"/>
        </w:rPr>
      </w:pPr>
    </w:p>
    <w:tbl>
      <w:tblPr>
        <w:tblW w:w="999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708"/>
        <w:gridCol w:w="1134"/>
        <w:gridCol w:w="39"/>
        <w:gridCol w:w="1600"/>
        <w:gridCol w:w="170"/>
        <w:gridCol w:w="1272"/>
        <w:gridCol w:w="72"/>
        <w:gridCol w:w="781"/>
        <w:gridCol w:w="12"/>
        <w:gridCol w:w="60"/>
        <w:gridCol w:w="355"/>
        <w:gridCol w:w="72"/>
        <w:gridCol w:w="353"/>
        <w:gridCol w:w="72"/>
        <w:gridCol w:w="354"/>
        <w:gridCol w:w="72"/>
        <w:gridCol w:w="405"/>
        <w:gridCol w:w="80"/>
        <w:gridCol w:w="1648"/>
        <w:gridCol w:w="31"/>
      </w:tblGrid>
      <w:tr w:rsidR="00837276" w:rsidRPr="00837276" w:rsidTr="00E15191">
        <w:tblPrEx>
          <w:tblCellMar>
            <w:top w:w="0" w:type="dxa"/>
            <w:bottom w:w="0" w:type="dxa"/>
          </w:tblCellMar>
        </w:tblPrEx>
        <w:trPr>
          <w:trHeight w:val="830"/>
          <w:jc w:val="center"/>
        </w:trPr>
        <w:tc>
          <w:tcPr>
            <w:tcW w:w="705" w:type="dxa"/>
            <w:vMerge w:val="restart"/>
            <w:tcBorders>
              <w:top w:val="single" w:sz="4" w:space="0" w:color="auto"/>
              <w:bottom w:val="single" w:sz="4" w:space="0" w:color="auto"/>
              <w:right w:val="single" w:sz="4" w:space="0" w:color="auto"/>
            </w:tcBorders>
            <w:textDirection w:val="btLr"/>
          </w:tcPr>
          <w:p w:rsidR="00181C91" w:rsidRPr="00837276" w:rsidRDefault="00181C91" w:rsidP="00837276">
            <w:pPr>
              <w:pStyle w:val="a5"/>
              <w:ind w:left="113" w:right="113"/>
              <w:jc w:val="left"/>
              <w:rPr>
                <w:sz w:val="22"/>
                <w:szCs w:val="22"/>
              </w:rPr>
            </w:pPr>
          </w:p>
          <w:p w:rsidR="00181C91" w:rsidRPr="00837276" w:rsidRDefault="00181C91" w:rsidP="00837276">
            <w:pPr>
              <w:pStyle w:val="a6"/>
              <w:ind w:left="113" w:right="113"/>
              <w:rPr>
                <w:sz w:val="22"/>
                <w:szCs w:val="22"/>
              </w:rPr>
            </w:pPr>
            <w:r w:rsidRPr="00837276">
              <w:rPr>
                <w:sz w:val="22"/>
                <w:szCs w:val="22"/>
              </w:rPr>
              <w:t>Номер реестровой записи и дата включения сведений и реестр</w:t>
            </w:r>
          </w:p>
        </w:tc>
        <w:tc>
          <w:tcPr>
            <w:tcW w:w="708" w:type="dxa"/>
            <w:vMerge w:val="restart"/>
            <w:tcBorders>
              <w:top w:val="single" w:sz="4" w:space="0" w:color="auto"/>
              <w:left w:val="single" w:sz="4" w:space="0" w:color="auto"/>
              <w:bottom w:val="single" w:sz="4" w:space="0" w:color="auto"/>
              <w:right w:val="single" w:sz="4" w:space="0" w:color="auto"/>
            </w:tcBorders>
            <w:textDirection w:val="btLr"/>
          </w:tcPr>
          <w:p w:rsidR="00181C91" w:rsidRPr="00837276" w:rsidRDefault="00181C91" w:rsidP="00837276">
            <w:pPr>
              <w:pStyle w:val="a5"/>
              <w:ind w:left="113" w:right="113"/>
              <w:jc w:val="left"/>
              <w:rPr>
                <w:sz w:val="22"/>
                <w:szCs w:val="22"/>
              </w:rPr>
            </w:pPr>
          </w:p>
          <w:p w:rsidR="00181C91" w:rsidRPr="00837276" w:rsidRDefault="00181C91" w:rsidP="00837276">
            <w:pPr>
              <w:pStyle w:val="a6"/>
              <w:ind w:left="113" w:right="113"/>
              <w:rPr>
                <w:sz w:val="22"/>
                <w:szCs w:val="22"/>
              </w:rPr>
            </w:pPr>
            <w:r w:rsidRPr="00837276">
              <w:rPr>
                <w:sz w:val="22"/>
                <w:szCs w:val="22"/>
              </w:rPr>
              <w:t>Основание для включения (исключения) сведений в реестр</w:t>
            </w:r>
          </w:p>
        </w:tc>
        <w:tc>
          <w:tcPr>
            <w:tcW w:w="5081" w:type="dxa"/>
            <w:gridSpan w:val="8"/>
            <w:tcBorders>
              <w:top w:val="single" w:sz="4" w:space="0" w:color="auto"/>
              <w:left w:val="single" w:sz="4" w:space="0" w:color="auto"/>
              <w:bottom w:val="single" w:sz="4" w:space="0" w:color="auto"/>
              <w:right w:val="single" w:sz="4" w:space="0" w:color="auto"/>
            </w:tcBorders>
          </w:tcPr>
          <w:p w:rsidR="00181C91" w:rsidRPr="00837276" w:rsidRDefault="00181C91">
            <w:pPr>
              <w:pStyle w:val="a5"/>
              <w:jc w:val="center"/>
              <w:rPr>
                <w:sz w:val="22"/>
                <w:szCs w:val="22"/>
              </w:rPr>
            </w:pPr>
            <w:r w:rsidRPr="00837276">
              <w:rPr>
                <w:sz w:val="22"/>
                <w:szCs w:val="22"/>
              </w:rPr>
              <w:t>Сведения и субъекте малого и среднего предпринимательства -получателе поддержки</w:t>
            </w:r>
          </w:p>
        </w:tc>
        <w:tc>
          <w:tcPr>
            <w:tcW w:w="1743" w:type="dxa"/>
            <w:gridSpan w:val="8"/>
            <w:tcBorders>
              <w:top w:val="single" w:sz="4" w:space="0" w:color="auto"/>
              <w:left w:val="single" w:sz="4" w:space="0" w:color="auto"/>
              <w:bottom w:val="single" w:sz="4" w:space="0" w:color="auto"/>
              <w:right w:val="single" w:sz="4" w:space="0" w:color="auto"/>
            </w:tcBorders>
          </w:tcPr>
          <w:p w:rsidR="00181C91" w:rsidRPr="00837276" w:rsidRDefault="00181C91">
            <w:pPr>
              <w:pStyle w:val="a5"/>
              <w:jc w:val="center"/>
              <w:rPr>
                <w:sz w:val="22"/>
                <w:szCs w:val="22"/>
              </w:rPr>
            </w:pPr>
            <w:r w:rsidRPr="00837276">
              <w:rPr>
                <w:sz w:val="22"/>
                <w:szCs w:val="22"/>
              </w:rPr>
              <w:t>Сведения о предоставленной поддержке</w:t>
            </w:r>
          </w:p>
        </w:tc>
        <w:tc>
          <w:tcPr>
            <w:tcW w:w="1757" w:type="dxa"/>
            <w:gridSpan w:val="3"/>
            <w:tcBorders>
              <w:top w:val="single" w:sz="4" w:space="0" w:color="auto"/>
              <w:left w:val="single" w:sz="4" w:space="0" w:color="auto"/>
              <w:bottom w:val="single" w:sz="4" w:space="0" w:color="auto"/>
            </w:tcBorders>
          </w:tcPr>
          <w:p w:rsidR="00181C91" w:rsidRPr="00837276" w:rsidRDefault="00181C91">
            <w:pPr>
              <w:pStyle w:val="a5"/>
              <w:jc w:val="center"/>
              <w:rPr>
                <w:sz w:val="22"/>
                <w:szCs w:val="22"/>
              </w:rPr>
            </w:pPr>
            <w:r w:rsidRPr="00837276">
              <w:rPr>
                <w:sz w:val="22"/>
                <w:szCs w:val="22"/>
              </w:rPr>
              <w:t>Информация о нарушении порядка и условий предоставления поддержки (если имеется), в том числе о нецелевом использовании средств поддержки</w:t>
            </w:r>
          </w:p>
        </w:tc>
      </w:tr>
      <w:tr w:rsidR="00837276" w:rsidRPr="00837276" w:rsidTr="00E15191">
        <w:tblPrEx>
          <w:tblCellMar>
            <w:top w:w="0" w:type="dxa"/>
            <w:bottom w:w="0" w:type="dxa"/>
          </w:tblCellMar>
        </w:tblPrEx>
        <w:trPr>
          <w:gridAfter w:val="1"/>
          <w:wAfter w:w="28" w:type="dxa"/>
          <w:cantSplit/>
          <w:trHeight w:val="1134"/>
          <w:jc w:val="center"/>
        </w:trPr>
        <w:tc>
          <w:tcPr>
            <w:tcW w:w="705" w:type="dxa"/>
            <w:vMerge/>
            <w:tcBorders>
              <w:top w:val="single" w:sz="4" w:space="0" w:color="auto"/>
              <w:bottom w:val="single" w:sz="4" w:space="0" w:color="auto"/>
              <w:right w:val="single" w:sz="4" w:space="0" w:color="auto"/>
            </w:tcBorders>
          </w:tcPr>
          <w:p w:rsidR="00181C91" w:rsidRPr="00837276" w:rsidRDefault="00181C91">
            <w:pPr>
              <w:pStyle w:val="a5"/>
              <w:rPr>
                <w:sz w:val="22"/>
                <w:szCs w:val="22"/>
              </w:rPr>
            </w:pPr>
          </w:p>
        </w:tc>
        <w:tc>
          <w:tcPr>
            <w:tcW w:w="708" w:type="dxa"/>
            <w:vMerge/>
            <w:tcBorders>
              <w:top w:val="single" w:sz="4" w:space="0" w:color="auto"/>
              <w:left w:val="single" w:sz="4" w:space="0" w:color="auto"/>
              <w:bottom w:val="single" w:sz="4" w:space="0" w:color="auto"/>
              <w:right w:val="single" w:sz="4" w:space="0" w:color="auto"/>
            </w:tcBorders>
          </w:tcPr>
          <w:p w:rsidR="00181C91" w:rsidRPr="00837276" w:rsidRDefault="00181C91">
            <w:pPr>
              <w:pStyle w:val="a5"/>
              <w:rPr>
                <w:sz w:val="22"/>
                <w:szCs w:val="22"/>
              </w:rPr>
            </w:pPr>
          </w:p>
        </w:tc>
        <w:tc>
          <w:tcPr>
            <w:tcW w:w="1173" w:type="dxa"/>
            <w:gridSpan w:val="2"/>
            <w:tcBorders>
              <w:top w:val="single" w:sz="4" w:space="0" w:color="auto"/>
              <w:left w:val="single" w:sz="4" w:space="0" w:color="auto"/>
              <w:bottom w:val="single" w:sz="4" w:space="0" w:color="auto"/>
              <w:right w:val="single" w:sz="4" w:space="0" w:color="auto"/>
            </w:tcBorders>
          </w:tcPr>
          <w:p w:rsidR="00181C91" w:rsidRPr="00837276" w:rsidRDefault="00181C91">
            <w:pPr>
              <w:pStyle w:val="a5"/>
              <w:ind w:firstLine="139"/>
              <w:jc w:val="center"/>
              <w:rPr>
                <w:sz w:val="22"/>
                <w:szCs w:val="22"/>
              </w:rPr>
            </w:pPr>
            <w:r w:rsidRPr="00837276">
              <w:rPr>
                <w:sz w:val="22"/>
                <w:szCs w:val="22"/>
              </w:rPr>
              <w:t>Наименование юридического лица или фамилия, имя и отчество (если имеется) индивидуального предпринимателя</w:t>
            </w:r>
          </w:p>
        </w:tc>
        <w:tc>
          <w:tcPr>
            <w:tcW w:w="1601" w:type="dxa"/>
            <w:tcBorders>
              <w:top w:val="single" w:sz="4" w:space="0" w:color="auto"/>
              <w:left w:val="single" w:sz="4" w:space="0" w:color="auto"/>
              <w:bottom w:val="single" w:sz="4" w:space="0" w:color="auto"/>
              <w:right w:val="single" w:sz="4" w:space="0" w:color="auto"/>
            </w:tcBorders>
          </w:tcPr>
          <w:p w:rsidR="00181C91" w:rsidRPr="00837276" w:rsidRDefault="00181C91">
            <w:pPr>
              <w:pStyle w:val="a5"/>
              <w:jc w:val="center"/>
              <w:rPr>
                <w:sz w:val="22"/>
                <w:szCs w:val="22"/>
              </w:rPr>
            </w:pPr>
            <w:r w:rsidRPr="00837276">
              <w:rPr>
                <w:sz w:val="22"/>
                <w:szCs w:val="22"/>
              </w:rPr>
              <w:t>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предпринимателя-получателя поддержки</w:t>
            </w:r>
          </w:p>
        </w:tc>
        <w:tc>
          <w:tcPr>
            <w:tcW w:w="1514" w:type="dxa"/>
            <w:gridSpan w:val="3"/>
            <w:tcBorders>
              <w:top w:val="single" w:sz="4" w:space="0" w:color="auto"/>
              <w:left w:val="single" w:sz="4" w:space="0" w:color="auto"/>
              <w:bottom w:val="single" w:sz="4" w:space="0" w:color="auto"/>
              <w:right w:val="single" w:sz="4" w:space="0" w:color="auto"/>
            </w:tcBorders>
          </w:tcPr>
          <w:p w:rsidR="00181C91" w:rsidRPr="00837276" w:rsidRDefault="00181C91">
            <w:pPr>
              <w:pStyle w:val="a5"/>
              <w:jc w:val="center"/>
              <w:rPr>
                <w:sz w:val="22"/>
                <w:szCs w:val="22"/>
              </w:rPr>
            </w:pPr>
            <w:r w:rsidRPr="00837276">
              <w:rPr>
                <w:sz w:val="22"/>
                <w:szCs w:val="22"/>
              </w:rPr>
              <w:t>Основной государственный номер записи о государственной регистрации юридического лица (ОГРН) или индивидуального предпринимателя (ОГРНИП)</w:t>
            </w:r>
          </w:p>
        </w:tc>
        <w:tc>
          <w:tcPr>
            <w:tcW w:w="853" w:type="dxa"/>
            <w:gridSpan w:val="3"/>
            <w:tcBorders>
              <w:top w:val="single" w:sz="4" w:space="0" w:color="auto"/>
              <w:left w:val="single" w:sz="4" w:space="0" w:color="auto"/>
              <w:bottom w:val="single" w:sz="4" w:space="0" w:color="auto"/>
              <w:right w:val="single" w:sz="4" w:space="0" w:color="auto"/>
            </w:tcBorders>
          </w:tcPr>
          <w:p w:rsidR="00181C91" w:rsidRPr="00837276" w:rsidRDefault="00181C91">
            <w:pPr>
              <w:pStyle w:val="a5"/>
              <w:jc w:val="center"/>
              <w:rPr>
                <w:sz w:val="22"/>
                <w:szCs w:val="22"/>
              </w:rPr>
            </w:pPr>
            <w:r w:rsidRPr="00837276">
              <w:rPr>
                <w:sz w:val="22"/>
                <w:szCs w:val="22"/>
              </w:rPr>
              <w:t>Идентификационный номер налогоплательщика</w:t>
            </w:r>
          </w:p>
        </w:tc>
        <w:tc>
          <w:tcPr>
            <w:tcW w:w="427" w:type="dxa"/>
            <w:gridSpan w:val="2"/>
            <w:tcBorders>
              <w:top w:val="single" w:sz="4" w:space="0" w:color="auto"/>
              <w:left w:val="single" w:sz="4" w:space="0" w:color="auto"/>
              <w:bottom w:val="single" w:sz="4" w:space="0" w:color="auto"/>
              <w:right w:val="single" w:sz="4" w:space="0" w:color="auto"/>
            </w:tcBorders>
            <w:textDirection w:val="btLr"/>
          </w:tcPr>
          <w:p w:rsidR="00181C91" w:rsidRPr="00837276" w:rsidRDefault="00181C91" w:rsidP="00837276">
            <w:pPr>
              <w:pStyle w:val="a5"/>
              <w:ind w:left="113" w:right="113"/>
              <w:jc w:val="center"/>
              <w:rPr>
                <w:sz w:val="22"/>
                <w:szCs w:val="22"/>
              </w:rPr>
            </w:pPr>
            <w:r w:rsidRPr="00837276">
              <w:rPr>
                <w:sz w:val="22"/>
                <w:szCs w:val="22"/>
              </w:rPr>
              <w:t>Вид поддержки</w:t>
            </w:r>
          </w:p>
        </w:tc>
        <w:tc>
          <w:tcPr>
            <w:tcW w:w="425" w:type="dxa"/>
            <w:gridSpan w:val="2"/>
            <w:tcBorders>
              <w:top w:val="single" w:sz="4" w:space="0" w:color="auto"/>
              <w:left w:val="single" w:sz="4" w:space="0" w:color="auto"/>
              <w:bottom w:val="single" w:sz="4" w:space="0" w:color="auto"/>
              <w:right w:val="single" w:sz="4" w:space="0" w:color="auto"/>
            </w:tcBorders>
            <w:textDirection w:val="btLr"/>
          </w:tcPr>
          <w:p w:rsidR="00181C91" w:rsidRPr="00837276" w:rsidRDefault="00181C91" w:rsidP="00837276">
            <w:pPr>
              <w:pStyle w:val="a5"/>
              <w:ind w:left="113" w:right="113"/>
              <w:jc w:val="center"/>
              <w:rPr>
                <w:sz w:val="22"/>
                <w:szCs w:val="22"/>
              </w:rPr>
            </w:pPr>
            <w:r w:rsidRPr="00837276">
              <w:rPr>
                <w:sz w:val="22"/>
                <w:szCs w:val="22"/>
              </w:rPr>
              <w:t>Форма поддержки</w:t>
            </w:r>
          </w:p>
        </w:tc>
        <w:tc>
          <w:tcPr>
            <w:tcW w:w="426" w:type="dxa"/>
            <w:gridSpan w:val="2"/>
            <w:tcBorders>
              <w:top w:val="single" w:sz="4" w:space="0" w:color="auto"/>
              <w:left w:val="single" w:sz="4" w:space="0" w:color="auto"/>
              <w:bottom w:val="single" w:sz="4" w:space="0" w:color="auto"/>
              <w:right w:val="single" w:sz="4" w:space="0" w:color="auto"/>
            </w:tcBorders>
            <w:textDirection w:val="btLr"/>
          </w:tcPr>
          <w:p w:rsidR="00181C91" w:rsidRPr="00837276" w:rsidRDefault="00181C91" w:rsidP="00837276">
            <w:pPr>
              <w:pStyle w:val="a5"/>
              <w:ind w:left="113" w:right="113"/>
              <w:jc w:val="center"/>
              <w:rPr>
                <w:sz w:val="22"/>
                <w:szCs w:val="22"/>
              </w:rPr>
            </w:pPr>
            <w:r w:rsidRPr="00837276">
              <w:rPr>
                <w:sz w:val="22"/>
                <w:szCs w:val="22"/>
              </w:rPr>
              <w:t>Размер поддержки</w:t>
            </w:r>
          </w:p>
        </w:tc>
        <w:tc>
          <w:tcPr>
            <w:tcW w:w="485" w:type="dxa"/>
            <w:gridSpan w:val="2"/>
            <w:tcBorders>
              <w:top w:val="single" w:sz="4" w:space="0" w:color="auto"/>
              <w:left w:val="single" w:sz="4" w:space="0" w:color="auto"/>
              <w:bottom w:val="single" w:sz="4" w:space="0" w:color="auto"/>
              <w:right w:val="single" w:sz="4" w:space="0" w:color="auto"/>
            </w:tcBorders>
            <w:textDirection w:val="btLr"/>
          </w:tcPr>
          <w:p w:rsidR="00181C91" w:rsidRPr="00837276" w:rsidRDefault="00181C91" w:rsidP="00837276">
            <w:pPr>
              <w:pStyle w:val="a5"/>
              <w:ind w:left="113" w:right="113"/>
              <w:jc w:val="center"/>
              <w:rPr>
                <w:sz w:val="22"/>
                <w:szCs w:val="22"/>
              </w:rPr>
            </w:pPr>
            <w:r w:rsidRPr="00837276">
              <w:rPr>
                <w:sz w:val="22"/>
                <w:szCs w:val="22"/>
              </w:rPr>
              <w:t>Срок оказания поддержки</w:t>
            </w:r>
          </w:p>
        </w:tc>
        <w:tc>
          <w:tcPr>
            <w:tcW w:w="1649" w:type="dxa"/>
            <w:tcBorders>
              <w:top w:val="single" w:sz="4" w:space="0" w:color="auto"/>
              <w:left w:val="single" w:sz="4" w:space="0" w:color="auto"/>
              <w:bottom w:val="single" w:sz="4" w:space="0" w:color="auto"/>
            </w:tcBorders>
          </w:tcPr>
          <w:p w:rsidR="00181C91" w:rsidRPr="00837276" w:rsidRDefault="00181C91">
            <w:pPr>
              <w:pStyle w:val="a5"/>
              <w:rPr>
                <w:sz w:val="22"/>
                <w:szCs w:val="22"/>
              </w:rPr>
            </w:pPr>
          </w:p>
        </w:tc>
      </w:tr>
      <w:tr w:rsidR="00837276" w:rsidRPr="00837276" w:rsidTr="00E15191">
        <w:tblPrEx>
          <w:tblCellMar>
            <w:top w:w="0" w:type="dxa"/>
            <w:bottom w:w="0" w:type="dxa"/>
          </w:tblCellMar>
        </w:tblPrEx>
        <w:trPr>
          <w:gridAfter w:val="1"/>
          <w:wAfter w:w="31" w:type="dxa"/>
          <w:jc w:val="center"/>
        </w:trPr>
        <w:tc>
          <w:tcPr>
            <w:tcW w:w="705" w:type="dxa"/>
            <w:tcBorders>
              <w:top w:val="single" w:sz="4" w:space="0" w:color="auto"/>
              <w:bottom w:val="nil"/>
              <w:right w:val="nil"/>
            </w:tcBorders>
            <w:vAlign w:val="bottom"/>
          </w:tcPr>
          <w:p w:rsidR="00181C91" w:rsidRPr="00837276" w:rsidRDefault="00181C91" w:rsidP="00837276">
            <w:pPr>
              <w:pStyle w:val="a6"/>
              <w:ind w:left="279"/>
              <w:jc w:val="center"/>
              <w:rPr>
                <w:sz w:val="22"/>
                <w:szCs w:val="22"/>
              </w:rPr>
            </w:pPr>
            <w:r w:rsidRPr="00837276">
              <w:rPr>
                <w:sz w:val="22"/>
                <w:szCs w:val="22"/>
              </w:rPr>
              <w:t>1</w:t>
            </w:r>
          </w:p>
        </w:tc>
        <w:tc>
          <w:tcPr>
            <w:tcW w:w="708" w:type="dxa"/>
            <w:tcBorders>
              <w:top w:val="single" w:sz="4" w:space="0" w:color="auto"/>
              <w:left w:val="single" w:sz="4" w:space="0" w:color="auto"/>
              <w:bottom w:val="nil"/>
              <w:right w:val="nil"/>
            </w:tcBorders>
            <w:vAlign w:val="bottom"/>
          </w:tcPr>
          <w:p w:rsidR="00181C91" w:rsidRPr="00837276" w:rsidRDefault="00181C91" w:rsidP="00837276">
            <w:pPr>
              <w:pStyle w:val="a5"/>
              <w:jc w:val="center"/>
              <w:rPr>
                <w:sz w:val="22"/>
                <w:szCs w:val="22"/>
              </w:rPr>
            </w:pPr>
            <w:r w:rsidRPr="00837276">
              <w:rPr>
                <w:sz w:val="22"/>
                <w:szCs w:val="22"/>
              </w:rPr>
              <w:t>2</w:t>
            </w:r>
          </w:p>
        </w:tc>
        <w:tc>
          <w:tcPr>
            <w:tcW w:w="1134" w:type="dxa"/>
            <w:tcBorders>
              <w:top w:val="single" w:sz="4" w:space="0" w:color="auto"/>
              <w:left w:val="single" w:sz="4" w:space="0" w:color="auto"/>
              <w:bottom w:val="nil"/>
              <w:right w:val="nil"/>
            </w:tcBorders>
            <w:vAlign w:val="center"/>
          </w:tcPr>
          <w:p w:rsidR="00181C91" w:rsidRPr="00837276" w:rsidRDefault="00181C91" w:rsidP="00837276">
            <w:pPr>
              <w:pStyle w:val="a5"/>
              <w:jc w:val="center"/>
              <w:rPr>
                <w:sz w:val="22"/>
                <w:szCs w:val="22"/>
              </w:rPr>
            </w:pPr>
            <w:r w:rsidRPr="00837276">
              <w:rPr>
                <w:sz w:val="22"/>
                <w:szCs w:val="22"/>
              </w:rPr>
              <w:t>3</w:t>
            </w:r>
          </w:p>
        </w:tc>
        <w:tc>
          <w:tcPr>
            <w:tcW w:w="1810" w:type="dxa"/>
            <w:gridSpan w:val="3"/>
            <w:tcBorders>
              <w:top w:val="single" w:sz="4" w:space="0" w:color="auto"/>
              <w:left w:val="single" w:sz="4" w:space="0" w:color="auto"/>
              <w:bottom w:val="nil"/>
              <w:right w:val="nil"/>
            </w:tcBorders>
            <w:vAlign w:val="center"/>
          </w:tcPr>
          <w:p w:rsidR="00181C91" w:rsidRPr="00837276" w:rsidRDefault="00181C91" w:rsidP="00837276">
            <w:pPr>
              <w:pStyle w:val="a5"/>
              <w:jc w:val="center"/>
              <w:rPr>
                <w:sz w:val="22"/>
                <w:szCs w:val="22"/>
              </w:rPr>
            </w:pPr>
            <w:r w:rsidRPr="00837276">
              <w:rPr>
                <w:sz w:val="22"/>
                <w:szCs w:val="22"/>
              </w:rPr>
              <w:t>4</w:t>
            </w:r>
          </w:p>
        </w:tc>
        <w:tc>
          <w:tcPr>
            <w:tcW w:w="1272" w:type="dxa"/>
            <w:tcBorders>
              <w:top w:val="single" w:sz="4" w:space="0" w:color="auto"/>
              <w:left w:val="single" w:sz="4" w:space="0" w:color="auto"/>
              <w:bottom w:val="nil"/>
              <w:right w:val="nil"/>
            </w:tcBorders>
            <w:vAlign w:val="center"/>
          </w:tcPr>
          <w:p w:rsidR="00181C91" w:rsidRPr="00837276" w:rsidRDefault="00181C91" w:rsidP="00837276">
            <w:pPr>
              <w:pStyle w:val="a5"/>
              <w:jc w:val="center"/>
              <w:rPr>
                <w:sz w:val="22"/>
                <w:szCs w:val="22"/>
              </w:rPr>
            </w:pPr>
            <w:r w:rsidRPr="00837276">
              <w:rPr>
                <w:sz w:val="22"/>
                <w:szCs w:val="22"/>
              </w:rPr>
              <w:t>5</w:t>
            </w:r>
          </w:p>
        </w:tc>
        <w:tc>
          <w:tcPr>
            <w:tcW w:w="853" w:type="dxa"/>
            <w:gridSpan w:val="2"/>
            <w:tcBorders>
              <w:top w:val="single" w:sz="4" w:space="0" w:color="auto"/>
              <w:left w:val="single" w:sz="4" w:space="0" w:color="auto"/>
              <w:bottom w:val="nil"/>
              <w:right w:val="nil"/>
            </w:tcBorders>
            <w:vAlign w:val="bottom"/>
          </w:tcPr>
          <w:p w:rsidR="00181C91" w:rsidRPr="00837276" w:rsidRDefault="00181C91" w:rsidP="00837276">
            <w:pPr>
              <w:pStyle w:val="a5"/>
              <w:jc w:val="center"/>
              <w:rPr>
                <w:sz w:val="22"/>
                <w:szCs w:val="22"/>
              </w:rPr>
            </w:pPr>
            <w:r w:rsidRPr="00837276">
              <w:rPr>
                <w:sz w:val="22"/>
                <w:szCs w:val="22"/>
              </w:rPr>
              <w:t>6</w:t>
            </w:r>
          </w:p>
        </w:tc>
        <w:tc>
          <w:tcPr>
            <w:tcW w:w="427" w:type="dxa"/>
            <w:gridSpan w:val="3"/>
            <w:tcBorders>
              <w:top w:val="single" w:sz="4" w:space="0" w:color="auto"/>
              <w:left w:val="single" w:sz="4" w:space="0" w:color="auto"/>
              <w:bottom w:val="nil"/>
              <w:right w:val="nil"/>
            </w:tcBorders>
            <w:vAlign w:val="center"/>
          </w:tcPr>
          <w:p w:rsidR="00181C91" w:rsidRPr="00837276" w:rsidRDefault="00181C91" w:rsidP="00837276">
            <w:pPr>
              <w:pStyle w:val="a5"/>
              <w:jc w:val="center"/>
              <w:rPr>
                <w:sz w:val="22"/>
                <w:szCs w:val="22"/>
              </w:rPr>
            </w:pPr>
            <w:r w:rsidRPr="00837276">
              <w:rPr>
                <w:sz w:val="22"/>
                <w:szCs w:val="22"/>
              </w:rPr>
              <w:t>7</w:t>
            </w:r>
          </w:p>
        </w:tc>
        <w:tc>
          <w:tcPr>
            <w:tcW w:w="425" w:type="dxa"/>
            <w:gridSpan w:val="2"/>
            <w:tcBorders>
              <w:top w:val="single" w:sz="4" w:space="0" w:color="auto"/>
              <w:left w:val="single" w:sz="4" w:space="0" w:color="auto"/>
              <w:bottom w:val="nil"/>
              <w:right w:val="nil"/>
            </w:tcBorders>
            <w:vAlign w:val="bottom"/>
          </w:tcPr>
          <w:p w:rsidR="00181C91" w:rsidRPr="00837276" w:rsidRDefault="00181C91" w:rsidP="00837276">
            <w:pPr>
              <w:pStyle w:val="a5"/>
              <w:jc w:val="center"/>
              <w:rPr>
                <w:sz w:val="22"/>
                <w:szCs w:val="22"/>
              </w:rPr>
            </w:pPr>
            <w:r w:rsidRPr="00837276">
              <w:rPr>
                <w:sz w:val="22"/>
                <w:szCs w:val="22"/>
              </w:rPr>
              <w:t>8</w:t>
            </w:r>
          </w:p>
        </w:tc>
        <w:tc>
          <w:tcPr>
            <w:tcW w:w="426" w:type="dxa"/>
            <w:gridSpan w:val="2"/>
            <w:tcBorders>
              <w:top w:val="single" w:sz="4" w:space="0" w:color="auto"/>
              <w:left w:val="single" w:sz="4" w:space="0" w:color="auto"/>
              <w:bottom w:val="nil"/>
              <w:right w:val="nil"/>
            </w:tcBorders>
            <w:vAlign w:val="center"/>
          </w:tcPr>
          <w:p w:rsidR="00181C91" w:rsidRPr="00837276" w:rsidRDefault="00181C91" w:rsidP="00837276">
            <w:pPr>
              <w:pStyle w:val="a5"/>
              <w:jc w:val="center"/>
              <w:rPr>
                <w:sz w:val="22"/>
                <w:szCs w:val="22"/>
              </w:rPr>
            </w:pPr>
            <w:r w:rsidRPr="00837276">
              <w:rPr>
                <w:sz w:val="22"/>
                <w:szCs w:val="22"/>
              </w:rPr>
              <w:t>9</w:t>
            </w:r>
          </w:p>
        </w:tc>
        <w:tc>
          <w:tcPr>
            <w:tcW w:w="477" w:type="dxa"/>
            <w:gridSpan w:val="2"/>
            <w:tcBorders>
              <w:top w:val="single" w:sz="4" w:space="0" w:color="auto"/>
              <w:left w:val="single" w:sz="4" w:space="0" w:color="auto"/>
              <w:bottom w:val="nil"/>
              <w:right w:val="nil"/>
            </w:tcBorders>
            <w:vAlign w:val="bottom"/>
          </w:tcPr>
          <w:p w:rsidR="00181C91" w:rsidRPr="00837276" w:rsidRDefault="00181C91" w:rsidP="00837276">
            <w:pPr>
              <w:pStyle w:val="a5"/>
              <w:jc w:val="center"/>
              <w:rPr>
                <w:sz w:val="22"/>
                <w:szCs w:val="22"/>
              </w:rPr>
            </w:pPr>
            <w:r w:rsidRPr="00837276">
              <w:rPr>
                <w:sz w:val="22"/>
                <w:szCs w:val="22"/>
              </w:rPr>
              <w:t>10</w:t>
            </w:r>
          </w:p>
        </w:tc>
        <w:tc>
          <w:tcPr>
            <w:tcW w:w="1726" w:type="dxa"/>
            <w:gridSpan w:val="2"/>
            <w:tcBorders>
              <w:top w:val="single" w:sz="4" w:space="0" w:color="auto"/>
              <w:left w:val="single" w:sz="4" w:space="0" w:color="auto"/>
              <w:bottom w:val="nil"/>
            </w:tcBorders>
            <w:vAlign w:val="bottom"/>
          </w:tcPr>
          <w:p w:rsidR="00181C91" w:rsidRPr="00837276" w:rsidRDefault="00181C91" w:rsidP="00837276">
            <w:pPr>
              <w:pStyle w:val="a5"/>
              <w:jc w:val="center"/>
              <w:rPr>
                <w:sz w:val="22"/>
                <w:szCs w:val="22"/>
              </w:rPr>
            </w:pPr>
            <w:r w:rsidRPr="00837276">
              <w:rPr>
                <w:sz w:val="22"/>
                <w:szCs w:val="22"/>
              </w:rPr>
              <w:t>11</w:t>
            </w:r>
          </w:p>
        </w:tc>
      </w:tr>
      <w:tr w:rsidR="00837276" w:rsidRPr="00837276" w:rsidTr="00E15191">
        <w:tblPrEx>
          <w:tblCellMar>
            <w:top w:w="0" w:type="dxa"/>
            <w:bottom w:w="0" w:type="dxa"/>
          </w:tblCellMar>
        </w:tblPrEx>
        <w:trPr>
          <w:gridAfter w:val="1"/>
          <w:wAfter w:w="31" w:type="dxa"/>
          <w:jc w:val="center"/>
        </w:trPr>
        <w:tc>
          <w:tcPr>
            <w:tcW w:w="9963" w:type="dxa"/>
            <w:gridSpan w:val="20"/>
            <w:tcBorders>
              <w:top w:val="single" w:sz="4" w:space="0" w:color="auto"/>
              <w:bottom w:val="nil"/>
            </w:tcBorders>
            <w:vAlign w:val="bottom"/>
          </w:tcPr>
          <w:p w:rsidR="00181C91" w:rsidRPr="00837276" w:rsidRDefault="00181C91">
            <w:pPr>
              <w:pStyle w:val="a5"/>
              <w:jc w:val="center"/>
              <w:rPr>
                <w:sz w:val="22"/>
                <w:szCs w:val="22"/>
              </w:rPr>
            </w:pPr>
            <w:r w:rsidRPr="00837276">
              <w:rPr>
                <w:sz w:val="22"/>
                <w:szCs w:val="22"/>
              </w:rPr>
              <w:t>I. Субъекты малого предпринимательства (за исключением микропредприятий)</w:t>
            </w:r>
          </w:p>
        </w:tc>
      </w:tr>
      <w:tr w:rsidR="00837276" w:rsidRPr="00837276" w:rsidTr="00E15191">
        <w:tblPrEx>
          <w:tblCellMar>
            <w:top w:w="0" w:type="dxa"/>
            <w:bottom w:w="0" w:type="dxa"/>
          </w:tblCellMar>
        </w:tblPrEx>
        <w:trPr>
          <w:gridAfter w:val="1"/>
          <w:wAfter w:w="31" w:type="dxa"/>
          <w:jc w:val="center"/>
        </w:trPr>
        <w:tc>
          <w:tcPr>
            <w:tcW w:w="705" w:type="dxa"/>
            <w:tcBorders>
              <w:top w:val="single" w:sz="4" w:space="0" w:color="auto"/>
              <w:bottom w:val="nil"/>
              <w:right w:val="nil"/>
            </w:tcBorders>
          </w:tcPr>
          <w:p w:rsidR="00181C91" w:rsidRPr="00837276" w:rsidRDefault="00181C91">
            <w:pPr>
              <w:pStyle w:val="a5"/>
              <w:rPr>
                <w:sz w:val="22"/>
                <w:szCs w:val="22"/>
              </w:rPr>
            </w:pPr>
          </w:p>
        </w:tc>
        <w:tc>
          <w:tcPr>
            <w:tcW w:w="708" w:type="dxa"/>
            <w:tcBorders>
              <w:top w:val="single" w:sz="4" w:space="0" w:color="auto"/>
              <w:left w:val="single" w:sz="4" w:space="0" w:color="auto"/>
              <w:bottom w:val="nil"/>
              <w:right w:val="nil"/>
            </w:tcBorders>
          </w:tcPr>
          <w:p w:rsidR="00181C91" w:rsidRPr="00837276" w:rsidRDefault="00181C91">
            <w:pPr>
              <w:pStyle w:val="a5"/>
              <w:rPr>
                <w:sz w:val="22"/>
                <w:szCs w:val="22"/>
              </w:rPr>
            </w:pPr>
          </w:p>
        </w:tc>
        <w:tc>
          <w:tcPr>
            <w:tcW w:w="1134" w:type="dxa"/>
            <w:tcBorders>
              <w:top w:val="single" w:sz="4" w:space="0" w:color="auto"/>
              <w:left w:val="single" w:sz="4" w:space="0" w:color="auto"/>
              <w:bottom w:val="nil"/>
              <w:right w:val="nil"/>
            </w:tcBorders>
          </w:tcPr>
          <w:p w:rsidR="00181C91" w:rsidRPr="00837276" w:rsidRDefault="00181C91">
            <w:pPr>
              <w:pStyle w:val="a5"/>
              <w:rPr>
                <w:sz w:val="22"/>
                <w:szCs w:val="22"/>
              </w:rPr>
            </w:pPr>
          </w:p>
        </w:tc>
        <w:tc>
          <w:tcPr>
            <w:tcW w:w="1810" w:type="dxa"/>
            <w:gridSpan w:val="3"/>
            <w:tcBorders>
              <w:top w:val="single" w:sz="4" w:space="0" w:color="auto"/>
              <w:left w:val="single" w:sz="4" w:space="0" w:color="auto"/>
              <w:bottom w:val="nil"/>
              <w:right w:val="nil"/>
            </w:tcBorders>
          </w:tcPr>
          <w:p w:rsidR="00181C91" w:rsidRPr="00837276" w:rsidRDefault="00181C91">
            <w:pPr>
              <w:pStyle w:val="a5"/>
              <w:rPr>
                <w:sz w:val="22"/>
                <w:szCs w:val="22"/>
              </w:rPr>
            </w:pPr>
          </w:p>
        </w:tc>
        <w:tc>
          <w:tcPr>
            <w:tcW w:w="1272" w:type="dxa"/>
            <w:tcBorders>
              <w:top w:val="single" w:sz="4" w:space="0" w:color="auto"/>
              <w:left w:val="single" w:sz="4" w:space="0" w:color="auto"/>
              <w:bottom w:val="nil"/>
              <w:right w:val="nil"/>
            </w:tcBorders>
          </w:tcPr>
          <w:p w:rsidR="00181C91" w:rsidRPr="00837276" w:rsidRDefault="00181C91">
            <w:pPr>
              <w:pStyle w:val="a5"/>
              <w:rPr>
                <w:sz w:val="22"/>
                <w:szCs w:val="22"/>
              </w:rPr>
            </w:pPr>
          </w:p>
        </w:tc>
        <w:tc>
          <w:tcPr>
            <w:tcW w:w="853" w:type="dxa"/>
            <w:gridSpan w:val="2"/>
            <w:tcBorders>
              <w:top w:val="single" w:sz="4" w:space="0" w:color="auto"/>
              <w:left w:val="single" w:sz="4" w:space="0" w:color="auto"/>
              <w:bottom w:val="nil"/>
              <w:right w:val="nil"/>
            </w:tcBorders>
          </w:tcPr>
          <w:p w:rsidR="00181C91" w:rsidRPr="00837276" w:rsidRDefault="00181C91">
            <w:pPr>
              <w:pStyle w:val="a5"/>
              <w:rPr>
                <w:sz w:val="22"/>
                <w:szCs w:val="22"/>
              </w:rPr>
            </w:pPr>
          </w:p>
        </w:tc>
        <w:tc>
          <w:tcPr>
            <w:tcW w:w="427" w:type="dxa"/>
            <w:gridSpan w:val="3"/>
            <w:tcBorders>
              <w:top w:val="single" w:sz="4" w:space="0" w:color="auto"/>
              <w:left w:val="single" w:sz="4" w:space="0" w:color="auto"/>
              <w:bottom w:val="nil"/>
              <w:right w:val="nil"/>
            </w:tcBorders>
          </w:tcPr>
          <w:p w:rsidR="00181C91" w:rsidRPr="00837276" w:rsidRDefault="00181C91">
            <w:pPr>
              <w:pStyle w:val="a5"/>
              <w:rPr>
                <w:sz w:val="22"/>
                <w:szCs w:val="22"/>
              </w:rPr>
            </w:pPr>
          </w:p>
        </w:tc>
        <w:tc>
          <w:tcPr>
            <w:tcW w:w="425" w:type="dxa"/>
            <w:gridSpan w:val="2"/>
            <w:tcBorders>
              <w:top w:val="single" w:sz="4" w:space="0" w:color="auto"/>
              <w:left w:val="single" w:sz="4" w:space="0" w:color="auto"/>
              <w:bottom w:val="nil"/>
              <w:right w:val="nil"/>
            </w:tcBorders>
          </w:tcPr>
          <w:p w:rsidR="00181C91" w:rsidRPr="00837276" w:rsidRDefault="00181C91">
            <w:pPr>
              <w:pStyle w:val="a5"/>
              <w:rPr>
                <w:sz w:val="22"/>
                <w:szCs w:val="22"/>
              </w:rPr>
            </w:pPr>
          </w:p>
        </w:tc>
        <w:tc>
          <w:tcPr>
            <w:tcW w:w="426" w:type="dxa"/>
            <w:gridSpan w:val="2"/>
            <w:tcBorders>
              <w:top w:val="single" w:sz="4" w:space="0" w:color="auto"/>
              <w:left w:val="single" w:sz="4" w:space="0" w:color="auto"/>
              <w:bottom w:val="nil"/>
              <w:right w:val="nil"/>
            </w:tcBorders>
          </w:tcPr>
          <w:p w:rsidR="00181C91" w:rsidRPr="00837276" w:rsidRDefault="00181C91">
            <w:pPr>
              <w:pStyle w:val="a5"/>
              <w:rPr>
                <w:sz w:val="22"/>
                <w:szCs w:val="22"/>
              </w:rPr>
            </w:pPr>
          </w:p>
        </w:tc>
        <w:tc>
          <w:tcPr>
            <w:tcW w:w="477" w:type="dxa"/>
            <w:gridSpan w:val="2"/>
            <w:tcBorders>
              <w:top w:val="single" w:sz="4" w:space="0" w:color="auto"/>
              <w:left w:val="single" w:sz="4" w:space="0" w:color="auto"/>
              <w:bottom w:val="nil"/>
              <w:right w:val="nil"/>
            </w:tcBorders>
          </w:tcPr>
          <w:p w:rsidR="00181C91" w:rsidRPr="00837276" w:rsidRDefault="00181C91">
            <w:pPr>
              <w:pStyle w:val="a5"/>
              <w:rPr>
                <w:sz w:val="22"/>
                <w:szCs w:val="22"/>
              </w:rPr>
            </w:pPr>
          </w:p>
        </w:tc>
        <w:tc>
          <w:tcPr>
            <w:tcW w:w="1726" w:type="dxa"/>
            <w:gridSpan w:val="2"/>
            <w:tcBorders>
              <w:top w:val="single" w:sz="4" w:space="0" w:color="auto"/>
              <w:left w:val="single" w:sz="4" w:space="0" w:color="auto"/>
              <w:bottom w:val="nil"/>
            </w:tcBorders>
          </w:tcPr>
          <w:p w:rsidR="00181C91" w:rsidRPr="00837276" w:rsidRDefault="00181C91">
            <w:pPr>
              <w:pStyle w:val="a5"/>
              <w:rPr>
                <w:sz w:val="22"/>
                <w:szCs w:val="22"/>
              </w:rPr>
            </w:pPr>
          </w:p>
        </w:tc>
      </w:tr>
      <w:tr w:rsidR="00837276" w:rsidRPr="00837276" w:rsidTr="00E15191">
        <w:tblPrEx>
          <w:tblCellMar>
            <w:top w:w="0" w:type="dxa"/>
            <w:bottom w:w="0" w:type="dxa"/>
          </w:tblCellMar>
        </w:tblPrEx>
        <w:trPr>
          <w:gridAfter w:val="1"/>
          <w:wAfter w:w="31" w:type="dxa"/>
          <w:jc w:val="center"/>
        </w:trPr>
        <w:tc>
          <w:tcPr>
            <w:tcW w:w="9963" w:type="dxa"/>
            <w:gridSpan w:val="20"/>
            <w:tcBorders>
              <w:top w:val="single" w:sz="4" w:space="0" w:color="auto"/>
              <w:bottom w:val="nil"/>
            </w:tcBorders>
            <w:vAlign w:val="bottom"/>
          </w:tcPr>
          <w:p w:rsidR="00181C91" w:rsidRPr="00837276" w:rsidRDefault="00181C91">
            <w:pPr>
              <w:pStyle w:val="a5"/>
              <w:jc w:val="center"/>
              <w:rPr>
                <w:sz w:val="22"/>
                <w:szCs w:val="22"/>
              </w:rPr>
            </w:pPr>
            <w:r w:rsidRPr="00837276">
              <w:rPr>
                <w:sz w:val="22"/>
                <w:szCs w:val="22"/>
              </w:rPr>
              <w:t>II. Субъекты среднего предпринимательства</w:t>
            </w:r>
          </w:p>
        </w:tc>
      </w:tr>
      <w:tr w:rsidR="00837276" w:rsidRPr="00837276" w:rsidTr="00E15191">
        <w:tblPrEx>
          <w:tblCellMar>
            <w:top w:w="0" w:type="dxa"/>
            <w:bottom w:w="0" w:type="dxa"/>
          </w:tblCellMar>
        </w:tblPrEx>
        <w:trPr>
          <w:gridAfter w:val="1"/>
          <w:wAfter w:w="31" w:type="dxa"/>
          <w:jc w:val="center"/>
        </w:trPr>
        <w:tc>
          <w:tcPr>
            <w:tcW w:w="705" w:type="dxa"/>
            <w:tcBorders>
              <w:top w:val="single" w:sz="4" w:space="0" w:color="auto"/>
              <w:bottom w:val="nil"/>
              <w:right w:val="nil"/>
            </w:tcBorders>
          </w:tcPr>
          <w:p w:rsidR="00181C91" w:rsidRPr="00837276" w:rsidRDefault="00181C91">
            <w:pPr>
              <w:pStyle w:val="a5"/>
              <w:rPr>
                <w:sz w:val="22"/>
                <w:szCs w:val="22"/>
              </w:rPr>
            </w:pPr>
          </w:p>
        </w:tc>
        <w:tc>
          <w:tcPr>
            <w:tcW w:w="708" w:type="dxa"/>
            <w:tcBorders>
              <w:top w:val="single" w:sz="4" w:space="0" w:color="auto"/>
              <w:left w:val="single" w:sz="4" w:space="0" w:color="auto"/>
              <w:bottom w:val="nil"/>
              <w:right w:val="nil"/>
            </w:tcBorders>
          </w:tcPr>
          <w:p w:rsidR="00181C91" w:rsidRPr="00837276" w:rsidRDefault="00181C91">
            <w:pPr>
              <w:pStyle w:val="a5"/>
              <w:rPr>
                <w:sz w:val="22"/>
                <w:szCs w:val="22"/>
              </w:rPr>
            </w:pPr>
          </w:p>
        </w:tc>
        <w:tc>
          <w:tcPr>
            <w:tcW w:w="1134" w:type="dxa"/>
            <w:tcBorders>
              <w:top w:val="single" w:sz="4" w:space="0" w:color="auto"/>
              <w:left w:val="single" w:sz="4" w:space="0" w:color="auto"/>
              <w:bottom w:val="nil"/>
              <w:right w:val="nil"/>
            </w:tcBorders>
          </w:tcPr>
          <w:p w:rsidR="00181C91" w:rsidRPr="00837276" w:rsidRDefault="00181C91">
            <w:pPr>
              <w:pStyle w:val="a5"/>
              <w:rPr>
                <w:sz w:val="22"/>
                <w:szCs w:val="22"/>
              </w:rPr>
            </w:pPr>
          </w:p>
        </w:tc>
        <w:tc>
          <w:tcPr>
            <w:tcW w:w="1810" w:type="dxa"/>
            <w:gridSpan w:val="3"/>
            <w:tcBorders>
              <w:top w:val="single" w:sz="4" w:space="0" w:color="auto"/>
              <w:left w:val="single" w:sz="4" w:space="0" w:color="auto"/>
              <w:bottom w:val="nil"/>
              <w:right w:val="nil"/>
            </w:tcBorders>
          </w:tcPr>
          <w:p w:rsidR="00181C91" w:rsidRPr="00837276" w:rsidRDefault="00181C91">
            <w:pPr>
              <w:pStyle w:val="a5"/>
              <w:rPr>
                <w:sz w:val="22"/>
                <w:szCs w:val="22"/>
              </w:rPr>
            </w:pPr>
          </w:p>
        </w:tc>
        <w:tc>
          <w:tcPr>
            <w:tcW w:w="1272" w:type="dxa"/>
            <w:tcBorders>
              <w:top w:val="single" w:sz="4" w:space="0" w:color="auto"/>
              <w:left w:val="single" w:sz="4" w:space="0" w:color="auto"/>
              <w:bottom w:val="nil"/>
              <w:right w:val="nil"/>
            </w:tcBorders>
          </w:tcPr>
          <w:p w:rsidR="00181C91" w:rsidRPr="00837276" w:rsidRDefault="00181C91">
            <w:pPr>
              <w:pStyle w:val="a5"/>
              <w:rPr>
                <w:sz w:val="22"/>
                <w:szCs w:val="22"/>
              </w:rPr>
            </w:pPr>
          </w:p>
        </w:tc>
        <w:tc>
          <w:tcPr>
            <w:tcW w:w="853" w:type="dxa"/>
            <w:gridSpan w:val="2"/>
            <w:tcBorders>
              <w:top w:val="single" w:sz="4" w:space="0" w:color="auto"/>
              <w:left w:val="single" w:sz="4" w:space="0" w:color="auto"/>
              <w:bottom w:val="nil"/>
              <w:right w:val="nil"/>
            </w:tcBorders>
          </w:tcPr>
          <w:p w:rsidR="00181C91" w:rsidRPr="00837276" w:rsidRDefault="00181C91">
            <w:pPr>
              <w:pStyle w:val="a5"/>
              <w:rPr>
                <w:sz w:val="22"/>
                <w:szCs w:val="22"/>
              </w:rPr>
            </w:pPr>
          </w:p>
        </w:tc>
        <w:tc>
          <w:tcPr>
            <w:tcW w:w="427" w:type="dxa"/>
            <w:gridSpan w:val="3"/>
            <w:tcBorders>
              <w:top w:val="single" w:sz="4" w:space="0" w:color="auto"/>
              <w:left w:val="single" w:sz="4" w:space="0" w:color="auto"/>
              <w:bottom w:val="nil"/>
              <w:right w:val="nil"/>
            </w:tcBorders>
          </w:tcPr>
          <w:p w:rsidR="00181C91" w:rsidRPr="00837276" w:rsidRDefault="00181C91">
            <w:pPr>
              <w:pStyle w:val="a5"/>
              <w:rPr>
                <w:sz w:val="22"/>
                <w:szCs w:val="22"/>
              </w:rPr>
            </w:pPr>
          </w:p>
        </w:tc>
        <w:tc>
          <w:tcPr>
            <w:tcW w:w="425" w:type="dxa"/>
            <w:gridSpan w:val="2"/>
            <w:tcBorders>
              <w:top w:val="single" w:sz="4" w:space="0" w:color="auto"/>
              <w:left w:val="single" w:sz="4" w:space="0" w:color="auto"/>
              <w:bottom w:val="nil"/>
              <w:right w:val="nil"/>
            </w:tcBorders>
          </w:tcPr>
          <w:p w:rsidR="00181C91" w:rsidRPr="00837276" w:rsidRDefault="00181C91">
            <w:pPr>
              <w:pStyle w:val="a5"/>
              <w:rPr>
                <w:sz w:val="22"/>
                <w:szCs w:val="22"/>
              </w:rPr>
            </w:pPr>
          </w:p>
        </w:tc>
        <w:tc>
          <w:tcPr>
            <w:tcW w:w="426" w:type="dxa"/>
            <w:gridSpan w:val="2"/>
            <w:tcBorders>
              <w:top w:val="single" w:sz="4" w:space="0" w:color="auto"/>
              <w:left w:val="single" w:sz="4" w:space="0" w:color="auto"/>
              <w:bottom w:val="nil"/>
              <w:right w:val="nil"/>
            </w:tcBorders>
          </w:tcPr>
          <w:p w:rsidR="00181C91" w:rsidRPr="00837276" w:rsidRDefault="00181C91">
            <w:pPr>
              <w:pStyle w:val="a5"/>
              <w:rPr>
                <w:sz w:val="22"/>
                <w:szCs w:val="22"/>
              </w:rPr>
            </w:pPr>
          </w:p>
        </w:tc>
        <w:tc>
          <w:tcPr>
            <w:tcW w:w="477" w:type="dxa"/>
            <w:gridSpan w:val="2"/>
            <w:tcBorders>
              <w:top w:val="single" w:sz="4" w:space="0" w:color="auto"/>
              <w:left w:val="single" w:sz="4" w:space="0" w:color="auto"/>
              <w:bottom w:val="nil"/>
              <w:right w:val="nil"/>
            </w:tcBorders>
          </w:tcPr>
          <w:p w:rsidR="00181C91" w:rsidRPr="00837276" w:rsidRDefault="00181C91">
            <w:pPr>
              <w:pStyle w:val="a5"/>
              <w:rPr>
                <w:sz w:val="22"/>
                <w:szCs w:val="22"/>
              </w:rPr>
            </w:pPr>
          </w:p>
        </w:tc>
        <w:tc>
          <w:tcPr>
            <w:tcW w:w="1726" w:type="dxa"/>
            <w:gridSpan w:val="2"/>
            <w:tcBorders>
              <w:top w:val="single" w:sz="4" w:space="0" w:color="auto"/>
              <w:left w:val="single" w:sz="4" w:space="0" w:color="auto"/>
              <w:bottom w:val="nil"/>
            </w:tcBorders>
          </w:tcPr>
          <w:p w:rsidR="00181C91" w:rsidRPr="00837276" w:rsidRDefault="00181C91">
            <w:pPr>
              <w:pStyle w:val="a5"/>
              <w:rPr>
                <w:sz w:val="22"/>
                <w:szCs w:val="22"/>
              </w:rPr>
            </w:pPr>
          </w:p>
        </w:tc>
      </w:tr>
      <w:tr w:rsidR="00837276" w:rsidRPr="00837276" w:rsidTr="00E15191">
        <w:tblPrEx>
          <w:tblCellMar>
            <w:top w:w="0" w:type="dxa"/>
            <w:bottom w:w="0" w:type="dxa"/>
          </w:tblCellMar>
        </w:tblPrEx>
        <w:trPr>
          <w:gridAfter w:val="1"/>
          <w:wAfter w:w="31" w:type="dxa"/>
          <w:jc w:val="center"/>
        </w:trPr>
        <w:tc>
          <w:tcPr>
            <w:tcW w:w="9963" w:type="dxa"/>
            <w:gridSpan w:val="20"/>
            <w:tcBorders>
              <w:top w:val="single" w:sz="4" w:space="0" w:color="auto"/>
              <w:bottom w:val="nil"/>
            </w:tcBorders>
            <w:vAlign w:val="bottom"/>
          </w:tcPr>
          <w:p w:rsidR="00181C91" w:rsidRPr="00837276" w:rsidRDefault="00181C91">
            <w:pPr>
              <w:pStyle w:val="a5"/>
              <w:jc w:val="center"/>
              <w:rPr>
                <w:sz w:val="22"/>
                <w:szCs w:val="22"/>
              </w:rPr>
            </w:pPr>
            <w:r w:rsidRPr="00837276">
              <w:rPr>
                <w:sz w:val="22"/>
                <w:szCs w:val="22"/>
              </w:rPr>
              <w:t>III. Микропредприятия</w:t>
            </w:r>
          </w:p>
        </w:tc>
      </w:tr>
      <w:tr w:rsidR="00837276" w:rsidRPr="00837276" w:rsidTr="00E15191">
        <w:tblPrEx>
          <w:tblCellMar>
            <w:top w:w="0" w:type="dxa"/>
            <w:bottom w:w="0" w:type="dxa"/>
          </w:tblCellMar>
        </w:tblPrEx>
        <w:trPr>
          <w:gridAfter w:val="1"/>
          <w:wAfter w:w="31" w:type="dxa"/>
          <w:jc w:val="center"/>
        </w:trPr>
        <w:tc>
          <w:tcPr>
            <w:tcW w:w="705" w:type="dxa"/>
            <w:tcBorders>
              <w:top w:val="single" w:sz="4" w:space="0" w:color="auto"/>
              <w:bottom w:val="single" w:sz="4" w:space="0" w:color="auto"/>
              <w:right w:val="nil"/>
            </w:tcBorders>
          </w:tcPr>
          <w:p w:rsidR="00181C91" w:rsidRPr="00837276" w:rsidRDefault="00181C91">
            <w:pPr>
              <w:pStyle w:val="a5"/>
              <w:rPr>
                <w:sz w:val="22"/>
                <w:szCs w:val="22"/>
              </w:rPr>
            </w:pPr>
          </w:p>
        </w:tc>
        <w:tc>
          <w:tcPr>
            <w:tcW w:w="708" w:type="dxa"/>
            <w:tcBorders>
              <w:top w:val="single" w:sz="4" w:space="0" w:color="auto"/>
              <w:left w:val="single" w:sz="4" w:space="0" w:color="auto"/>
              <w:bottom w:val="single" w:sz="4" w:space="0" w:color="auto"/>
              <w:right w:val="nil"/>
            </w:tcBorders>
          </w:tcPr>
          <w:p w:rsidR="00181C91" w:rsidRPr="00837276" w:rsidRDefault="00181C91">
            <w:pPr>
              <w:pStyle w:val="a5"/>
              <w:rPr>
                <w:sz w:val="22"/>
                <w:szCs w:val="22"/>
              </w:rPr>
            </w:pPr>
          </w:p>
        </w:tc>
        <w:tc>
          <w:tcPr>
            <w:tcW w:w="1134" w:type="dxa"/>
            <w:tcBorders>
              <w:top w:val="single" w:sz="4" w:space="0" w:color="auto"/>
              <w:left w:val="single" w:sz="4" w:space="0" w:color="auto"/>
              <w:bottom w:val="single" w:sz="4" w:space="0" w:color="auto"/>
              <w:right w:val="nil"/>
            </w:tcBorders>
          </w:tcPr>
          <w:p w:rsidR="00181C91" w:rsidRPr="00837276" w:rsidRDefault="00181C91">
            <w:pPr>
              <w:pStyle w:val="a5"/>
              <w:rPr>
                <w:sz w:val="22"/>
                <w:szCs w:val="22"/>
              </w:rPr>
            </w:pPr>
          </w:p>
        </w:tc>
        <w:tc>
          <w:tcPr>
            <w:tcW w:w="1810" w:type="dxa"/>
            <w:gridSpan w:val="3"/>
            <w:tcBorders>
              <w:top w:val="single" w:sz="4" w:space="0" w:color="auto"/>
              <w:left w:val="single" w:sz="4" w:space="0" w:color="auto"/>
              <w:bottom w:val="single" w:sz="4" w:space="0" w:color="auto"/>
              <w:right w:val="nil"/>
            </w:tcBorders>
          </w:tcPr>
          <w:p w:rsidR="00181C91" w:rsidRPr="00837276" w:rsidRDefault="00181C91">
            <w:pPr>
              <w:pStyle w:val="a5"/>
              <w:rPr>
                <w:sz w:val="22"/>
                <w:szCs w:val="22"/>
              </w:rPr>
            </w:pPr>
          </w:p>
        </w:tc>
        <w:tc>
          <w:tcPr>
            <w:tcW w:w="1272" w:type="dxa"/>
            <w:tcBorders>
              <w:top w:val="single" w:sz="4" w:space="0" w:color="auto"/>
              <w:left w:val="single" w:sz="4" w:space="0" w:color="auto"/>
              <w:bottom w:val="single" w:sz="4" w:space="0" w:color="auto"/>
              <w:right w:val="nil"/>
            </w:tcBorders>
          </w:tcPr>
          <w:p w:rsidR="00181C91" w:rsidRPr="00837276" w:rsidRDefault="00181C91">
            <w:pPr>
              <w:pStyle w:val="a5"/>
              <w:rPr>
                <w:sz w:val="22"/>
                <w:szCs w:val="22"/>
              </w:rPr>
            </w:pPr>
          </w:p>
        </w:tc>
        <w:tc>
          <w:tcPr>
            <w:tcW w:w="853" w:type="dxa"/>
            <w:gridSpan w:val="2"/>
            <w:tcBorders>
              <w:top w:val="single" w:sz="4" w:space="0" w:color="auto"/>
              <w:left w:val="single" w:sz="4" w:space="0" w:color="auto"/>
              <w:bottom w:val="single" w:sz="4" w:space="0" w:color="auto"/>
              <w:right w:val="nil"/>
            </w:tcBorders>
          </w:tcPr>
          <w:p w:rsidR="00181C91" w:rsidRPr="00837276" w:rsidRDefault="00181C91">
            <w:pPr>
              <w:pStyle w:val="a5"/>
              <w:rPr>
                <w:sz w:val="22"/>
                <w:szCs w:val="22"/>
              </w:rPr>
            </w:pPr>
          </w:p>
        </w:tc>
        <w:tc>
          <w:tcPr>
            <w:tcW w:w="427" w:type="dxa"/>
            <w:gridSpan w:val="3"/>
            <w:tcBorders>
              <w:top w:val="single" w:sz="4" w:space="0" w:color="auto"/>
              <w:left w:val="single" w:sz="4" w:space="0" w:color="auto"/>
              <w:bottom w:val="single" w:sz="4" w:space="0" w:color="auto"/>
              <w:right w:val="nil"/>
            </w:tcBorders>
          </w:tcPr>
          <w:p w:rsidR="00181C91" w:rsidRPr="00837276" w:rsidRDefault="00181C91">
            <w:pPr>
              <w:pStyle w:val="a5"/>
              <w:rPr>
                <w:sz w:val="22"/>
                <w:szCs w:val="22"/>
              </w:rPr>
            </w:pPr>
          </w:p>
        </w:tc>
        <w:tc>
          <w:tcPr>
            <w:tcW w:w="425" w:type="dxa"/>
            <w:gridSpan w:val="2"/>
            <w:tcBorders>
              <w:top w:val="single" w:sz="4" w:space="0" w:color="auto"/>
              <w:left w:val="single" w:sz="4" w:space="0" w:color="auto"/>
              <w:bottom w:val="single" w:sz="4" w:space="0" w:color="auto"/>
              <w:right w:val="nil"/>
            </w:tcBorders>
          </w:tcPr>
          <w:p w:rsidR="00181C91" w:rsidRPr="00837276" w:rsidRDefault="00181C91">
            <w:pPr>
              <w:pStyle w:val="a5"/>
              <w:rPr>
                <w:sz w:val="22"/>
                <w:szCs w:val="22"/>
              </w:rPr>
            </w:pPr>
          </w:p>
        </w:tc>
        <w:tc>
          <w:tcPr>
            <w:tcW w:w="426" w:type="dxa"/>
            <w:gridSpan w:val="2"/>
            <w:tcBorders>
              <w:top w:val="single" w:sz="4" w:space="0" w:color="auto"/>
              <w:left w:val="single" w:sz="4" w:space="0" w:color="auto"/>
              <w:bottom w:val="single" w:sz="4" w:space="0" w:color="auto"/>
              <w:right w:val="nil"/>
            </w:tcBorders>
          </w:tcPr>
          <w:p w:rsidR="00181C91" w:rsidRPr="00837276" w:rsidRDefault="00181C91">
            <w:pPr>
              <w:pStyle w:val="a5"/>
              <w:rPr>
                <w:sz w:val="22"/>
                <w:szCs w:val="22"/>
              </w:rPr>
            </w:pPr>
          </w:p>
        </w:tc>
        <w:tc>
          <w:tcPr>
            <w:tcW w:w="477" w:type="dxa"/>
            <w:gridSpan w:val="2"/>
            <w:tcBorders>
              <w:top w:val="single" w:sz="4" w:space="0" w:color="auto"/>
              <w:left w:val="single" w:sz="4" w:space="0" w:color="auto"/>
              <w:bottom w:val="single" w:sz="4" w:space="0" w:color="auto"/>
              <w:right w:val="nil"/>
            </w:tcBorders>
          </w:tcPr>
          <w:p w:rsidR="00181C91" w:rsidRPr="00837276" w:rsidRDefault="00181C91">
            <w:pPr>
              <w:pStyle w:val="a5"/>
              <w:rPr>
                <w:sz w:val="22"/>
                <w:szCs w:val="22"/>
              </w:rPr>
            </w:pPr>
          </w:p>
        </w:tc>
        <w:tc>
          <w:tcPr>
            <w:tcW w:w="1726" w:type="dxa"/>
            <w:gridSpan w:val="2"/>
            <w:tcBorders>
              <w:top w:val="single" w:sz="4" w:space="0" w:color="auto"/>
              <w:left w:val="single" w:sz="4" w:space="0" w:color="auto"/>
              <w:bottom w:val="single" w:sz="4" w:space="0" w:color="auto"/>
            </w:tcBorders>
          </w:tcPr>
          <w:p w:rsidR="00181C91" w:rsidRPr="00837276" w:rsidRDefault="00181C91">
            <w:pPr>
              <w:pStyle w:val="a5"/>
              <w:rPr>
                <w:sz w:val="22"/>
                <w:szCs w:val="22"/>
              </w:rPr>
            </w:pPr>
          </w:p>
        </w:tc>
      </w:tr>
    </w:tbl>
    <w:p w:rsidR="00181C91" w:rsidRDefault="00181C91">
      <w:pPr>
        <w:rPr>
          <w:sz w:val="28"/>
          <w:szCs w:val="28"/>
        </w:rPr>
      </w:pPr>
    </w:p>
    <w:p w:rsidR="00951329" w:rsidRDefault="00951329">
      <w:pPr>
        <w:rPr>
          <w:sz w:val="28"/>
          <w:szCs w:val="28"/>
        </w:rPr>
      </w:pPr>
    </w:p>
    <w:p w:rsidR="00E15191" w:rsidRDefault="00E15191" w:rsidP="00E15191">
      <w:pPr>
        <w:pStyle w:val="ae"/>
        <w:jc w:val="both"/>
        <w:rPr>
          <w:rFonts w:ascii="Times New Roman" w:hAnsi="Times New Roman"/>
          <w:sz w:val="28"/>
          <w:szCs w:val="28"/>
        </w:rPr>
      </w:pPr>
      <w:r>
        <w:rPr>
          <w:rFonts w:ascii="Times New Roman" w:hAnsi="Times New Roman"/>
          <w:sz w:val="28"/>
          <w:szCs w:val="28"/>
        </w:rPr>
        <w:t>Г</w:t>
      </w:r>
      <w:r w:rsidRPr="00A90B1F">
        <w:rPr>
          <w:rFonts w:ascii="Times New Roman" w:hAnsi="Times New Roman"/>
          <w:sz w:val="28"/>
          <w:szCs w:val="28"/>
        </w:rPr>
        <w:t>лав</w:t>
      </w:r>
      <w:r>
        <w:rPr>
          <w:rFonts w:ascii="Times New Roman" w:hAnsi="Times New Roman"/>
          <w:sz w:val="28"/>
          <w:szCs w:val="28"/>
        </w:rPr>
        <w:t>а Вольненского</w:t>
      </w:r>
      <w:r w:rsidRPr="00A90B1F">
        <w:rPr>
          <w:rFonts w:ascii="Times New Roman" w:hAnsi="Times New Roman"/>
          <w:sz w:val="28"/>
          <w:szCs w:val="28"/>
        </w:rPr>
        <w:t xml:space="preserve"> </w:t>
      </w:r>
    </w:p>
    <w:p w:rsidR="00E15191" w:rsidRPr="00A90B1F" w:rsidRDefault="00E15191" w:rsidP="00E15191">
      <w:pPr>
        <w:pStyle w:val="ae"/>
        <w:jc w:val="both"/>
        <w:rPr>
          <w:rFonts w:ascii="Times New Roman" w:hAnsi="Times New Roman"/>
          <w:sz w:val="28"/>
          <w:szCs w:val="28"/>
        </w:rPr>
      </w:pPr>
      <w:r w:rsidRPr="00A90B1F">
        <w:rPr>
          <w:rFonts w:ascii="Times New Roman" w:hAnsi="Times New Roman"/>
          <w:sz w:val="28"/>
          <w:szCs w:val="28"/>
        </w:rPr>
        <w:t xml:space="preserve">сельского  поселения </w:t>
      </w:r>
    </w:p>
    <w:p w:rsidR="00E15191" w:rsidRPr="008F5AE3" w:rsidRDefault="00E15191" w:rsidP="00E15191">
      <w:pPr>
        <w:ind w:firstLine="0"/>
        <w:rPr>
          <w:sz w:val="28"/>
          <w:szCs w:val="28"/>
        </w:rPr>
      </w:pPr>
      <w:r w:rsidRPr="00B8034E">
        <w:rPr>
          <w:rFonts w:ascii="Times New Roman" w:hAnsi="Times New Roman"/>
          <w:sz w:val="28"/>
          <w:szCs w:val="28"/>
        </w:rPr>
        <w:t xml:space="preserve">Успенского района                                    </w:t>
      </w:r>
      <w:r>
        <w:rPr>
          <w:rFonts w:ascii="Times New Roman" w:hAnsi="Times New Roman"/>
          <w:sz w:val="28"/>
          <w:szCs w:val="28"/>
        </w:rPr>
        <w:t xml:space="preserve">          </w:t>
      </w:r>
      <w:r w:rsidRPr="00B8034E">
        <w:rPr>
          <w:rFonts w:ascii="Times New Roman" w:hAnsi="Times New Roman"/>
          <w:sz w:val="28"/>
          <w:szCs w:val="28"/>
        </w:rPr>
        <w:t xml:space="preserve">  А.И. Качура</w:t>
      </w:r>
    </w:p>
    <w:p w:rsidR="00951329" w:rsidRPr="008F5AE3" w:rsidRDefault="00951329" w:rsidP="00951329">
      <w:pPr>
        <w:ind w:firstLine="698"/>
        <w:jc w:val="right"/>
        <w:rPr>
          <w:sz w:val="28"/>
          <w:szCs w:val="28"/>
        </w:rPr>
      </w:pPr>
      <w:r w:rsidRPr="008F5AE3">
        <w:rPr>
          <w:sz w:val="28"/>
          <w:szCs w:val="28"/>
        </w:rPr>
        <w:lastRenderedPageBreak/>
        <w:t>П</w:t>
      </w:r>
      <w:r>
        <w:rPr>
          <w:sz w:val="28"/>
          <w:szCs w:val="28"/>
        </w:rPr>
        <w:t>риложение</w:t>
      </w:r>
      <w:r w:rsidRPr="008F5AE3">
        <w:rPr>
          <w:sz w:val="28"/>
          <w:szCs w:val="28"/>
        </w:rPr>
        <w:t xml:space="preserve"> N </w:t>
      </w:r>
      <w:r>
        <w:rPr>
          <w:sz w:val="28"/>
          <w:szCs w:val="28"/>
        </w:rPr>
        <w:t>3</w:t>
      </w:r>
    </w:p>
    <w:p w:rsidR="00951329" w:rsidRPr="008F5AE3" w:rsidRDefault="00951329" w:rsidP="00951329">
      <w:pPr>
        <w:ind w:firstLine="139"/>
        <w:jc w:val="right"/>
        <w:rPr>
          <w:sz w:val="28"/>
          <w:szCs w:val="28"/>
        </w:rPr>
      </w:pPr>
      <w:r w:rsidRPr="008F5AE3">
        <w:rPr>
          <w:sz w:val="28"/>
          <w:szCs w:val="28"/>
        </w:rPr>
        <w:t>к положению об организациях,</w:t>
      </w:r>
    </w:p>
    <w:p w:rsidR="00951329" w:rsidRPr="008F5AE3" w:rsidRDefault="00951329" w:rsidP="00951329">
      <w:pPr>
        <w:ind w:firstLine="139"/>
        <w:jc w:val="right"/>
        <w:rPr>
          <w:sz w:val="28"/>
          <w:szCs w:val="28"/>
        </w:rPr>
      </w:pPr>
      <w:r w:rsidRPr="008F5AE3">
        <w:rPr>
          <w:sz w:val="28"/>
          <w:szCs w:val="28"/>
        </w:rPr>
        <w:t>образующих инфраструктуру поддержки</w:t>
      </w:r>
    </w:p>
    <w:p w:rsidR="00951329" w:rsidRPr="008F5AE3" w:rsidRDefault="00951329" w:rsidP="00951329">
      <w:pPr>
        <w:ind w:firstLine="0"/>
        <w:jc w:val="right"/>
        <w:rPr>
          <w:sz w:val="28"/>
          <w:szCs w:val="28"/>
        </w:rPr>
      </w:pPr>
      <w:r w:rsidRPr="008F5AE3">
        <w:rPr>
          <w:sz w:val="28"/>
          <w:szCs w:val="28"/>
        </w:rPr>
        <w:t>субъектов малого и среднего предпринимательства</w:t>
      </w:r>
    </w:p>
    <w:p w:rsidR="00951329" w:rsidRPr="008F5AE3" w:rsidRDefault="00951329" w:rsidP="00951329">
      <w:pPr>
        <w:ind w:firstLine="0"/>
        <w:jc w:val="right"/>
        <w:rPr>
          <w:sz w:val="28"/>
          <w:szCs w:val="28"/>
        </w:rPr>
      </w:pPr>
      <w:r w:rsidRPr="008F5AE3">
        <w:rPr>
          <w:sz w:val="28"/>
          <w:szCs w:val="28"/>
        </w:rPr>
        <w:t>Вольненского сельского поселения Успенского района,</w:t>
      </w:r>
    </w:p>
    <w:p w:rsidR="00951329" w:rsidRPr="008F5AE3" w:rsidRDefault="00951329" w:rsidP="00951329">
      <w:pPr>
        <w:ind w:firstLine="0"/>
        <w:jc w:val="right"/>
        <w:rPr>
          <w:sz w:val="28"/>
          <w:szCs w:val="28"/>
        </w:rPr>
      </w:pPr>
      <w:r w:rsidRPr="008F5AE3">
        <w:rPr>
          <w:sz w:val="28"/>
          <w:szCs w:val="28"/>
        </w:rPr>
        <w:t>утвержденному постановлением</w:t>
      </w:r>
    </w:p>
    <w:p w:rsidR="00951329" w:rsidRDefault="00951329" w:rsidP="00951329">
      <w:pPr>
        <w:ind w:firstLine="0"/>
        <w:jc w:val="right"/>
        <w:rPr>
          <w:sz w:val="28"/>
          <w:szCs w:val="28"/>
        </w:rPr>
      </w:pPr>
      <w:r w:rsidRPr="008F5AE3">
        <w:rPr>
          <w:sz w:val="28"/>
          <w:szCs w:val="28"/>
        </w:rPr>
        <w:t xml:space="preserve">администрации Вольненского </w:t>
      </w:r>
    </w:p>
    <w:p w:rsidR="00951329" w:rsidRDefault="00951329" w:rsidP="00951329">
      <w:pPr>
        <w:ind w:firstLine="0"/>
        <w:jc w:val="right"/>
        <w:rPr>
          <w:sz w:val="28"/>
          <w:szCs w:val="28"/>
        </w:rPr>
      </w:pPr>
      <w:r w:rsidRPr="008F5AE3">
        <w:rPr>
          <w:sz w:val="28"/>
          <w:szCs w:val="28"/>
        </w:rPr>
        <w:t xml:space="preserve">сельского поселения Успенского района </w:t>
      </w:r>
    </w:p>
    <w:p w:rsidR="00951329" w:rsidRPr="008F5AE3" w:rsidRDefault="00951329" w:rsidP="00951329">
      <w:pPr>
        <w:ind w:firstLine="0"/>
        <w:jc w:val="right"/>
        <w:rPr>
          <w:sz w:val="28"/>
          <w:szCs w:val="28"/>
        </w:rPr>
      </w:pPr>
      <w:r w:rsidRPr="008F5AE3">
        <w:rPr>
          <w:sz w:val="28"/>
          <w:szCs w:val="28"/>
        </w:rPr>
        <w:t>от</w:t>
      </w:r>
      <w:r>
        <w:rPr>
          <w:sz w:val="28"/>
          <w:szCs w:val="28"/>
        </w:rPr>
        <w:t xml:space="preserve"> _________________</w:t>
      </w:r>
      <w:r w:rsidRPr="008F5AE3">
        <w:rPr>
          <w:sz w:val="28"/>
          <w:szCs w:val="28"/>
        </w:rPr>
        <w:t xml:space="preserve"> N</w:t>
      </w:r>
      <w:r>
        <w:rPr>
          <w:sz w:val="28"/>
          <w:szCs w:val="28"/>
        </w:rPr>
        <w:t xml:space="preserve"> _______</w:t>
      </w:r>
    </w:p>
    <w:p w:rsidR="00951329" w:rsidRPr="008F5AE3" w:rsidRDefault="00951329" w:rsidP="00951329">
      <w:pPr>
        <w:rPr>
          <w:sz w:val="28"/>
          <w:szCs w:val="28"/>
        </w:rPr>
      </w:pPr>
    </w:p>
    <w:p w:rsidR="00951329" w:rsidRPr="008F5AE3" w:rsidRDefault="00951329" w:rsidP="00951329">
      <w:pPr>
        <w:pStyle w:val="3"/>
        <w:rPr>
          <w:color w:val="auto"/>
          <w:sz w:val="28"/>
          <w:szCs w:val="28"/>
        </w:rPr>
      </w:pPr>
      <w:r w:rsidRPr="008F5AE3">
        <w:rPr>
          <w:color w:val="auto"/>
          <w:sz w:val="28"/>
          <w:szCs w:val="28"/>
        </w:rPr>
        <w:t>Паспорт организаций, образующих инфраструктуру поддержки субъектов малого и среднего предпринимательства</w:t>
      </w:r>
    </w:p>
    <w:p w:rsidR="00951329" w:rsidRDefault="00951329" w:rsidP="00951329">
      <w:pPr>
        <w:jc w:val="center"/>
        <w:rPr>
          <w:b/>
          <w:bCs/>
          <w:sz w:val="28"/>
          <w:szCs w:val="28"/>
        </w:rPr>
      </w:pPr>
      <w:r w:rsidRPr="00837276">
        <w:rPr>
          <w:b/>
          <w:bCs/>
          <w:sz w:val="28"/>
          <w:szCs w:val="28"/>
        </w:rPr>
        <w:t>Вольненского сельского поселения Успенского района</w:t>
      </w:r>
    </w:p>
    <w:p w:rsidR="00951329" w:rsidRPr="00837276" w:rsidRDefault="00951329" w:rsidP="00951329">
      <w:pPr>
        <w:jc w:val="center"/>
        <w:rPr>
          <w:b/>
          <w:bCs/>
          <w:sz w:val="28"/>
          <w:szCs w:val="28"/>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1134"/>
        <w:gridCol w:w="1276"/>
        <w:gridCol w:w="850"/>
        <w:gridCol w:w="992"/>
        <w:gridCol w:w="1702"/>
        <w:gridCol w:w="1134"/>
        <w:gridCol w:w="1134"/>
        <w:gridCol w:w="28"/>
      </w:tblGrid>
      <w:tr w:rsidR="00951329" w:rsidRPr="00837276" w:rsidTr="009E59E1">
        <w:tblPrEx>
          <w:tblCellMar>
            <w:top w:w="0" w:type="dxa"/>
            <w:bottom w:w="0" w:type="dxa"/>
          </w:tblCellMar>
        </w:tblPrEx>
        <w:tc>
          <w:tcPr>
            <w:tcW w:w="9526" w:type="dxa"/>
            <w:gridSpan w:val="9"/>
            <w:tcBorders>
              <w:top w:val="single" w:sz="4" w:space="0" w:color="auto"/>
              <w:bottom w:val="nil"/>
            </w:tcBorders>
            <w:vAlign w:val="bottom"/>
          </w:tcPr>
          <w:p w:rsidR="00951329" w:rsidRPr="00837276" w:rsidRDefault="00951329" w:rsidP="009E59E1">
            <w:pPr>
              <w:pStyle w:val="a5"/>
              <w:jc w:val="center"/>
            </w:pPr>
            <w:r w:rsidRPr="00837276">
              <w:t>1. Наименование организации</w:t>
            </w:r>
          </w:p>
        </w:tc>
      </w:tr>
      <w:tr w:rsidR="00951329" w:rsidRPr="00837276" w:rsidTr="009E59E1">
        <w:tblPrEx>
          <w:tblCellMar>
            <w:top w:w="0" w:type="dxa"/>
            <w:bottom w:w="0" w:type="dxa"/>
          </w:tblCellMar>
        </w:tblPrEx>
        <w:trPr>
          <w:gridAfter w:val="1"/>
          <w:wAfter w:w="28" w:type="dxa"/>
        </w:trPr>
        <w:tc>
          <w:tcPr>
            <w:tcW w:w="1276" w:type="dxa"/>
            <w:tcBorders>
              <w:top w:val="single" w:sz="4" w:space="0" w:color="auto"/>
              <w:bottom w:val="nil"/>
              <w:right w:val="nil"/>
            </w:tcBorders>
          </w:tcPr>
          <w:p w:rsidR="00951329" w:rsidRPr="00837276" w:rsidRDefault="00951329" w:rsidP="009E59E1">
            <w:pPr>
              <w:pStyle w:val="a5"/>
              <w:jc w:val="center"/>
            </w:pPr>
            <w:r w:rsidRPr="00837276">
              <w:t>Организационно -правовая форма</w:t>
            </w:r>
          </w:p>
        </w:tc>
        <w:tc>
          <w:tcPr>
            <w:tcW w:w="1134" w:type="dxa"/>
            <w:tcBorders>
              <w:top w:val="single" w:sz="4" w:space="0" w:color="auto"/>
              <w:left w:val="single" w:sz="4" w:space="0" w:color="auto"/>
              <w:bottom w:val="nil"/>
              <w:right w:val="nil"/>
            </w:tcBorders>
          </w:tcPr>
          <w:p w:rsidR="00951329" w:rsidRPr="00837276" w:rsidRDefault="00951329" w:rsidP="009E59E1">
            <w:pPr>
              <w:pStyle w:val="a5"/>
              <w:jc w:val="center"/>
            </w:pPr>
            <w:r w:rsidRPr="00837276">
              <w:t>Форма</w:t>
            </w:r>
          </w:p>
          <w:p w:rsidR="00951329" w:rsidRPr="00837276" w:rsidRDefault="00951329" w:rsidP="009E59E1">
            <w:pPr>
              <w:pStyle w:val="a5"/>
              <w:jc w:val="center"/>
            </w:pPr>
            <w:r w:rsidRPr="00837276">
              <w:t>собственности</w:t>
            </w:r>
          </w:p>
        </w:tc>
        <w:tc>
          <w:tcPr>
            <w:tcW w:w="1276" w:type="dxa"/>
            <w:tcBorders>
              <w:top w:val="single" w:sz="4" w:space="0" w:color="auto"/>
              <w:left w:val="single" w:sz="4" w:space="0" w:color="auto"/>
              <w:bottom w:val="nil"/>
              <w:right w:val="nil"/>
            </w:tcBorders>
          </w:tcPr>
          <w:p w:rsidR="00951329" w:rsidRPr="00837276" w:rsidRDefault="00951329" w:rsidP="009E59E1">
            <w:pPr>
              <w:pStyle w:val="a5"/>
              <w:ind w:right="-675" w:hanging="822"/>
              <w:jc w:val="center"/>
            </w:pPr>
            <w:r w:rsidRPr="00837276">
              <w:t>Дата</w:t>
            </w:r>
          </w:p>
          <w:p w:rsidR="00951329" w:rsidRPr="00837276" w:rsidRDefault="00951329" w:rsidP="009E59E1">
            <w:pPr>
              <w:pStyle w:val="a5"/>
              <w:jc w:val="center"/>
            </w:pPr>
            <w:r w:rsidRPr="00837276">
              <w:t>государственной регистрации</w:t>
            </w:r>
          </w:p>
        </w:tc>
        <w:tc>
          <w:tcPr>
            <w:tcW w:w="850" w:type="dxa"/>
            <w:tcBorders>
              <w:top w:val="single" w:sz="4" w:space="0" w:color="auto"/>
              <w:left w:val="single" w:sz="4" w:space="0" w:color="auto"/>
              <w:bottom w:val="nil"/>
              <w:right w:val="nil"/>
            </w:tcBorders>
          </w:tcPr>
          <w:p w:rsidR="00951329" w:rsidRPr="00837276" w:rsidRDefault="00951329" w:rsidP="009E59E1">
            <w:pPr>
              <w:pStyle w:val="a5"/>
              <w:jc w:val="center"/>
            </w:pPr>
            <w:r w:rsidRPr="00837276">
              <w:t>Уставный</w:t>
            </w:r>
          </w:p>
          <w:p w:rsidR="00951329" w:rsidRPr="00837276" w:rsidRDefault="00951329" w:rsidP="009E59E1">
            <w:pPr>
              <w:pStyle w:val="a5"/>
              <w:jc w:val="center"/>
            </w:pPr>
            <w:r w:rsidRPr="00837276">
              <w:t>капитал</w:t>
            </w:r>
          </w:p>
        </w:tc>
        <w:tc>
          <w:tcPr>
            <w:tcW w:w="992" w:type="dxa"/>
            <w:tcBorders>
              <w:top w:val="single" w:sz="4" w:space="0" w:color="auto"/>
              <w:left w:val="single" w:sz="4" w:space="0" w:color="auto"/>
              <w:bottom w:val="nil"/>
              <w:right w:val="nil"/>
            </w:tcBorders>
          </w:tcPr>
          <w:p w:rsidR="00951329" w:rsidRPr="00837276" w:rsidRDefault="00951329" w:rsidP="009E59E1">
            <w:pPr>
              <w:pStyle w:val="a5"/>
              <w:jc w:val="center"/>
            </w:pPr>
            <w:r w:rsidRPr="00837276">
              <w:t>Юридический адрес</w:t>
            </w:r>
          </w:p>
        </w:tc>
        <w:tc>
          <w:tcPr>
            <w:tcW w:w="1702" w:type="dxa"/>
            <w:tcBorders>
              <w:top w:val="single" w:sz="4" w:space="0" w:color="auto"/>
              <w:left w:val="single" w:sz="4" w:space="0" w:color="auto"/>
              <w:bottom w:val="nil"/>
              <w:right w:val="nil"/>
            </w:tcBorders>
            <w:vAlign w:val="bottom"/>
          </w:tcPr>
          <w:p w:rsidR="00951329" w:rsidRPr="00837276" w:rsidRDefault="00951329" w:rsidP="009E59E1">
            <w:pPr>
              <w:pStyle w:val="a5"/>
              <w:jc w:val="center"/>
            </w:pPr>
            <w:r w:rsidRPr="00837276">
              <w:t>Фактический</w:t>
            </w:r>
          </w:p>
          <w:p w:rsidR="00951329" w:rsidRPr="00837276" w:rsidRDefault="00951329" w:rsidP="009E59E1">
            <w:pPr>
              <w:pStyle w:val="a5"/>
              <w:jc w:val="center"/>
            </w:pPr>
            <w:r w:rsidRPr="00837276">
              <w:t>адрес, контактные</w:t>
            </w:r>
          </w:p>
          <w:p w:rsidR="00951329" w:rsidRPr="00837276" w:rsidRDefault="00951329" w:rsidP="009E59E1">
            <w:pPr>
              <w:pStyle w:val="a5"/>
              <w:jc w:val="center"/>
            </w:pPr>
            <w:r w:rsidRPr="00837276">
              <w:t>телефоны, адрес</w:t>
            </w:r>
          </w:p>
          <w:p w:rsidR="00951329" w:rsidRPr="00837276" w:rsidRDefault="00951329" w:rsidP="009E59E1">
            <w:pPr>
              <w:pStyle w:val="a5"/>
              <w:jc w:val="center"/>
            </w:pPr>
            <w:r w:rsidRPr="00837276">
              <w:t>электронной</w:t>
            </w:r>
          </w:p>
          <w:p w:rsidR="00951329" w:rsidRPr="00837276" w:rsidRDefault="00951329" w:rsidP="009E59E1">
            <w:pPr>
              <w:pStyle w:val="a5"/>
              <w:jc w:val="center"/>
            </w:pPr>
            <w:r w:rsidRPr="00837276">
              <w:t>почты</w:t>
            </w:r>
          </w:p>
        </w:tc>
        <w:tc>
          <w:tcPr>
            <w:tcW w:w="1134" w:type="dxa"/>
            <w:tcBorders>
              <w:top w:val="single" w:sz="4" w:space="0" w:color="auto"/>
              <w:left w:val="single" w:sz="4" w:space="0" w:color="auto"/>
              <w:bottom w:val="nil"/>
              <w:right w:val="nil"/>
            </w:tcBorders>
          </w:tcPr>
          <w:p w:rsidR="00951329" w:rsidRPr="00837276" w:rsidRDefault="00951329" w:rsidP="009E59E1">
            <w:pPr>
              <w:pStyle w:val="a5"/>
              <w:jc w:val="center"/>
            </w:pPr>
            <w:r w:rsidRPr="00837276">
              <w:t>Наличие официального сайта, адрес</w:t>
            </w:r>
          </w:p>
        </w:tc>
        <w:tc>
          <w:tcPr>
            <w:tcW w:w="1134" w:type="dxa"/>
            <w:tcBorders>
              <w:top w:val="single" w:sz="4" w:space="0" w:color="auto"/>
              <w:left w:val="single" w:sz="4" w:space="0" w:color="auto"/>
              <w:bottom w:val="nil"/>
            </w:tcBorders>
          </w:tcPr>
          <w:p w:rsidR="00951329" w:rsidRPr="00837276" w:rsidRDefault="00951329" w:rsidP="009E59E1">
            <w:pPr>
              <w:pStyle w:val="a5"/>
              <w:jc w:val="center"/>
            </w:pPr>
            <w:r w:rsidRPr="00837276">
              <w:t>Виды</w:t>
            </w:r>
          </w:p>
          <w:p w:rsidR="00951329" w:rsidRPr="00837276" w:rsidRDefault="00951329" w:rsidP="009E59E1">
            <w:pPr>
              <w:pStyle w:val="a5"/>
              <w:jc w:val="center"/>
            </w:pPr>
            <w:r w:rsidRPr="00837276">
              <w:t>экономи-ческой</w:t>
            </w:r>
          </w:p>
          <w:p w:rsidR="00951329" w:rsidRPr="00837276" w:rsidRDefault="00951329" w:rsidP="009E59E1">
            <w:pPr>
              <w:pStyle w:val="a5"/>
              <w:jc w:val="center"/>
            </w:pPr>
            <w:r w:rsidRPr="00837276">
              <w:t>деятельно-сти</w:t>
            </w:r>
          </w:p>
        </w:tc>
      </w:tr>
      <w:tr w:rsidR="00951329" w:rsidRPr="00837276" w:rsidTr="009E59E1">
        <w:tblPrEx>
          <w:tblCellMar>
            <w:top w:w="0" w:type="dxa"/>
            <w:bottom w:w="0" w:type="dxa"/>
          </w:tblCellMar>
        </w:tblPrEx>
        <w:trPr>
          <w:gridAfter w:val="1"/>
          <w:wAfter w:w="28" w:type="dxa"/>
        </w:trPr>
        <w:tc>
          <w:tcPr>
            <w:tcW w:w="1276" w:type="dxa"/>
            <w:tcBorders>
              <w:top w:val="single" w:sz="4" w:space="0" w:color="auto"/>
              <w:bottom w:val="single" w:sz="4" w:space="0" w:color="auto"/>
              <w:right w:val="nil"/>
            </w:tcBorders>
          </w:tcPr>
          <w:p w:rsidR="00951329" w:rsidRPr="00837276" w:rsidRDefault="00951329" w:rsidP="009E59E1">
            <w:pPr>
              <w:pStyle w:val="a5"/>
            </w:pPr>
          </w:p>
        </w:tc>
        <w:tc>
          <w:tcPr>
            <w:tcW w:w="1134" w:type="dxa"/>
            <w:tcBorders>
              <w:top w:val="single" w:sz="4" w:space="0" w:color="auto"/>
              <w:left w:val="single" w:sz="4" w:space="0" w:color="auto"/>
              <w:bottom w:val="single" w:sz="4" w:space="0" w:color="auto"/>
              <w:right w:val="nil"/>
            </w:tcBorders>
          </w:tcPr>
          <w:p w:rsidR="00951329" w:rsidRPr="00837276" w:rsidRDefault="00951329" w:rsidP="009E59E1">
            <w:pPr>
              <w:pStyle w:val="a5"/>
            </w:pPr>
          </w:p>
        </w:tc>
        <w:tc>
          <w:tcPr>
            <w:tcW w:w="1276" w:type="dxa"/>
            <w:tcBorders>
              <w:top w:val="single" w:sz="4" w:space="0" w:color="auto"/>
              <w:left w:val="single" w:sz="4" w:space="0" w:color="auto"/>
              <w:bottom w:val="single" w:sz="4" w:space="0" w:color="auto"/>
              <w:right w:val="nil"/>
            </w:tcBorders>
          </w:tcPr>
          <w:p w:rsidR="00951329" w:rsidRPr="00837276" w:rsidRDefault="00951329" w:rsidP="009E59E1">
            <w:pPr>
              <w:pStyle w:val="a5"/>
            </w:pPr>
          </w:p>
        </w:tc>
        <w:tc>
          <w:tcPr>
            <w:tcW w:w="850" w:type="dxa"/>
            <w:tcBorders>
              <w:top w:val="single" w:sz="4" w:space="0" w:color="auto"/>
              <w:left w:val="single" w:sz="4" w:space="0" w:color="auto"/>
              <w:bottom w:val="single" w:sz="4" w:space="0" w:color="auto"/>
              <w:right w:val="nil"/>
            </w:tcBorders>
          </w:tcPr>
          <w:p w:rsidR="00951329" w:rsidRPr="00837276" w:rsidRDefault="00951329" w:rsidP="009E59E1">
            <w:pPr>
              <w:pStyle w:val="a5"/>
            </w:pPr>
          </w:p>
        </w:tc>
        <w:tc>
          <w:tcPr>
            <w:tcW w:w="992" w:type="dxa"/>
            <w:tcBorders>
              <w:top w:val="single" w:sz="4" w:space="0" w:color="auto"/>
              <w:left w:val="single" w:sz="4" w:space="0" w:color="auto"/>
              <w:bottom w:val="single" w:sz="4" w:space="0" w:color="auto"/>
              <w:right w:val="nil"/>
            </w:tcBorders>
          </w:tcPr>
          <w:p w:rsidR="00951329" w:rsidRPr="00837276" w:rsidRDefault="00951329" w:rsidP="009E59E1">
            <w:pPr>
              <w:pStyle w:val="a5"/>
            </w:pPr>
          </w:p>
        </w:tc>
        <w:tc>
          <w:tcPr>
            <w:tcW w:w="1702" w:type="dxa"/>
            <w:tcBorders>
              <w:top w:val="single" w:sz="4" w:space="0" w:color="auto"/>
              <w:left w:val="single" w:sz="4" w:space="0" w:color="auto"/>
              <w:bottom w:val="single" w:sz="4" w:space="0" w:color="auto"/>
              <w:right w:val="nil"/>
            </w:tcBorders>
          </w:tcPr>
          <w:p w:rsidR="00951329" w:rsidRPr="00837276" w:rsidRDefault="00951329" w:rsidP="009E59E1">
            <w:pPr>
              <w:pStyle w:val="a5"/>
            </w:pPr>
          </w:p>
        </w:tc>
        <w:tc>
          <w:tcPr>
            <w:tcW w:w="1134" w:type="dxa"/>
            <w:tcBorders>
              <w:top w:val="single" w:sz="4" w:space="0" w:color="auto"/>
              <w:left w:val="single" w:sz="4" w:space="0" w:color="auto"/>
              <w:bottom w:val="single" w:sz="4" w:space="0" w:color="auto"/>
              <w:right w:val="nil"/>
            </w:tcBorders>
          </w:tcPr>
          <w:p w:rsidR="00951329" w:rsidRPr="00837276" w:rsidRDefault="00951329" w:rsidP="009E59E1">
            <w:pPr>
              <w:pStyle w:val="a5"/>
            </w:pPr>
          </w:p>
        </w:tc>
        <w:tc>
          <w:tcPr>
            <w:tcW w:w="1134" w:type="dxa"/>
            <w:tcBorders>
              <w:top w:val="single" w:sz="4" w:space="0" w:color="auto"/>
              <w:left w:val="single" w:sz="4" w:space="0" w:color="auto"/>
              <w:bottom w:val="single" w:sz="4" w:space="0" w:color="auto"/>
            </w:tcBorders>
          </w:tcPr>
          <w:p w:rsidR="00951329" w:rsidRPr="00837276" w:rsidRDefault="00951329" w:rsidP="009E59E1">
            <w:pPr>
              <w:pStyle w:val="a5"/>
            </w:pPr>
          </w:p>
        </w:tc>
      </w:tr>
    </w:tbl>
    <w:p w:rsidR="00951329" w:rsidRPr="008F5AE3" w:rsidRDefault="00951329" w:rsidP="00951329">
      <w:pPr>
        <w:pStyle w:val="a6"/>
        <w:rPr>
          <w:sz w:val="28"/>
          <w:szCs w:val="28"/>
        </w:rPr>
      </w:pPr>
      <w:r w:rsidRPr="008F5AE3">
        <w:rPr>
          <w:sz w:val="28"/>
          <w:szCs w:val="28"/>
        </w:rPr>
        <w:t>2. Опыт работы в сфере поддержки малого и среднего предпринимательства</w:t>
      </w:r>
    </w:p>
    <w:p w:rsidR="00951329" w:rsidRPr="008F5AE3" w:rsidRDefault="00951329" w:rsidP="00951329">
      <w:pPr>
        <w:rPr>
          <w:sz w:val="28"/>
          <w:szCs w:val="28"/>
        </w:rPr>
      </w:pPr>
    </w:p>
    <w:tbl>
      <w:tblPr>
        <w:tblW w:w="949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276"/>
        <w:gridCol w:w="1700"/>
        <w:gridCol w:w="2694"/>
        <w:gridCol w:w="1275"/>
      </w:tblGrid>
      <w:tr w:rsidR="00951329" w:rsidRPr="00837276" w:rsidTr="009E59E1">
        <w:tblPrEx>
          <w:tblCellMar>
            <w:top w:w="0" w:type="dxa"/>
            <w:bottom w:w="0" w:type="dxa"/>
          </w:tblCellMar>
        </w:tblPrEx>
        <w:tc>
          <w:tcPr>
            <w:tcW w:w="2552" w:type="dxa"/>
            <w:tcBorders>
              <w:top w:val="single" w:sz="4" w:space="0" w:color="auto"/>
              <w:bottom w:val="nil"/>
              <w:right w:val="nil"/>
            </w:tcBorders>
            <w:vAlign w:val="bottom"/>
          </w:tcPr>
          <w:p w:rsidR="00951329" w:rsidRPr="00837276" w:rsidRDefault="00951329" w:rsidP="009E59E1">
            <w:pPr>
              <w:pStyle w:val="a5"/>
              <w:jc w:val="center"/>
            </w:pPr>
            <w:r w:rsidRPr="00837276">
              <w:t>Виды предлагаемых субъектам малого и среднего</w:t>
            </w:r>
          </w:p>
          <w:p w:rsidR="00951329" w:rsidRPr="00837276" w:rsidRDefault="00951329" w:rsidP="009E59E1">
            <w:pPr>
              <w:pStyle w:val="a5"/>
              <w:jc w:val="center"/>
            </w:pPr>
            <w:r w:rsidRPr="00837276">
              <w:t>предпринимательства работ (услуг)</w:t>
            </w:r>
          </w:p>
        </w:tc>
        <w:tc>
          <w:tcPr>
            <w:tcW w:w="1276" w:type="dxa"/>
            <w:tcBorders>
              <w:top w:val="single" w:sz="4" w:space="0" w:color="auto"/>
              <w:left w:val="single" w:sz="4" w:space="0" w:color="auto"/>
              <w:bottom w:val="nil"/>
              <w:right w:val="nil"/>
            </w:tcBorders>
          </w:tcPr>
          <w:p w:rsidR="00951329" w:rsidRPr="00837276" w:rsidRDefault="00951329" w:rsidP="009E59E1">
            <w:pPr>
              <w:pStyle w:val="a5"/>
              <w:jc w:val="center"/>
            </w:pPr>
            <w:r w:rsidRPr="00837276">
              <w:t>Период работы в данной сфере</w:t>
            </w:r>
          </w:p>
        </w:tc>
        <w:tc>
          <w:tcPr>
            <w:tcW w:w="1700" w:type="dxa"/>
            <w:tcBorders>
              <w:top w:val="single" w:sz="4" w:space="0" w:color="auto"/>
              <w:left w:val="single" w:sz="4" w:space="0" w:color="auto"/>
              <w:bottom w:val="nil"/>
              <w:right w:val="nil"/>
            </w:tcBorders>
          </w:tcPr>
          <w:p w:rsidR="00951329" w:rsidRPr="00837276" w:rsidRDefault="00951329" w:rsidP="009E59E1">
            <w:pPr>
              <w:pStyle w:val="a5"/>
              <w:jc w:val="center"/>
            </w:pPr>
            <w:r w:rsidRPr="00837276">
              <w:t>Обеспечение</w:t>
            </w:r>
          </w:p>
          <w:p w:rsidR="00951329" w:rsidRPr="00837276" w:rsidRDefault="00951329" w:rsidP="009E59E1">
            <w:pPr>
              <w:pStyle w:val="a5"/>
              <w:jc w:val="center"/>
            </w:pPr>
            <w:r w:rsidRPr="00837276">
              <w:t>кадрами,</w:t>
            </w:r>
          </w:p>
          <w:p w:rsidR="00951329" w:rsidRPr="00837276" w:rsidRDefault="00951329" w:rsidP="009E59E1">
            <w:pPr>
              <w:pStyle w:val="a5"/>
              <w:jc w:val="center"/>
            </w:pPr>
            <w:r w:rsidRPr="00837276">
              <w:t>квалификация</w:t>
            </w:r>
          </w:p>
          <w:p w:rsidR="00951329" w:rsidRPr="00837276" w:rsidRDefault="00951329" w:rsidP="009E59E1">
            <w:pPr>
              <w:pStyle w:val="a5"/>
              <w:jc w:val="center"/>
            </w:pPr>
            <w:r w:rsidRPr="00837276">
              <w:t>персонала</w:t>
            </w:r>
          </w:p>
        </w:tc>
        <w:tc>
          <w:tcPr>
            <w:tcW w:w="2694" w:type="dxa"/>
            <w:tcBorders>
              <w:top w:val="single" w:sz="4" w:space="0" w:color="auto"/>
              <w:left w:val="single" w:sz="4" w:space="0" w:color="auto"/>
              <w:bottom w:val="nil"/>
              <w:right w:val="nil"/>
            </w:tcBorders>
          </w:tcPr>
          <w:p w:rsidR="00951329" w:rsidRPr="00837276" w:rsidRDefault="00951329" w:rsidP="009E59E1">
            <w:pPr>
              <w:pStyle w:val="a5"/>
              <w:jc w:val="center"/>
            </w:pPr>
            <w:r w:rsidRPr="00837276">
              <w:t>Наличие филиалов (обособленных подразделений) в муниципальных образованиях области, других регионах</w:t>
            </w:r>
          </w:p>
        </w:tc>
        <w:tc>
          <w:tcPr>
            <w:tcW w:w="1275" w:type="dxa"/>
            <w:tcBorders>
              <w:top w:val="single" w:sz="4" w:space="0" w:color="auto"/>
              <w:left w:val="single" w:sz="4" w:space="0" w:color="auto"/>
              <w:bottom w:val="nil"/>
            </w:tcBorders>
          </w:tcPr>
          <w:p w:rsidR="00951329" w:rsidRPr="00837276" w:rsidRDefault="00951329" w:rsidP="009E59E1">
            <w:pPr>
              <w:pStyle w:val="a5"/>
              <w:jc w:val="center"/>
            </w:pPr>
            <w:r w:rsidRPr="00837276">
              <w:t>Техническое</w:t>
            </w:r>
          </w:p>
          <w:p w:rsidR="00951329" w:rsidRPr="00837276" w:rsidRDefault="00951329" w:rsidP="009E59E1">
            <w:pPr>
              <w:pStyle w:val="a5"/>
              <w:jc w:val="center"/>
            </w:pPr>
            <w:r w:rsidRPr="00837276">
              <w:t>обеспечение</w:t>
            </w:r>
          </w:p>
        </w:tc>
      </w:tr>
      <w:tr w:rsidR="00951329" w:rsidRPr="00837276" w:rsidTr="009E59E1">
        <w:tblPrEx>
          <w:tblCellMar>
            <w:top w:w="0" w:type="dxa"/>
            <w:bottom w:w="0" w:type="dxa"/>
          </w:tblCellMar>
        </w:tblPrEx>
        <w:tc>
          <w:tcPr>
            <w:tcW w:w="2552" w:type="dxa"/>
            <w:tcBorders>
              <w:top w:val="single" w:sz="4" w:space="0" w:color="auto"/>
              <w:bottom w:val="single" w:sz="4" w:space="0" w:color="auto"/>
              <w:right w:val="nil"/>
            </w:tcBorders>
          </w:tcPr>
          <w:p w:rsidR="00951329" w:rsidRPr="00837276" w:rsidRDefault="00951329" w:rsidP="009E59E1">
            <w:pPr>
              <w:pStyle w:val="a5"/>
            </w:pPr>
          </w:p>
        </w:tc>
        <w:tc>
          <w:tcPr>
            <w:tcW w:w="1276" w:type="dxa"/>
            <w:tcBorders>
              <w:top w:val="single" w:sz="4" w:space="0" w:color="auto"/>
              <w:left w:val="single" w:sz="4" w:space="0" w:color="auto"/>
              <w:bottom w:val="single" w:sz="4" w:space="0" w:color="auto"/>
              <w:right w:val="nil"/>
            </w:tcBorders>
          </w:tcPr>
          <w:p w:rsidR="00951329" w:rsidRPr="00837276" w:rsidRDefault="00951329" w:rsidP="009E59E1">
            <w:pPr>
              <w:pStyle w:val="a5"/>
            </w:pPr>
          </w:p>
        </w:tc>
        <w:tc>
          <w:tcPr>
            <w:tcW w:w="1700" w:type="dxa"/>
            <w:tcBorders>
              <w:top w:val="single" w:sz="4" w:space="0" w:color="auto"/>
              <w:left w:val="single" w:sz="4" w:space="0" w:color="auto"/>
              <w:bottom w:val="single" w:sz="4" w:space="0" w:color="auto"/>
              <w:right w:val="nil"/>
            </w:tcBorders>
          </w:tcPr>
          <w:p w:rsidR="00951329" w:rsidRPr="00837276" w:rsidRDefault="00951329" w:rsidP="009E59E1">
            <w:pPr>
              <w:pStyle w:val="a5"/>
            </w:pPr>
          </w:p>
        </w:tc>
        <w:tc>
          <w:tcPr>
            <w:tcW w:w="2694" w:type="dxa"/>
            <w:tcBorders>
              <w:top w:val="single" w:sz="4" w:space="0" w:color="auto"/>
              <w:left w:val="single" w:sz="4" w:space="0" w:color="auto"/>
              <w:bottom w:val="single" w:sz="4" w:space="0" w:color="auto"/>
              <w:right w:val="nil"/>
            </w:tcBorders>
          </w:tcPr>
          <w:p w:rsidR="00951329" w:rsidRPr="00837276" w:rsidRDefault="00951329" w:rsidP="009E59E1">
            <w:pPr>
              <w:pStyle w:val="a5"/>
            </w:pPr>
          </w:p>
        </w:tc>
        <w:tc>
          <w:tcPr>
            <w:tcW w:w="1275" w:type="dxa"/>
            <w:tcBorders>
              <w:top w:val="single" w:sz="4" w:space="0" w:color="auto"/>
              <w:left w:val="single" w:sz="4" w:space="0" w:color="auto"/>
              <w:bottom w:val="single" w:sz="4" w:space="0" w:color="auto"/>
            </w:tcBorders>
          </w:tcPr>
          <w:p w:rsidR="00951329" w:rsidRPr="00837276" w:rsidRDefault="00951329" w:rsidP="009E59E1">
            <w:pPr>
              <w:pStyle w:val="a5"/>
            </w:pPr>
          </w:p>
        </w:tc>
      </w:tr>
    </w:tbl>
    <w:p w:rsidR="00951329" w:rsidRDefault="00951329" w:rsidP="00951329">
      <w:pPr>
        <w:pStyle w:val="a6"/>
        <w:rPr>
          <w:sz w:val="28"/>
          <w:szCs w:val="28"/>
        </w:rPr>
      </w:pPr>
    </w:p>
    <w:p w:rsidR="00951329" w:rsidRPr="008F5AE3" w:rsidRDefault="00951329" w:rsidP="00951329">
      <w:pPr>
        <w:pStyle w:val="a6"/>
        <w:rPr>
          <w:sz w:val="28"/>
          <w:szCs w:val="28"/>
        </w:rPr>
      </w:pPr>
      <w:r w:rsidRPr="008F5AE3">
        <w:rPr>
          <w:sz w:val="28"/>
          <w:szCs w:val="28"/>
        </w:rPr>
        <w:t>Описание опыта работы в произвольной форме</w:t>
      </w:r>
    </w:p>
    <w:p w:rsidR="00951329" w:rsidRPr="008F5AE3" w:rsidRDefault="00951329" w:rsidP="00951329">
      <w:pPr>
        <w:pStyle w:val="a6"/>
        <w:rPr>
          <w:sz w:val="28"/>
          <w:szCs w:val="28"/>
        </w:rPr>
      </w:pPr>
      <w:r w:rsidRPr="008F5AE3">
        <w:rPr>
          <w:sz w:val="28"/>
          <w:szCs w:val="28"/>
        </w:rPr>
        <w:t>Приложения: отзывы субъектов малого и среднего предпринимательства</w:t>
      </w:r>
    </w:p>
    <w:p w:rsidR="00951329" w:rsidRDefault="00951329" w:rsidP="00951329">
      <w:pPr>
        <w:pStyle w:val="a6"/>
        <w:rPr>
          <w:sz w:val="28"/>
          <w:szCs w:val="28"/>
        </w:rPr>
      </w:pPr>
      <w:r w:rsidRPr="008F5AE3">
        <w:rPr>
          <w:sz w:val="28"/>
          <w:szCs w:val="28"/>
        </w:rPr>
        <w:t>Достоверность представленных сведений подтверждаю подпись И.О. руководителя, М.П.(подпись)</w:t>
      </w:r>
    </w:p>
    <w:p w:rsidR="00951329" w:rsidRDefault="00951329" w:rsidP="00951329"/>
    <w:p w:rsidR="00951329" w:rsidRDefault="00951329" w:rsidP="00951329"/>
    <w:p w:rsidR="00951329" w:rsidRDefault="00951329" w:rsidP="00951329"/>
    <w:p w:rsidR="00951329" w:rsidRDefault="00951329" w:rsidP="00951329">
      <w:pPr>
        <w:pStyle w:val="ae"/>
        <w:jc w:val="both"/>
        <w:rPr>
          <w:rFonts w:ascii="Times New Roman" w:hAnsi="Times New Roman"/>
          <w:sz w:val="28"/>
          <w:szCs w:val="28"/>
        </w:rPr>
      </w:pPr>
      <w:r>
        <w:rPr>
          <w:rFonts w:ascii="Times New Roman" w:hAnsi="Times New Roman"/>
          <w:sz w:val="28"/>
          <w:szCs w:val="28"/>
        </w:rPr>
        <w:t>Г</w:t>
      </w:r>
      <w:r w:rsidRPr="00A90B1F">
        <w:rPr>
          <w:rFonts w:ascii="Times New Roman" w:hAnsi="Times New Roman"/>
          <w:sz w:val="28"/>
          <w:szCs w:val="28"/>
        </w:rPr>
        <w:t>лав</w:t>
      </w:r>
      <w:r>
        <w:rPr>
          <w:rFonts w:ascii="Times New Roman" w:hAnsi="Times New Roman"/>
          <w:sz w:val="28"/>
          <w:szCs w:val="28"/>
        </w:rPr>
        <w:t>а Вольненского</w:t>
      </w:r>
      <w:r w:rsidRPr="00A90B1F">
        <w:rPr>
          <w:rFonts w:ascii="Times New Roman" w:hAnsi="Times New Roman"/>
          <w:sz w:val="28"/>
          <w:szCs w:val="28"/>
        </w:rPr>
        <w:t xml:space="preserve"> </w:t>
      </w:r>
    </w:p>
    <w:p w:rsidR="00951329" w:rsidRPr="00A90B1F" w:rsidRDefault="00951329" w:rsidP="00951329">
      <w:pPr>
        <w:pStyle w:val="ae"/>
        <w:jc w:val="both"/>
        <w:rPr>
          <w:rFonts w:ascii="Times New Roman" w:hAnsi="Times New Roman"/>
          <w:sz w:val="28"/>
          <w:szCs w:val="28"/>
        </w:rPr>
      </w:pPr>
      <w:r w:rsidRPr="00A90B1F">
        <w:rPr>
          <w:rFonts w:ascii="Times New Roman" w:hAnsi="Times New Roman"/>
          <w:sz w:val="28"/>
          <w:szCs w:val="28"/>
        </w:rPr>
        <w:t xml:space="preserve">сельского  поселения </w:t>
      </w:r>
    </w:p>
    <w:p w:rsidR="00951329" w:rsidRPr="008F5AE3" w:rsidRDefault="00951329" w:rsidP="00951329">
      <w:pPr>
        <w:ind w:firstLine="0"/>
        <w:rPr>
          <w:sz w:val="28"/>
          <w:szCs w:val="28"/>
        </w:rPr>
      </w:pPr>
      <w:r w:rsidRPr="00B8034E">
        <w:rPr>
          <w:rFonts w:ascii="Times New Roman" w:hAnsi="Times New Roman"/>
          <w:sz w:val="28"/>
          <w:szCs w:val="28"/>
        </w:rPr>
        <w:t xml:space="preserve">Успенского района                                    </w:t>
      </w:r>
      <w:r>
        <w:rPr>
          <w:rFonts w:ascii="Times New Roman" w:hAnsi="Times New Roman"/>
          <w:sz w:val="28"/>
          <w:szCs w:val="28"/>
        </w:rPr>
        <w:t xml:space="preserve">          </w:t>
      </w:r>
      <w:r w:rsidRPr="00B8034E">
        <w:rPr>
          <w:rFonts w:ascii="Times New Roman" w:hAnsi="Times New Roman"/>
          <w:sz w:val="28"/>
          <w:szCs w:val="28"/>
        </w:rPr>
        <w:t xml:space="preserve">  А.И. Качура</w:t>
      </w:r>
    </w:p>
    <w:p w:rsidR="00E15191" w:rsidRPr="008F5AE3" w:rsidRDefault="00E15191">
      <w:pPr>
        <w:rPr>
          <w:sz w:val="28"/>
          <w:szCs w:val="28"/>
        </w:rPr>
      </w:pPr>
    </w:p>
    <w:sectPr w:rsidR="00E15191" w:rsidRPr="008F5AE3" w:rsidSect="00E15191">
      <w:footerReference w:type="default" r:id="rId14"/>
      <w:pgSz w:w="11900" w:h="16800"/>
      <w:pgMar w:top="568" w:right="800" w:bottom="284" w:left="184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5EA6" w:rsidRDefault="002F5EA6">
      <w:r>
        <w:separator/>
      </w:r>
    </w:p>
  </w:endnote>
  <w:endnote w:type="continuationSeparator" w:id="0">
    <w:p w:rsidR="002F5EA6" w:rsidRDefault="002F5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19F3" w:rsidRDefault="00D319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5EA6" w:rsidRDefault="002F5EA6">
      <w:r>
        <w:separator/>
      </w:r>
    </w:p>
  </w:footnote>
  <w:footnote w:type="continuationSeparator" w:id="0">
    <w:p w:rsidR="002F5EA6" w:rsidRDefault="002F5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0D"/>
    <w:rsid w:val="000009BD"/>
    <w:rsid w:val="000A3675"/>
    <w:rsid w:val="00181C91"/>
    <w:rsid w:val="001F7915"/>
    <w:rsid w:val="00225A71"/>
    <w:rsid w:val="002F5EA6"/>
    <w:rsid w:val="003A20F9"/>
    <w:rsid w:val="003F233D"/>
    <w:rsid w:val="003F48BC"/>
    <w:rsid w:val="003F5A84"/>
    <w:rsid w:val="00556C64"/>
    <w:rsid w:val="00576F3E"/>
    <w:rsid w:val="008144F8"/>
    <w:rsid w:val="00837276"/>
    <w:rsid w:val="00864530"/>
    <w:rsid w:val="008F5AE3"/>
    <w:rsid w:val="00951329"/>
    <w:rsid w:val="009E1C0D"/>
    <w:rsid w:val="009E59E1"/>
    <w:rsid w:val="00A90B1F"/>
    <w:rsid w:val="00AD0B04"/>
    <w:rsid w:val="00B8034E"/>
    <w:rsid w:val="00B93FD8"/>
    <w:rsid w:val="00BE19A7"/>
    <w:rsid w:val="00D319F3"/>
    <w:rsid w:val="00D62342"/>
    <w:rsid w:val="00E15191"/>
    <w:rsid w:val="00E23595"/>
    <w:rsid w:val="00EE4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57A6B4-E541-4725-848F-DBDBDE7B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 w:type="paragraph" w:customStyle="1" w:styleId="ac">
    <w:name w:val="Стиль"/>
    <w:basedOn w:val="a"/>
    <w:next w:val="ad"/>
    <w:uiPriority w:val="99"/>
    <w:unhideWhenUsed/>
    <w:rsid w:val="008F5AE3"/>
    <w:pPr>
      <w:widowControl/>
      <w:autoSpaceDE/>
      <w:autoSpaceDN/>
      <w:adjustRightInd/>
      <w:spacing w:before="30" w:after="30"/>
      <w:ind w:firstLine="0"/>
      <w:jc w:val="left"/>
    </w:pPr>
    <w:rPr>
      <w:rFonts w:ascii="Arial" w:hAnsi="Arial" w:cs="Arial"/>
      <w:color w:val="332E2D"/>
      <w:spacing w:val="2"/>
    </w:rPr>
  </w:style>
  <w:style w:type="paragraph" w:styleId="ad">
    <w:name w:val="Normal (Web)"/>
    <w:basedOn w:val="a"/>
    <w:uiPriority w:val="99"/>
    <w:semiHidden/>
    <w:unhideWhenUsed/>
    <w:rsid w:val="008F5AE3"/>
    <w:rPr>
      <w:rFonts w:ascii="Times New Roman" w:hAnsi="Times New Roman" w:cs="Times New Roman"/>
    </w:rPr>
  </w:style>
  <w:style w:type="paragraph" w:styleId="ae">
    <w:name w:val="No Spacing"/>
    <w:uiPriority w:val="1"/>
    <w:qFormat/>
    <w:rsid w:val="008F5AE3"/>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54854&amp;sub=0" TargetMode="External"/><Relationship Id="rId13" Type="http://schemas.openxmlformats.org/officeDocument/2006/relationships/hyperlink" Target="http://municipal.garant.ru/document?id=12054854&amp;sub=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unicipal.garant.ru/document?id=12048517&amp;sub=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id=12054854&amp;sub=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unicipal.garant.ru/document?id=12054854&amp;sub=0" TargetMode="External"/><Relationship Id="rId4" Type="http://schemas.openxmlformats.org/officeDocument/2006/relationships/webSettings" Target="webSettings.xml"/><Relationship Id="rId9" Type="http://schemas.openxmlformats.org/officeDocument/2006/relationships/hyperlink" Target="http://municipal.garant.ru/document?id=23841448&amp;sub=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3400</Words>
  <Characters>19381</Characters>
  <Application>Microsoft Office Word</Application>
  <DocSecurity>0</DocSecurity>
  <Lines>161</Lines>
  <Paragraphs>45</Paragraphs>
  <ScaleCrop>false</ScaleCrop>
  <Company>НПП "Гарант-Сервис"</Company>
  <LinksUpToDate>false</LinksUpToDate>
  <CharactersWithSpaces>22736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Тапехин Алексей Александрович</cp:lastModifiedBy>
  <cp:revision>2</cp:revision>
  <cp:lastPrinted>2020-05-26T05:45:00Z</cp:lastPrinted>
  <dcterms:created xsi:type="dcterms:W3CDTF">2020-05-26T13:01:00Z</dcterms:created>
  <dcterms:modified xsi:type="dcterms:W3CDTF">2020-05-26T13:01:00Z</dcterms:modified>
</cp:coreProperties>
</file>