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7C7" w:rsidRDefault="000B74B0" w:rsidP="006A07C7">
      <w:pPr>
        <w:tabs>
          <w:tab w:val="left" w:pos="3960"/>
        </w:tabs>
        <w:jc w:val="center"/>
        <w:rPr>
          <w:sz w:val="28"/>
          <w:szCs w:val="28"/>
        </w:rPr>
      </w:pPr>
      <w:r w:rsidRPr="000B74B0">
        <w:rPr>
          <w:noProof/>
        </w:rPr>
        <w:drawing>
          <wp:inline distT="0" distB="0" distL="0" distR="0">
            <wp:extent cx="438150" cy="549381"/>
            <wp:effectExtent l="19050" t="0" r="0" b="0"/>
            <wp:docPr id="47" name="Рисунок 2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24" cy="56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7C7" w:rsidRDefault="006A07C7" w:rsidP="006A07C7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Вольненского сельского поселения</w:t>
      </w:r>
    </w:p>
    <w:p w:rsidR="006A07C7" w:rsidRDefault="006A07C7" w:rsidP="006A07C7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Успенского района</w:t>
      </w:r>
    </w:p>
    <w:p w:rsidR="004800ED" w:rsidRDefault="00287D94" w:rsidP="006A07C7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 сессия</w:t>
      </w:r>
    </w:p>
    <w:p w:rsidR="006A07C7" w:rsidRDefault="00F664AF" w:rsidP="006A07C7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A07C7" w:rsidRDefault="00A53EB6" w:rsidP="006A07C7">
      <w:pPr>
        <w:tabs>
          <w:tab w:val="left" w:pos="396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1F50">
        <w:rPr>
          <w:sz w:val="28"/>
          <w:szCs w:val="28"/>
        </w:rPr>
        <w:t xml:space="preserve"> </w:t>
      </w:r>
      <w:r w:rsidR="00287D94">
        <w:rPr>
          <w:sz w:val="28"/>
          <w:szCs w:val="28"/>
        </w:rPr>
        <w:t>20.11.2019г.</w:t>
      </w:r>
      <w:bookmarkStart w:id="0" w:name="_GoBack"/>
      <w:bookmarkEnd w:id="0"/>
      <w:r>
        <w:rPr>
          <w:sz w:val="28"/>
          <w:szCs w:val="28"/>
        </w:rPr>
        <w:tab/>
      </w:r>
      <w:r w:rsidR="006A07C7">
        <w:rPr>
          <w:sz w:val="28"/>
          <w:szCs w:val="28"/>
        </w:rPr>
        <w:t xml:space="preserve">                                                            №</w:t>
      </w:r>
      <w:r w:rsidR="00C9182D">
        <w:rPr>
          <w:sz w:val="28"/>
          <w:szCs w:val="28"/>
        </w:rPr>
        <w:t xml:space="preserve"> </w:t>
      </w:r>
      <w:r w:rsidR="00287D94">
        <w:rPr>
          <w:sz w:val="28"/>
          <w:szCs w:val="28"/>
        </w:rPr>
        <w:t>20</w:t>
      </w:r>
    </w:p>
    <w:p w:rsidR="006A07C7" w:rsidRDefault="006A07C7" w:rsidP="006A07C7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Вольное</w:t>
      </w:r>
    </w:p>
    <w:p w:rsidR="006A07C7" w:rsidRDefault="006A07C7" w:rsidP="006A07C7">
      <w:pPr>
        <w:jc w:val="center"/>
        <w:rPr>
          <w:sz w:val="28"/>
          <w:szCs w:val="28"/>
        </w:rPr>
      </w:pPr>
    </w:p>
    <w:p w:rsidR="00A53EB6" w:rsidRDefault="006A07C7" w:rsidP="006A07C7">
      <w:pPr>
        <w:pStyle w:val="a3"/>
        <w:rPr>
          <w:b/>
          <w:bCs/>
          <w:szCs w:val="28"/>
        </w:rPr>
      </w:pPr>
      <w:r w:rsidRPr="00A53EB6">
        <w:rPr>
          <w:b/>
          <w:bCs/>
          <w:szCs w:val="28"/>
        </w:rPr>
        <w:t xml:space="preserve">Об  утверждении  индикативного плана социально-экономического развития Вольненского сельского поселения  </w:t>
      </w:r>
    </w:p>
    <w:p w:rsidR="006A07C7" w:rsidRPr="00A53EB6" w:rsidRDefault="006A07C7" w:rsidP="006A07C7">
      <w:pPr>
        <w:pStyle w:val="a3"/>
        <w:rPr>
          <w:b/>
          <w:bCs/>
          <w:szCs w:val="28"/>
        </w:rPr>
      </w:pPr>
      <w:r w:rsidRPr="00A53EB6">
        <w:rPr>
          <w:b/>
          <w:bCs/>
          <w:szCs w:val="28"/>
        </w:rPr>
        <w:t>Успенского района на 20</w:t>
      </w:r>
      <w:r w:rsidR="004C22A9">
        <w:rPr>
          <w:b/>
          <w:bCs/>
          <w:szCs w:val="28"/>
        </w:rPr>
        <w:t>20</w:t>
      </w:r>
      <w:r w:rsidRPr="00A53EB6">
        <w:rPr>
          <w:b/>
          <w:bCs/>
          <w:szCs w:val="28"/>
        </w:rPr>
        <w:t xml:space="preserve"> год </w:t>
      </w:r>
    </w:p>
    <w:p w:rsidR="006A07C7" w:rsidRPr="00A53EB6" w:rsidRDefault="006A07C7" w:rsidP="006A07C7">
      <w:pPr>
        <w:pStyle w:val="a3"/>
        <w:jc w:val="left"/>
        <w:rPr>
          <w:b/>
        </w:rPr>
      </w:pPr>
    </w:p>
    <w:p w:rsidR="006A07C7" w:rsidRDefault="006A07C7" w:rsidP="006A07C7">
      <w:pPr>
        <w:pStyle w:val="a3"/>
        <w:jc w:val="both"/>
        <w:rPr>
          <w:szCs w:val="28"/>
        </w:rPr>
      </w:pPr>
      <w:r>
        <w:t xml:space="preserve">      В соответствии с</w:t>
      </w:r>
      <w:r w:rsidR="001339F3">
        <w:t>о ст. 16 Закона Краснодарского края от 06.11.2015г.</w:t>
      </w:r>
      <w:r>
        <w:t xml:space="preserve"> №3</w:t>
      </w:r>
      <w:r w:rsidR="001339F3">
        <w:t>267</w:t>
      </w:r>
      <w:r>
        <w:t xml:space="preserve">-КЗ «О </w:t>
      </w:r>
      <w:r w:rsidR="001339F3">
        <w:t xml:space="preserve">стратегическом </w:t>
      </w:r>
      <w:r>
        <w:t>прогнозировании</w:t>
      </w:r>
      <w:r w:rsidR="001339F3">
        <w:t xml:space="preserve"> и</w:t>
      </w:r>
      <w:r>
        <w:t xml:space="preserve"> индикативн</w:t>
      </w:r>
      <w:r w:rsidR="001339F3">
        <w:t>ых</w:t>
      </w:r>
      <w:r>
        <w:t xml:space="preserve"> план</w:t>
      </w:r>
      <w:r w:rsidR="001339F3">
        <w:t xml:space="preserve">ах </w:t>
      </w:r>
      <w:r>
        <w:t>социально-экономического развития Краснодарского края</w:t>
      </w:r>
      <w:r>
        <w:rPr>
          <w:szCs w:val="28"/>
        </w:rPr>
        <w:t xml:space="preserve">», </w:t>
      </w:r>
      <w:r w:rsidRPr="00EA4831">
        <w:rPr>
          <w:szCs w:val="28"/>
        </w:rPr>
        <w:t xml:space="preserve">на основании Закона Краснодарского края от </w:t>
      </w:r>
      <w:r>
        <w:rPr>
          <w:szCs w:val="28"/>
        </w:rPr>
        <w:t>07 июня 2004 года</w:t>
      </w:r>
      <w:r w:rsidRPr="00EA4831">
        <w:rPr>
          <w:szCs w:val="28"/>
        </w:rPr>
        <w:t xml:space="preserve"> № </w:t>
      </w:r>
      <w:r>
        <w:rPr>
          <w:szCs w:val="28"/>
        </w:rPr>
        <w:t>717</w:t>
      </w:r>
      <w:r w:rsidRPr="00EA4831">
        <w:rPr>
          <w:szCs w:val="28"/>
        </w:rPr>
        <w:t>-КЗ «О местном самоу</w:t>
      </w:r>
      <w:r>
        <w:rPr>
          <w:szCs w:val="28"/>
        </w:rPr>
        <w:t xml:space="preserve">правлении в Краснодарском крае» Совет Вольненского сельского поселения </w:t>
      </w:r>
      <w:r w:rsidRPr="00EA4831">
        <w:rPr>
          <w:szCs w:val="28"/>
        </w:rPr>
        <w:t xml:space="preserve"> </w:t>
      </w:r>
      <w:r>
        <w:rPr>
          <w:szCs w:val="28"/>
        </w:rPr>
        <w:t>р е ш и л</w:t>
      </w:r>
      <w:r w:rsidRPr="00EA4831">
        <w:rPr>
          <w:szCs w:val="28"/>
        </w:rPr>
        <w:t>:</w:t>
      </w:r>
      <w:r>
        <w:rPr>
          <w:szCs w:val="28"/>
        </w:rPr>
        <w:t xml:space="preserve"> </w:t>
      </w:r>
    </w:p>
    <w:p w:rsidR="006A07C7" w:rsidRDefault="006A07C7" w:rsidP="00A53EB6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r>
        <w:t>Утвердить индикативный план социально-экономического развития Вольненского сельского поселения  Успенского района на 20</w:t>
      </w:r>
      <w:r w:rsidR="00CC4418">
        <w:t>20</w:t>
      </w:r>
      <w:r w:rsidR="00E71026">
        <w:t xml:space="preserve"> </w:t>
      </w:r>
      <w:r>
        <w:t>год согласно приложению к настоящему решению.</w:t>
      </w:r>
    </w:p>
    <w:p w:rsidR="006A07C7" w:rsidRDefault="006A07C7" w:rsidP="00A53EB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</w:tabs>
        <w:autoSpaceDE w:val="0"/>
        <w:autoSpaceDN w:val="0"/>
        <w:adjustRightInd w:val="0"/>
        <w:spacing w:line="312" w:lineRule="exact"/>
        <w:ind w:left="0" w:firstLine="567"/>
        <w:jc w:val="both"/>
      </w:pPr>
      <w:r>
        <w:t xml:space="preserve"> Обнародовать настоящее решение в соответствии с</w:t>
      </w:r>
      <w:r w:rsidR="00A53EB6">
        <w:t xml:space="preserve"> Уставом Вольненского сельского поселения Успенского района.</w:t>
      </w:r>
    </w:p>
    <w:p w:rsidR="006A07C7" w:rsidRPr="00EA4831" w:rsidRDefault="006A07C7" w:rsidP="00A53EB6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</w:tabs>
        <w:autoSpaceDE w:val="0"/>
        <w:autoSpaceDN w:val="0"/>
        <w:adjustRightInd w:val="0"/>
        <w:spacing w:line="312" w:lineRule="exact"/>
        <w:ind w:left="0" w:firstLine="567"/>
        <w:jc w:val="both"/>
        <w:rPr>
          <w:sz w:val="28"/>
          <w:szCs w:val="28"/>
        </w:rPr>
      </w:pPr>
      <w:r w:rsidRPr="00A53EB6">
        <w:rPr>
          <w:sz w:val="28"/>
          <w:szCs w:val="28"/>
        </w:rPr>
        <w:t xml:space="preserve"> Контроль за выполнением настоящего решения возложить на председателя комиссии по социально-экономическим вопросам и бюджету, финансам, налогам и распоряжением муниципальной собственностью Вольненского сельского поселения</w:t>
      </w:r>
      <w:r w:rsidR="00E71026">
        <w:rPr>
          <w:sz w:val="28"/>
          <w:szCs w:val="28"/>
        </w:rPr>
        <w:t xml:space="preserve"> Успенского района</w:t>
      </w:r>
      <w:r w:rsidRPr="00A53EB6">
        <w:rPr>
          <w:sz w:val="28"/>
          <w:szCs w:val="28"/>
        </w:rPr>
        <w:t xml:space="preserve">. </w:t>
      </w:r>
    </w:p>
    <w:p w:rsidR="006A07C7" w:rsidRDefault="006A07C7" w:rsidP="00A53EB6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A4831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на следующий день, после  его официального обнародования</w:t>
      </w:r>
      <w:r w:rsidR="001E1F50">
        <w:rPr>
          <w:sz w:val="28"/>
          <w:szCs w:val="28"/>
        </w:rPr>
        <w:t>, но не ранее 1 января 20</w:t>
      </w:r>
      <w:r w:rsidR="00CC4418">
        <w:rPr>
          <w:sz w:val="28"/>
          <w:szCs w:val="28"/>
        </w:rPr>
        <w:t>20</w:t>
      </w:r>
      <w:r w:rsidR="001E1F50">
        <w:rPr>
          <w:sz w:val="28"/>
          <w:szCs w:val="28"/>
        </w:rPr>
        <w:t xml:space="preserve"> года.</w:t>
      </w:r>
    </w:p>
    <w:p w:rsidR="006A07C7" w:rsidRDefault="006A07C7" w:rsidP="006A07C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07C7" w:rsidRDefault="006A07C7" w:rsidP="006A07C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00ED" w:rsidRDefault="004800ED" w:rsidP="006A07C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418" w:rsidRDefault="00CC4418" w:rsidP="00A53EB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A07C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A07C7">
        <w:rPr>
          <w:sz w:val="28"/>
          <w:szCs w:val="28"/>
        </w:rPr>
        <w:t xml:space="preserve"> Вольненского </w:t>
      </w:r>
    </w:p>
    <w:p w:rsidR="00A53EB6" w:rsidRDefault="006A07C7" w:rsidP="00A53EB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A53E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</w:t>
      </w:r>
    </w:p>
    <w:p w:rsidR="006A07C7" w:rsidRDefault="006A07C7" w:rsidP="00A53EB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Успенского района                                                   </w:t>
      </w:r>
      <w:r w:rsidR="00A53EB6">
        <w:rPr>
          <w:sz w:val="28"/>
          <w:szCs w:val="28"/>
        </w:rPr>
        <w:tab/>
      </w:r>
      <w:r w:rsidR="00A53EB6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CC4418">
        <w:rPr>
          <w:sz w:val="28"/>
          <w:szCs w:val="28"/>
        </w:rPr>
        <w:t>А.И. Качура</w:t>
      </w:r>
    </w:p>
    <w:p w:rsidR="00E71026" w:rsidRDefault="00E71026" w:rsidP="00A53EB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1026" w:rsidRDefault="00E71026" w:rsidP="00A53EB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Вольненского </w:t>
      </w:r>
    </w:p>
    <w:p w:rsidR="00E71026" w:rsidRDefault="00E71026" w:rsidP="00A53EB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D3433C" w:rsidRPr="00E71026" w:rsidRDefault="00E71026" w:rsidP="00E7102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Успенского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CC4418">
        <w:rPr>
          <w:sz w:val="28"/>
          <w:szCs w:val="28"/>
        </w:rPr>
        <w:t>Д.А. Кочура</w:t>
      </w:r>
    </w:p>
    <w:sectPr w:rsidR="00D3433C" w:rsidRPr="00E71026" w:rsidSect="007C10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606CC"/>
    <w:multiLevelType w:val="hybridMultilevel"/>
    <w:tmpl w:val="DBD40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7C7"/>
    <w:rsid w:val="00022704"/>
    <w:rsid w:val="000B74B0"/>
    <w:rsid w:val="001339F3"/>
    <w:rsid w:val="00150F26"/>
    <w:rsid w:val="00196FBF"/>
    <w:rsid w:val="001E1F50"/>
    <w:rsid w:val="00262B0D"/>
    <w:rsid w:val="00287D94"/>
    <w:rsid w:val="003A5D7A"/>
    <w:rsid w:val="004800ED"/>
    <w:rsid w:val="004C22A9"/>
    <w:rsid w:val="005931C8"/>
    <w:rsid w:val="00635CD2"/>
    <w:rsid w:val="006A07C7"/>
    <w:rsid w:val="006A62DF"/>
    <w:rsid w:val="006C41EA"/>
    <w:rsid w:val="00703045"/>
    <w:rsid w:val="00764434"/>
    <w:rsid w:val="00792D09"/>
    <w:rsid w:val="007B307B"/>
    <w:rsid w:val="007B444C"/>
    <w:rsid w:val="007C1061"/>
    <w:rsid w:val="0093656E"/>
    <w:rsid w:val="009504BA"/>
    <w:rsid w:val="00A53EB6"/>
    <w:rsid w:val="00C01571"/>
    <w:rsid w:val="00C15816"/>
    <w:rsid w:val="00C30076"/>
    <w:rsid w:val="00C9182D"/>
    <w:rsid w:val="00CC4418"/>
    <w:rsid w:val="00D1310A"/>
    <w:rsid w:val="00D3433C"/>
    <w:rsid w:val="00E71026"/>
    <w:rsid w:val="00E97D12"/>
    <w:rsid w:val="00F44DAE"/>
    <w:rsid w:val="00F6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0B11"/>
  <w15:docId w15:val="{C0DFF33C-1F54-4B8A-AEB7-FDD3CDEF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C106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07C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6A07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0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7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C10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2012-12-05T08:11:00Z</cp:lastPrinted>
  <dcterms:created xsi:type="dcterms:W3CDTF">2011-10-13T10:25:00Z</dcterms:created>
  <dcterms:modified xsi:type="dcterms:W3CDTF">2019-11-20T12:13:00Z</dcterms:modified>
</cp:coreProperties>
</file>