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C2058" w14:textId="2AD1B03F" w:rsidR="004D3728" w:rsidRPr="004D3728" w:rsidRDefault="001B179A" w:rsidP="004D3728">
      <w:pPr>
        <w:spacing w:line="240" w:lineRule="auto"/>
        <w:ind w:firstLine="0"/>
        <w:jc w:val="center"/>
        <w:rPr>
          <w:rFonts w:eastAsia="Times New Roman" w:cs="Times New Roman"/>
          <w:b/>
          <w:sz w:val="28"/>
          <w:szCs w:val="28"/>
          <w:lang w:eastAsia="ru-RU"/>
        </w:rPr>
      </w:pPr>
      <w:r w:rsidRPr="001329AE">
        <w:rPr>
          <w:noProof/>
        </w:rPr>
        <w:drawing>
          <wp:inline distT="0" distB="0" distL="0" distR="0" wp14:anchorId="45E8B44A" wp14:editId="65BCF5A2">
            <wp:extent cx="447675" cy="561975"/>
            <wp:effectExtent l="0" t="0" r="9525" b="9525"/>
            <wp:docPr id="2" name="Рисунок 2" descr="C:\Documents and Settings\Администрация\Рабочий стол\Вольненское СП - 7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Администрация\Рабочий стол\Вольненское СП - 7г.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p w14:paraId="5C81913B" w14:textId="77777777" w:rsidR="004D3728" w:rsidRPr="004D3728" w:rsidRDefault="004D3728" w:rsidP="004D3728">
      <w:pPr>
        <w:spacing w:line="240" w:lineRule="auto"/>
        <w:ind w:firstLine="0"/>
        <w:jc w:val="center"/>
        <w:outlineLvl w:val="0"/>
        <w:rPr>
          <w:rFonts w:eastAsia="Times New Roman" w:cs="Times New Roman"/>
          <w:b/>
          <w:sz w:val="28"/>
          <w:szCs w:val="28"/>
          <w:lang w:eastAsia="ru-RU"/>
        </w:rPr>
      </w:pPr>
      <w:r w:rsidRPr="004D3728">
        <w:rPr>
          <w:rFonts w:eastAsia="Times New Roman" w:cs="Times New Roman"/>
          <w:b/>
          <w:sz w:val="28"/>
          <w:szCs w:val="28"/>
          <w:lang w:eastAsia="ru-RU"/>
        </w:rPr>
        <w:t>Совет Вольненского сельского поселения</w:t>
      </w:r>
    </w:p>
    <w:p w14:paraId="71AD664A" w14:textId="77777777" w:rsidR="004D3728" w:rsidRPr="004D3728" w:rsidRDefault="004D3728" w:rsidP="004D3728">
      <w:pPr>
        <w:spacing w:line="240" w:lineRule="auto"/>
        <w:ind w:firstLine="0"/>
        <w:jc w:val="center"/>
        <w:outlineLvl w:val="0"/>
        <w:rPr>
          <w:rFonts w:eastAsia="Times New Roman" w:cs="Times New Roman"/>
          <w:b/>
          <w:sz w:val="28"/>
          <w:szCs w:val="28"/>
          <w:lang w:eastAsia="ru-RU"/>
        </w:rPr>
      </w:pPr>
      <w:r w:rsidRPr="004D3728">
        <w:rPr>
          <w:rFonts w:eastAsia="Times New Roman" w:cs="Times New Roman"/>
          <w:b/>
          <w:sz w:val="28"/>
          <w:szCs w:val="28"/>
          <w:lang w:eastAsia="ru-RU"/>
        </w:rPr>
        <w:t>Успенского района</w:t>
      </w:r>
    </w:p>
    <w:p w14:paraId="243A0744" w14:textId="77777777" w:rsidR="004D3728" w:rsidRPr="004D3728" w:rsidRDefault="004D3728" w:rsidP="004D3728">
      <w:pPr>
        <w:spacing w:line="240" w:lineRule="auto"/>
        <w:ind w:firstLine="0"/>
        <w:jc w:val="center"/>
        <w:rPr>
          <w:rFonts w:eastAsia="Times New Roman" w:cs="Times New Roman"/>
          <w:b/>
          <w:sz w:val="28"/>
          <w:szCs w:val="28"/>
          <w:lang w:eastAsia="ru-RU"/>
        </w:rPr>
      </w:pPr>
    </w:p>
    <w:p w14:paraId="61358235" w14:textId="77777777" w:rsidR="009E67D3" w:rsidRPr="009E67D3" w:rsidRDefault="009E67D3" w:rsidP="009E67D3">
      <w:pPr>
        <w:tabs>
          <w:tab w:val="center" w:pos="709"/>
          <w:tab w:val="left" w:pos="3960"/>
        </w:tabs>
        <w:ind w:firstLine="0"/>
        <w:jc w:val="center"/>
        <w:rPr>
          <w:color w:val="000000"/>
          <w:spacing w:val="-2"/>
          <w:sz w:val="28"/>
          <w:szCs w:val="28"/>
        </w:rPr>
      </w:pPr>
    </w:p>
    <w:p w14:paraId="5CD12888" w14:textId="7EDFAC13" w:rsidR="009E67D3" w:rsidRPr="009E67D3" w:rsidRDefault="004D3728" w:rsidP="009E67D3">
      <w:pPr>
        <w:tabs>
          <w:tab w:val="center" w:pos="709"/>
          <w:tab w:val="left" w:pos="3960"/>
        </w:tabs>
        <w:ind w:firstLine="0"/>
        <w:jc w:val="center"/>
        <w:rPr>
          <w:color w:val="000000"/>
          <w:spacing w:val="-2"/>
          <w:sz w:val="28"/>
          <w:szCs w:val="28"/>
        </w:rPr>
      </w:pPr>
      <w:r>
        <w:rPr>
          <w:color w:val="000000"/>
          <w:spacing w:val="-2"/>
          <w:sz w:val="28"/>
          <w:szCs w:val="28"/>
        </w:rPr>
        <w:t xml:space="preserve"> </w:t>
      </w:r>
      <w:r w:rsidR="009E67D3" w:rsidRPr="009E67D3">
        <w:rPr>
          <w:color w:val="000000"/>
          <w:spacing w:val="-2"/>
          <w:sz w:val="28"/>
          <w:szCs w:val="28"/>
        </w:rPr>
        <w:t>РЕШЕНИЕ</w:t>
      </w:r>
    </w:p>
    <w:p w14:paraId="5F0CDE38" w14:textId="3EA708AC" w:rsidR="009E67D3" w:rsidRPr="009E67D3" w:rsidRDefault="009E67D3" w:rsidP="009E67D3">
      <w:pPr>
        <w:tabs>
          <w:tab w:val="center" w:pos="709"/>
          <w:tab w:val="left" w:pos="3960"/>
        </w:tabs>
        <w:ind w:firstLine="0"/>
        <w:jc w:val="left"/>
        <w:rPr>
          <w:color w:val="000000"/>
          <w:spacing w:val="-2"/>
          <w:sz w:val="28"/>
          <w:szCs w:val="28"/>
        </w:rPr>
      </w:pPr>
      <w:r w:rsidRPr="009E67D3">
        <w:rPr>
          <w:color w:val="000000"/>
          <w:spacing w:val="-2"/>
          <w:sz w:val="28"/>
          <w:szCs w:val="28"/>
        </w:rPr>
        <w:t xml:space="preserve">от </w:t>
      </w:r>
      <w:r w:rsidR="00B12617">
        <w:rPr>
          <w:color w:val="000000"/>
          <w:spacing w:val="-2"/>
          <w:sz w:val="28"/>
          <w:szCs w:val="28"/>
        </w:rPr>
        <w:t>27.11.2023</w:t>
      </w:r>
      <w:r w:rsidRPr="009E67D3">
        <w:rPr>
          <w:color w:val="000000"/>
          <w:spacing w:val="-2"/>
          <w:sz w:val="28"/>
          <w:szCs w:val="28"/>
        </w:rPr>
        <w:t xml:space="preserve"> г.</w:t>
      </w:r>
      <w:r w:rsidRPr="009E67D3">
        <w:rPr>
          <w:color w:val="000000"/>
          <w:spacing w:val="-2"/>
          <w:sz w:val="28"/>
          <w:szCs w:val="28"/>
        </w:rPr>
        <w:tab/>
      </w:r>
      <w:r w:rsidRPr="009E67D3">
        <w:rPr>
          <w:color w:val="000000"/>
          <w:spacing w:val="-2"/>
          <w:sz w:val="28"/>
          <w:szCs w:val="28"/>
        </w:rPr>
        <w:tab/>
      </w:r>
      <w:r w:rsidRPr="009E67D3">
        <w:rPr>
          <w:color w:val="000000"/>
          <w:spacing w:val="-2"/>
          <w:sz w:val="28"/>
          <w:szCs w:val="28"/>
        </w:rPr>
        <w:tab/>
      </w:r>
      <w:r w:rsidRPr="009E67D3">
        <w:rPr>
          <w:color w:val="000000"/>
          <w:spacing w:val="-2"/>
          <w:sz w:val="28"/>
          <w:szCs w:val="28"/>
        </w:rPr>
        <w:tab/>
      </w:r>
      <w:r w:rsidRPr="009E67D3">
        <w:rPr>
          <w:color w:val="000000"/>
          <w:spacing w:val="-2"/>
          <w:sz w:val="28"/>
          <w:szCs w:val="28"/>
        </w:rPr>
        <w:tab/>
      </w:r>
      <w:r w:rsidRPr="009E67D3">
        <w:rPr>
          <w:color w:val="000000"/>
          <w:spacing w:val="-2"/>
          <w:sz w:val="28"/>
          <w:szCs w:val="28"/>
        </w:rPr>
        <w:tab/>
      </w:r>
      <w:r w:rsidRPr="009E67D3">
        <w:rPr>
          <w:color w:val="000000"/>
          <w:spacing w:val="-2"/>
          <w:sz w:val="28"/>
          <w:szCs w:val="28"/>
        </w:rPr>
        <w:tab/>
      </w:r>
      <w:r w:rsidRPr="009E67D3">
        <w:rPr>
          <w:color w:val="000000"/>
          <w:spacing w:val="-2"/>
          <w:sz w:val="28"/>
          <w:szCs w:val="28"/>
        </w:rPr>
        <w:tab/>
        <w:t xml:space="preserve">№ </w:t>
      </w:r>
      <w:r w:rsidR="00B12617">
        <w:rPr>
          <w:color w:val="000000"/>
          <w:spacing w:val="-2"/>
          <w:sz w:val="28"/>
          <w:szCs w:val="28"/>
        </w:rPr>
        <w:t>200</w:t>
      </w:r>
    </w:p>
    <w:p w14:paraId="0BB5EB01" w14:textId="77777777" w:rsidR="009E67D3" w:rsidRPr="009E67D3" w:rsidRDefault="009E67D3" w:rsidP="009E67D3">
      <w:pPr>
        <w:tabs>
          <w:tab w:val="left" w:pos="0"/>
          <w:tab w:val="center" w:pos="709"/>
        </w:tabs>
        <w:ind w:firstLine="0"/>
        <w:jc w:val="center"/>
        <w:rPr>
          <w:color w:val="000000"/>
          <w:spacing w:val="-2"/>
          <w:sz w:val="28"/>
          <w:szCs w:val="28"/>
        </w:rPr>
      </w:pPr>
      <w:r w:rsidRPr="009E67D3">
        <w:rPr>
          <w:color w:val="000000"/>
          <w:spacing w:val="-2"/>
          <w:sz w:val="28"/>
          <w:szCs w:val="28"/>
        </w:rPr>
        <w:t>с. Вольное</w:t>
      </w:r>
    </w:p>
    <w:p w14:paraId="5D0544FA" w14:textId="77777777" w:rsidR="009E67D3" w:rsidRDefault="009E67D3" w:rsidP="009E67D3">
      <w:pPr>
        <w:ind w:firstLine="0"/>
        <w:jc w:val="center"/>
        <w:rPr>
          <w:b/>
          <w:sz w:val="28"/>
          <w:szCs w:val="28"/>
        </w:rPr>
      </w:pPr>
      <w:r w:rsidRPr="00841D51">
        <w:rPr>
          <w:b/>
          <w:sz w:val="28"/>
          <w:szCs w:val="28"/>
        </w:rPr>
        <w:t xml:space="preserve">О создании особо </w:t>
      </w:r>
      <w:r>
        <w:rPr>
          <w:b/>
          <w:sz w:val="28"/>
          <w:szCs w:val="28"/>
        </w:rPr>
        <w:t>охраняемой природной территории</w:t>
      </w:r>
    </w:p>
    <w:p w14:paraId="2E340CD4" w14:textId="77777777" w:rsidR="009E67D3" w:rsidRDefault="009E67D3" w:rsidP="009E67D3">
      <w:pPr>
        <w:ind w:firstLine="0"/>
        <w:jc w:val="center"/>
        <w:rPr>
          <w:b/>
          <w:sz w:val="28"/>
          <w:szCs w:val="28"/>
        </w:rPr>
      </w:pPr>
      <w:r w:rsidRPr="00841D51">
        <w:rPr>
          <w:b/>
          <w:sz w:val="28"/>
          <w:szCs w:val="28"/>
        </w:rPr>
        <w:t xml:space="preserve">местного значения </w:t>
      </w:r>
      <w:r w:rsidR="006B4A15">
        <w:rPr>
          <w:b/>
          <w:sz w:val="28"/>
          <w:szCs w:val="28"/>
        </w:rPr>
        <w:t>Вольненского сельского поселения Успенского района</w:t>
      </w:r>
    </w:p>
    <w:p w14:paraId="1DDCEAF9" w14:textId="77777777" w:rsidR="009E67D3" w:rsidRPr="00841D51" w:rsidRDefault="009E67D3" w:rsidP="009E67D3">
      <w:pPr>
        <w:ind w:firstLine="0"/>
        <w:jc w:val="center"/>
        <w:rPr>
          <w:b/>
          <w:sz w:val="28"/>
          <w:szCs w:val="28"/>
        </w:rPr>
      </w:pPr>
      <w:r w:rsidRPr="00841D51">
        <w:rPr>
          <w:b/>
          <w:sz w:val="28"/>
          <w:szCs w:val="28"/>
        </w:rPr>
        <w:t>природной рекреационной зоны «</w:t>
      </w:r>
      <w:r>
        <w:rPr>
          <w:b/>
          <w:sz w:val="28"/>
          <w:szCs w:val="28"/>
        </w:rPr>
        <w:t>Роща Марьинская</w:t>
      </w:r>
      <w:r w:rsidRPr="00841D51">
        <w:rPr>
          <w:b/>
          <w:sz w:val="28"/>
          <w:szCs w:val="28"/>
        </w:rPr>
        <w:t>»</w:t>
      </w:r>
    </w:p>
    <w:p w14:paraId="3F2F10A6" w14:textId="77777777" w:rsidR="009E67D3" w:rsidRPr="00841D51" w:rsidRDefault="009E67D3" w:rsidP="009E67D3">
      <w:pPr>
        <w:ind w:firstLine="0"/>
        <w:jc w:val="center"/>
        <w:rPr>
          <w:sz w:val="28"/>
          <w:szCs w:val="28"/>
        </w:rPr>
      </w:pPr>
    </w:p>
    <w:p w14:paraId="0B9E8102" w14:textId="77777777" w:rsidR="009E67D3" w:rsidRDefault="009E67D3" w:rsidP="009E67D3">
      <w:pPr>
        <w:rPr>
          <w:spacing w:val="36"/>
          <w:sz w:val="28"/>
          <w:szCs w:val="28"/>
        </w:rPr>
      </w:pPr>
      <w:r w:rsidRPr="00841D51">
        <w:rPr>
          <w:sz w:val="28"/>
          <w:szCs w:val="28"/>
        </w:rPr>
        <w:t xml:space="preserve">В соответствии </w:t>
      </w:r>
      <w:r>
        <w:rPr>
          <w:sz w:val="28"/>
          <w:szCs w:val="28"/>
        </w:rPr>
        <w:t>с</w:t>
      </w:r>
      <w:r w:rsidRPr="00841D51">
        <w:rPr>
          <w:sz w:val="28"/>
          <w:szCs w:val="28"/>
        </w:rPr>
        <w:t xml:space="preserve"> Федеральным</w:t>
      </w:r>
      <w:r>
        <w:rPr>
          <w:sz w:val="28"/>
          <w:szCs w:val="28"/>
        </w:rPr>
        <w:t xml:space="preserve"> законом от 14 марта 1995 года № 33-ФЗ «Об особо охраняемых природных территориях», Законом Краснодарского края от 31 декабря 2003 года № 656-КЗ «Об особо охраняемых природных территориях Краснодарского края», </w:t>
      </w:r>
      <w:r w:rsidRPr="00566A82">
        <w:rPr>
          <w:sz w:val="28"/>
          <w:szCs w:val="28"/>
        </w:rPr>
        <w:t>установив, что не отнесение земельн</w:t>
      </w:r>
      <w:r>
        <w:rPr>
          <w:sz w:val="28"/>
          <w:szCs w:val="28"/>
        </w:rPr>
        <w:t>ого</w:t>
      </w:r>
      <w:r w:rsidRPr="00566A82">
        <w:rPr>
          <w:sz w:val="28"/>
          <w:szCs w:val="28"/>
        </w:rPr>
        <w:t xml:space="preserve"> участк</w:t>
      </w:r>
      <w:r>
        <w:rPr>
          <w:sz w:val="28"/>
          <w:szCs w:val="28"/>
        </w:rPr>
        <w:t>а</w:t>
      </w:r>
      <w:r w:rsidRPr="00566A82">
        <w:rPr>
          <w:sz w:val="28"/>
          <w:szCs w:val="28"/>
        </w:rPr>
        <w:t xml:space="preserve"> с кадастровым номер</w:t>
      </w:r>
      <w:r>
        <w:rPr>
          <w:sz w:val="28"/>
          <w:szCs w:val="28"/>
        </w:rPr>
        <w:t>ом</w:t>
      </w:r>
      <w:r w:rsidRPr="00566A82">
        <w:rPr>
          <w:sz w:val="28"/>
          <w:szCs w:val="28"/>
        </w:rPr>
        <w:t xml:space="preserve"> </w:t>
      </w:r>
      <w:r w:rsidRPr="009E67D3">
        <w:rPr>
          <w:sz w:val="28"/>
          <w:szCs w:val="28"/>
        </w:rPr>
        <w:t>23:34:0000000:438</w:t>
      </w:r>
      <w:r w:rsidRPr="00566A82">
        <w:rPr>
          <w:sz w:val="28"/>
          <w:szCs w:val="28"/>
        </w:rPr>
        <w:t>, к особо охраняем</w:t>
      </w:r>
      <w:r>
        <w:rPr>
          <w:sz w:val="28"/>
          <w:szCs w:val="28"/>
        </w:rPr>
        <w:t>ой</w:t>
      </w:r>
      <w:r w:rsidRPr="00566A82">
        <w:rPr>
          <w:sz w:val="28"/>
          <w:szCs w:val="28"/>
        </w:rPr>
        <w:t xml:space="preserve"> природн</w:t>
      </w:r>
      <w:r>
        <w:rPr>
          <w:sz w:val="28"/>
          <w:szCs w:val="28"/>
        </w:rPr>
        <w:t>ой</w:t>
      </w:r>
      <w:r w:rsidRPr="00566A82">
        <w:rPr>
          <w:sz w:val="28"/>
          <w:szCs w:val="28"/>
        </w:rPr>
        <w:t xml:space="preserve"> территори</w:t>
      </w:r>
      <w:r>
        <w:rPr>
          <w:sz w:val="28"/>
          <w:szCs w:val="28"/>
        </w:rPr>
        <w:t>и</w:t>
      </w:r>
      <w:r w:rsidRPr="00566A82">
        <w:rPr>
          <w:sz w:val="28"/>
          <w:szCs w:val="28"/>
        </w:rPr>
        <w:t xml:space="preserve"> может привести к постепенной антропогенной трансформации ценной, природной </w:t>
      </w:r>
      <w:r w:rsidR="00EA39B6">
        <w:rPr>
          <w:sz w:val="28"/>
          <w:szCs w:val="28"/>
        </w:rPr>
        <w:t>территории</w:t>
      </w:r>
      <w:r w:rsidRPr="00566A82">
        <w:rPr>
          <w:sz w:val="28"/>
          <w:szCs w:val="28"/>
        </w:rPr>
        <w:t xml:space="preserve"> </w:t>
      </w:r>
      <w:r w:rsidR="00EA39B6">
        <w:rPr>
          <w:sz w:val="28"/>
          <w:szCs w:val="28"/>
        </w:rPr>
        <w:t>Вольненского сельского поселения Успенского района</w:t>
      </w:r>
      <w:r>
        <w:rPr>
          <w:sz w:val="28"/>
          <w:szCs w:val="28"/>
        </w:rPr>
        <w:t xml:space="preserve"> Краснодарского края природной рекреационной зоны «</w:t>
      </w:r>
      <w:r w:rsidR="00EA39B6" w:rsidRPr="00EA39B6">
        <w:rPr>
          <w:sz w:val="28"/>
          <w:szCs w:val="28"/>
        </w:rPr>
        <w:t>Роща Марьинская</w:t>
      </w:r>
      <w:r>
        <w:rPr>
          <w:sz w:val="28"/>
          <w:szCs w:val="28"/>
        </w:rPr>
        <w:t>»</w:t>
      </w:r>
      <w:r w:rsidRPr="00566A82">
        <w:rPr>
          <w:sz w:val="28"/>
          <w:szCs w:val="28"/>
        </w:rPr>
        <w:t xml:space="preserve">, рассмотрев </w:t>
      </w:r>
      <w:r>
        <w:rPr>
          <w:sz w:val="28"/>
          <w:szCs w:val="28"/>
        </w:rPr>
        <w:t>п</w:t>
      </w:r>
      <w:r w:rsidRPr="00566A82">
        <w:rPr>
          <w:sz w:val="28"/>
          <w:szCs w:val="28"/>
        </w:rPr>
        <w:t xml:space="preserve">роект материалов, </w:t>
      </w:r>
      <w:r w:rsidR="00EA39B6" w:rsidRPr="00EA39B6">
        <w:rPr>
          <w:sz w:val="28"/>
          <w:szCs w:val="28"/>
        </w:rPr>
        <w:t>обосновывающих создание особо охраняемых природных территорий местного значения Вольненского сельского поселения Успенского района Краснодарского края кадастровый номер:</w:t>
      </w:r>
      <w:r w:rsidR="00EA39B6">
        <w:rPr>
          <w:sz w:val="28"/>
          <w:szCs w:val="28"/>
        </w:rPr>
        <w:t xml:space="preserve"> </w:t>
      </w:r>
      <w:r w:rsidR="00EA39B6" w:rsidRPr="00EA39B6">
        <w:rPr>
          <w:sz w:val="28"/>
          <w:szCs w:val="28"/>
        </w:rPr>
        <w:t>23:34:0000000:438</w:t>
      </w:r>
      <w:r w:rsidRPr="00EA39B6">
        <w:rPr>
          <w:sz w:val="28"/>
          <w:szCs w:val="28"/>
        </w:rPr>
        <w:t xml:space="preserve">, </w:t>
      </w:r>
      <w:r w:rsidR="00EA39B6" w:rsidRPr="00EA39B6">
        <w:rPr>
          <w:sz w:val="28"/>
          <w:szCs w:val="28"/>
        </w:rPr>
        <w:t>Совет Вольненского сельского поселения Успенского района</w:t>
      </w:r>
      <w:r w:rsidR="00EA39B6" w:rsidRPr="00EA39B6">
        <w:rPr>
          <w:spacing w:val="24"/>
          <w:sz w:val="28"/>
          <w:szCs w:val="28"/>
        </w:rPr>
        <w:t>, р е ш и л</w:t>
      </w:r>
      <w:r w:rsidRPr="00EF5067">
        <w:rPr>
          <w:sz w:val="28"/>
          <w:szCs w:val="28"/>
        </w:rPr>
        <w:t>:</w:t>
      </w:r>
    </w:p>
    <w:p w14:paraId="5AC7CEE4" w14:textId="77777777" w:rsidR="009E67D3" w:rsidRDefault="009E67D3" w:rsidP="009E67D3">
      <w:pPr>
        <w:rPr>
          <w:sz w:val="28"/>
          <w:szCs w:val="28"/>
        </w:rPr>
      </w:pPr>
      <w:r>
        <w:rPr>
          <w:sz w:val="28"/>
          <w:szCs w:val="28"/>
        </w:rPr>
        <w:t>1. Создать особо охраняемую природную территорию местного значения природную рекреационную зоны «</w:t>
      </w:r>
      <w:r w:rsidR="00EA39B6">
        <w:rPr>
          <w:sz w:val="28"/>
          <w:szCs w:val="28"/>
        </w:rPr>
        <w:t>Роща Марьинская</w:t>
      </w:r>
      <w:r>
        <w:rPr>
          <w:sz w:val="28"/>
          <w:szCs w:val="28"/>
        </w:rPr>
        <w:t xml:space="preserve">», включив в нее земельный участок, находящийся в собственности </w:t>
      </w:r>
      <w:r w:rsidR="00EA39B6">
        <w:rPr>
          <w:sz w:val="28"/>
          <w:szCs w:val="28"/>
        </w:rPr>
        <w:t>Вольненского сельского поселения Успенского района Краснодарского края</w:t>
      </w:r>
      <w:r>
        <w:rPr>
          <w:sz w:val="28"/>
          <w:szCs w:val="28"/>
        </w:rPr>
        <w:t xml:space="preserve">, с кадастровым номером </w:t>
      </w:r>
      <w:r w:rsidR="00EA39B6" w:rsidRPr="00EA39B6">
        <w:rPr>
          <w:sz w:val="28"/>
          <w:szCs w:val="28"/>
        </w:rPr>
        <w:t>23:34:0000000:438</w:t>
      </w:r>
      <w:r>
        <w:rPr>
          <w:sz w:val="28"/>
          <w:szCs w:val="28"/>
        </w:rPr>
        <w:t>.</w:t>
      </w:r>
    </w:p>
    <w:p w14:paraId="3E58DE44" w14:textId="77777777" w:rsidR="009E67D3" w:rsidRDefault="009E67D3" w:rsidP="009E67D3">
      <w:pPr>
        <w:rPr>
          <w:sz w:val="28"/>
          <w:szCs w:val="28"/>
        </w:rPr>
      </w:pPr>
      <w:r>
        <w:rPr>
          <w:sz w:val="28"/>
          <w:szCs w:val="28"/>
        </w:rPr>
        <w:t>2. Утвердить:</w:t>
      </w:r>
    </w:p>
    <w:p w14:paraId="72539D95" w14:textId="77777777" w:rsidR="009E67D3" w:rsidRDefault="009E67D3" w:rsidP="009E67D3">
      <w:pPr>
        <w:rPr>
          <w:sz w:val="28"/>
          <w:szCs w:val="28"/>
        </w:rPr>
      </w:pPr>
      <w:r>
        <w:rPr>
          <w:sz w:val="28"/>
          <w:szCs w:val="28"/>
        </w:rPr>
        <w:t xml:space="preserve">1) границы особо охраняемой природной территории местного </w:t>
      </w:r>
      <w:r>
        <w:rPr>
          <w:sz w:val="28"/>
          <w:szCs w:val="28"/>
        </w:rPr>
        <w:br/>
        <w:t>значения природной рекреационной зоны «</w:t>
      </w:r>
      <w:r w:rsidR="00EA39B6">
        <w:rPr>
          <w:sz w:val="28"/>
          <w:szCs w:val="28"/>
        </w:rPr>
        <w:t>Роща Марьинская</w:t>
      </w:r>
      <w:r>
        <w:rPr>
          <w:sz w:val="28"/>
          <w:szCs w:val="28"/>
        </w:rPr>
        <w:t>» (приложение № 1);</w:t>
      </w:r>
    </w:p>
    <w:p w14:paraId="0CD156E4" w14:textId="77777777" w:rsidR="009E67D3" w:rsidRDefault="009E67D3" w:rsidP="009E67D3">
      <w:pPr>
        <w:rPr>
          <w:sz w:val="28"/>
          <w:szCs w:val="28"/>
        </w:rPr>
      </w:pPr>
      <w:r>
        <w:rPr>
          <w:sz w:val="28"/>
          <w:szCs w:val="28"/>
        </w:rPr>
        <w:t>2) Положение об особо охраняемой природной территории местного значения природной рекреационной зоне «</w:t>
      </w:r>
      <w:r w:rsidR="00EA39B6">
        <w:rPr>
          <w:sz w:val="28"/>
          <w:szCs w:val="28"/>
        </w:rPr>
        <w:t>Роща Марьинская</w:t>
      </w:r>
      <w:r>
        <w:rPr>
          <w:sz w:val="28"/>
          <w:szCs w:val="28"/>
        </w:rPr>
        <w:t>» (приложение № 2).</w:t>
      </w:r>
    </w:p>
    <w:p w14:paraId="55FF22BF" w14:textId="77777777" w:rsidR="009E67D3" w:rsidRPr="005753B6" w:rsidRDefault="009E67D3" w:rsidP="009E67D3">
      <w:pPr>
        <w:rPr>
          <w:sz w:val="28"/>
          <w:szCs w:val="28"/>
        </w:rPr>
      </w:pPr>
      <w:r>
        <w:rPr>
          <w:sz w:val="28"/>
          <w:szCs w:val="28"/>
        </w:rPr>
        <w:lastRenderedPageBreak/>
        <w:t xml:space="preserve">3. </w:t>
      </w:r>
      <w:r w:rsidRPr="00EF5067">
        <w:rPr>
          <w:sz w:val="28"/>
          <w:szCs w:val="28"/>
        </w:rPr>
        <w:t xml:space="preserve">Администрации </w:t>
      </w:r>
      <w:r w:rsidR="00EA39B6" w:rsidRPr="00EA39B6">
        <w:rPr>
          <w:sz w:val="28"/>
          <w:szCs w:val="28"/>
        </w:rPr>
        <w:t>Вольненского сельского поселения Успенского района</w:t>
      </w:r>
      <w:r w:rsidRPr="00EF5067">
        <w:rPr>
          <w:sz w:val="28"/>
          <w:szCs w:val="28"/>
        </w:rPr>
        <w:t xml:space="preserve"> обеспечить в соответствии с Федеральным законом от 13 июля 2015 г. № 218-ФЗ «О государственной регистрации недвижимости» представление в орган, осуществляющий государственный кадаст</w:t>
      </w:r>
      <w:r>
        <w:rPr>
          <w:sz w:val="28"/>
          <w:szCs w:val="28"/>
        </w:rPr>
        <w:t>ровый учет и ведение Еди</w:t>
      </w:r>
      <w:r w:rsidRPr="00EF5067">
        <w:rPr>
          <w:sz w:val="28"/>
          <w:szCs w:val="28"/>
        </w:rPr>
        <w:t>ного государственного реестра недвижимости, документов, содержащих не-обходимые для внесения в Единый государственный реестр недвижимости сведения об особо охраняемой природной территории местного значения природная рекреационная зона «</w:t>
      </w:r>
      <w:r w:rsidR="00EA39B6">
        <w:rPr>
          <w:sz w:val="28"/>
          <w:szCs w:val="28"/>
        </w:rPr>
        <w:t>Роща Марьинская</w:t>
      </w:r>
      <w:r w:rsidRPr="00EF5067">
        <w:rPr>
          <w:sz w:val="28"/>
          <w:szCs w:val="28"/>
        </w:rPr>
        <w:t>».</w:t>
      </w:r>
    </w:p>
    <w:p w14:paraId="37E4E2E3" w14:textId="77777777" w:rsidR="009E67D3" w:rsidRPr="005753B6" w:rsidRDefault="009E67D3" w:rsidP="009E67D3">
      <w:pPr>
        <w:rPr>
          <w:sz w:val="28"/>
          <w:szCs w:val="28"/>
        </w:rPr>
      </w:pPr>
      <w:r w:rsidRPr="005753B6">
        <w:rPr>
          <w:sz w:val="28"/>
          <w:szCs w:val="28"/>
        </w:rPr>
        <w:t xml:space="preserve">4 </w:t>
      </w:r>
      <w:r>
        <w:rPr>
          <w:sz w:val="28"/>
          <w:szCs w:val="28"/>
        </w:rPr>
        <w:t>Сектору информа</w:t>
      </w:r>
      <w:r w:rsidRPr="005753B6">
        <w:rPr>
          <w:sz w:val="28"/>
          <w:szCs w:val="28"/>
        </w:rPr>
        <w:t>ц</w:t>
      </w:r>
      <w:r>
        <w:rPr>
          <w:sz w:val="28"/>
          <w:szCs w:val="28"/>
        </w:rPr>
        <w:t>ионных</w:t>
      </w:r>
      <w:r w:rsidRPr="005753B6">
        <w:rPr>
          <w:sz w:val="28"/>
          <w:szCs w:val="28"/>
        </w:rPr>
        <w:t xml:space="preserve"> технологий администрации</w:t>
      </w:r>
      <w:r>
        <w:rPr>
          <w:sz w:val="28"/>
          <w:szCs w:val="28"/>
        </w:rPr>
        <w:t xml:space="preserve"> </w:t>
      </w:r>
      <w:r w:rsidR="00EA39B6">
        <w:rPr>
          <w:sz w:val="28"/>
          <w:szCs w:val="28"/>
        </w:rPr>
        <w:t>Вольненского сельского поселения Успенского района</w:t>
      </w:r>
      <w:r w:rsidRPr="005753B6">
        <w:rPr>
          <w:sz w:val="28"/>
          <w:szCs w:val="28"/>
        </w:rPr>
        <w:t xml:space="preserve"> разместить настоящее</w:t>
      </w:r>
      <w:r>
        <w:rPr>
          <w:sz w:val="28"/>
          <w:szCs w:val="28"/>
        </w:rPr>
        <w:t xml:space="preserve"> </w:t>
      </w:r>
      <w:r w:rsidRPr="005753B6">
        <w:rPr>
          <w:sz w:val="28"/>
          <w:szCs w:val="28"/>
        </w:rPr>
        <w:t xml:space="preserve">постановление в сети </w:t>
      </w:r>
      <w:r>
        <w:rPr>
          <w:sz w:val="28"/>
          <w:szCs w:val="28"/>
        </w:rPr>
        <w:t>«И</w:t>
      </w:r>
      <w:r w:rsidRPr="005753B6">
        <w:rPr>
          <w:sz w:val="28"/>
          <w:szCs w:val="28"/>
        </w:rPr>
        <w:t>нтернет</w:t>
      </w:r>
      <w:r>
        <w:rPr>
          <w:sz w:val="28"/>
          <w:szCs w:val="28"/>
        </w:rPr>
        <w:t>»</w:t>
      </w:r>
      <w:r w:rsidRPr="005753B6">
        <w:rPr>
          <w:sz w:val="28"/>
          <w:szCs w:val="28"/>
        </w:rPr>
        <w:t xml:space="preserve"> на офи</w:t>
      </w:r>
      <w:r>
        <w:rPr>
          <w:sz w:val="28"/>
          <w:szCs w:val="28"/>
        </w:rPr>
        <w:t>циаль</w:t>
      </w:r>
      <w:r w:rsidRPr="005753B6">
        <w:rPr>
          <w:sz w:val="28"/>
          <w:szCs w:val="28"/>
        </w:rPr>
        <w:t>ном сайте администрации</w:t>
      </w:r>
      <w:r>
        <w:rPr>
          <w:sz w:val="28"/>
          <w:szCs w:val="28"/>
        </w:rPr>
        <w:t xml:space="preserve"> </w:t>
      </w:r>
      <w:r w:rsidR="00EA39B6">
        <w:rPr>
          <w:sz w:val="28"/>
          <w:szCs w:val="28"/>
        </w:rPr>
        <w:t>Вольненского сельского поселения Успенского района</w:t>
      </w:r>
      <w:r>
        <w:rPr>
          <w:sz w:val="28"/>
          <w:szCs w:val="28"/>
        </w:rPr>
        <w:t>.</w:t>
      </w:r>
    </w:p>
    <w:p w14:paraId="62E0EEB6" w14:textId="77777777" w:rsidR="009E67D3" w:rsidRDefault="009E67D3" w:rsidP="009E67D3">
      <w:pPr>
        <w:rPr>
          <w:sz w:val="28"/>
          <w:szCs w:val="28"/>
        </w:rPr>
      </w:pPr>
      <w:r w:rsidRPr="005753B6">
        <w:rPr>
          <w:sz w:val="28"/>
          <w:szCs w:val="28"/>
        </w:rPr>
        <w:t xml:space="preserve">5. </w:t>
      </w:r>
      <w:r w:rsidR="00EA39B6" w:rsidRPr="00EA39B6">
        <w:rPr>
          <w:sz w:val="28"/>
          <w:szCs w:val="28"/>
        </w:rPr>
        <w:t>Настоящее Решение вступает в силу на следующий день после дня его официального опубликования</w:t>
      </w:r>
      <w:r w:rsidRPr="005753B6">
        <w:rPr>
          <w:sz w:val="28"/>
          <w:szCs w:val="28"/>
        </w:rPr>
        <w:t>.</w:t>
      </w:r>
    </w:p>
    <w:p w14:paraId="6A32AA8F" w14:textId="77777777" w:rsidR="009E67D3" w:rsidRPr="00EF5067" w:rsidRDefault="009E67D3" w:rsidP="009E67D3">
      <w:pPr>
        <w:spacing w:line="240" w:lineRule="auto"/>
        <w:ind w:firstLine="0"/>
        <w:rPr>
          <w:rFonts w:cs="Times New Roman"/>
          <w:sz w:val="28"/>
          <w:szCs w:val="28"/>
        </w:rPr>
      </w:pPr>
    </w:p>
    <w:p w14:paraId="34C6261D" w14:textId="77777777" w:rsidR="009E67D3" w:rsidRPr="00EF5067" w:rsidRDefault="009E67D3" w:rsidP="009E67D3">
      <w:pPr>
        <w:spacing w:line="240" w:lineRule="auto"/>
        <w:ind w:firstLine="0"/>
        <w:rPr>
          <w:rFonts w:cs="Times New Roman"/>
          <w:sz w:val="28"/>
          <w:szCs w:val="28"/>
        </w:rPr>
      </w:pPr>
    </w:p>
    <w:p w14:paraId="30B0EB2C" w14:textId="77777777" w:rsidR="009E67D3" w:rsidRPr="00EF5067" w:rsidRDefault="009E67D3" w:rsidP="009E67D3">
      <w:pPr>
        <w:spacing w:line="240" w:lineRule="auto"/>
        <w:ind w:firstLine="0"/>
        <w:rPr>
          <w:rFonts w:cs="Times New Roman"/>
          <w:sz w:val="28"/>
          <w:szCs w:val="28"/>
        </w:rPr>
      </w:pPr>
    </w:p>
    <w:p w14:paraId="0E3AB926" w14:textId="77777777" w:rsidR="00EA39B6" w:rsidRPr="00EA39B6" w:rsidRDefault="00EA39B6" w:rsidP="00EA39B6">
      <w:pPr>
        <w:widowControl w:val="0"/>
        <w:shd w:val="clear" w:color="auto" w:fill="FFFFFF"/>
        <w:tabs>
          <w:tab w:val="num" w:pos="0"/>
        </w:tabs>
        <w:autoSpaceDE w:val="0"/>
        <w:autoSpaceDN w:val="0"/>
        <w:adjustRightInd w:val="0"/>
        <w:spacing w:line="228" w:lineRule="auto"/>
        <w:ind w:right="11" w:firstLine="0"/>
        <w:rPr>
          <w:color w:val="000000"/>
          <w:spacing w:val="-2"/>
          <w:sz w:val="28"/>
          <w:szCs w:val="28"/>
        </w:rPr>
      </w:pPr>
      <w:r w:rsidRPr="00EA39B6">
        <w:rPr>
          <w:color w:val="000000"/>
          <w:spacing w:val="-2"/>
          <w:sz w:val="28"/>
          <w:szCs w:val="28"/>
        </w:rPr>
        <w:t xml:space="preserve">Глава Вольненского </w:t>
      </w:r>
    </w:p>
    <w:p w14:paraId="7DDDA930" w14:textId="77777777" w:rsidR="00EA39B6" w:rsidRPr="00EA39B6" w:rsidRDefault="00EA39B6" w:rsidP="00EA39B6">
      <w:pPr>
        <w:widowControl w:val="0"/>
        <w:shd w:val="clear" w:color="auto" w:fill="FFFFFF"/>
        <w:tabs>
          <w:tab w:val="num" w:pos="0"/>
        </w:tabs>
        <w:autoSpaceDE w:val="0"/>
        <w:autoSpaceDN w:val="0"/>
        <w:adjustRightInd w:val="0"/>
        <w:spacing w:line="228" w:lineRule="auto"/>
        <w:ind w:right="11" w:firstLine="0"/>
        <w:rPr>
          <w:color w:val="000000"/>
          <w:spacing w:val="-2"/>
          <w:sz w:val="28"/>
          <w:szCs w:val="28"/>
        </w:rPr>
      </w:pPr>
      <w:r>
        <w:rPr>
          <w:color w:val="000000"/>
          <w:spacing w:val="-2"/>
          <w:sz w:val="28"/>
          <w:szCs w:val="28"/>
        </w:rPr>
        <w:t>сельского поселения</w:t>
      </w:r>
    </w:p>
    <w:p w14:paraId="3BB09418" w14:textId="77777777" w:rsidR="00EA39B6" w:rsidRPr="00EA39B6" w:rsidRDefault="00EA39B6" w:rsidP="00EA39B6">
      <w:pPr>
        <w:tabs>
          <w:tab w:val="left" w:pos="-284"/>
          <w:tab w:val="center" w:pos="709"/>
        </w:tabs>
        <w:ind w:firstLine="0"/>
        <w:rPr>
          <w:color w:val="000000"/>
          <w:spacing w:val="-2"/>
          <w:sz w:val="28"/>
          <w:szCs w:val="28"/>
        </w:rPr>
      </w:pPr>
      <w:r w:rsidRPr="00EA39B6">
        <w:rPr>
          <w:color w:val="000000"/>
          <w:spacing w:val="-2"/>
          <w:sz w:val="28"/>
          <w:szCs w:val="28"/>
        </w:rPr>
        <w:t>Успенского района</w:t>
      </w:r>
      <w:r w:rsidRPr="00EA39B6">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sidRPr="00EA39B6">
        <w:rPr>
          <w:color w:val="000000"/>
          <w:spacing w:val="-2"/>
          <w:sz w:val="28"/>
          <w:szCs w:val="28"/>
        </w:rPr>
        <w:t xml:space="preserve">         Д.А. Кочура</w:t>
      </w:r>
    </w:p>
    <w:p w14:paraId="002E27BA" w14:textId="77777777" w:rsidR="00EA39B6" w:rsidRPr="00EA39B6" w:rsidRDefault="00EA39B6" w:rsidP="00EA39B6">
      <w:pPr>
        <w:tabs>
          <w:tab w:val="center" w:pos="709"/>
        </w:tabs>
        <w:ind w:firstLine="0"/>
        <w:rPr>
          <w:sz w:val="28"/>
          <w:szCs w:val="28"/>
        </w:rPr>
      </w:pPr>
    </w:p>
    <w:p w14:paraId="05B6B73B" w14:textId="77777777" w:rsidR="00EA39B6" w:rsidRPr="00EA39B6" w:rsidRDefault="00EA39B6" w:rsidP="00EA39B6">
      <w:pPr>
        <w:tabs>
          <w:tab w:val="center" w:pos="709"/>
        </w:tabs>
        <w:ind w:firstLine="0"/>
        <w:rPr>
          <w:sz w:val="28"/>
          <w:szCs w:val="28"/>
        </w:rPr>
      </w:pPr>
      <w:r w:rsidRPr="00EA39B6">
        <w:rPr>
          <w:sz w:val="28"/>
          <w:szCs w:val="28"/>
        </w:rPr>
        <w:t>Председатель Совета Вольненского</w:t>
      </w:r>
    </w:p>
    <w:p w14:paraId="4DA00FCD" w14:textId="77777777" w:rsidR="00EA39B6" w:rsidRPr="00EA39B6" w:rsidRDefault="00EA39B6" w:rsidP="00EA39B6">
      <w:pPr>
        <w:tabs>
          <w:tab w:val="center" w:pos="709"/>
        </w:tabs>
        <w:ind w:firstLine="0"/>
        <w:rPr>
          <w:sz w:val="28"/>
          <w:szCs w:val="28"/>
        </w:rPr>
      </w:pPr>
      <w:r w:rsidRPr="00EA39B6">
        <w:rPr>
          <w:sz w:val="28"/>
          <w:szCs w:val="28"/>
        </w:rPr>
        <w:t xml:space="preserve">сельского поселения </w:t>
      </w:r>
    </w:p>
    <w:p w14:paraId="108B0A9F" w14:textId="77777777" w:rsidR="009E67D3" w:rsidRPr="00EA39B6" w:rsidRDefault="00EA39B6" w:rsidP="00EA39B6">
      <w:pPr>
        <w:spacing w:line="240" w:lineRule="auto"/>
        <w:ind w:firstLine="0"/>
        <w:rPr>
          <w:rFonts w:cs="Times New Roman"/>
          <w:sz w:val="28"/>
          <w:szCs w:val="28"/>
        </w:rPr>
      </w:pPr>
      <w:r w:rsidRPr="00EA39B6">
        <w:rPr>
          <w:sz w:val="28"/>
          <w:szCs w:val="28"/>
        </w:rPr>
        <w:t xml:space="preserve">Успенского района </w:t>
      </w:r>
      <w:r w:rsidRPr="00EA39B6">
        <w:rPr>
          <w:sz w:val="28"/>
          <w:szCs w:val="28"/>
        </w:rPr>
        <w:tab/>
      </w:r>
      <w:r w:rsidRPr="00EA39B6">
        <w:rPr>
          <w:sz w:val="28"/>
          <w:szCs w:val="28"/>
        </w:rPr>
        <w:tab/>
      </w:r>
      <w:r w:rsidRPr="00EA39B6">
        <w:rPr>
          <w:sz w:val="28"/>
          <w:szCs w:val="28"/>
        </w:rPr>
        <w:tab/>
      </w:r>
      <w:r w:rsidRPr="00EA39B6">
        <w:rPr>
          <w:sz w:val="28"/>
          <w:szCs w:val="28"/>
        </w:rPr>
        <w:tab/>
      </w:r>
      <w:r w:rsidRPr="00EA39B6">
        <w:rPr>
          <w:sz w:val="28"/>
          <w:szCs w:val="28"/>
        </w:rPr>
        <w:tab/>
      </w:r>
      <w:r w:rsidRPr="00EA39B6">
        <w:rPr>
          <w:sz w:val="28"/>
          <w:szCs w:val="28"/>
        </w:rPr>
        <w:tab/>
      </w:r>
      <w:r w:rsidRPr="00EA39B6">
        <w:rPr>
          <w:sz w:val="28"/>
          <w:szCs w:val="28"/>
        </w:rPr>
        <w:tab/>
        <w:t xml:space="preserve">А.М. </w:t>
      </w:r>
      <w:proofErr w:type="spellStart"/>
      <w:r w:rsidRPr="00EA39B6">
        <w:rPr>
          <w:sz w:val="28"/>
          <w:szCs w:val="28"/>
        </w:rPr>
        <w:t>Порутчикова</w:t>
      </w:r>
      <w:proofErr w:type="spellEnd"/>
    </w:p>
    <w:p w14:paraId="41232C9C" w14:textId="77777777" w:rsidR="009E67D3" w:rsidRPr="006A1464" w:rsidRDefault="009E67D3" w:rsidP="009E67D3">
      <w:pPr>
        <w:ind w:firstLine="0"/>
        <w:rPr>
          <w:sz w:val="28"/>
          <w:szCs w:val="28"/>
        </w:rPr>
      </w:pPr>
    </w:p>
    <w:p w14:paraId="7D733502" w14:textId="77777777" w:rsidR="009E67D3" w:rsidRDefault="009E67D3" w:rsidP="009E67D3">
      <w:pPr>
        <w:ind w:firstLine="0"/>
        <w:jc w:val="center"/>
        <w:rPr>
          <w:b/>
        </w:rPr>
        <w:sectPr w:rsidR="009E67D3" w:rsidSect="00E50487">
          <w:headerReference w:type="default" r:id="rId9"/>
          <w:footerReference w:type="default" r:id="rId10"/>
          <w:pgSz w:w="11906" w:h="16838"/>
          <w:pgMar w:top="1134" w:right="850" w:bottom="1134" w:left="1701" w:header="708" w:footer="708" w:gutter="0"/>
          <w:cols w:space="708"/>
          <w:docGrid w:linePitch="360"/>
        </w:sectPr>
      </w:pPr>
    </w:p>
    <w:p w14:paraId="47C593D9" w14:textId="77777777" w:rsidR="00EA39B6" w:rsidRPr="00EA39B6" w:rsidRDefault="00EA39B6" w:rsidP="00EA39B6">
      <w:pPr>
        <w:widowControl w:val="0"/>
        <w:shd w:val="clear" w:color="auto" w:fill="FFFFFF"/>
        <w:autoSpaceDE w:val="0"/>
        <w:autoSpaceDN w:val="0"/>
        <w:adjustRightInd w:val="0"/>
        <w:spacing w:line="228" w:lineRule="auto"/>
        <w:ind w:left="6237" w:right="11" w:firstLine="0"/>
        <w:rPr>
          <w:color w:val="000000"/>
          <w:spacing w:val="-2"/>
          <w:sz w:val="28"/>
          <w:szCs w:val="28"/>
        </w:rPr>
      </w:pPr>
      <w:r w:rsidRPr="00EA39B6">
        <w:rPr>
          <w:color w:val="000000"/>
          <w:spacing w:val="-2"/>
          <w:sz w:val="28"/>
          <w:szCs w:val="28"/>
        </w:rPr>
        <w:lastRenderedPageBreak/>
        <w:t>Приложение № 1</w:t>
      </w:r>
    </w:p>
    <w:p w14:paraId="01C5CB12" w14:textId="77777777" w:rsidR="00EA39B6" w:rsidRPr="00EA39B6" w:rsidRDefault="00EA39B6" w:rsidP="00EA39B6">
      <w:pPr>
        <w:widowControl w:val="0"/>
        <w:shd w:val="clear" w:color="auto" w:fill="FFFFFF"/>
        <w:autoSpaceDE w:val="0"/>
        <w:autoSpaceDN w:val="0"/>
        <w:adjustRightInd w:val="0"/>
        <w:spacing w:line="228" w:lineRule="auto"/>
        <w:ind w:left="6237" w:right="11" w:firstLine="0"/>
        <w:rPr>
          <w:color w:val="000000"/>
          <w:spacing w:val="-2"/>
          <w:sz w:val="28"/>
          <w:szCs w:val="28"/>
        </w:rPr>
      </w:pPr>
      <w:r w:rsidRPr="00EA39B6">
        <w:rPr>
          <w:color w:val="000000"/>
          <w:spacing w:val="-2"/>
          <w:sz w:val="28"/>
          <w:szCs w:val="28"/>
        </w:rPr>
        <w:t>к решению Совета Вольненского</w:t>
      </w:r>
    </w:p>
    <w:p w14:paraId="1C0C1FD9" w14:textId="77777777" w:rsidR="00EA39B6" w:rsidRPr="00EA39B6" w:rsidRDefault="00EA39B6" w:rsidP="00EA39B6">
      <w:pPr>
        <w:widowControl w:val="0"/>
        <w:shd w:val="clear" w:color="auto" w:fill="FFFFFF"/>
        <w:autoSpaceDE w:val="0"/>
        <w:autoSpaceDN w:val="0"/>
        <w:adjustRightInd w:val="0"/>
        <w:spacing w:line="228" w:lineRule="auto"/>
        <w:ind w:left="6237" w:right="11" w:firstLine="0"/>
        <w:rPr>
          <w:color w:val="000000"/>
          <w:spacing w:val="-2"/>
          <w:sz w:val="28"/>
          <w:szCs w:val="28"/>
        </w:rPr>
      </w:pPr>
      <w:r w:rsidRPr="00EA39B6">
        <w:rPr>
          <w:color w:val="000000"/>
          <w:spacing w:val="-2"/>
          <w:sz w:val="28"/>
          <w:szCs w:val="28"/>
        </w:rPr>
        <w:t xml:space="preserve">сельского поселения Успенского района </w:t>
      </w:r>
    </w:p>
    <w:p w14:paraId="182E850E" w14:textId="668E0A48" w:rsidR="00EA39B6" w:rsidRPr="00EA39B6" w:rsidRDefault="00EA39B6" w:rsidP="00EA39B6">
      <w:pPr>
        <w:widowControl w:val="0"/>
        <w:shd w:val="clear" w:color="auto" w:fill="FFFFFF"/>
        <w:autoSpaceDE w:val="0"/>
        <w:autoSpaceDN w:val="0"/>
        <w:adjustRightInd w:val="0"/>
        <w:spacing w:line="228" w:lineRule="auto"/>
        <w:ind w:left="6237" w:right="11" w:firstLine="0"/>
        <w:rPr>
          <w:color w:val="000000"/>
          <w:spacing w:val="-2"/>
          <w:sz w:val="28"/>
          <w:szCs w:val="28"/>
        </w:rPr>
      </w:pPr>
      <w:r w:rsidRPr="00EA39B6">
        <w:rPr>
          <w:color w:val="000000"/>
          <w:spacing w:val="-2"/>
          <w:sz w:val="28"/>
          <w:szCs w:val="28"/>
        </w:rPr>
        <w:t xml:space="preserve">от </w:t>
      </w:r>
      <w:r w:rsidR="00B12617">
        <w:rPr>
          <w:color w:val="000000"/>
          <w:spacing w:val="-2"/>
          <w:sz w:val="28"/>
          <w:szCs w:val="28"/>
        </w:rPr>
        <w:t>27.11.2023</w:t>
      </w:r>
      <w:r w:rsidRPr="00EA39B6">
        <w:rPr>
          <w:color w:val="000000"/>
          <w:spacing w:val="-2"/>
          <w:sz w:val="28"/>
          <w:szCs w:val="28"/>
        </w:rPr>
        <w:t xml:space="preserve"> №</w:t>
      </w:r>
      <w:r w:rsidR="00B12617">
        <w:rPr>
          <w:color w:val="000000"/>
          <w:spacing w:val="-2"/>
          <w:sz w:val="28"/>
          <w:szCs w:val="28"/>
        </w:rPr>
        <w:t>200</w:t>
      </w:r>
    </w:p>
    <w:p w14:paraId="4BB31D90" w14:textId="77777777" w:rsidR="009E67D3" w:rsidRPr="00EA39B6" w:rsidRDefault="009E67D3" w:rsidP="00EA39B6">
      <w:pPr>
        <w:ind w:left="6237" w:firstLine="0"/>
        <w:jc w:val="center"/>
        <w:rPr>
          <w:sz w:val="28"/>
          <w:szCs w:val="28"/>
        </w:rPr>
      </w:pPr>
    </w:p>
    <w:p w14:paraId="3181EEFC" w14:textId="77777777" w:rsidR="009E67D3" w:rsidRPr="0045460B" w:rsidRDefault="009E67D3" w:rsidP="009E67D3">
      <w:pPr>
        <w:ind w:firstLine="0"/>
        <w:jc w:val="center"/>
        <w:rPr>
          <w:b/>
          <w:szCs w:val="24"/>
        </w:rPr>
      </w:pPr>
    </w:p>
    <w:p w14:paraId="60BA12EF" w14:textId="77777777" w:rsidR="009E67D3" w:rsidRPr="008A6531" w:rsidRDefault="009E67D3" w:rsidP="009E67D3">
      <w:pPr>
        <w:ind w:firstLine="0"/>
        <w:jc w:val="center"/>
        <w:rPr>
          <w:b/>
          <w:sz w:val="28"/>
          <w:szCs w:val="28"/>
        </w:rPr>
      </w:pPr>
      <w:r w:rsidRPr="008A6531">
        <w:rPr>
          <w:b/>
          <w:sz w:val="28"/>
          <w:szCs w:val="28"/>
        </w:rPr>
        <w:t>ГРАНИЦЫ</w:t>
      </w:r>
    </w:p>
    <w:p w14:paraId="5D754F69" w14:textId="77777777" w:rsidR="009E67D3" w:rsidRDefault="009E67D3" w:rsidP="009E67D3">
      <w:pPr>
        <w:ind w:firstLine="0"/>
        <w:jc w:val="center"/>
        <w:rPr>
          <w:b/>
          <w:sz w:val="28"/>
          <w:szCs w:val="28"/>
        </w:rPr>
      </w:pPr>
      <w:r>
        <w:rPr>
          <w:b/>
          <w:sz w:val="28"/>
          <w:szCs w:val="28"/>
        </w:rPr>
        <w:t>о</w:t>
      </w:r>
      <w:r w:rsidRPr="008A6531">
        <w:rPr>
          <w:b/>
          <w:sz w:val="28"/>
          <w:szCs w:val="28"/>
        </w:rPr>
        <w:t>собо охраняемой природной террито</w:t>
      </w:r>
      <w:r>
        <w:rPr>
          <w:b/>
          <w:sz w:val="28"/>
          <w:szCs w:val="28"/>
        </w:rPr>
        <w:t>рии местного значения</w:t>
      </w:r>
    </w:p>
    <w:p w14:paraId="78746142" w14:textId="77777777" w:rsidR="009E67D3" w:rsidRDefault="009E67D3" w:rsidP="009E67D3">
      <w:pPr>
        <w:ind w:firstLine="0"/>
        <w:jc w:val="center"/>
        <w:rPr>
          <w:b/>
          <w:sz w:val="28"/>
          <w:szCs w:val="28"/>
        </w:rPr>
      </w:pPr>
      <w:r w:rsidRPr="008A6531">
        <w:rPr>
          <w:b/>
          <w:sz w:val="28"/>
          <w:szCs w:val="28"/>
        </w:rPr>
        <w:t>природной</w:t>
      </w:r>
      <w:r>
        <w:rPr>
          <w:b/>
          <w:sz w:val="28"/>
          <w:szCs w:val="28"/>
        </w:rPr>
        <w:t xml:space="preserve"> </w:t>
      </w:r>
      <w:r w:rsidRPr="008A6531">
        <w:rPr>
          <w:b/>
          <w:sz w:val="28"/>
          <w:szCs w:val="28"/>
        </w:rPr>
        <w:t>рекреационной зоны «</w:t>
      </w:r>
      <w:r w:rsidR="00EA39B6">
        <w:rPr>
          <w:b/>
          <w:sz w:val="28"/>
          <w:szCs w:val="28"/>
        </w:rPr>
        <w:t>Роща Марьинская</w:t>
      </w:r>
      <w:r w:rsidRPr="008A6531">
        <w:rPr>
          <w:b/>
          <w:sz w:val="28"/>
          <w:szCs w:val="28"/>
        </w:rPr>
        <w:t>»</w:t>
      </w:r>
    </w:p>
    <w:p w14:paraId="23C41352" w14:textId="77777777" w:rsidR="0045460B" w:rsidRPr="0045460B" w:rsidRDefault="0045460B" w:rsidP="009E67D3">
      <w:pPr>
        <w:ind w:firstLine="0"/>
        <w:jc w:val="center"/>
        <w:rPr>
          <w:b/>
          <w:szCs w:val="24"/>
        </w:rPr>
      </w:pPr>
    </w:p>
    <w:p w14:paraId="3425EB75" w14:textId="77777777" w:rsidR="0045460B" w:rsidRPr="007A37E2" w:rsidRDefault="0045460B" w:rsidP="0045460B">
      <w:pPr>
        <w:rPr>
          <w:sz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782"/>
        <w:gridCol w:w="1496"/>
        <w:gridCol w:w="1500"/>
        <w:gridCol w:w="835"/>
        <w:gridCol w:w="1214"/>
        <w:gridCol w:w="1906"/>
        <w:gridCol w:w="1631"/>
      </w:tblGrid>
      <w:tr w:rsidR="0045460B" w:rsidRPr="005B4876" w14:paraId="3E3EAFC5" w14:textId="77777777" w:rsidTr="0045460B">
        <w:trPr>
          <w:jc w:val="center"/>
        </w:trPr>
        <w:tc>
          <w:tcPr>
            <w:tcW w:w="5000" w:type="pct"/>
            <w:gridSpan w:val="8"/>
            <w:tcBorders>
              <w:top w:val="nil"/>
              <w:left w:val="nil"/>
              <w:bottom w:val="nil"/>
              <w:right w:val="nil"/>
            </w:tcBorders>
            <w:vAlign w:val="center"/>
          </w:tcPr>
          <w:p w14:paraId="2DC6C9F6" w14:textId="77777777" w:rsidR="0045460B" w:rsidRPr="004A327B" w:rsidRDefault="0045460B" w:rsidP="0045460B">
            <w:pPr>
              <w:pStyle w:val="affffffff2"/>
              <w:jc w:val="center"/>
              <w:rPr>
                <w:b/>
                <w:caps/>
                <w:sz w:val="24"/>
                <w:szCs w:val="24"/>
              </w:rPr>
            </w:pPr>
            <w:r w:rsidRPr="004A327B">
              <w:rPr>
                <w:b/>
                <w:caps/>
                <w:sz w:val="24"/>
                <w:szCs w:val="24"/>
              </w:rPr>
              <w:t>ГРАФИЧЕСКОЕ ОПИСАНИЕ</w:t>
            </w:r>
          </w:p>
        </w:tc>
      </w:tr>
      <w:tr w:rsidR="0045460B" w:rsidRPr="005B4876" w14:paraId="7C19A1DC" w14:textId="77777777" w:rsidTr="0045460B">
        <w:trPr>
          <w:jc w:val="center"/>
        </w:trPr>
        <w:tc>
          <w:tcPr>
            <w:tcW w:w="5000" w:type="pct"/>
            <w:gridSpan w:val="8"/>
            <w:tcBorders>
              <w:top w:val="nil"/>
              <w:left w:val="nil"/>
              <w:bottom w:val="nil"/>
              <w:right w:val="nil"/>
            </w:tcBorders>
            <w:vAlign w:val="center"/>
          </w:tcPr>
          <w:p w14:paraId="05E9E466" w14:textId="77777777" w:rsidR="0045460B" w:rsidRDefault="0045460B" w:rsidP="0045460B">
            <w:pPr>
              <w:tabs>
                <w:tab w:val="left" w:pos="2738"/>
              </w:tabs>
              <w:spacing w:line="240" w:lineRule="auto"/>
              <w:ind w:firstLine="0"/>
              <w:jc w:val="center"/>
              <w:rPr>
                <w:sz w:val="20"/>
              </w:rPr>
            </w:pPr>
            <w:r>
              <w:rPr>
                <w:sz w:val="20"/>
              </w:rPr>
              <w:t xml:space="preserve">местоположения границ населенных пунктов, территориальных зон, </w:t>
            </w:r>
          </w:p>
          <w:p w14:paraId="78EBC9A2" w14:textId="77777777" w:rsidR="0045460B" w:rsidRDefault="0045460B" w:rsidP="0045460B">
            <w:pPr>
              <w:tabs>
                <w:tab w:val="left" w:pos="2738"/>
              </w:tabs>
              <w:spacing w:line="240" w:lineRule="auto"/>
              <w:ind w:firstLine="0"/>
              <w:jc w:val="center"/>
              <w:rPr>
                <w:sz w:val="20"/>
              </w:rPr>
            </w:pPr>
            <w:r>
              <w:rPr>
                <w:sz w:val="20"/>
              </w:rPr>
              <w:t xml:space="preserve">особо охраняемых природных территорий, </w:t>
            </w:r>
          </w:p>
          <w:p w14:paraId="08A34EFB" w14:textId="77777777" w:rsidR="0045460B" w:rsidRDefault="0045460B" w:rsidP="0045460B">
            <w:pPr>
              <w:tabs>
                <w:tab w:val="left" w:pos="2738"/>
              </w:tabs>
              <w:spacing w:line="240" w:lineRule="auto"/>
              <w:ind w:firstLine="0"/>
              <w:jc w:val="center"/>
              <w:rPr>
                <w:caps/>
              </w:rPr>
            </w:pPr>
            <w:r>
              <w:rPr>
                <w:sz w:val="20"/>
              </w:rPr>
              <w:t>зон с особыми условиями использования территории</w:t>
            </w:r>
          </w:p>
        </w:tc>
      </w:tr>
      <w:tr w:rsidR="0045460B" w:rsidRPr="005B4876" w14:paraId="497FB3B6" w14:textId="77777777" w:rsidTr="0045460B">
        <w:trPr>
          <w:jc w:val="center"/>
        </w:trPr>
        <w:tc>
          <w:tcPr>
            <w:tcW w:w="5000" w:type="pct"/>
            <w:gridSpan w:val="8"/>
            <w:tcBorders>
              <w:top w:val="nil"/>
              <w:left w:val="nil"/>
              <w:bottom w:val="nil"/>
              <w:right w:val="nil"/>
            </w:tcBorders>
            <w:vAlign w:val="center"/>
          </w:tcPr>
          <w:p w14:paraId="7E637B57" w14:textId="77777777" w:rsidR="0045460B" w:rsidRDefault="0045460B" w:rsidP="0045460B">
            <w:pPr>
              <w:tabs>
                <w:tab w:val="left" w:pos="2738"/>
              </w:tabs>
              <w:spacing w:line="240" w:lineRule="auto"/>
              <w:ind w:firstLine="0"/>
              <w:jc w:val="center"/>
              <w:rPr>
                <w:sz w:val="20"/>
              </w:rPr>
            </w:pPr>
          </w:p>
        </w:tc>
      </w:tr>
      <w:tr w:rsidR="0045460B" w:rsidRPr="005B4876" w14:paraId="794D39B4" w14:textId="77777777" w:rsidTr="0045460B">
        <w:trPr>
          <w:jc w:val="center"/>
        </w:trPr>
        <w:tc>
          <w:tcPr>
            <w:tcW w:w="5000" w:type="pct"/>
            <w:gridSpan w:val="8"/>
            <w:tcBorders>
              <w:top w:val="nil"/>
              <w:left w:val="nil"/>
              <w:bottom w:val="nil"/>
              <w:right w:val="nil"/>
            </w:tcBorders>
            <w:vAlign w:val="center"/>
          </w:tcPr>
          <w:p w14:paraId="431E37BE" w14:textId="77777777" w:rsidR="0045460B" w:rsidRPr="00741DEC" w:rsidRDefault="0045460B" w:rsidP="0045460B">
            <w:pPr>
              <w:pStyle w:val="affffffff2"/>
              <w:jc w:val="center"/>
              <w:rPr>
                <w:u w:val="single"/>
              </w:rPr>
            </w:pPr>
            <w:r w:rsidRPr="004D2DB2">
              <w:rPr>
                <w:u w:val="single"/>
              </w:rPr>
              <w:t>Особо охраняемая природная территория местного значения природная рекреационная зона "Роща Марьинская" c. Марьинского Успенского района</w:t>
            </w:r>
          </w:p>
        </w:tc>
      </w:tr>
      <w:tr w:rsidR="0045460B" w:rsidRPr="005B4876" w14:paraId="2EE893E2" w14:textId="77777777" w:rsidTr="0045460B">
        <w:trPr>
          <w:jc w:val="center"/>
        </w:trPr>
        <w:tc>
          <w:tcPr>
            <w:tcW w:w="5000" w:type="pct"/>
            <w:gridSpan w:val="8"/>
            <w:tcBorders>
              <w:top w:val="nil"/>
              <w:left w:val="nil"/>
              <w:bottom w:val="nil"/>
              <w:right w:val="nil"/>
            </w:tcBorders>
            <w:vAlign w:val="center"/>
          </w:tcPr>
          <w:p w14:paraId="22ABABBF" w14:textId="77777777" w:rsidR="0045460B" w:rsidRPr="003C6D38" w:rsidRDefault="0045460B" w:rsidP="0045460B">
            <w:pPr>
              <w:tabs>
                <w:tab w:val="left" w:pos="2738"/>
              </w:tabs>
              <w:spacing w:line="240" w:lineRule="auto"/>
              <w:ind w:firstLine="0"/>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45460B" w:rsidRPr="005B4876" w14:paraId="1C28E6C2" w14:textId="77777777" w:rsidTr="0045460B">
        <w:trPr>
          <w:jc w:val="center"/>
        </w:trPr>
        <w:tc>
          <w:tcPr>
            <w:tcW w:w="5000" w:type="pct"/>
            <w:gridSpan w:val="8"/>
            <w:tcBorders>
              <w:top w:val="nil"/>
              <w:left w:val="nil"/>
              <w:right w:val="nil"/>
            </w:tcBorders>
            <w:vAlign w:val="center"/>
          </w:tcPr>
          <w:p w14:paraId="2B7E023F" w14:textId="77777777" w:rsidR="0045460B" w:rsidRPr="0045460B" w:rsidRDefault="0045460B" w:rsidP="0045460B">
            <w:pPr>
              <w:pStyle w:val="16"/>
              <w:spacing w:before="120"/>
              <w:rPr>
                <w:i w:val="0"/>
              </w:rPr>
            </w:pPr>
            <w:r w:rsidRPr="0045460B">
              <w:rPr>
                <w:i w:val="0"/>
              </w:rPr>
              <w:t>Раздел 1</w:t>
            </w:r>
          </w:p>
        </w:tc>
      </w:tr>
      <w:tr w:rsidR="0045460B" w:rsidRPr="005B4876" w14:paraId="154720A7" w14:textId="77777777" w:rsidTr="0045460B">
        <w:trPr>
          <w:trHeight w:hRule="exact" w:val="397"/>
          <w:jc w:val="center"/>
        </w:trPr>
        <w:tc>
          <w:tcPr>
            <w:tcW w:w="5000" w:type="pct"/>
            <w:gridSpan w:val="8"/>
            <w:vAlign w:val="center"/>
          </w:tcPr>
          <w:p w14:paraId="682958F8" w14:textId="77777777" w:rsidR="0045460B" w:rsidRPr="0045460B" w:rsidRDefault="0045460B" w:rsidP="0045460B">
            <w:pPr>
              <w:pStyle w:val="16"/>
              <w:rPr>
                <w:i w:val="0"/>
                <w:sz w:val="20"/>
                <w:szCs w:val="24"/>
              </w:rPr>
            </w:pPr>
            <w:r w:rsidRPr="0045460B">
              <w:rPr>
                <w:i w:val="0"/>
                <w:sz w:val="20"/>
                <w:szCs w:val="24"/>
              </w:rPr>
              <w:t>Сведения об объекте</w:t>
            </w:r>
          </w:p>
        </w:tc>
      </w:tr>
      <w:tr w:rsidR="0045460B" w:rsidRPr="005B4876" w14:paraId="1BE160A1" w14:textId="77777777" w:rsidTr="0045460B">
        <w:tblPrEx>
          <w:tblLook w:val="0000" w:firstRow="0" w:lastRow="0" w:firstColumn="0" w:lastColumn="0" w:noHBand="0" w:noVBand="0"/>
        </w:tblPrEx>
        <w:trPr>
          <w:trHeight w:val="246"/>
          <w:jc w:val="center"/>
        </w:trPr>
        <w:tc>
          <w:tcPr>
            <w:tcW w:w="412" w:type="pct"/>
            <w:vAlign w:val="center"/>
          </w:tcPr>
          <w:p w14:paraId="64BC5220" w14:textId="77777777" w:rsidR="0045460B" w:rsidRPr="0045460B" w:rsidRDefault="0045460B" w:rsidP="0045460B">
            <w:pPr>
              <w:pStyle w:val="16"/>
              <w:rPr>
                <w:i w:val="0"/>
                <w:sz w:val="20"/>
                <w:szCs w:val="24"/>
              </w:rPr>
            </w:pPr>
            <w:r w:rsidRPr="0045460B">
              <w:rPr>
                <w:i w:val="0"/>
                <w:sz w:val="20"/>
                <w:szCs w:val="24"/>
              </w:rPr>
              <w:t>№ п/п</w:t>
            </w:r>
          </w:p>
        </w:tc>
        <w:tc>
          <w:tcPr>
            <w:tcW w:w="2260" w:type="pct"/>
            <w:gridSpan w:val="4"/>
            <w:vAlign w:val="center"/>
          </w:tcPr>
          <w:p w14:paraId="27A77CF4" w14:textId="77777777" w:rsidR="0045460B" w:rsidRPr="0045460B" w:rsidRDefault="0045460B" w:rsidP="0045460B">
            <w:pPr>
              <w:pStyle w:val="16"/>
              <w:rPr>
                <w:i w:val="0"/>
                <w:sz w:val="20"/>
                <w:szCs w:val="24"/>
              </w:rPr>
            </w:pPr>
            <w:r w:rsidRPr="0045460B">
              <w:rPr>
                <w:i w:val="0"/>
                <w:sz w:val="20"/>
                <w:szCs w:val="24"/>
              </w:rPr>
              <w:t>Характеристики объекта</w:t>
            </w:r>
          </w:p>
        </w:tc>
        <w:tc>
          <w:tcPr>
            <w:tcW w:w="2328" w:type="pct"/>
            <w:gridSpan w:val="3"/>
            <w:vAlign w:val="center"/>
          </w:tcPr>
          <w:p w14:paraId="5F71629F" w14:textId="77777777" w:rsidR="0045460B" w:rsidRPr="0045460B" w:rsidRDefault="0045460B" w:rsidP="0045460B">
            <w:pPr>
              <w:pStyle w:val="16"/>
              <w:rPr>
                <w:i w:val="0"/>
                <w:sz w:val="20"/>
                <w:szCs w:val="24"/>
              </w:rPr>
            </w:pPr>
            <w:r w:rsidRPr="0045460B">
              <w:rPr>
                <w:i w:val="0"/>
                <w:sz w:val="20"/>
                <w:szCs w:val="24"/>
              </w:rPr>
              <w:t>Описание характеристик</w:t>
            </w:r>
          </w:p>
        </w:tc>
      </w:tr>
      <w:tr w:rsidR="0045460B" w:rsidRPr="005B4876" w14:paraId="5D27B6AB" w14:textId="77777777" w:rsidTr="0045460B">
        <w:tblPrEx>
          <w:tblLook w:val="0000" w:firstRow="0" w:lastRow="0" w:firstColumn="0" w:lastColumn="0" w:noHBand="0" w:noVBand="0"/>
        </w:tblPrEx>
        <w:trPr>
          <w:trHeight w:val="243"/>
          <w:jc w:val="center"/>
        </w:trPr>
        <w:tc>
          <w:tcPr>
            <w:tcW w:w="412" w:type="pct"/>
            <w:vAlign w:val="center"/>
          </w:tcPr>
          <w:p w14:paraId="3044C56C" w14:textId="77777777" w:rsidR="0045460B" w:rsidRPr="0045460B" w:rsidRDefault="0045460B" w:rsidP="0045460B">
            <w:pPr>
              <w:pStyle w:val="16"/>
              <w:rPr>
                <w:i w:val="0"/>
                <w:sz w:val="20"/>
                <w:szCs w:val="24"/>
              </w:rPr>
            </w:pPr>
            <w:r w:rsidRPr="0045460B">
              <w:rPr>
                <w:i w:val="0"/>
                <w:sz w:val="20"/>
                <w:szCs w:val="24"/>
              </w:rPr>
              <w:t>1</w:t>
            </w:r>
          </w:p>
        </w:tc>
        <w:tc>
          <w:tcPr>
            <w:tcW w:w="2260" w:type="pct"/>
            <w:gridSpan w:val="4"/>
            <w:vAlign w:val="center"/>
          </w:tcPr>
          <w:p w14:paraId="59569E45" w14:textId="77777777" w:rsidR="0045460B" w:rsidRPr="0045460B" w:rsidRDefault="0045460B" w:rsidP="0045460B">
            <w:pPr>
              <w:pStyle w:val="16"/>
              <w:rPr>
                <w:i w:val="0"/>
                <w:sz w:val="20"/>
                <w:szCs w:val="24"/>
              </w:rPr>
            </w:pPr>
            <w:r w:rsidRPr="0045460B">
              <w:rPr>
                <w:i w:val="0"/>
                <w:sz w:val="20"/>
                <w:szCs w:val="24"/>
              </w:rPr>
              <w:t>2</w:t>
            </w:r>
          </w:p>
        </w:tc>
        <w:tc>
          <w:tcPr>
            <w:tcW w:w="2328" w:type="pct"/>
            <w:gridSpan w:val="3"/>
            <w:vAlign w:val="center"/>
          </w:tcPr>
          <w:p w14:paraId="6B029554" w14:textId="77777777" w:rsidR="0045460B" w:rsidRPr="0045460B" w:rsidRDefault="0045460B" w:rsidP="0045460B">
            <w:pPr>
              <w:pStyle w:val="16"/>
              <w:rPr>
                <w:i w:val="0"/>
                <w:sz w:val="20"/>
                <w:szCs w:val="24"/>
              </w:rPr>
            </w:pPr>
            <w:r w:rsidRPr="0045460B">
              <w:rPr>
                <w:i w:val="0"/>
                <w:sz w:val="20"/>
                <w:szCs w:val="24"/>
              </w:rPr>
              <w:t>3</w:t>
            </w:r>
          </w:p>
        </w:tc>
      </w:tr>
      <w:tr w:rsidR="0045460B" w:rsidRPr="005B4876" w14:paraId="622CDD07" w14:textId="77777777" w:rsidTr="0045460B">
        <w:tblPrEx>
          <w:tblLook w:val="0000" w:firstRow="0" w:lastRow="0" w:firstColumn="0" w:lastColumn="0" w:noHBand="0" w:noVBand="0"/>
        </w:tblPrEx>
        <w:trPr>
          <w:trHeight w:val="243"/>
          <w:jc w:val="center"/>
        </w:trPr>
        <w:tc>
          <w:tcPr>
            <w:tcW w:w="412" w:type="pct"/>
          </w:tcPr>
          <w:p w14:paraId="5797A166" w14:textId="77777777" w:rsidR="0045460B" w:rsidRPr="0045460B" w:rsidRDefault="0045460B" w:rsidP="0045460B">
            <w:pPr>
              <w:pStyle w:val="16"/>
              <w:rPr>
                <w:i w:val="0"/>
                <w:sz w:val="20"/>
                <w:szCs w:val="24"/>
              </w:rPr>
            </w:pPr>
            <w:r w:rsidRPr="0045460B">
              <w:rPr>
                <w:i w:val="0"/>
                <w:sz w:val="20"/>
                <w:szCs w:val="24"/>
              </w:rPr>
              <w:t>1</w:t>
            </w:r>
          </w:p>
        </w:tc>
        <w:tc>
          <w:tcPr>
            <w:tcW w:w="2260" w:type="pct"/>
            <w:gridSpan w:val="4"/>
          </w:tcPr>
          <w:p w14:paraId="6F17B9BE" w14:textId="77777777" w:rsidR="0045460B" w:rsidRPr="0045460B" w:rsidRDefault="0045460B" w:rsidP="0045460B">
            <w:pPr>
              <w:pStyle w:val="16"/>
              <w:rPr>
                <w:i w:val="0"/>
                <w:sz w:val="20"/>
                <w:szCs w:val="24"/>
              </w:rPr>
            </w:pPr>
            <w:r w:rsidRPr="0045460B">
              <w:rPr>
                <w:i w:val="0"/>
                <w:sz w:val="20"/>
                <w:szCs w:val="24"/>
              </w:rPr>
              <w:t>Местоположение объекта</w:t>
            </w:r>
          </w:p>
        </w:tc>
        <w:tc>
          <w:tcPr>
            <w:tcW w:w="2328" w:type="pct"/>
            <w:gridSpan w:val="3"/>
          </w:tcPr>
          <w:p w14:paraId="7C3D993E" w14:textId="77777777" w:rsidR="0045460B" w:rsidRPr="0045460B" w:rsidRDefault="0045460B" w:rsidP="0045460B">
            <w:pPr>
              <w:pStyle w:val="16"/>
              <w:rPr>
                <w:i w:val="0"/>
                <w:sz w:val="20"/>
                <w:szCs w:val="24"/>
                <w:lang w:val="en-US"/>
              </w:rPr>
            </w:pPr>
            <w:r w:rsidRPr="0045460B">
              <w:rPr>
                <w:i w:val="0"/>
                <w:sz w:val="20"/>
                <w:szCs w:val="24"/>
                <w:lang w:val="en-US"/>
              </w:rPr>
              <w:t xml:space="preserve">c. </w:t>
            </w:r>
            <w:proofErr w:type="spellStart"/>
            <w:r w:rsidRPr="0045460B">
              <w:rPr>
                <w:i w:val="0"/>
                <w:sz w:val="20"/>
                <w:szCs w:val="24"/>
                <w:lang w:val="en-US"/>
              </w:rPr>
              <w:t>Марьинское</w:t>
            </w:r>
            <w:proofErr w:type="spellEnd"/>
            <w:r w:rsidRPr="0045460B">
              <w:rPr>
                <w:i w:val="0"/>
                <w:sz w:val="20"/>
                <w:szCs w:val="24"/>
                <w:lang w:val="en-US"/>
              </w:rPr>
              <w:t xml:space="preserve"> </w:t>
            </w:r>
            <w:proofErr w:type="spellStart"/>
            <w:r w:rsidRPr="0045460B">
              <w:rPr>
                <w:i w:val="0"/>
                <w:sz w:val="20"/>
                <w:szCs w:val="24"/>
                <w:lang w:val="en-US"/>
              </w:rPr>
              <w:t>Успенского</w:t>
            </w:r>
            <w:proofErr w:type="spellEnd"/>
            <w:r w:rsidRPr="0045460B">
              <w:rPr>
                <w:i w:val="0"/>
                <w:sz w:val="20"/>
                <w:szCs w:val="24"/>
                <w:lang w:val="en-US"/>
              </w:rPr>
              <w:t xml:space="preserve"> </w:t>
            </w:r>
            <w:proofErr w:type="spellStart"/>
            <w:r w:rsidRPr="0045460B">
              <w:rPr>
                <w:i w:val="0"/>
                <w:sz w:val="20"/>
                <w:szCs w:val="24"/>
                <w:lang w:val="en-US"/>
              </w:rPr>
              <w:t>района</w:t>
            </w:r>
            <w:proofErr w:type="spellEnd"/>
          </w:p>
        </w:tc>
      </w:tr>
      <w:tr w:rsidR="0045460B" w:rsidRPr="005B4876" w14:paraId="346BEEB8" w14:textId="77777777" w:rsidTr="0045460B">
        <w:tblPrEx>
          <w:tblLook w:val="0000" w:firstRow="0" w:lastRow="0" w:firstColumn="0" w:lastColumn="0" w:noHBand="0" w:noVBand="0"/>
        </w:tblPrEx>
        <w:trPr>
          <w:trHeight w:val="243"/>
          <w:jc w:val="center"/>
        </w:trPr>
        <w:tc>
          <w:tcPr>
            <w:tcW w:w="412" w:type="pct"/>
          </w:tcPr>
          <w:p w14:paraId="6E2838F8" w14:textId="77777777" w:rsidR="0045460B" w:rsidRPr="0045460B" w:rsidRDefault="0045460B" w:rsidP="0045460B">
            <w:pPr>
              <w:pStyle w:val="16"/>
              <w:rPr>
                <w:i w:val="0"/>
                <w:sz w:val="20"/>
                <w:szCs w:val="24"/>
              </w:rPr>
            </w:pPr>
            <w:r w:rsidRPr="0045460B">
              <w:rPr>
                <w:i w:val="0"/>
                <w:sz w:val="20"/>
                <w:szCs w:val="24"/>
              </w:rPr>
              <w:t>2</w:t>
            </w:r>
          </w:p>
        </w:tc>
        <w:tc>
          <w:tcPr>
            <w:tcW w:w="2260" w:type="pct"/>
            <w:gridSpan w:val="4"/>
          </w:tcPr>
          <w:p w14:paraId="181E83B9" w14:textId="77777777" w:rsidR="0045460B" w:rsidRPr="0045460B" w:rsidRDefault="0045460B" w:rsidP="0045460B">
            <w:pPr>
              <w:pStyle w:val="16"/>
              <w:rPr>
                <w:i w:val="0"/>
                <w:sz w:val="20"/>
                <w:szCs w:val="24"/>
              </w:rPr>
            </w:pPr>
            <w:r w:rsidRPr="0045460B">
              <w:rPr>
                <w:i w:val="0"/>
                <w:sz w:val="20"/>
                <w:szCs w:val="24"/>
              </w:rPr>
              <w:t>Площадь объекта +/- величина погрешности определения площади</w:t>
            </w:r>
          </w:p>
          <w:p w14:paraId="65B00CF9" w14:textId="77777777" w:rsidR="0045460B" w:rsidRPr="0045460B" w:rsidRDefault="0045460B" w:rsidP="0045460B">
            <w:pPr>
              <w:pStyle w:val="16"/>
              <w:rPr>
                <w:i w:val="0"/>
                <w:sz w:val="20"/>
                <w:szCs w:val="24"/>
              </w:rPr>
            </w:pPr>
            <w:r w:rsidRPr="0045460B">
              <w:rPr>
                <w:i w:val="0"/>
                <w:sz w:val="20"/>
                <w:szCs w:val="24"/>
              </w:rPr>
              <w:t>(Р+/- Дельта Р)</w:t>
            </w:r>
          </w:p>
        </w:tc>
        <w:tc>
          <w:tcPr>
            <w:tcW w:w="2328" w:type="pct"/>
            <w:gridSpan w:val="3"/>
          </w:tcPr>
          <w:p w14:paraId="2DEE9236" w14:textId="77777777" w:rsidR="0045460B" w:rsidRPr="0045460B" w:rsidRDefault="0045460B" w:rsidP="0045460B">
            <w:pPr>
              <w:spacing w:line="240" w:lineRule="auto"/>
              <w:ind w:firstLine="0"/>
              <w:rPr>
                <w:sz w:val="20"/>
              </w:rPr>
            </w:pPr>
            <w:r w:rsidRPr="0045460B">
              <w:rPr>
                <w:sz w:val="20"/>
                <w:lang w:val="en-US"/>
              </w:rPr>
              <w:t>18295 кв.м ± 27 кв.м</w:t>
            </w:r>
          </w:p>
        </w:tc>
      </w:tr>
      <w:tr w:rsidR="0045460B" w:rsidRPr="005B4876" w14:paraId="18F9A77E" w14:textId="77777777" w:rsidTr="0045460B">
        <w:tblPrEx>
          <w:tblLook w:val="0000" w:firstRow="0" w:lastRow="0" w:firstColumn="0" w:lastColumn="0" w:noHBand="0" w:noVBand="0"/>
        </w:tblPrEx>
        <w:trPr>
          <w:trHeight w:val="243"/>
          <w:jc w:val="center"/>
        </w:trPr>
        <w:tc>
          <w:tcPr>
            <w:tcW w:w="412" w:type="pct"/>
          </w:tcPr>
          <w:p w14:paraId="2BB1DF2A" w14:textId="77777777" w:rsidR="0045460B" w:rsidRPr="0045460B" w:rsidRDefault="0045460B" w:rsidP="0045460B">
            <w:pPr>
              <w:pStyle w:val="16"/>
              <w:rPr>
                <w:i w:val="0"/>
                <w:sz w:val="20"/>
                <w:szCs w:val="24"/>
                <w:lang w:val="en-US"/>
              </w:rPr>
            </w:pPr>
            <w:r w:rsidRPr="0045460B">
              <w:rPr>
                <w:i w:val="0"/>
                <w:sz w:val="20"/>
                <w:szCs w:val="24"/>
              </w:rPr>
              <w:t>3</w:t>
            </w:r>
          </w:p>
        </w:tc>
        <w:tc>
          <w:tcPr>
            <w:tcW w:w="2260" w:type="pct"/>
            <w:gridSpan w:val="4"/>
          </w:tcPr>
          <w:p w14:paraId="61CB0B53" w14:textId="77777777" w:rsidR="0045460B" w:rsidRPr="0045460B" w:rsidRDefault="0045460B" w:rsidP="0045460B">
            <w:pPr>
              <w:pStyle w:val="16"/>
              <w:rPr>
                <w:i w:val="0"/>
                <w:sz w:val="20"/>
                <w:szCs w:val="24"/>
              </w:rPr>
            </w:pPr>
            <w:r w:rsidRPr="0045460B">
              <w:rPr>
                <w:i w:val="0"/>
                <w:sz w:val="20"/>
                <w:szCs w:val="24"/>
              </w:rPr>
              <w:t>Иные характеристики объекта</w:t>
            </w:r>
          </w:p>
        </w:tc>
        <w:tc>
          <w:tcPr>
            <w:tcW w:w="2328" w:type="pct"/>
            <w:gridSpan w:val="3"/>
          </w:tcPr>
          <w:p w14:paraId="457E4A6A" w14:textId="77777777" w:rsidR="0045460B" w:rsidRPr="0045460B" w:rsidRDefault="0045460B" w:rsidP="0045460B">
            <w:pPr>
              <w:pStyle w:val="16"/>
              <w:rPr>
                <w:i w:val="0"/>
                <w:sz w:val="20"/>
                <w:szCs w:val="24"/>
                <w:lang w:val="en-US"/>
              </w:rPr>
            </w:pPr>
            <w:r w:rsidRPr="0045460B">
              <w:rPr>
                <w:i w:val="0"/>
                <w:sz w:val="20"/>
                <w:szCs w:val="24"/>
                <w:lang w:val="en-US"/>
              </w:rPr>
              <w:t>–</w:t>
            </w:r>
          </w:p>
        </w:tc>
      </w:tr>
      <w:tr w:rsidR="0045460B" w:rsidRPr="00A74BC4" w14:paraId="2AAF0C6A" w14:textId="77777777" w:rsidTr="0045460B">
        <w:tblPrEx>
          <w:jc w:val="left"/>
        </w:tblPrEx>
        <w:trPr>
          <w:trHeight w:val="238"/>
        </w:trPr>
        <w:tc>
          <w:tcPr>
            <w:tcW w:w="5000" w:type="pct"/>
            <w:gridSpan w:val="8"/>
            <w:tcBorders>
              <w:top w:val="nil"/>
              <w:left w:val="nil"/>
              <w:right w:val="nil"/>
            </w:tcBorders>
          </w:tcPr>
          <w:p w14:paraId="3C9B3E3A" w14:textId="77777777" w:rsidR="0045460B" w:rsidRPr="0045460B" w:rsidRDefault="0045460B" w:rsidP="0045460B">
            <w:pPr>
              <w:pStyle w:val="16"/>
              <w:spacing w:before="120"/>
              <w:rPr>
                <w:i w:val="0"/>
                <w:sz w:val="20"/>
              </w:rPr>
            </w:pPr>
            <w:r w:rsidRPr="0045460B">
              <w:rPr>
                <w:i w:val="0"/>
              </w:rPr>
              <w:t>Раздел 2</w:t>
            </w:r>
          </w:p>
        </w:tc>
      </w:tr>
      <w:tr w:rsidR="0045460B" w:rsidRPr="00A74BC4" w14:paraId="6B1B0760" w14:textId="77777777" w:rsidTr="0045460B">
        <w:tblPrEx>
          <w:jc w:val="left"/>
        </w:tblPrEx>
        <w:trPr>
          <w:trHeight w:val="430"/>
        </w:trPr>
        <w:tc>
          <w:tcPr>
            <w:tcW w:w="5000" w:type="pct"/>
            <w:gridSpan w:val="8"/>
          </w:tcPr>
          <w:p w14:paraId="187C1414" w14:textId="77777777" w:rsidR="0045460B" w:rsidRPr="0045460B" w:rsidRDefault="0045460B" w:rsidP="0045460B">
            <w:pPr>
              <w:pStyle w:val="16"/>
              <w:rPr>
                <w:i w:val="0"/>
                <w:sz w:val="20"/>
              </w:rPr>
            </w:pPr>
            <w:r w:rsidRPr="0045460B">
              <w:rPr>
                <w:i w:val="0"/>
                <w:sz w:val="20"/>
              </w:rPr>
              <w:t>Сведения о местоположении границ объекта</w:t>
            </w:r>
          </w:p>
        </w:tc>
      </w:tr>
      <w:tr w:rsidR="0045460B" w:rsidRPr="00A74BC4" w14:paraId="44FC61C8" w14:textId="77777777" w:rsidTr="0045460B">
        <w:tblPrEx>
          <w:jc w:val="left"/>
        </w:tblPrEx>
        <w:trPr>
          <w:trHeight w:hRule="exact" w:val="397"/>
        </w:trPr>
        <w:tc>
          <w:tcPr>
            <w:tcW w:w="5000" w:type="pct"/>
            <w:gridSpan w:val="8"/>
          </w:tcPr>
          <w:p w14:paraId="06F6CBFD" w14:textId="77777777" w:rsidR="0045460B" w:rsidRPr="0045460B" w:rsidRDefault="0045460B" w:rsidP="0045460B">
            <w:pPr>
              <w:pStyle w:val="16"/>
              <w:rPr>
                <w:i w:val="0"/>
                <w:sz w:val="20"/>
              </w:rPr>
            </w:pPr>
            <w:r w:rsidRPr="0045460B">
              <w:rPr>
                <w:i w:val="0"/>
                <w:sz w:val="20"/>
              </w:rPr>
              <w:t xml:space="preserve">1. Система координат </w:t>
            </w:r>
            <w:r w:rsidRPr="0045460B">
              <w:rPr>
                <w:i w:val="0"/>
                <w:sz w:val="20"/>
                <w:u w:val="single"/>
              </w:rPr>
              <w:t>МСК-23, зона 2 (23)</w:t>
            </w:r>
          </w:p>
        </w:tc>
      </w:tr>
      <w:tr w:rsidR="0045460B" w:rsidRPr="00A74BC4" w14:paraId="30D8F5BC" w14:textId="77777777" w:rsidTr="0045460B">
        <w:tblPrEx>
          <w:jc w:val="left"/>
        </w:tblPrEx>
        <w:trPr>
          <w:trHeight w:hRule="exact" w:val="397"/>
        </w:trPr>
        <w:tc>
          <w:tcPr>
            <w:tcW w:w="5000" w:type="pct"/>
            <w:gridSpan w:val="8"/>
          </w:tcPr>
          <w:p w14:paraId="21400A54" w14:textId="77777777" w:rsidR="0045460B" w:rsidRPr="0045460B" w:rsidRDefault="0045460B" w:rsidP="0045460B">
            <w:pPr>
              <w:spacing w:line="240" w:lineRule="auto"/>
              <w:ind w:firstLine="0"/>
              <w:rPr>
                <w:sz w:val="20"/>
                <w:szCs w:val="20"/>
              </w:rPr>
            </w:pPr>
            <w:r w:rsidRPr="0045460B">
              <w:rPr>
                <w:sz w:val="20"/>
                <w:szCs w:val="20"/>
              </w:rPr>
              <w:t>2. Сведения о характерных точках границ объекта</w:t>
            </w:r>
          </w:p>
        </w:tc>
      </w:tr>
      <w:tr w:rsidR="0045460B" w:rsidRPr="00A74BC4" w14:paraId="1784BB3F" w14:textId="77777777" w:rsidTr="0045460B">
        <w:tblPrEx>
          <w:jc w:val="left"/>
          <w:tblLook w:val="0000" w:firstRow="0" w:lastRow="0" w:firstColumn="0" w:lastColumn="0" w:noHBand="0" w:noVBand="0"/>
        </w:tblPrEx>
        <w:trPr>
          <w:trHeight w:val="54"/>
        </w:trPr>
        <w:tc>
          <w:tcPr>
            <w:tcW w:w="795" w:type="pct"/>
            <w:gridSpan w:val="2"/>
            <w:vMerge w:val="restart"/>
            <w:vAlign w:val="center"/>
          </w:tcPr>
          <w:p w14:paraId="0E57F023" w14:textId="77777777" w:rsidR="0045460B" w:rsidRPr="0045460B" w:rsidRDefault="0045460B" w:rsidP="0045460B">
            <w:pPr>
              <w:pStyle w:val="16"/>
              <w:jc w:val="both"/>
              <w:rPr>
                <w:i w:val="0"/>
                <w:sz w:val="20"/>
              </w:rPr>
            </w:pPr>
            <w:r w:rsidRPr="0045460B">
              <w:rPr>
                <w:i w:val="0"/>
                <w:sz w:val="20"/>
              </w:rPr>
              <w:t>Обозначение</w:t>
            </w:r>
          </w:p>
          <w:p w14:paraId="5EA42317" w14:textId="77777777" w:rsidR="0045460B" w:rsidRPr="0045460B" w:rsidRDefault="0045460B" w:rsidP="0045460B">
            <w:pPr>
              <w:pStyle w:val="16"/>
              <w:jc w:val="both"/>
              <w:rPr>
                <w:i w:val="0"/>
                <w:sz w:val="20"/>
              </w:rPr>
            </w:pPr>
            <w:r w:rsidRPr="0045460B">
              <w:rPr>
                <w:i w:val="0"/>
                <w:sz w:val="20"/>
              </w:rPr>
              <w:t>характерных точек границ</w:t>
            </w:r>
          </w:p>
        </w:tc>
        <w:tc>
          <w:tcPr>
            <w:tcW w:w="1468" w:type="pct"/>
            <w:gridSpan w:val="2"/>
            <w:vAlign w:val="center"/>
          </w:tcPr>
          <w:p w14:paraId="59E301EB" w14:textId="77777777" w:rsidR="0045460B" w:rsidRPr="0045460B" w:rsidRDefault="0045460B" w:rsidP="0045460B">
            <w:pPr>
              <w:pStyle w:val="16"/>
              <w:rPr>
                <w:i w:val="0"/>
                <w:sz w:val="20"/>
              </w:rPr>
            </w:pPr>
            <w:r w:rsidRPr="0045460B">
              <w:rPr>
                <w:i w:val="0"/>
                <w:sz w:val="20"/>
              </w:rPr>
              <w:t>Координаты, м</w:t>
            </w:r>
          </w:p>
        </w:tc>
        <w:tc>
          <w:tcPr>
            <w:tcW w:w="1004" w:type="pct"/>
            <w:gridSpan w:val="2"/>
            <w:vMerge w:val="restart"/>
            <w:vAlign w:val="center"/>
          </w:tcPr>
          <w:p w14:paraId="74CD8908" w14:textId="77777777" w:rsidR="0045460B" w:rsidRPr="0045460B" w:rsidRDefault="0045460B" w:rsidP="0045460B">
            <w:pPr>
              <w:pStyle w:val="16"/>
              <w:rPr>
                <w:i w:val="0"/>
                <w:sz w:val="20"/>
              </w:rPr>
            </w:pPr>
            <w:r w:rsidRPr="0045460B">
              <w:rPr>
                <w:i w:val="0"/>
                <w:sz w:val="20"/>
              </w:rPr>
              <w:t xml:space="preserve">Метод определения координат характерной точки </w:t>
            </w:r>
          </w:p>
        </w:tc>
        <w:tc>
          <w:tcPr>
            <w:tcW w:w="934" w:type="pct"/>
            <w:vMerge w:val="restart"/>
          </w:tcPr>
          <w:p w14:paraId="0C0EF0FE" w14:textId="77777777" w:rsidR="0045460B" w:rsidRPr="0045460B" w:rsidRDefault="0045460B" w:rsidP="0045460B">
            <w:pPr>
              <w:pStyle w:val="16"/>
              <w:rPr>
                <w:i w:val="0"/>
                <w:sz w:val="20"/>
              </w:rPr>
            </w:pPr>
            <w:r w:rsidRPr="0045460B">
              <w:rPr>
                <w:i w:val="0"/>
                <w:sz w:val="20"/>
              </w:rPr>
              <w:t>Средняя квадратическая погрешность положения характерной точки (М</w:t>
            </w:r>
            <w:r w:rsidRPr="0045460B">
              <w:rPr>
                <w:i w:val="0"/>
                <w:sz w:val="20"/>
                <w:vertAlign w:val="subscript"/>
                <w:lang w:val="en-US"/>
              </w:rPr>
              <w:t>t</w:t>
            </w:r>
            <w:r w:rsidRPr="0045460B">
              <w:rPr>
                <w:i w:val="0"/>
                <w:sz w:val="20"/>
              </w:rPr>
              <w:t>), м</w:t>
            </w:r>
          </w:p>
        </w:tc>
        <w:tc>
          <w:tcPr>
            <w:tcW w:w="799" w:type="pct"/>
            <w:vMerge w:val="restart"/>
            <w:vAlign w:val="center"/>
          </w:tcPr>
          <w:p w14:paraId="34400821" w14:textId="77777777" w:rsidR="0045460B" w:rsidRPr="0045460B" w:rsidRDefault="0045460B" w:rsidP="0045460B">
            <w:pPr>
              <w:pStyle w:val="16"/>
              <w:rPr>
                <w:i w:val="0"/>
                <w:sz w:val="20"/>
              </w:rPr>
            </w:pPr>
            <w:r w:rsidRPr="0045460B">
              <w:rPr>
                <w:i w:val="0"/>
                <w:sz w:val="20"/>
              </w:rPr>
              <w:t>Описание обозначения точки на местности (при наличии)</w:t>
            </w:r>
          </w:p>
        </w:tc>
      </w:tr>
      <w:tr w:rsidR="0045460B" w:rsidRPr="00A74BC4" w14:paraId="20613930" w14:textId="77777777" w:rsidTr="0045460B">
        <w:tblPrEx>
          <w:jc w:val="left"/>
          <w:tblLook w:val="0000" w:firstRow="0" w:lastRow="0" w:firstColumn="0" w:lastColumn="0" w:noHBand="0" w:noVBand="0"/>
        </w:tblPrEx>
        <w:trPr>
          <w:trHeight w:val="54"/>
        </w:trPr>
        <w:tc>
          <w:tcPr>
            <w:tcW w:w="795" w:type="pct"/>
            <w:gridSpan w:val="2"/>
            <w:vMerge/>
            <w:vAlign w:val="center"/>
          </w:tcPr>
          <w:p w14:paraId="5A1030E2" w14:textId="77777777" w:rsidR="0045460B" w:rsidRPr="0045460B" w:rsidRDefault="0045460B" w:rsidP="0045460B">
            <w:pPr>
              <w:pStyle w:val="16"/>
              <w:rPr>
                <w:i w:val="0"/>
                <w:sz w:val="20"/>
              </w:rPr>
            </w:pPr>
          </w:p>
        </w:tc>
        <w:tc>
          <w:tcPr>
            <w:tcW w:w="733" w:type="pct"/>
            <w:vAlign w:val="center"/>
          </w:tcPr>
          <w:p w14:paraId="3A303581" w14:textId="77777777" w:rsidR="0045460B" w:rsidRPr="0045460B" w:rsidRDefault="0045460B" w:rsidP="0045460B">
            <w:pPr>
              <w:pStyle w:val="ac"/>
              <w:ind w:firstLine="0"/>
              <w:jc w:val="center"/>
              <w:rPr>
                <w:sz w:val="20"/>
                <w:szCs w:val="20"/>
              </w:rPr>
            </w:pPr>
            <w:r w:rsidRPr="0045460B">
              <w:rPr>
                <w:sz w:val="20"/>
                <w:szCs w:val="20"/>
              </w:rPr>
              <w:t>Х</w:t>
            </w:r>
          </w:p>
        </w:tc>
        <w:tc>
          <w:tcPr>
            <w:tcW w:w="735" w:type="pct"/>
            <w:vAlign w:val="center"/>
          </w:tcPr>
          <w:p w14:paraId="668162D0" w14:textId="77777777" w:rsidR="0045460B" w:rsidRPr="0045460B" w:rsidRDefault="0045460B" w:rsidP="0045460B">
            <w:pPr>
              <w:pStyle w:val="16"/>
              <w:rPr>
                <w:i w:val="0"/>
                <w:sz w:val="20"/>
                <w:lang w:val="en-US"/>
              </w:rPr>
            </w:pPr>
            <w:r w:rsidRPr="0045460B">
              <w:rPr>
                <w:i w:val="0"/>
                <w:sz w:val="20"/>
                <w:lang w:val="en-US"/>
              </w:rPr>
              <w:t>Y</w:t>
            </w:r>
          </w:p>
        </w:tc>
        <w:tc>
          <w:tcPr>
            <w:tcW w:w="1004" w:type="pct"/>
            <w:gridSpan w:val="2"/>
            <w:vMerge/>
            <w:vAlign w:val="center"/>
          </w:tcPr>
          <w:p w14:paraId="0CB8B44F" w14:textId="77777777" w:rsidR="0045460B" w:rsidRPr="0045460B" w:rsidRDefault="0045460B" w:rsidP="0045460B">
            <w:pPr>
              <w:pStyle w:val="16"/>
              <w:rPr>
                <w:i w:val="0"/>
                <w:sz w:val="20"/>
              </w:rPr>
            </w:pPr>
          </w:p>
        </w:tc>
        <w:tc>
          <w:tcPr>
            <w:tcW w:w="934" w:type="pct"/>
            <w:vMerge/>
          </w:tcPr>
          <w:p w14:paraId="24EA0003" w14:textId="77777777" w:rsidR="0045460B" w:rsidRPr="0045460B" w:rsidRDefault="0045460B" w:rsidP="0045460B">
            <w:pPr>
              <w:pStyle w:val="16"/>
              <w:rPr>
                <w:i w:val="0"/>
                <w:sz w:val="20"/>
              </w:rPr>
            </w:pPr>
          </w:p>
        </w:tc>
        <w:tc>
          <w:tcPr>
            <w:tcW w:w="799" w:type="pct"/>
            <w:vMerge/>
            <w:vAlign w:val="center"/>
          </w:tcPr>
          <w:p w14:paraId="400F273E" w14:textId="77777777" w:rsidR="0045460B" w:rsidRPr="0045460B" w:rsidRDefault="0045460B" w:rsidP="0045460B">
            <w:pPr>
              <w:pStyle w:val="16"/>
              <w:rPr>
                <w:i w:val="0"/>
                <w:sz w:val="20"/>
              </w:rPr>
            </w:pPr>
          </w:p>
        </w:tc>
      </w:tr>
      <w:tr w:rsidR="0045460B" w:rsidRPr="00A74BC4" w14:paraId="410FDBB0" w14:textId="77777777" w:rsidTr="0045460B">
        <w:tblPrEx>
          <w:jc w:val="left"/>
          <w:tblLook w:val="0000" w:firstRow="0" w:lastRow="0" w:firstColumn="0" w:lastColumn="0" w:noHBand="0" w:noVBand="0"/>
        </w:tblPrEx>
        <w:trPr>
          <w:trHeight w:val="54"/>
        </w:trPr>
        <w:tc>
          <w:tcPr>
            <w:tcW w:w="795" w:type="pct"/>
            <w:gridSpan w:val="2"/>
            <w:vAlign w:val="center"/>
          </w:tcPr>
          <w:p w14:paraId="4CDB9ABD" w14:textId="77777777" w:rsidR="0045460B" w:rsidRPr="0045460B" w:rsidRDefault="0045460B" w:rsidP="0045460B">
            <w:pPr>
              <w:pStyle w:val="16"/>
              <w:rPr>
                <w:i w:val="0"/>
                <w:sz w:val="20"/>
              </w:rPr>
            </w:pPr>
            <w:r w:rsidRPr="0045460B">
              <w:rPr>
                <w:i w:val="0"/>
                <w:sz w:val="20"/>
              </w:rPr>
              <w:t>1</w:t>
            </w:r>
          </w:p>
        </w:tc>
        <w:tc>
          <w:tcPr>
            <w:tcW w:w="733" w:type="pct"/>
            <w:vAlign w:val="center"/>
          </w:tcPr>
          <w:p w14:paraId="1FCC1642" w14:textId="77777777" w:rsidR="0045460B" w:rsidRPr="0045460B" w:rsidRDefault="0045460B" w:rsidP="0045460B">
            <w:pPr>
              <w:pStyle w:val="ac"/>
              <w:ind w:firstLine="0"/>
              <w:jc w:val="center"/>
              <w:rPr>
                <w:sz w:val="20"/>
                <w:szCs w:val="20"/>
              </w:rPr>
            </w:pPr>
            <w:r w:rsidRPr="0045460B">
              <w:rPr>
                <w:sz w:val="20"/>
                <w:szCs w:val="20"/>
              </w:rPr>
              <w:t>2</w:t>
            </w:r>
          </w:p>
        </w:tc>
        <w:tc>
          <w:tcPr>
            <w:tcW w:w="735" w:type="pct"/>
            <w:vAlign w:val="center"/>
          </w:tcPr>
          <w:p w14:paraId="737EB465" w14:textId="77777777" w:rsidR="0045460B" w:rsidRPr="0045460B" w:rsidRDefault="0045460B" w:rsidP="0045460B">
            <w:pPr>
              <w:pStyle w:val="16"/>
              <w:rPr>
                <w:i w:val="0"/>
                <w:sz w:val="20"/>
                <w:lang w:val="en-US"/>
              </w:rPr>
            </w:pPr>
            <w:r w:rsidRPr="0045460B">
              <w:rPr>
                <w:i w:val="0"/>
                <w:sz w:val="20"/>
                <w:lang w:val="en-US"/>
              </w:rPr>
              <w:t>3</w:t>
            </w:r>
          </w:p>
        </w:tc>
        <w:tc>
          <w:tcPr>
            <w:tcW w:w="1004" w:type="pct"/>
            <w:gridSpan w:val="2"/>
            <w:vAlign w:val="center"/>
          </w:tcPr>
          <w:p w14:paraId="5EDB7F66" w14:textId="77777777" w:rsidR="0045460B" w:rsidRPr="0045460B" w:rsidRDefault="0045460B" w:rsidP="0045460B">
            <w:pPr>
              <w:pStyle w:val="16"/>
              <w:rPr>
                <w:i w:val="0"/>
                <w:sz w:val="20"/>
              </w:rPr>
            </w:pPr>
            <w:r w:rsidRPr="0045460B">
              <w:rPr>
                <w:i w:val="0"/>
                <w:sz w:val="20"/>
              </w:rPr>
              <w:t>4</w:t>
            </w:r>
          </w:p>
        </w:tc>
        <w:tc>
          <w:tcPr>
            <w:tcW w:w="934" w:type="pct"/>
          </w:tcPr>
          <w:p w14:paraId="25B35DDF" w14:textId="77777777" w:rsidR="0045460B" w:rsidRPr="0045460B" w:rsidRDefault="0045460B" w:rsidP="0045460B">
            <w:pPr>
              <w:pStyle w:val="16"/>
              <w:rPr>
                <w:i w:val="0"/>
                <w:sz w:val="20"/>
              </w:rPr>
            </w:pPr>
            <w:r w:rsidRPr="0045460B">
              <w:rPr>
                <w:i w:val="0"/>
                <w:sz w:val="20"/>
              </w:rPr>
              <w:t>5</w:t>
            </w:r>
          </w:p>
        </w:tc>
        <w:tc>
          <w:tcPr>
            <w:tcW w:w="799" w:type="pct"/>
            <w:vAlign w:val="center"/>
          </w:tcPr>
          <w:p w14:paraId="6D250A7A" w14:textId="77777777" w:rsidR="0045460B" w:rsidRPr="0045460B" w:rsidRDefault="0045460B" w:rsidP="0045460B">
            <w:pPr>
              <w:pStyle w:val="16"/>
              <w:rPr>
                <w:i w:val="0"/>
                <w:sz w:val="20"/>
              </w:rPr>
            </w:pPr>
            <w:r w:rsidRPr="0045460B">
              <w:rPr>
                <w:i w:val="0"/>
                <w:sz w:val="20"/>
              </w:rPr>
              <w:t>6</w:t>
            </w:r>
          </w:p>
        </w:tc>
      </w:tr>
      <w:tr w:rsidR="0045460B" w:rsidRPr="00A74BC4" w14:paraId="4506FD26" w14:textId="77777777" w:rsidTr="0045460B">
        <w:tblPrEx>
          <w:jc w:val="left"/>
          <w:tblLook w:val="0000" w:firstRow="0" w:lastRow="0" w:firstColumn="0" w:lastColumn="0" w:noHBand="0" w:noVBand="0"/>
        </w:tblPrEx>
        <w:trPr>
          <w:trHeight w:val="54"/>
        </w:trPr>
        <w:tc>
          <w:tcPr>
            <w:tcW w:w="795" w:type="pct"/>
            <w:gridSpan w:val="2"/>
          </w:tcPr>
          <w:p w14:paraId="186BC209" w14:textId="77777777" w:rsidR="0045460B" w:rsidRPr="0045460B" w:rsidRDefault="0045460B" w:rsidP="0045460B">
            <w:pPr>
              <w:spacing w:line="240" w:lineRule="auto"/>
              <w:ind w:firstLine="0"/>
              <w:jc w:val="center"/>
              <w:rPr>
                <w:sz w:val="18"/>
                <w:szCs w:val="20"/>
              </w:rPr>
            </w:pPr>
            <w:r w:rsidRPr="0045460B">
              <w:rPr>
                <w:sz w:val="18"/>
                <w:szCs w:val="20"/>
              </w:rPr>
              <w:t>1</w:t>
            </w:r>
          </w:p>
        </w:tc>
        <w:tc>
          <w:tcPr>
            <w:tcW w:w="733" w:type="pct"/>
          </w:tcPr>
          <w:p w14:paraId="78FF979A" w14:textId="77777777" w:rsidR="0045460B" w:rsidRPr="0045460B" w:rsidRDefault="0045460B" w:rsidP="0045460B">
            <w:pPr>
              <w:spacing w:line="240" w:lineRule="auto"/>
              <w:ind w:firstLine="0"/>
              <w:jc w:val="center"/>
              <w:rPr>
                <w:sz w:val="18"/>
                <w:szCs w:val="20"/>
              </w:rPr>
            </w:pPr>
            <w:r w:rsidRPr="0045460B">
              <w:rPr>
                <w:sz w:val="18"/>
                <w:szCs w:val="20"/>
              </w:rPr>
              <w:t>462753.31</w:t>
            </w:r>
          </w:p>
        </w:tc>
        <w:tc>
          <w:tcPr>
            <w:tcW w:w="735" w:type="pct"/>
          </w:tcPr>
          <w:p w14:paraId="0067E1F7" w14:textId="77777777" w:rsidR="0045460B" w:rsidRPr="0045460B" w:rsidRDefault="0045460B" w:rsidP="0045460B">
            <w:pPr>
              <w:spacing w:line="240" w:lineRule="auto"/>
              <w:ind w:firstLine="0"/>
              <w:jc w:val="center"/>
              <w:rPr>
                <w:sz w:val="18"/>
                <w:szCs w:val="20"/>
              </w:rPr>
            </w:pPr>
            <w:r w:rsidRPr="0045460B">
              <w:rPr>
                <w:sz w:val="18"/>
                <w:szCs w:val="20"/>
              </w:rPr>
              <w:t>2323250.95</w:t>
            </w:r>
          </w:p>
        </w:tc>
        <w:tc>
          <w:tcPr>
            <w:tcW w:w="1004" w:type="pct"/>
            <w:gridSpan w:val="2"/>
          </w:tcPr>
          <w:p w14:paraId="2C546D50" w14:textId="77777777" w:rsidR="0045460B" w:rsidRPr="0045460B" w:rsidRDefault="0045460B" w:rsidP="0045460B">
            <w:pPr>
              <w:spacing w:line="240" w:lineRule="auto"/>
              <w:ind w:firstLine="0"/>
              <w:jc w:val="center"/>
              <w:rPr>
                <w:sz w:val="18"/>
                <w:szCs w:val="20"/>
                <w:lang w:val="en-US"/>
              </w:rPr>
            </w:pPr>
            <w:r w:rsidRPr="0045460B">
              <w:rPr>
                <w:sz w:val="18"/>
                <w:szCs w:val="20"/>
              </w:rPr>
              <w:t>Аналитический метод</w:t>
            </w:r>
          </w:p>
        </w:tc>
        <w:tc>
          <w:tcPr>
            <w:tcW w:w="934" w:type="pct"/>
          </w:tcPr>
          <w:p w14:paraId="3DF272D3" w14:textId="77777777" w:rsidR="0045460B" w:rsidRPr="0045460B" w:rsidRDefault="0045460B" w:rsidP="0045460B">
            <w:pPr>
              <w:spacing w:line="240" w:lineRule="auto"/>
              <w:ind w:firstLine="0"/>
              <w:jc w:val="center"/>
              <w:rPr>
                <w:sz w:val="18"/>
                <w:szCs w:val="20"/>
              </w:rPr>
            </w:pPr>
            <w:r w:rsidRPr="0045460B">
              <w:rPr>
                <w:sz w:val="18"/>
                <w:szCs w:val="20"/>
              </w:rPr>
              <w:t>0.10</w:t>
            </w:r>
          </w:p>
        </w:tc>
        <w:tc>
          <w:tcPr>
            <w:tcW w:w="799" w:type="pct"/>
          </w:tcPr>
          <w:p w14:paraId="192BEBEF" w14:textId="77777777" w:rsidR="0045460B" w:rsidRPr="0045460B" w:rsidRDefault="0045460B" w:rsidP="0045460B">
            <w:pPr>
              <w:spacing w:line="240" w:lineRule="auto"/>
              <w:ind w:firstLine="0"/>
              <w:jc w:val="center"/>
              <w:rPr>
                <w:sz w:val="18"/>
                <w:szCs w:val="20"/>
              </w:rPr>
            </w:pPr>
            <w:r w:rsidRPr="0045460B">
              <w:rPr>
                <w:sz w:val="18"/>
                <w:szCs w:val="20"/>
              </w:rPr>
              <w:t>–</w:t>
            </w:r>
          </w:p>
        </w:tc>
      </w:tr>
      <w:tr w:rsidR="0045460B" w:rsidRPr="00A74BC4" w14:paraId="47488023" w14:textId="77777777" w:rsidTr="0045460B">
        <w:tblPrEx>
          <w:jc w:val="left"/>
          <w:tblLook w:val="0000" w:firstRow="0" w:lastRow="0" w:firstColumn="0" w:lastColumn="0" w:noHBand="0" w:noVBand="0"/>
        </w:tblPrEx>
        <w:trPr>
          <w:trHeight w:val="54"/>
        </w:trPr>
        <w:tc>
          <w:tcPr>
            <w:tcW w:w="795" w:type="pct"/>
            <w:gridSpan w:val="2"/>
          </w:tcPr>
          <w:p w14:paraId="382A8607" w14:textId="77777777" w:rsidR="0045460B" w:rsidRPr="0045460B" w:rsidRDefault="0045460B" w:rsidP="0045460B">
            <w:pPr>
              <w:spacing w:line="240" w:lineRule="auto"/>
              <w:ind w:firstLine="0"/>
              <w:jc w:val="center"/>
              <w:rPr>
                <w:sz w:val="18"/>
                <w:szCs w:val="20"/>
              </w:rPr>
            </w:pPr>
            <w:r w:rsidRPr="0045460B">
              <w:rPr>
                <w:sz w:val="18"/>
                <w:szCs w:val="20"/>
              </w:rPr>
              <w:t>2</w:t>
            </w:r>
          </w:p>
        </w:tc>
        <w:tc>
          <w:tcPr>
            <w:tcW w:w="733" w:type="pct"/>
          </w:tcPr>
          <w:p w14:paraId="5264919C" w14:textId="77777777" w:rsidR="0045460B" w:rsidRPr="0045460B" w:rsidRDefault="0045460B" w:rsidP="0045460B">
            <w:pPr>
              <w:spacing w:line="240" w:lineRule="auto"/>
              <w:ind w:firstLine="0"/>
              <w:jc w:val="center"/>
              <w:rPr>
                <w:sz w:val="18"/>
                <w:szCs w:val="20"/>
              </w:rPr>
            </w:pPr>
            <w:r w:rsidRPr="0045460B">
              <w:rPr>
                <w:sz w:val="18"/>
                <w:szCs w:val="20"/>
              </w:rPr>
              <w:t>462617.82</w:t>
            </w:r>
          </w:p>
        </w:tc>
        <w:tc>
          <w:tcPr>
            <w:tcW w:w="735" w:type="pct"/>
          </w:tcPr>
          <w:p w14:paraId="7732EA0E" w14:textId="77777777" w:rsidR="0045460B" w:rsidRPr="0045460B" w:rsidRDefault="0045460B" w:rsidP="0045460B">
            <w:pPr>
              <w:spacing w:line="240" w:lineRule="auto"/>
              <w:ind w:firstLine="0"/>
              <w:jc w:val="center"/>
              <w:rPr>
                <w:sz w:val="18"/>
                <w:szCs w:val="20"/>
              </w:rPr>
            </w:pPr>
            <w:r w:rsidRPr="0045460B">
              <w:rPr>
                <w:sz w:val="18"/>
                <w:szCs w:val="20"/>
              </w:rPr>
              <w:t>2323134.89</w:t>
            </w:r>
          </w:p>
        </w:tc>
        <w:tc>
          <w:tcPr>
            <w:tcW w:w="1004" w:type="pct"/>
            <w:gridSpan w:val="2"/>
          </w:tcPr>
          <w:p w14:paraId="774A19DD" w14:textId="77777777" w:rsidR="0045460B" w:rsidRPr="0045460B" w:rsidRDefault="0045460B" w:rsidP="0045460B">
            <w:pPr>
              <w:spacing w:line="240" w:lineRule="auto"/>
              <w:ind w:firstLine="0"/>
              <w:jc w:val="center"/>
              <w:rPr>
                <w:sz w:val="18"/>
                <w:szCs w:val="20"/>
                <w:lang w:val="en-US"/>
              </w:rPr>
            </w:pPr>
            <w:r w:rsidRPr="0045460B">
              <w:rPr>
                <w:sz w:val="18"/>
                <w:szCs w:val="20"/>
              </w:rPr>
              <w:t>Аналитический метод</w:t>
            </w:r>
          </w:p>
        </w:tc>
        <w:tc>
          <w:tcPr>
            <w:tcW w:w="934" w:type="pct"/>
          </w:tcPr>
          <w:p w14:paraId="70CF1A02" w14:textId="77777777" w:rsidR="0045460B" w:rsidRPr="0045460B" w:rsidRDefault="0045460B" w:rsidP="0045460B">
            <w:pPr>
              <w:spacing w:line="240" w:lineRule="auto"/>
              <w:ind w:firstLine="0"/>
              <w:jc w:val="center"/>
              <w:rPr>
                <w:sz w:val="18"/>
                <w:szCs w:val="20"/>
              </w:rPr>
            </w:pPr>
            <w:r w:rsidRPr="0045460B">
              <w:rPr>
                <w:sz w:val="18"/>
                <w:szCs w:val="20"/>
              </w:rPr>
              <w:t>0.10</w:t>
            </w:r>
          </w:p>
        </w:tc>
        <w:tc>
          <w:tcPr>
            <w:tcW w:w="799" w:type="pct"/>
          </w:tcPr>
          <w:p w14:paraId="5425C020" w14:textId="77777777" w:rsidR="0045460B" w:rsidRPr="0045460B" w:rsidRDefault="0045460B" w:rsidP="0045460B">
            <w:pPr>
              <w:spacing w:line="240" w:lineRule="auto"/>
              <w:ind w:firstLine="0"/>
              <w:jc w:val="center"/>
              <w:rPr>
                <w:sz w:val="18"/>
                <w:szCs w:val="20"/>
              </w:rPr>
            </w:pPr>
            <w:r w:rsidRPr="0045460B">
              <w:rPr>
                <w:sz w:val="18"/>
                <w:szCs w:val="20"/>
              </w:rPr>
              <w:t>–</w:t>
            </w:r>
          </w:p>
        </w:tc>
      </w:tr>
      <w:tr w:rsidR="0045460B" w:rsidRPr="00A74BC4" w14:paraId="367CB1CB" w14:textId="77777777" w:rsidTr="0045460B">
        <w:tblPrEx>
          <w:jc w:val="left"/>
          <w:tblLook w:val="0000" w:firstRow="0" w:lastRow="0" w:firstColumn="0" w:lastColumn="0" w:noHBand="0" w:noVBand="0"/>
        </w:tblPrEx>
        <w:trPr>
          <w:trHeight w:val="54"/>
        </w:trPr>
        <w:tc>
          <w:tcPr>
            <w:tcW w:w="795" w:type="pct"/>
            <w:gridSpan w:val="2"/>
          </w:tcPr>
          <w:p w14:paraId="4368A9DD" w14:textId="77777777" w:rsidR="0045460B" w:rsidRPr="0045460B" w:rsidRDefault="0045460B" w:rsidP="0045460B">
            <w:pPr>
              <w:spacing w:line="240" w:lineRule="auto"/>
              <w:ind w:firstLine="0"/>
              <w:jc w:val="center"/>
              <w:rPr>
                <w:sz w:val="18"/>
                <w:szCs w:val="20"/>
              </w:rPr>
            </w:pPr>
            <w:r w:rsidRPr="0045460B">
              <w:rPr>
                <w:sz w:val="18"/>
                <w:szCs w:val="20"/>
              </w:rPr>
              <w:t>3</w:t>
            </w:r>
          </w:p>
        </w:tc>
        <w:tc>
          <w:tcPr>
            <w:tcW w:w="733" w:type="pct"/>
          </w:tcPr>
          <w:p w14:paraId="21495363" w14:textId="77777777" w:rsidR="0045460B" w:rsidRPr="0045460B" w:rsidRDefault="0045460B" w:rsidP="0045460B">
            <w:pPr>
              <w:spacing w:line="240" w:lineRule="auto"/>
              <w:ind w:firstLine="0"/>
              <w:jc w:val="center"/>
              <w:rPr>
                <w:sz w:val="18"/>
                <w:szCs w:val="20"/>
              </w:rPr>
            </w:pPr>
            <w:r w:rsidRPr="0045460B">
              <w:rPr>
                <w:sz w:val="18"/>
                <w:szCs w:val="20"/>
              </w:rPr>
              <w:t>462554.95</w:t>
            </w:r>
          </w:p>
        </w:tc>
        <w:tc>
          <w:tcPr>
            <w:tcW w:w="735" w:type="pct"/>
          </w:tcPr>
          <w:p w14:paraId="1510B71D" w14:textId="77777777" w:rsidR="0045460B" w:rsidRPr="0045460B" w:rsidRDefault="0045460B" w:rsidP="0045460B">
            <w:pPr>
              <w:spacing w:line="240" w:lineRule="auto"/>
              <w:ind w:firstLine="0"/>
              <w:jc w:val="center"/>
              <w:rPr>
                <w:sz w:val="18"/>
                <w:szCs w:val="20"/>
              </w:rPr>
            </w:pPr>
            <w:r w:rsidRPr="0045460B">
              <w:rPr>
                <w:sz w:val="18"/>
                <w:szCs w:val="20"/>
              </w:rPr>
              <w:t>2323212.14</w:t>
            </w:r>
          </w:p>
        </w:tc>
        <w:tc>
          <w:tcPr>
            <w:tcW w:w="1004" w:type="pct"/>
            <w:gridSpan w:val="2"/>
          </w:tcPr>
          <w:p w14:paraId="3D4D8537" w14:textId="77777777" w:rsidR="0045460B" w:rsidRPr="0045460B" w:rsidRDefault="0045460B" w:rsidP="0045460B">
            <w:pPr>
              <w:spacing w:line="240" w:lineRule="auto"/>
              <w:ind w:firstLine="0"/>
              <w:jc w:val="center"/>
              <w:rPr>
                <w:sz w:val="18"/>
                <w:szCs w:val="20"/>
                <w:lang w:val="en-US"/>
              </w:rPr>
            </w:pPr>
            <w:r w:rsidRPr="0045460B">
              <w:rPr>
                <w:sz w:val="18"/>
                <w:szCs w:val="20"/>
              </w:rPr>
              <w:t>Аналитический метод</w:t>
            </w:r>
          </w:p>
        </w:tc>
        <w:tc>
          <w:tcPr>
            <w:tcW w:w="934" w:type="pct"/>
          </w:tcPr>
          <w:p w14:paraId="61FC52DD" w14:textId="77777777" w:rsidR="0045460B" w:rsidRPr="0045460B" w:rsidRDefault="0045460B" w:rsidP="0045460B">
            <w:pPr>
              <w:spacing w:line="240" w:lineRule="auto"/>
              <w:ind w:firstLine="0"/>
              <w:jc w:val="center"/>
              <w:rPr>
                <w:sz w:val="18"/>
                <w:szCs w:val="20"/>
              </w:rPr>
            </w:pPr>
            <w:r w:rsidRPr="0045460B">
              <w:rPr>
                <w:sz w:val="18"/>
                <w:szCs w:val="20"/>
              </w:rPr>
              <w:t>0.10</w:t>
            </w:r>
          </w:p>
        </w:tc>
        <w:tc>
          <w:tcPr>
            <w:tcW w:w="799" w:type="pct"/>
          </w:tcPr>
          <w:p w14:paraId="2803D7DB" w14:textId="77777777" w:rsidR="0045460B" w:rsidRPr="0045460B" w:rsidRDefault="0045460B" w:rsidP="0045460B">
            <w:pPr>
              <w:spacing w:line="240" w:lineRule="auto"/>
              <w:ind w:firstLine="0"/>
              <w:jc w:val="center"/>
              <w:rPr>
                <w:sz w:val="18"/>
                <w:szCs w:val="20"/>
              </w:rPr>
            </w:pPr>
            <w:r w:rsidRPr="0045460B">
              <w:rPr>
                <w:sz w:val="18"/>
                <w:szCs w:val="20"/>
              </w:rPr>
              <w:t>–</w:t>
            </w:r>
          </w:p>
        </w:tc>
      </w:tr>
      <w:tr w:rsidR="0045460B" w:rsidRPr="00A74BC4" w14:paraId="3A8F2BEC" w14:textId="77777777" w:rsidTr="0045460B">
        <w:tblPrEx>
          <w:jc w:val="left"/>
          <w:tblLook w:val="0000" w:firstRow="0" w:lastRow="0" w:firstColumn="0" w:lastColumn="0" w:noHBand="0" w:noVBand="0"/>
        </w:tblPrEx>
        <w:trPr>
          <w:trHeight w:val="54"/>
        </w:trPr>
        <w:tc>
          <w:tcPr>
            <w:tcW w:w="795" w:type="pct"/>
            <w:gridSpan w:val="2"/>
          </w:tcPr>
          <w:p w14:paraId="68BD8C4A" w14:textId="77777777" w:rsidR="0045460B" w:rsidRPr="0045460B" w:rsidRDefault="0045460B" w:rsidP="0045460B">
            <w:pPr>
              <w:spacing w:line="240" w:lineRule="auto"/>
              <w:ind w:firstLine="0"/>
              <w:jc w:val="center"/>
              <w:rPr>
                <w:sz w:val="18"/>
                <w:szCs w:val="20"/>
              </w:rPr>
            </w:pPr>
            <w:r w:rsidRPr="0045460B">
              <w:rPr>
                <w:sz w:val="18"/>
                <w:szCs w:val="20"/>
              </w:rPr>
              <w:t>4</w:t>
            </w:r>
          </w:p>
        </w:tc>
        <w:tc>
          <w:tcPr>
            <w:tcW w:w="733" w:type="pct"/>
          </w:tcPr>
          <w:p w14:paraId="4ABBE107" w14:textId="77777777" w:rsidR="0045460B" w:rsidRPr="0045460B" w:rsidRDefault="0045460B" w:rsidP="0045460B">
            <w:pPr>
              <w:spacing w:line="240" w:lineRule="auto"/>
              <w:ind w:firstLine="0"/>
              <w:jc w:val="center"/>
              <w:rPr>
                <w:sz w:val="18"/>
                <w:szCs w:val="20"/>
              </w:rPr>
            </w:pPr>
            <w:r w:rsidRPr="0045460B">
              <w:rPr>
                <w:sz w:val="18"/>
                <w:szCs w:val="20"/>
              </w:rPr>
              <w:t>462673.54</w:t>
            </w:r>
          </w:p>
        </w:tc>
        <w:tc>
          <w:tcPr>
            <w:tcW w:w="735" w:type="pct"/>
          </w:tcPr>
          <w:p w14:paraId="24B4A3D5" w14:textId="77777777" w:rsidR="0045460B" w:rsidRPr="0045460B" w:rsidRDefault="0045460B" w:rsidP="0045460B">
            <w:pPr>
              <w:spacing w:line="240" w:lineRule="auto"/>
              <w:ind w:firstLine="0"/>
              <w:jc w:val="center"/>
              <w:rPr>
                <w:sz w:val="18"/>
                <w:szCs w:val="20"/>
              </w:rPr>
            </w:pPr>
            <w:r w:rsidRPr="0045460B">
              <w:rPr>
                <w:sz w:val="18"/>
                <w:szCs w:val="20"/>
              </w:rPr>
              <w:t>2323330.25</w:t>
            </w:r>
          </w:p>
        </w:tc>
        <w:tc>
          <w:tcPr>
            <w:tcW w:w="1004" w:type="pct"/>
            <w:gridSpan w:val="2"/>
          </w:tcPr>
          <w:p w14:paraId="40FDF77F" w14:textId="77777777" w:rsidR="0045460B" w:rsidRPr="0045460B" w:rsidRDefault="0045460B" w:rsidP="0045460B">
            <w:pPr>
              <w:spacing w:line="240" w:lineRule="auto"/>
              <w:ind w:firstLine="0"/>
              <w:jc w:val="center"/>
              <w:rPr>
                <w:sz w:val="18"/>
                <w:szCs w:val="20"/>
                <w:lang w:val="en-US"/>
              </w:rPr>
            </w:pPr>
            <w:r w:rsidRPr="0045460B">
              <w:rPr>
                <w:sz w:val="18"/>
                <w:szCs w:val="20"/>
              </w:rPr>
              <w:t>Аналитический метод</w:t>
            </w:r>
          </w:p>
        </w:tc>
        <w:tc>
          <w:tcPr>
            <w:tcW w:w="934" w:type="pct"/>
          </w:tcPr>
          <w:p w14:paraId="6A0CAA29" w14:textId="77777777" w:rsidR="0045460B" w:rsidRPr="0045460B" w:rsidRDefault="0045460B" w:rsidP="0045460B">
            <w:pPr>
              <w:spacing w:line="240" w:lineRule="auto"/>
              <w:ind w:firstLine="0"/>
              <w:jc w:val="center"/>
              <w:rPr>
                <w:sz w:val="18"/>
                <w:szCs w:val="20"/>
              </w:rPr>
            </w:pPr>
            <w:r w:rsidRPr="0045460B">
              <w:rPr>
                <w:sz w:val="18"/>
                <w:szCs w:val="20"/>
              </w:rPr>
              <w:t>0.10</w:t>
            </w:r>
          </w:p>
        </w:tc>
        <w:tc>
          <w:tcPr>
            <w:tcW w:w="799" w:type="pct"/>
          </w:tcPr>
          <w:p w14:paraId="02E8DDBC" w14:textId="77777777" w:rsidR="0045460B" w:rsidRPr="0045460B" w:rsidRDefault="0045460B" w:rsidP="0045460B">
            <w:pPr>
              <w:spacing w:line="240" w:lineRule="auto"/>
              <w:ind w:firstLine="0"/>
              <w:jc w:val="center"/>
              <w:rPr>
                <w:sz w:val="18"/>
                <w:szCs w:val="20"/>
              </w:rPr>
            </w:pPr>
            <w:r w:rsidRPr="0045460B">
              <w:rPr>
                <w:sz w:val="18"/>
                <w:szCs w:val="20"/>
              </w:rPr>
              <w:t>–</w:t>
            </w:r>
          </w:p>
        </w:tc>
      </w:tr>
      <w:tr w:rsidR="0045460B" w:rsidRPr="00A74BC4" w14:paraId="11783AB3" w14:textId="77777777" w:rsidTr="0045460B">
        <w:tblPrEx>
          <w:jc w:val="left"/>
          <w:tblLook w:val="0000" w:firstRow="0" w:lastRow="0" w:firstColumn="0" w:lastColumn="0" w:noHBand="0" w:noVBand="0"/>
        </w:tblPrEx>
        <w:trPr>
          <w:trHeight w:val="54"/>
        </w:trPr>
        <w:tc>
          <w:tcPr>
            <w:tcW w:w="795" w:type="pct"/>
            <w:gridSpan w:val="2"/>
          </w:tcPr>
          <w:p w14:paraId="2194C02D" w14:textId="77777777" w:rsidR="0045460B" w:rsidRPr="0045460B" w:rsidRDefault="0045460B" w:rsidP="0045460B">
            <w:pPr>
              <w:spacing w:line="240" w:lineRule="auto"/>
              <w:ind w:firstLine="0"/>
              <w:jc w:val="center"/>
              <w:rPr>
                <w:sz w:val="18"/>
                <w:szCs w:val="20"/>
              </w:rPr>
            </w:pPr>
            <w:r w:rsidRPr="0045460B">
              <w:rPr>
                <w:sz w:val="18"/>
                <w:szCs w:val="20"/>
              </w:rPr>
              <w:t>1</w:t>
            </w:r>
          </w:p>
        </w:tc>
        <w:tc>
          <w:tcPr>
            <w:tcW w:w="733" w:type="pct"/>
          </w:tcPr>
          <w:p w14:paraId="629D34BE" w14:textId="77777777" w:rsidR="0045460B" w:rsidRPr="0045460B" w:rsidRDefault="0045460B" w:rsidP="0045460B">
            <w:pPr>
              <w:spacing w:line="240" w:lineRule="auto"/>
              <w:ind w:firstLine="0"/>
              <w:jc w:val="center"/>
              <w:rPr>
                <w:sz w:val="18"/>
                <w:szCs w:val="20"/>
              </w:rPr>
            </w:pPr>
            <w:r w:rsidRPr="0045460B">
              <w:rPr>
                <w:sz w:val="18"/>
                <w:szCs w:val="20"/>
              </w:rPr>
              <w:t>462753.31</w:t>
            </w:r>
          </w:p>
        </w:tc>
        <w:tc>
          <w:tcPr>
            <w:tcW w:w="735" w:type="pct"/>
          </w:tcPr>
          <w:p w14:paraId="43FD5848" w14:textId="77777777" w:rsidR="0045460B" w:rsidRPr="0045460B" w:rsidRDefault="0045460B" w:rsidP="0045460B">
            <w:pPr>
              <w:spacing w:line="240" w:lineRule="auto"/>
              <w:ind w:firstLine="0"/>
              <w:jc w:val="center"/>
              <w:rPr>
                <w:sz w:val="18"/>
                <w:szCs w:val="20"/>
              </w:rPr>
            </w:pPr>
            <w:r w:rsidRPr="0045460B">
              <w:rPr>
                <w:sz w:val="18"/>
                <w:szCs w:val="20"/>
              </w:rPr>
              <w:t>2323250.95</w:t>
            </w:r>
          </w:p>
        </w:tc>
        <w:tc>
          <w:tcPr>
            <w:tcW w:w="1004" w:type="pct"/>
            <w:gridSpan w:val="2"/>
          </w:tcPr>
          <w:p w14:paraId="69309447" w14:textId="77777777" w:rsidR="0045460B" w:rsidRPr="0045460B" w:rsidRDefault="0045460B" w:rsidP="0045460B">
            <w:pPr>
              <w:spacing w:line="240" w:lineRule="auto"/>
              <w:ind w:firstLine="0"/>
              <w:jc w:val="center"/>
              <w:rPr>
                <w:sz w:val="18"/>
                <w:szCs w:val="20"/>
                <w:lang w:val="en-US"/>
              </w:rPr>
            </w:pPr>
            <w:r w:rsidRPr="0045460B">
              <w:rPr>
                <w:sz w:val="18"/>
                <w:szCs w:val="20"/>
              </w:rPr>
              <w:t>Аналитический метод</w:t>
            </w:r>
          </w:p>
        </w:tc>
        <w:tc>
          <w:tcPr>
            <w:tcW w:w="934" w:type="pct"/>
          </w:tcPr>
          <w:p w14:paraId="07B544A2" w14:textId="77777777" w:rsidR="0045460B" w:rsidRPr="0045460B" w:rsidRDefault="0045460B" w:rsidP="0045460B">
            <w:pPr>
              <w:spacing w:line="240" w:lineRule="auto"/>
              <w:ind w:firstLine="0"/>
              <w:jc w:val="center"/>
              <w:rPr>
                <w:sz w:val="18"/>
                <w:szCs w:val="20"/>
              </w:rPr>
            </w:pPr>
            <w:r w:rsidRPr="0045460B">
              <w:rPr>
                <w:sz w:val="18"/>
                <w:szCs w:val="20"/>
              </w:rPr>
              <w:t>0.10</w:t>
            </w:r>
          </w:p>
        </w:tc>
        <w:tc>
          <w:tcPr>
            <w:tcW w:w="799" w:type="pct"/>
          </w:tcPr>
          <w:p w14:paraId="5016B05A" w14:textId="77777777" w:rsidR="0045460B" w:rsidRPr="0045460B" w:rsidRDefault="0045460B" w:rsidP="0045460B">
            <w:pPr>
              <w:spacing w:line="240" w:lineRule="auto"/>
              <w:ind w:firstLine="0"/>
              <w:jc w:val="center"/>
              <w:rPr>
                <w:sz w:val="18"/>
                <w:szCs w:val="20"/>
              </w:rPr>
            </w:pPr>
            <w:r w:rsidRPr="0045460B">
              <w:rPr>
                <w:sz w:val="18"/>
                <w:szCs w:val="20"/>
              </w:rPr>
              <w:t>–</w:t>
            </w:r>
          </w:p>
        </w:tc>
      </w:tr>
      <w:tr w:rsidR="0045460B" w:rsidRPr="00A74BC4" w14:paraId="1718B8B8" w14:textId="77777777" w:rsidTr="0045460B">
        <w:tblPrEx>
          <w:jc w:val="left"/>
        </w:tblPrEx>
        <w:trPr>
          <w:trHeight w:hRule="exact" w:val="241"/>
        </w:trPr>
        <w:tc>
          <w:tcPr>
            <w:tcW w:w="5000" w:type="pct"/>
            <w:gridSpan w:val="8"/>
          </w:tcPr>
          <w:p w14:paraId="4C709BE0" w14:textId="77777777" w:rsidR="0045460B" w:rsidRPr="0045460B" w:rsidRDefault="0045460B" w:rsidP="0045460B">
            <w:pPr>
              <w:spacing w:line="240" w:lineRule="auto"/>
              <w:ind w:firstLine="0"/>
              <w:rPr>
                <w:sz w:val="20"/>
                <w:szCs w:val="20"/>
              </w:rPr>
            </w:pPr>
            <w:r w:rsidRPr="0045460B">
              <w:rPr>
                <w:sz w:val="20"/>
                <w:szCs w:val="20"/>
              </w:rPr>
              <w:t>3. Сведения о характерных точках части (частей) границы объекта</w:t>
            </w:r>
          </w:p>
        </w:tc>
      </w:tr>
      <w:tr w:rsidR="0045460B" w:rsidRPr="00A74BC4" w14:paraId="6DBAAA32" w14:textId="77777777" w:rsidTr="0045460B">
        <w:tblPrEx>
          <w:jc w:val="left"/>
          <w:tblLook w:val="0000" w:firstRow="0" w:lastRow="0" w:firstColumn="0" w:lastColumn="0" w:noHBand="0" w:noVBand="0"/>
        </w:tblPrEx>
        <w:trPr>
          <w:trHeight w:val="54"/>
        </w:trPr>
        <w:tc>
          <w:tcPr>
            <w:tcW w:w="795" w:type="pct"/>
            <w:gridSpan w:val="2"/>
            <w:vMerge w:val="restart"/>
            <w:vAlign w:val="center"/>
          </w:tcPr>
          <w:p w14:paraId="2A73243E" w14:textId="77777777" w:rsidR="0045460B" w:rsidRPr="0045460B" w:rsidRDefault="0045460B" w:rsidP="0045460B">
            <w:pPr>
              <w:pStyle w:val="16"/>
              <w:jc w:val="both"/>
              <w:rPr>
                <w:i w:val="0"/>
                <w:sz w:val="20"/>
              </w:rPr>
            </w:pPr>
            <w:r w:rsidRPr="0045460B">
              <w:rPr>
                <w:i w:val="0"/>
                <w:sz w:val="20"/>
              </w:rPr>
              <w:t>Обозначение</w:t>
            </w:r>
          </w:p>
          <w:p w14:paraId="1E42173F" w14:textId="77777777" w:rsidR="0045460B" w:rsidRPr="0045460B" w:rsidRDefault="0045460B" w:rsidP="0045460B">
            <w:pPr>
              <w:pStyle w:val="16"/>
              <w:jc w:val="both"/>
              <w:rPr>
                <w:i w:val="0"/>
                <w:sz w:val="20"/>
              </w:rPr>
            </w:pPr>
            <w:r w:rsidRPr="0045460B">
              <w:rPr>
                <w:i w:val="0"/>
                <w:sz w:val="20"/>
              </w:rPr>
              <w:t>характерных точек части границы</w:t>
            </w:r>
          </w:p>
        </w:tc>
        <w:tc>
          <w:tcPr>
            <w:tcW w:w="1468" w:type="pct"/>
            <w:gridSpan w:val="2"/>
            <w:vAlign w:val="center"/>
          </w:tcPr>
          <w:p w14:paraId="6882929E" w14:textId="77777777" w:rsidR="0045460B" w:rsidRPr="0045460B" w:rsidRDefault="0045460B" w:rsidP="0045460B">
            <w:pPr>
              <w:pStyle w:val="16"/>
              <w:rPr>
                <w:i w:val="0"/>
                <w:sz w:val="20"/>
              </w:rPr>
            </w:pPr>
            <w:r w:rsidRPr="0045460B">
              <w:rPr>
                <w:i w:val="0"/>
                <w:sz w:val="20"/>
              </w:rPr>
              <w:t>Координаты, м</w:t>
            </w:r>
          </w:p>
        </w:tc>
        <w:tc>
          <w:tcPr>
            <w:tcW w:w="1004" w:type="pct"/>
            <w:gridSpan w:val="2"/>
            <w:vMerge w:val="restart"/>
            <w:vAlign w:val="center"/>
          </w:tcPr>
          <w:p w14:paraId="743FA338" w14:textId="77777777" w:rsidR="0045460B" w:rsidRPr="0045460B" w:rsidRDefault="0045460B" w:rsidP="0045460B">
            <w:pPr>
              <w:pStyle w:val="16"/>
              <w:rPr>
                <w:i w:val="0"/>
                <w:sz w:val="20"/>
              </w:rPr>
            </w:pPr>
            <w:r w:rsidRPr="0045460B">
              <w:rPr>
                <w:i w:val="0"/>
                <w:sz w:val="20"/>
              </w:rPr>
              <w:t xml:space="preserve">Метод определения координат характерной точки </w:t>
            </w:r>
          </w:p>
        </w:tc>
        <w:tc>
          <w:tcPr>
            <w:tcW w:w="934" w:type="pct"/>
            <w:vMerge w:val="restart"/>
          </w:tcPr>
          <w:p w14:paraId="486583CB" w14:textId="77777777" w:rsidR="0045460B" w:rsidRPr="0045460B" w:rsidRDefault="0045460B" w:rsidP="0045460B">
            <w:pPr>
              <w:pStyle w:val="16"/>
              <w:rPr>
                <w:i w:val="0"/>
                <w:sz w:val="20"/>
              </w:rPr>
            </w:pPr>
            <w:r w:rsidRPr="0045460B">
              <w:rPr>
                <w:i w:val="0"/>
                <w:sz w:val="20"/>
              </w:rPr>
              <w:t>Средняя квадратическая погрешность положения характерной точки (М</w:t>
            </w:r>
            <w:r w:rsidRPr="0045460B">
              <w:rPr>
                <w:i w:val="0"/>
                <w:sz w:val="20"/>
                <w:vertAlign w:val="subscript"/>
                <w:lang w:val="en-US"/>
              </w:rPr>
              <w:t>t</w:t>
            </w:r>
            <w:r w:rsidRPr="0045460B">
              <w:rPr>
                <w:i w:val="0"/>
                <w:sz w:val="20"/>
              </w:rPr>
              <w:t>), м</w:t>
            </w:r>
          </w:p>
        </w:tc>
        <w:tc>
          <w:tcPr>
            <w:tcW w:w="799" w:type="pct"/>
            <w:vMerge w:val="restart"/>
            <w:vAlign w:val="center"/>
          </w:tcPr>
          <w:p w14:paraId="797DE4AD" w14:textId="77777777" w:rsidR="0045460B" w:rsidRPr="0045460B" w:rsidRDefault="0045460B" w:rsidP="0045460B">
            <w:pPr>
              <w:pStyle w:val="16"/>
              <w:rPr>
                <w:i w:val="0"/>
                <w:sz w:val="20"/>
              </w:rPr>
            </w:pPr>
            <w:r w:rsidRPr="0045460B">
              <w:rPr>
                <w:i w:val="0"/>
                <w:sz w:val="20"/>
              </w:rPr>
              <w:t>Описание обозначения точки на местности (при наличии)</w:t>
            </w:r>
          </w:p>
        </w:tc>
      </w:tr>
      <w:tr w:rsidR="0045460B" w:rsidRPr="00A74BC4" w14:paraId="6837C437" w14:textId="77777777" w:rsidTr="0045460B">
        <w:tblPrEx>
          <w:jc w:val="left"/>
          <w:tblLook w:val="0000" w:firstRow="0" w:lastRow="0" w:firstColumn="0" w:lastColumn="0" w:noHBand="0" w:noVBand="0"/>
        </w:tblPrEx>
        <w:trPr>
          <w:trHeight w:val="54"/>
        </w:trPr>
        <w:tc>
          <w:tcPr>
            <w:tcW w:w="795" w:type="pct"/>
            <w:gridSpan w:val="2"/>
            <w:vMerge/>
            <w:vAlign w:val="center"/>
          </w:tcPr>
          <w:p w14:paraId="2D2028FD" w14:textId="77777777" w:rsidR="0045460B" w:rsidRPr="0045460B" w:rsidRDefault="0045460B" w:rsidP="0045460B">
            <w:pPr>
              <w:pStyle w:val="16"/>
              <w:rPr>
                <w:i w:val="0"/>
                <w:sz w:val="20"/>
              </w:rPr>
            </w:pPr>
          </w:p>
        </w:tc>
        <w:tc>
          <w:tcPr>
            <w:tcW w:w="733" w:type="pct"/>
            <w:vAlign w:val="center"/>
          </w:tcPr>
          <w:p w14:paraId="45D1503F" w14:textId="77777777" w:rsidR="0045460B" w:rsidRPr="0045460B" w:rsidRDefault="0045460B" w:rsidP="0045460B">
            <w:pPr>
              <w:pStyle w:val="ac"/>
              <w:ind w:firstLine="0"/>
              <w:jc w:val="center"/>
              <w:rPr>
                <w:sz w:val="20"/>
                <w:szCs w:val="20"/>
              </w:rPr>
            </w:pPr>
            <w:r w:rsidRPr="0045460B">
              <w:rPr>
                <w:sz w:val="20"/>
                <w:szCs w:val="20"/>
              </w:rPr>
              <w:t>Х</w:t>
            </w:r>
          </w:p>
        </w:tc>
        <w:tc>
          <w:tcPr>
            <w:tcW w:w="735" w:type="pct"/>
            <w:vAlign w:val="center"/>
          </w:tcPr>
          <w:p w14:paraId="0A004EAA" w14:textId="77777777" w:rsidR="0045460B" w:rsidRPr="0045460B" w:rsidRDefault="0045460B" w:rsidP="0045460B">
            <w:pPr>
              <w:pStyle w:val="16"/>
              <w:rPr>
                <w:i w:val="0"/>
                <w:sz w:val="20"/>
                <w:lang w:val="en-US"/>
              </w:rPr>
            </w:pPr>
            <w:r w:rsidRPr="0045460B">
              <w:rPr>
                <w:i w:val="0"/>
                <w:sz w:val="20"/>
                <w:lang w:val="en-US"/>
              </w:rPr>
              <w:t>Y</w:t>
            </w:r>
          </w:p>
        </w:tc>
        <w:tc>
          <w:tcPr>
            <w:tcW w:w="1004" w:type="pct"/>
            <w:gridSpan w:val="2"/>
            <w:vMerge/>
            <w:vAlign w:val="center"/>
          </w:tcPr>
          <w:p w14:paraId="48D69810" w14:textId="77777777" w:rsidR="0045460B" w:rsidRPr="0045460B" w:rsidRDefault="0045460B" w:rsidP="0045460B">
            <w:pPr>
              <w:pStyle w:val="16"/>
              <w:rPr>
                <w:i w:val="0"/>
                <w:sz w:val="20"/>
              </w:rPr>
            </w:pPr>
          </w:p>
        </w:tc>
        <w:tc>
          <w:tcPr>
            <w:tcW w:w="934" w:type="pct"/>
            <w:vMerge/>
          </w:tcPr>
          <w:p w14:paraId="6B948284" w14:textId="77777777" w:rsidR="0045460B" w:rsidRPr="0045460B" w:rsidRDefault="0045460B" w:rsidP="0045460B">
            <w:pPr>
              <w:pStyle w:val="16"/>
              <w:rPr>
                <w:i w:val="0"/>
                <w:sz w:val="20"/>
              </w:rPr>
            </w:pPr>
          </w:p>
        </w:tc>
        <w:tc>
          <w:tcPr>
            <w:tcW w:w="799" w:type="pct"/>
            <w:vMerge/>
            <w:vAlign w:val="center"/>
          </w:tcPr>
          <w:p w14:paraId="3B5FE097" w14:textId="77777777" w:rsidR="0045460B" w:rsidRPr="0045460B" w:rsidRDefault="0045460B" w:rsidP="0045460B">
            <w:pPr>
              <w:pStyle w:val="16"/>
              <w:rPr>
                <w:i w:val="0"/>
                <w:sz w:val="20"/>
              </w:rPr>
            </w:pPr>
          </w:p>
        </w:tc>
      </w:tr>
      <w:tr w:rsidR="0045460B" w:rsidRPr="00A74BC4" w14:paraId="07A36715" w14:textId="77777777" w:rsidTr="0045460B">
        <w:tblPrEx>
          <w:jc w:val="left"/>
          <w:tblLook w:val="0000" w:firstRow="0" w:lastRow="0" w:firstColumn="0" w:lastColumn="0" w:noHBand="0" w:noVBand="0"/>
        </w:tblPrEx>
        <w:trPr>
          <w:trHeight w:val="54"/>
        </w:trPr>
        <w:tc>
          <w:tcPr>
            <w:tcW w:w="795" w:type="pct"/>
            <w:gridSpan w:val="2"/>
            <w:vAlign w:val="center"/>
          </w:tcPr>
          <w:p w14:paraId="3E6F5722" w14:textId="77777777" w:rsidR="0045460B" w:rsidRPr="0045460B" w:rsidRDefault="0045460B" w:rsidP="0045460B">
            <w:pPr>
              <w:pStyle w:val="16"/>
              <w:rPr>
                <w:i w:val="0"/>
                <w:sz w:val="20"/>
              </w:rPr>
            </w:pPr>
            <w:r w:rsidRPr="0045460B">
              <w:rPr>
                <w:i w:val="0"/>
                <w:sz w:val="20"/>
              </w:rPr>
              <w:t>1</w:t>
            </w:r>
          </w:p>
        </w:tc>
        <w:tc>
          <w:tcPr>
            <w:tcW w:w="733" w:type="pct"/>
            <w:vAlign w:val="center"/>
          </w:tcPr>
          <w:p w14:paraId="506E956F" w14:textId="77777777" w:rsidR="0045460B" w:rsidRPr="0045460B" w:rsidRDefault="0045460B" w:rsidP="0045460B">
            <w:pPr>
              <w:pStyle w:val="ac"/>
              <w:ind w:firstLine="0"/>
              <w:jc w:val="center"/>
              <w:rPr>
                <w:sz w:val="20"/>
                <w:szCs w:val="20"/>
              </w:rPr>
            </w:pPr>
            <w:r w:rsidRPr="0045460B">
              <w:rPr>
                <w:sz w:val="20"/>
                <w:szCs w:val="20"/>
              </w:rPr>
              <w:t>2</w:t>
            </w:r>
          </w:p>
        </w:tc>
        <w:tc>
          <w:tcPr>
            <w:tcW w:w="735" w:type="pct"/>
            <w:vAlign w:val="center"/>
          </w:tcPr>
          <w:p w14:paraId="3D67943F" w14:textId="77777777" w:rsidR="0045460B" w:rsidRPr="0045460B" w:rsidRDefault="0045460B" w:rsidP="0045460B">
            <w:pPr>
              <w:pStyle w:val="16"/>
              <w:rPr>
                <w:i w:val="0"/>
                <w:sz w:val="20"/>
                <w:lang w:val="en-US"/>
              </w:rPr>
            </w:pPr>
            <w:r w:rsidRPr="0045460B">
              <w:rPr>
                <w:i w:val="0"/>
                <w:sz w:val="20"/>
                <w:lang w:val="en-US"/>
              </w:rPr>
              <w:t>3</w:t>
            </w:r>
          </w:p>
        </w:tc>
        <w:tc>
          <w:tcPr>
            <w:tcW w:w="1004" w:type="pct"/>
            <w:gridSpan w:val="2"/>
            <w:vAlign w:val="center"/>
          </w:tcPr>
          <w:p w14:paraId="49AF1552" w14:textId="77777777" w:rsidR="0045460B" w:rsidRPr="0045460B" w:rsidRDefault="0045460B" w:rsidP="0045460B">
            <w:pPr>
              <w:pStyle w:val="16"/>
              <w:rPr>
                <w:i w:val="0"/>
                <w:sz w:val="20"/>
              </w:rPr>
            </w:pPr>
            <w:r w:rsidRPr="0045460B">
              <w:rPr>
                <w:i w:val="0"/>
                <w:sz w:val="20"/>
              </w:rPr>
              <w:t>4</w:t>
            </w:r>
          </w:p>
        </w:tc>
        <w:tc>
          <w:tcPr>
            <w:tcW w:w="934" w:type="pct"/>
          </w:tcPr>
          <w:p w14:paraId="5CD1BBDC" w14:textId="77777777" w:rsidR="0045460B" w:rsidRPr="0045460B" w:rsidRDefault="0045460B" w:rsidP="0045460B">
            <w:pPr>
              <w:pStyle w:val="16"/>
              <w:rPr>
                <w:i w:val="0"/>
                <w:sz w:val="20"/>
              </w:rPr>
            </w:pPr>
            <w:r w:rsidRPr="0045460B">
              <w:rPr>
                <w:i w:val="0"/>
                <w:sz w:val="20"/>
              </w:rPr>
              <w:t>5</w:t>
            </w:r>
          </w:p>
        </w:tc>
        <w:tc>
          <w:tcPr>
            <w:tcW w:w="799" w:type="pct"/>
            <w:vAlign w:val="center"/>
          </w:tcPr>
          <w:p w14:paraId="7520D54A" w14:textId="77777777" w:rsidR="0045460B" w:rsidRPr="0045460B" w:rsidRDefault="0045460B" w:rsidP="0045460B">
            <w:pPr>
              <w:pStyle w:val="16"/>
              <w:rPr>
                <w:i w:val="0"/>
                <w:sz w:val="20"/>
              </w:rPr>
            </w:pPr>
            <w:r w:rsidRPr="0045460B">
              <w:rPr>
                <w:i w:val="0"/>
                <w:sz w:val="20"/>
              </w:rPr>
              <w:t>6</w:t>
            </w:r>
          </w:p>
        </w:tc>
      </w:tr>
      <w:tr w:rsidR="0045460B" w:rsidRPr="00A74BC4" w14:paraId="6E817BD0" w14:textId="77777777" w:rsidTr="0045460B">
        <w:tblPrEx>
          <w:jc w:val="left"/>
          <w:tblLook w:val="0000" w:firstRow="0" w:lastRow="0" w:firstColumn="0" w:lastColumn="0" w:noHBand="0" w:noVBand="0"/>
        </w:tblPrEx>
        <w:trPr>
          <w:trHeight w:val="243"/>
        </w:trPr>
        <w:tc>
          <w:tcPr>
            <w:tcW w:w="795" w:type="pct"/>
            <w:gridSpan w:val="2"/>
          </w:tcPr>
          <w:p w14:paraId="22B63306" w14:textId="77777777" w:rsidR="0045460B" w:rsidRPr="0045460B" w:rsidRDefault="0045460B" w:rsidP="0045460B">
            <w:pPr>
              <w:spacing w:line="240" w:lineRule="auto"/>
              <w:ind w:firstLine="0"/>
              <w:jc w:val="center"/>
              <w:rPr>
                <w:sz w:val="18"/>
                <w:szCs w:val="20"/>
              </w:rPr>
            </w:pPr>
            <w:r w:rsidRPr="0045460B">
              <w:rPr>
                <w:sz w:val="18"/>
                <w:szCs w:val="20"/>
              </w:rPr>
              <w:t>–</w:t>
            </w:r>
          </w:p>
        </w:tc>
        <w:tc>
          <w:tcPr>
            <w:tcW w:w="733" w:type="pct"/>
          </w:tcPr>
          <w:p w14:paraId="42D02EF8" w14:textId="77777777" w:rsidR="0045460B" w:rsidRPr="0045460B" w:rsidRDefault="0045460B" w:rsidP="0045460B">
            <w:pPr>
              <w:spacing w:line="240" w:lineRule="auto"/>
              <w:ind w:firstLine="0"/>
              <w:jc w:val="center"/>
              <w:rPr>
                <w:sz w:val="18"/>
                <w:szCs w:val="20"/>
              </w:rPr>
            </w:pPr>
            <w:r w:rsidRPr="0045460B">
              <w:rPr>
                <w:sz w:val="18"/>
                <w:szCs w:val="20"/>
              </w:rPr>
              <w:t>–</w:t>
            </w:r>
          </w:p>
        </w:tc>
        <w:tc>
          <w:tcPr>
            <w:tcW w:w="735" w:type="pct"/>
          </w:tcPr>
          <w:p w14:paraId="47A6A600" w14:textId="77777777" w:rsidR="0045460B" w:rsidRPr="0045460B" w:rsidRDefault="0045460B" w:rsidP="0045460B">
            <w:pPr>
              <w:spacing w:line="240" w:lineRule="auto"/>
              <w:ind w:firstLine="0"/>
              <w:jc w:val="center"/>
              <w:rPr>
                <w:sz w:val="18"/>
                <w:szCs w:val="20"/>
              </w:rPr>
            </w:pPr>
            <w:r w:rsidRPr="0045460B">
              <w:rPr>
                <w:sz w:val="18"/>
                <w:szCs w:val="20"/>
              </w:rPr>
              <w:t>–</w:t>
            </w:r>
          </w:p>
        </w:tc>
        <w:tc>
          <w:tcPr>
            <w:tcW w:w="1004" w:type="pct"/>
            <w:gridSpan w:val="2"/>
          </w:tcPr>
          <w:p w14:paraId="5F3B39E5" w14:textId="77777777" w:rsidR="0045460B" w:rsidRPr="0045460B" w:rsidRDefault="0045460B" w:rsidP="0045460B">
            <w:pPr>
              <w:spacing w:line="240" w:lineRule="auto"/>
              <w:ind w:firstLine="0"/>
              <w:jc w:val="center"/>
              <w:rPr>
                <w:sz w:val="18"/>
                <w:szCs w:val="20"/>
                <w:lang w:val="en-US"/>
              </w:rPr>
            </w:pPr>
            <w:r w:rsidRPr="0045460B">
              <w:rPr>
                <w:sz w:val="18"/>
                <w:szCs w:val="20"/>
                <w:lang w:val="en-US"/>
              </w:rPr>
              <w:t>–</w:t>
            </w:r>
          </w:p>
        </w:tc>
        <w:tc>
          <w:tcPr>
            <w:tcW w:w="934" w:type="pct"/>
          </w:tcPr>
          <w:p w14:paraId="7E28F59B" w14:textId="77777777" w:rsidR="0045460B" w:rsidRPr="0045460B" w:rsidRDefault="0045460B" w:rsidP="0045460B">
            <w:pPr>
              <w:spacing w:line="240" w:lineRule="auto"/>
              <w:ind w:firstLine="0"/>
              <w:jc w:val="center"/>
              <w:rPr>
                <w:sz w:val="18"/>
                <w:szCs w:val="20"/>
              </w:rPr>
            </w:pPr>
            <w:r w:rsidRPr="0045460B">
              <w:rPr>
                <w:sz w:val="18"/>
                <w:szCs w:val="20"/>
                <w:lang w:val="en-US"/>
              </w:rPr>
              <w:t>–</w:t>
            </w:r>
          </w:p>
        </w:tc>
        <w:tc>
          <w:tcPr>
            <w:tcW w:w="799" w:type="pct"/>
          </w:tcPr>
          <w:p w14:paraId="04633F56" w14:textId="77777777" w:rsidR="0045460B" w:rsidRPr="0045460B" w:rsidRDefault="0045460B" w:rsidP="0045460B">
            <w:pPr>
              <w:spacing w:line="240" w:lineRule="auto"/>
              <w:ind w:firstLine="0"/>
              <w:jc w:val="center"/>
              <w:rPr>
                <w:sz w:val="18"/>
                <w:szCs w:val="20"/>
              </w:rPr>
            </w:pPr>
            <w:r w:rsidRPr="0045460B">
              <w:rPr>
                <w:sz w:val="18"/>
                <w:szCs w:val="20"/>
              </w:rPr>
              <w:t>–</w:t>
            </w:r>
          </w:p>
        </w:tc>
      </w:tr>
    </w:tbl>
    <w:p w14:paraId="7877D5E4" w14:textId="77777777" w:rsidR="0045460B" w:rsidRPr="0045460B" w:rsidRDefault="0045460B" w:rsidP="0045460B">
      <w:pPr>
        <w:ind w:firstLine="0"/>
        <w:jc w:val="center"/>
        <w:rPr>
          <w:sz w:val="22"/>
        </w:rPr>
      </w:pPr>
      <w:r w:rsidRPr="0045460B">
        <w:rPr>
          <w:sz w:val="22"/>
        </w:rPr>
        <w:lastRenderedPageBreak/>
        <w:t>Раздел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8"/>
        <w:gridCol w:w="930"/>
        <w:gridCol w:w="816"/>
        <w:gridCol w:w="806"/>
        <w:gridCol w:w="942"/>
        <w:gridCol w:w="1487"/>
        <w:gridCol w:w="1895"/>
        <w:gridCol w:w="1700"/>
      </w:tblGrid>
      <w:tr w:rsidR="0045460B" w:rsidRPr="0045460B" w14:paraId="74D2E1AF" w14:textId="77777777" w:rsidTr="0045460B">
        <w:trPr>
          <w:trHeight w:hRule="exact" w:val="397"/>
        </w:trPr>
        <w:tc>
          <w:tcPr>
            <w:tcW w:w="5000" w:type="pct"/>
            <w:gridSpan w:val="9"/>
            <w:vAlign w:val="center"/>
          </w:tcPr>
          <w:p w14:paraId="28558B6F" w14:textId="77777777" w:rsidR="0045460B" w:rsidRPr="0045460B" w:rsidRDefault="0045460B" w:rsidP="0045460B">
            <w:pPr>
              <w:pStyle w:val="16"/>
              <w:rPr>
                <w:szCs w:val="22"/>
              </w:rPr>
            </w:pPr>
            <w:r w:rsidRPr="0045460B">
              <w:rPr>
                <w:szCs w:val="22"/>
              </w:rPr>
              <w:t>Сведения о местоположении измененных (уточненных) границ объекта</w:t>
            </w:r>
          </w:p>
        </w:tc>
      </w:tr>
      <w:tr w:rsidR="0045460B" w:rsidRPr="0045460B" w14:paraId="13BB202E" w14:textId="77777777" w:rsidTr="0045460B">
        <w:trPr>
          <w:trHeight w:hRule="exact" w:val="397"/>
        </w:trPr>
        <w:tc>
          <w:tcPr>
            <w:tcW w:w="5000" w:type="pct"/>
            <w:gridSpan w:val="9"/>
            <w:vAlign w:val="center"/>
          </w:tcPr>
          <w:p w14:paraId="5928F7E6" w14:textId="77777777" w:rsidR="0045460B" w:rsidRPr="0045460B" w:rsidRDefault="0045460B" w:rsidP="0045460B">
            <w:pPr>
              <w:pStyle w:val="16"/>
              <w:rPr>
                <w:szCs w:val="22"/>
              </w:rPr>
            </w:pPr>
            <w:r w:rsidRPr="0045460B">
              <w:rPr>
                <w:szCs w:val="22"/>
              </w:rPr>
              <w:t xml:space="preserve">1. Система координат </w:t>
            </w:r>
            <w:r w:rsidRPr="0045460B">
              <w:rPr>
                <w:szCs w:val="22"/>
                <w:u w:val="single"/>
              </w:rPr>
              <w:t>–</w:t>
            </w:r>
          </w:p>
        </w:tc>
      </w:tr>
      <w:tr w:rsidR="0045460B" w:rsidRPr="0045460B" w14:paraId="5CD00C4F" w14:textId="77777777" w:rsidTr="0045460B">
        <w:trPr>
          <w:trHeight w:hRule="exact" w:val="397"/>
        </w:trPr>
        <w:tc>
          <w:tcPr>
            <w:tcW w:w="5000" w:type="pct"/>
            <w:gridSpan w:val="9"/>
          </w:tcPr>
          <w:p w14:paraId="0CCE2E3A" w14:textId="77777777" w:rsidR="0045460B" w:rsidRPr="0045460B" w:rsidRDefault="0045460B" w:rsidP="0045460B">
            <w:pPr>
              <w:spacing w:line="240" w:lineRule="auto"/>
              <w:ind w:firstLine="0"/>
              <w:rPr>
                <w:sz w:val="22"/>
              </w:rPr>
            </w:pPr>
            <w:r w:rsidRPr="0045460B">
              <w:rPr>
                <w:sz w:val="22"/>
              </w:rPr>
              <w:t>2. Сведения о характерных точках границ объекта</w:t>
            </w:r>
          </w:p>
        </w:tc>
      </w:tr>
      <w:tr w:rsidR="0045460B" w:rsidRPr="0045460B" w14:paraId="7D0DE8C0" w14:textId="77777777" w:rsidTr="0045460B">
        <w:tblPrEx>
          <w:tblLook w:val="0000" w:firstRow="0" w:lastRow="0" w:firstColumn="0" w:lastColumn="0" w:noHBand="0" w:noVBand="0"/>
        </w:tblPrEx>
        <w:trPr>
          <w:trHeight w:val="1563"/>
        </w:trPr>
        <w:tc>
          <w:tcPr>
            <w:tcW w:w="795" w:type="pct"/>
            <w:vMerge w:val="restart"/>
            <w:vAlign w:val="center"/>
          </w:tcPr>
          <w:p w14:paraId="3475171B" w14:textId="77777777" w:rsidR="0045460B" w:rsidRPr="0045460B" w:rsidRDefault="0045460B" w:rsidP="0045460B">
            <w:pPr>
              <w:pStyle w:val="16"/>
              <w:jc w:val="both"/>
              <w:rPr>
                <w:szCs w:val="22"/>
              </w:rPr>
            </w:pPr>
            <w:r w:rsidRPr="0045460B">
              <w:rPr>
                <w:szCs w:val="22"/>
              </w:rPr>
              <w:t>Обозначение</w:t>
            </w:r>
          </w:p>
          <w:p w14:paraId="0B042993" w14:textId="77777777" w:rsidR="0045460B" w:rsidRPr="0045460B" w:rsidRDefault="0045460B" w:rsidP="0045460B">
            <w:pPr>
              <w:pStyle w:val="16"/>
              <w:jc w:val="both"/>
              <w:rPr>
                <w:szCs w:val="22"/>
              </w:rPr>
            </w:pPr>
            <w:r w:rsidRPr="0045460B">
              <w:rPr>
                <w:szCs w:val="22"/>
              </w:rPr>
              <w:t>характерных точек границ</w:t>
            </w:r>
          </w:p>
        </w:tc>
        <w:tc>
          <w:tcPr>
            <w:tcW w:w="870" w:type="pct"/>
            <w:gridSpan w:val="3"/>
            <w:vAlign w:val="center"/>
          </w:tcPr>
          <w:p w14:paraId="39BB99CF" w14:textId="77777777" w:rsidR="0045460B" w:rsidRPr="0045460B" w:rsidRDefault="0045460B" w:rsidP="0045460B">
            <w:pPr>
              <w:pStyle w:val="16"/>
              <w:rPr>
                <w:szCs w:val="22"/>
              </w:rPr>
            </w:pPr>
            <w:r w:rsidRPr="0045460B">
              <w:rPr>
                <w:szCs w:val="22"/>
              </w:rPr>
              <w:t>Существующие координаты, м</w:t>
            </w:r>
          </w:p>
        </w:tc>
        <w:tc>
          <w:tcPr>
            <w:tcW w:w="867" w:type="pct"/>
            <w:gridSpan w:val="2"/>
            <w:vAlign w:val="center"/>
          </w:tcPr>
          <w:p w14:paraId="6D0876E2" w14:textId="77777777" w:rsidR="0045460B" w:rsidRPr="0045460B" w:rsidRDefault="0045460B" w:rsidP="0045460B">
            <w:pPr>
              <w:pStyle w:val="16"/>
              <w:rPr>
                <w:szCs w:val="22"/>
              </w:rPr>
            </w:pPr>
            <w:r w:rsidRPr="0045460B">
              <w:rPr>
                <w:szCs w:val="22"/>
              </w:rPr>
              <w:t>Измененные (уточненные) координаты, м</w:t>
            </w:r>
          </w:p>
        </w:tc>
        <w:tc>
          <w:tcPr>
            <w:tcW w:w="734" w:type="pct"/>
            <w:vMerge w:val="restart"/>
            <w:vAlign w:val="center"/>
          </w:tcPr>
          <w:p w14:paraId="78C5B063" w14:textId="77777777" w:rsidR="0045460B" w:rsidRPr="0045460B" w:rsidRDefault="0045460B" w:rsidP="0045460B">
            <w:pPr>
              <w:pStyle w:val="16"/>
              <w:rPr>
                <w:szCs w:val="22"/>
              </w:rPr>
            </w:pPr>
            <w:r w:rsidRPr="0045460B">
              <w:rPr>
                <w:szCs w:val="22"/>
              </w:rPr>
              <w:t>Метод определения координат характерной точки</w:t>
            </w:r>
          </w:p>
        </w:tc>
        <w:tc>
          <w:tcPr>
            <w:tcW w:w="934" w:type="pct"/>
            <w:vMerge w:val="restart"/>
            <w:vAlign w:val="center"/>
          </w:tcPr>
          <w:p w14:paraId="530CC292" w14:textId="77777777" w:rsidR="0045460B" w:rsidRPr="0045460B" w:rsidRDefault="0045460B" w:rsidP="0045460B">
            <w:pPr>
              <w:spacing w:line="240" w:lineRule="auto"/>
              <w:ind w:firstLine="0"/>
              <w:jc w:val="center"/>
              <w:rPr>
                <w:sz w:val="22"/>
              </w:rPr>
            </w:pPr>
            <w:r w:rsidRPr="0045460B">
              <w:rPr>
                <w:sz w:val="22"/>
              </w:rPr>
              <w:t>Средняя квадратическая погрешность положения характерной точки (М</w:t>
            </w:r>
            <w:r w:rsidRPr="0045460B">
              <w:rPr>
                <w:sz w:val="22"/>
                <w:vertAlign w:val="subscript"/>
                <w:lang w:val="en-US"/>
              </w:rPr>
              <w:t>t</w:t>
            </w:r>
            <w:r w:rsidRPr="0045460B">
              <w:rPr>
                <w:sz w:val="22"/>
              </w:rPr>
              <w:t>), м</w:t>
            </w:r>
          </w:p>
        </w:tc>
        <w:tc>
          <w:tcPr>
            <w:tcW w:w="800" w:type="pct"/>
            <w:vMerge w:val="restart"/>
            <w:vAlign w:val="center"/>
          </w:tcPr>
          <w:p w14:paraId="2B913794" w14:textId="77777777" w:rsidR="0045460B" w:rsidRPr="0045460B" w:rsidRDefault="0045460B" w:rsidP="0045460B">
            <w:pPr>
              <w:pStyle w:val="16"/>
              <w:rPr>
                <w:szCs w:val="22"/>
              </w:rPr>
            </w:pPr>
            <w:r w:rsidRPr="0045460B">
              <w:rPr>
                <w:szCs w:val="22"/>
              </w:rPr>
              <w:t>Описание обозначения точки на местности(при наличии)</w:t>
            </w:r>
          </w:p>
        </w:tc>
      </w:tr>
      <w:tr w:rsidR="0045460B" w:rsidRPr="0045460B" w14:paraId="098A2929" w14:textId="77777777" w:rsidTr="0045460B">
        <w:tblPrEx>
          <w:tblLook w:val="0000" w:firstRow="0" w:lastRow="0" w:firstColumn="0" w:lastColumn="0" w:noHBand="0" w:noVBand="0"/>
        </w:tblPrEx>
        <w:trPr>
          <w:trHeight w:val="54"/>
        </w:trPr>
        <w:tc>
          <w:tcPr>
            <w:tcW w:w="795" w:type="pct"/>
            <w:vMerge/>
            <w:vAlign w:val="center"/>
          </w:tcPr>
          <w:p w14:paraId="19A7129A" w14:textId="77777777" w:rsidR="0045460B" w:rsidRPr="0045460B" w:rsidRDefault="0045460B" w:rsidP="0045460B">
            <w:pPr>
              <w:pStyle w:val="16"/>
              <w:rPr>
                <w:szCs w:val="22"/>
              </w:rPr>
            </w:pPr>
          </w:p>
        </w:tc>
        <w:tc>
          <w:tcPr>
            <w:tcW w:w="465" w:type="pct"/>
            <w:gridSpan w:val="2"/>
            <w:vAlign w:val="center"/>
          </w:tcPr>
          <w:p w14:paraId="3981535F" w14:textId="77777777" w:rsidR="0045460B" w:rsidRPr="0045460B" w:rsidRDefault="0045460B" w:rsidP="0045460B">
            <w:pPr>
              <w:pStyle w:val="ac"/>
              <w:ind w:firstLine="0"/>
              <w:jc w:val="center"/>
              <w:rPr>
                <w:sz w:val="22"/>
              </w:rPr>
            </w:pPr>
            <w:r w:rsidRPr="0045460B">
              <w:rPr>
                <w:sz w:val="22"/>
              </w:rPr>
              <w:t>Х</w:t>
            </w:r>
          </w:p>
        </w:tc>
        <w:tc>
          <w:tcPr>
            <w:tcW w:w="405" w:type="pct"/>
            <w:vAlign w:val="center"/>
          </w:tcPr>
          <w:p w14:paraId="31682A8C" w14:textId="77777777" w:rsidR="0045460B" w:rsidRPr="0045460B" w:rsidRDefault="0045460B" w:rsidP="0045460B">
            <w:pPr>
              <w:pStyle w:val="ac"/>
              <w:ind w:firstLine="0"/>
              <w:jc w:val="center"/>
              <w:rPr>
                <w:sz w:val="22"/>
              </w:rPr>
            </w:pPr>
            <w:r w:rsidRPr="0045460B">
              <w:rPr>
                <w:sz w:val="22"/>
                <w:lang w:val="en-US"/>
              </w:rPr>
              <w:t>Y</w:t>
            </w:r>
          </w:p>
        </w:tc>
        <w:tc>
          <w:tcPr>
            <w:tcW w:w="400" w:type="pct"/>
            <w:vAlign w:val="center"/>
          </w:tcPr>
          <w:p w14:paraId="0434F7D5" w14:textId="77777777" w:rsidR="0045460B" w:rsidRPr="0045460B" w:rsidRDefault="0045460B" w:rsidP="0045460B">
            <w:pPr>
              <w:pStyle w:val="16"/>
              <w:rPr>
                <w:szCs w:val="22"/>
                <w:lang w:val="en-US"/>
              </w:rPr>
            </w:pPr>
            <w:r w:rsidRPr="0045460B">
              <w:rPr>
                <w:szCs w:val="22"/>
              </w:rPr>
              <w:t>Х</w:t>
            </w:r>
          </w:p>
        </w:tc>
        <w:tc>
          <w:tcPr>
            <w:tcW w:w="467" w:type="pct"/>
            <w:vAlign w:val="center"/>
          </w:tcPr>
          <w:p w14:paraId="7F1457FA" w14:textId="77777777" w:rsidR="0045460B" w:rsidRPr="0045460B" w:rsidRDefault="0045460B" w:rsidP="0045460B">
            <w:pPr>
              <w:pStyle w:val="16"/>
              <w:rPr>
                <w:szCs w:val="22"/>
                <w:lang w:val="en-US"/>
              </w:rPr>
            </w:pPr>
            <w:r w:rsidRPr="0045460B">
              <w:rPr>
                <w:szCs w:val="22"/>
                <w:lang w:val="en-US"/>
              </w:rPr>
              <w:t>Y</w:t>
            </w:r>
          </w:p>
        </w:tc>
        <w:tc>
          <w:tcPr>
            <w:tcW w:w="734" w:type="pct"/>
            <w:vMerge/>
            <w:vAlign w:val="center"/>
          </w:tcPr>
          <w:p w14:paraId="4A801B77" w14:textId="77777777" w:rsidR="0045460B" w:rsidRPr="0045460B" w:rsidRDefault="0045460B" w:rsidP="0045460B">
            <w:pPr>
              <w:spacing w:line="240" w:lineRule="auto"/>
              <w:ind w:firstLine="0"/>
              <w:jc w:val="center"/>
              <w:rPr>
                <w:sz w:val="22"/>
              </w:rPr>
            </w:pPr>
          </w:p>
        </w:tc>
        <w:tc>
          <w:tcPr>
            <w:tcW w:w="934" w:type="pct"/>
            <w:vMerge/>
            <w:vAlign w:val="center"/>
          </w:tcPr>
          <w:p w14:paraId="2FAA71A2" w14:textId="77777777" w:rsidR="0045460B" w:rsidRPr="0045460B" w:rsidRDefault="0045460B" w:rsidP="0045460B">
            <w:pPr>
              <w:spacing w:line="240" w:lineRule="auto"/>
              <w:ind w:firstLine="0"/>
              <w:jc w:val="center"/>
              <w:rPr>
                <w:sz w:val="22"/>
              </w:rPr>
            </w:pPr>
          </w:p>
        </w:tc>
        <w:tc>
          <w:tcPr>
            <w:tcW w:w="800" w:type="pct"/>
            <w:vMerge/>
            <w:vAlign w:val="center"/>
          </w:tcPr>
          <w:p w14:paraId="38D61FAE" w14:textId="77777777" w:rsidR="0045460B" w:rsidRPr="0045460B" w:rsidRDefault="0045460B" w:rsidP="0045460B">
            <w:pPr>
              <w:pStyle w:val="16"/>
              <w:rPr>
                <w:szCs w:val="22"/>
              </w:rPr>
            </w:pPr>
          </w:p>
        </w:tc>
      </w:tr>
      <w:tr w:rsidR="0045460B" w:rsidRPr="0045460B" w14:paraId="73F8157A" w14:textId="77777777" w:rsidTr="0045460B">
        <w:tblPrEx>
          <w:tblLook w:val="0000" w:firstRow="0" w:lastRow="0" w:firstColumn="0" w:lastColumn="0" w:noHBand="0" w:noVBand="0"/>
        </w:tblPrEx>
        <w:trPr>
          <w:trHeight w:val="54"/>
        </w:trPr>
        <w:tc>
          <w:tcPr>
            <w:tcW w:w="795" w:type="pct"/>
            <w:vAlign w:val="center"/>
          </w:tcPr>
          <w:p w14:paraId="1459C04C" w14:textId="77777777" w:rsidR="0045460B" w:rsidRPr="0045460B" w:rsidRDefault="0045460B" w:rsidP="0045460B">
            <w:pPr>
              <w:pStyle w:val="16"/>
              <w:rPr>
                <w:szCs w:val="22"/>
              </w:rPr>
            </w:pPr>
            <w:r w:rsidRPr="0045460B">
              <w:rPr>
                <w:szCs w:val="22"/>
              </w:rPr>
              <w:t>1</w:t>
            </w:r>
          </w:p>
        </w:tc>
        <w:tc>
          <w:tcPr>
            <w:tcW w:w="465" w:type="pct"/>
            <w:gridSpan w:val="2"/>
            <w:vAlign w:val="center"/>
          </w:tcPr>
          <w:p w14:paraId="5232D224" w14:textId="77777777" w:rsidR="0045460B" w:rsidRPr="0045460B" w:rsidRDefault="0045460B" w:rsidP="0045460B">
            <w:pPr>
              <w:pStyle w:val="ac"/>
              <w:ind w:firstLine="0"/>
              <w:jc w:val="center"/>
              <w:rPr>
                <w:sz w:val="22"/>
              </w:rPr>
            </w:pPr>
            <w:r w:rsidRPr="0045460B">
              <w:rPr>
                <w:sz w:val="22"/>
              </w:rPr>
              <w:t>2</w:t>
            </w:r>
          </w:p>
        </w:tc>
        <w:tc>
          <w:tcPr>
            <w:tcW w:w="405" w:type="pct"/>
            <w:vAlign w:val="center"/>
          </w:tcPr>
          <w:p w14:paraId="02B48134" w14:textId="77777777" w:rsidR="0045460B" w:rsidRPr="0045460B" w:rsidRDefault="0045460B" w:rsidP="0045460B">
            <w:pPr>
              <w:pStyle w:val="ac"/>
              <w:ind w:firstLine="0"/>
              <w:jc w:val="center"/>
              <w:rPr>
                <w:sz w:val="22"/>
                <w:lang w:val="en-US"/>
              </w:rPr>
            </w:pPr>
            <w:r w:rsidRPr="0045460B">
              <w:rPr>
                <w:sz w:val="22"/>
                <w:lang w:val="en-US"/>
              </w:rPr>
              <w:t>3</w:t>
            </w:r>
          </w:p>
        </w:tc>
        <w:tc>
          <w:tcPr>
            <w:tcW w:w="400" w:type="pct"/>
            <w:vAlign w:val="center"/>
          </w:tcPr>
          <w:p w14:paraId="61CD5E5D" w14:textId="77777777" w:rsidR="0045460B" w:rsidRPr="0045460B" w:rsidRDefault="0045460B" w:rsidP="0045460B">
            <w:pPr>
              <w:pStyle w:val="16"/>
              <w:rPr>
                <w:szCs w:val="22"/>
                <w:lang w:val="en-US"/>
              </w:rPr>
            </w:pPr>
            <w:r w:rsidRPr="0045460B">
              <w:rPr>
                <w:szCs w:val="22"/>
                <w:lang w:val="en-US"/>
              </w:rPr>
              <w:t>4</w:t>
            </w:r>
          </w:p>
        </w:tc>
        <w:tc>
          <w:tcPr>
            <w:tcW w:w="467" w:type="pct"/>
            <w:vAlign w:val="center"/>
          </w:tcPr>
          <w:p w14:paraId="1EA9F1A7" w14:textId="77777777" w:rsidR="0045460B" w:rsidRPr="0045460B" w:rsidRDefault="0045460B" w:rsidP="0045460B">
            <w:pPr>
              <w:pStyle w:val="16"/>
              <w:rPr>
                <w:szCs w:val="22"/>
                <w:lang w:val="en-US"/>
              </w:rPr>
            </w:pPr>
            <w:r w:rsidRPr="0045460B">
              <w:rPr>
                <w:szCs w:val="22"/>
                <w:lang w:val="en-US"/>
              </w:rPr>
              <w:t>5</w:t>
            </w:r>
          </w:p>
        </w:tc>
        <w:tc>
          <w:tcPr>
            <w:tcW w:w="734" w:type="pct"/>
            <w:vAlign w:val="center"/>
          </w:tcPr>
          <w:p w14:paraId="78A8524E" w14:textId="77777777" w:rsidR="0045460B" w:rsidRPr="0045460B" w:rsidRDefault="0045460B" w:rsidP="0045460B">
            <w:pPr>
              <w:spacing w:line="240" w:lineRule="auto"/>
              <w:ind w:firstLine="0"/>
              <w:jc w:val="center"/>
              <w:rPr>
                <w:sz w:val="22"/>
              </w:rPr>
            </w:pPr>
            <w:r w:rsidRPr="0045460B">
              <w:rPr>
                <w:sz w:val="22"/>
              </w:rPr>
              <w:t>6</w:t>
            </w:r>
          </w:p>
        </w:tc>
        <w:tc>
          <w:tcPr>
            <w:tcW w:w="934" w:type="pct"/>
            <w:vAlign w:val="center"/>
          </w:tcPr>
          <w:p w14:paraId="6C6A74D7" w14:textId="77777777" w:rsidR="0045460B" w:rsidRPr="0045460B" w:rsidRDefault="0045460B" w:rsidP="0045460B">
            <w:pPr>
              <w:spacing w:line="240" w:lineRule="auto"/>
              <w:ind w:firstLine="0"/>
              <w:jc w:val="center"/>
              <w:rPr>
                <w:sz w:val="22"/>
              </w:rPr>
            </w:pPr>
            <w:r w:rsidRPr="0045460B">
              <w:rPr>
                <w:sz w:val="22"/>
              </w:rPr>
              <w:t>7</w:t>
            </w:r>
          </w:p>
        </w:tc>
        <w:tc>
          <w:tcPr>
            <w:tcW w:w="800" w:type="pct"/>
            <w:vAlign w:val="center"/>
          </w:tcPr>
          <w:p w14:paraId="4B115BB5" w14:textId="77777777" w:rsidR="0045460B" w:rsidRPr="0045460B" w:rsidRDefault="0045460B" w:rsidP="0045460B">
            <w:pPr>
              <w:pStyle w:val="16"/>
              <w:rPr>
                <w:szCs w:val="22"/>
              </w:rPr>
            </w:pPr>
            <w:r w:rsidRPr="0045460B">
              <w:rPr>
                <w:szCs w:val="22"/>
              </w:rPr>
              <w:t>8</w:t>
            </w:r>
          </w:p>
        </w:tc>
      </w:tr>
      <w:tr w:rsidR="0045460B" w:rsidRPr="0045460B" w14:paraId="68BC7236" w14:textId="77777777" w:rsidTr="0045460B">
        <w:tblPrEx>
          <w:tblLook w:val="0000" w:firstRow="0" w:lastRow="0" w:firstColumn="0" w:lastColumn="0" w:noHBand="0" w:noVBand="0"/>
        </w:tblPrEx>
        <w:trPr>
          <w:trHeight w:val="54"/>
        </w:trPr>
        <w:tc>
          <w:tcPr>
            <w:tcW w:w="795" w:type="pct"/>
          </w:tcPr>
          <w:p w14:paraId="0F5CEAA6" w14:textId="77777777" w:rsidR="0045460B" w:rsidRPr="0045460B" w:rsidRDefault="0045460B" w:rsidP="0045460B">
            <w:pPr>
              <w:spacing w:line="240" w:lineRule="auto"/>
              <w:ind w:firstLine="0"/>
              <w:jc w:val="center"/>
              <w:rPr>
                <w:sz w:val="22"/>
                <w:lang w:val="en-US"/>
              </w:rPr>
            </w:pPr>
            <w:r w:rsidRPr="0045460B">
              <w:rPr>
                <w:sz w:val="22"/>
                <w:lang w:val="en-US"/>
              </w:rPr>
              <w:t>–</w:t>
            </w:r>
          </w:p>
        </w:tc>
        <w:tc>
          <w:tcPr>
            <w:tcW w:w="465" w:type="pct"/>
            <w:gridSpan w:val="2"/>
          </w:tcPr>
          <w:p w14:paraId="7AA2A98F" w14:textId="77777777" w:rsidR="0045460B" w:rsidRPr="0045460B" w:rsidRDefault="0045460B" w:rsidP="0045460B">
            <w:pPr>
              <w:spacing w:line="240" w:lineRule="auto"/>
              <w:ind w:firstLine="0"/>
              <w:jc w:val="center"/>
              <w:rPr>
                <w:sz w:val="22"/>
                <w:lang w:val="en-US"/>
              </w:rPr>
            </w:pPr>
            <w:r w:rsidRPr="0045460B">
              <w:rPr>
                <w:sz w:val="22"/>
                <w:lang w:val="en-US"/>
              </w:rPr>
              <w:t>–</w:t>
            </w:r>
          </w:p>
        </w:tc>
        <w:tc>
          <w:tcPr>
            <w:tcW w:w="405" w:type="pct"/>
          </w:tcPr>
          <w:p w14:paraId="4D4FC930" w14:textId="77777777" w:rsidR="0045460B" w:rsidRPr="0045460B" w:rsidRDefault="0045460B" w:rsidP="0045460B">
            <w:pPr>
              <w:spacing w:line="240" w:lineRule="auto"/>
              <w:ind w:firstLine="0"/>
              <w:jc w:val="center"/>
              <w:rPr>
                <w:sz w:val="22"/>
                <w:lang w:val="en-US"/>
              </w:rPr>
            </w:pPr>
            <w:r w:rsidRPr="0045460B">
              <w:rPr>
                <w:sz w:val="22"/>
                <w:lang w:val="en-US"/>
              </w:rPr>
              <w:t>–</w:t>
            </w:r>
          </w:p>
        </w:tc>
        <w:tc>
          <w:tcPr>
            <w:tcW w:w="400" w:type="pct"/>
          </w:tcPr>
          <w:p w14:paraId="08E60232" w14:textId="77777777" w:rsidR="0045460B" w:rsidRPr="0045460B" w:rsidRDefault="0045460B" w:rsidP="0045460B">
            <w:pPr>
              <w:spacing w:line="240" w:lineRule="auto"/>
              <w:ind w:firstLine="0"/>
              <w:jc w:val="center"/>
              <w:rPr>
                <w:sz w:val="22"/>
                <w:lang w:val="en-US"/>
              </w:rPr>
            </w:pPr>
            <w:r w:rsidRPr="0045460B">
              <w:rPr>
                <w:sz w:val="22"/>
                <w:lang w:val="en-US"/>
              </w:rPr>
              <w:t>–</w:t>
            </w:r>
          </w:p>
        </w:tc>
        <w:tc>
          <w:tcPr>
            <w:tcW w:w="467" w:type="pct"/>
          </w:tcPr>
          <w:p w14:paraId="7AEEDDC6" w14:textId="77777777" w:rsidR="0045460B" w:rsidRPr="0045460B" w:rsidRDefault="0045460B" w:rsidP="0045460B">
            <w:pPr>
              <w:spacing w:line="240" w:lineRule="auto"/>
              <w:ind w:firstLine="0"/>
              <w:jc w:val="center"/>
              <w:rPr>
                <w:sz w:val="22"/>
                <w:lang w:val="en-US"/>
              </w:rPr>
            </w:pPr>
            <w:r w:rsidRPr="0045460B">
              <w:rPr>
                <w:sz w:val="22"/>
                <w:lang w:val="en-US"/>
              </w:rPr>
              <w:t>–</w:t>
            </w:r>
          </w:p>
        </w:tc>
        <w:tc>
          <w:tcPr>
            <w:tcW w:w="734" w:type="pct"/>
          </w:tcPr>
          <w:p w14:paraId="38BEFC2D" w14:textId="77777777" w:rsidR="0045460B" w:rsidRPr="0045460B" w:rsidRDefault="0045460B" w:rsidP="0045460B">
            <w:pPr>
              <w:spacing w:line="240" w:lineRule="auto"/>
              <w:ind w:firstLine="0"/>
              <w:jc w:val="center"/>
              <w:rPr>
                <w:sz w:val="22"/>
                <w:lang w:val="en-US"/>
              </w:rPr>
            </w:pPr>
            <w:r w:rsidRPr="0045460B">
              <w:rPr>
                <w:sz w:val="22"/>
                <w:lang w:val="en-US"/>
              </w:rPr>
              <w:t>–</w:t>
            </w:r>
          </w:p>
        </w:tc>
        <w:tc>
          <w:tcPr>
            <w:tcW w:w="934" w:type="pct"/>
          </w:tcPr>
          <w:p w14:paraId="11DD1EF2" w14:textId="77777777" w:rsidR="0045460B" w:rsidRPr="0045460B" w:rsidRDefault="0045460B" w:rsidP="0045460B">
            <w:pPr>
              <w:spacing w:line="240" w:lineRule="auto"/>
              <w:ind w:firstLine="0"/>
              <w:jc w:val="center"/>
              <w:rPr>
                <w:sz w:val="22"/>
                <w:lang w:val="en-US"/>
              </w:rPr>
            </w:pPr>
            <w:r w:rsidRPr="0045460B">
              <w:rPr>
                <w:sz w:val="22"/>
                <w:lang w:val="en-US"/>
              </w:rPr>
              <w:t>–</w:t>
            </w:r>
          </w:p>
        </w:tc>
        <w:tc>
          <w:tcPr>
            <w:tcW w:w="800" w:type="pct"/>
          </w:tcPr>
          <w:p w14:paraId="6AF8E029" w14:textId="77777777" w:rsidR="0045460B" w:rsidRPr="0045460B" w:rsidRDefault="0045460B" w:rsidP="0045460B">
            <w:pPr>
              <w:spacing w:line="240" w:lineRule="auto"/>
              <w:ind w:firstLine="0"/>
              <w:jc w:val="center"/>
              <w:rPr>
                <w:sz w:val="22"/>
                <w:lang w:val="en-US"/>
              </w:rPr>
            </w:pPr>
            <w:r w:rsidRPr="0045460B">
              <w:rPr>
                <w:sz w:val="22"/>
                <w:lang w:val="en-US"/>
              </w:rPr>
              <w:t>–</w:t>
            </w:r>
          </w:p>
        </w:tc>
      </w:tr>
      <w:tr w:rsidR="0045460B" w:rsidRPr="0045460B" w14:paraId="7D7625EC" w14:textId="77777777" w:rsidTr="0045460B">
        <w:trPr>
          <w:trHeight w:hRule="exact" w:val="397"/>
        </w:trPr>
        <w:tc>
          <w:tcPr>
            <w:tcW w:w="5000" w:type="pct"/>
            <w:gridSpan w:val="9"/>
          </w:tcPr>
          <w:p w14:paraId="2076826C" w14:textId="77777777" w:rsidR="0045460B" w:rsidRPr="0045460B" w:rsidRDefault="0045460B" w:rsidP="0045460B">
            <w:pPr>
              <w:spacing w:line="240" w:lineRule="auto"/>
              <w:ind w:firstLine="0"/>
              <w:rPr>
                <w:sz w:val="22"/>
              </w:rPr>
            </w:pPr>
            <w:r w:rsidRPr="0045460B">
              <w:rPr>
                <w:sz w:val="22"/>
              </w:rPr>
              <w:t>3. Сведения о характерных точках части (частей) границы объекта</w:t>
            </w:r>
          </w:p>
        </w:tc>
      </w:tr>
      <w:tr w:rsidR="0045460B" w:rsidRPr="0045460B" w14:paraId="5A74F2CA" w14:textId="77777777" w:rsidTr="0045460B">
        <w:tblPrEx>
          <w:tblLook w:val="0000" w:firstRow="0" w:lastRow="0" w:firstColumn="0" w:lastColumn="0" w:noHBand="0" w:noVBand="0"/>
        </w:tblPrEx>
        <w:trPr>
          <w:trHeight w:val="54"/>
        </w:trPr>
        <w:tc>
          <w:tcPr>
            <w:tcW w:w="799" w:type="pct"/>
            <w:gridSpan w:val="2"/>
            <w:vAlign w:val="center"/>
          </w:tcPr>
          <w:p w14:paraId="3899D3E2" w14:textId="77777777" w:rsidR="0045460B" w:rsidRPr="0045460B" w:rsidRDefault="0045460B" w:rsidP="0045460B">
            <w:pPr>
              <w:pStyle w:val="16"/>
              <w:rPr>
                <w:szCs w:val="22"/>
              </w:rPr>
            </w:pPr>
            <w:r w:rsidRPr="0045460B">
              <w:rPr>
                <w:szCs w:val="22"/>
              </w:rPr>
              <w:t>1</w:t>
            </w:r>
          </w:p>
        </w:tc>
        <w:tc>
          <w:tcPr>
            <w:tcW w:w="461" w:type="pct"/>
            <w:vAlign w:val="center"/>
          </w:tcPr>
          <w:p w14:paraId="00625667" w14:textId="77777777" w:rsidR="0045460B" w:rsidRPr="0045460B" w:rsidRDefault="0045460B" w:rsidP="0045460B">
            <w:pPr>
              <w:pStyle w:val="ac"/>
              <w:ind w:firstLine="0"/>
              <w:jc w:val="center"/>
              <w:rPr>
                <w:sz w:val="22"/>
              </w:rPr>
            </w:pPr>
            <w:r w:rsidRPr="0045460B">
              <w:rPr>
                <w:sz w:val="22"/>
              </w:rPr>
              <w:t>2</w:t>
            </w:r>
          </w:p>
        </w:tc>
        <w:tc>
          <w:tcPr>
            <w:tcW w:w="405" w:type="pct"/>
            <w:vAlign w:val="center"/>
          </w:tcPr>
          <w:p w14:paraId="579963F7" w14:textId="77777777" w:rsidR="0045460B" w:rsidRPr="0045460B" w:rsidRDefault="0045460B" w:rsidP="0045460B">
            <w:pPr>
              <w:pStyle w:val="ac"/>
              <w:ind w:firstLine="0"/>
              <w:jc w:val="center"/>
              <w:rPr>
                <w:sz w:val="22"/>
                <w:lang w:val="en-US"/>
              </w:rPr>
            </w:pPr>
            <w:r w:rsidRPr="0045460B">
              <w:rPr>
                <w:sz w:val="22"/>
                <w:lang w:val="en-US"/>
              </w:rPr>
              <w:t>3</w:t>
            </w:r>
          </w:p>
        </w:tc>
        <w:tc>
          <w:tcPr>
            <w:tcW w:w="400" w:type="pct"/>
            <w:vAlign w:val="center"/>
          </w:tcPr>
          <w:p w14:paraId="329CDD90" w14:textId="77777777" w:rsidR="0045460B" w:rsidRPr="0045460B" w:rsidRDefault="0045460B" w:rsidP="0045460B">
            <w:pPr>
              <w:pStyle w:val="16"/>
              <w:rPr>
                <w:szCs w:val="22"/>
                <w:lang w:val="en-US"/>
              </w:rPr>
            </w:pPr>
            <w:r w:rsidRPr="0045460B">
              <w:rPr>
                <w:szCs w:val="22"/>
                <w:lang w:val="en-US"/>
              </w:rPr>
              <w:t>4</w:t>
            </w:r>
          </w:p>
        </w:tc>
        <w:tc>
          <w:tcPr>
            <w:tcW w:w="467" w:type="pct"/>
            <w:vAlign w:val="center"/>
          </w:tcPr>
          <w:p w14:paraId="46ECB594" w14:textId="77777777" w:rsidR="0045460B" w:rsidRPr="0045460B" w:rsidRDefault="0045460B" w:rsidP="0045460B">
            <w:pPr>
              <w:pStyle w:val="16"/>
              <w:rPr>
                <w:szCs w:val="22"/>
                <w:lang w:val="en-US"/>
              </w:rPr>
            </w:pPr>
            <w:r w:rsidRPr="0045460B">
              <w:rPr>
                <w:szCs w:val="22"/>
                <w:lang w:val="en-US"/>
              </w:rPr>
              <w:t>5</w:t>
            </w:r>
          </w:p>
        </w:tc>
        <w:tc>
          <w:tcPr>
            <w:tcW w:w="734" w:type="pct"/>
            <w:vAlign w:val="center"/>
          </w:tcPr>
          <w:p w14:paraId="01FEC78F" w14:textId="77777777" w:rsidR="0045460B" w:rsidRPr="0045460B" w:rsidRDefault="0045460B" w:rsidP="0045460B">
            <w:pPr>
              <w:pStyle w:val="16"/>
              <w:rPr>
                <w:szCs w:val="22"/>
              </w:rPr>
            </w:pPr>
            <w:r w:rsidRPr="0045460B">
              <w:rPr>
                <w:szCs w:val="22"/>
              </w:rPr>
              <w:t>6</w:t>
            </w:r>
          </w:p>
        </w:tc>
        <w:tc>
          <w:tcPr>
            <w:tcW w:w="934" w:type="pct"/>
            <w:vAlign w:val="center"/>
          </w:tcPr>
          <w:p w14:paraId="263A75CB" w14:textId="77777777" w:rsidR="0045460B" w:rsidRPr="0045460B" w:rsidRDefault="0045460B" w:rsidP="0045460B">
            <w:pPr>
              <w:pStyle w:val="16"/>
              <w:rPr>
                <w:szCs w:val="22"/>
              </w:rPr>
            </w:pPr>
            <w:r w:rsidRPr="0045460B">
              <w:rPr>
                <w:szCs w:val="22"/>
              </w:rPr>
              <w:t>7</w:t>
            </w:r>
          </w:p>
        </w:tc>
        <w:tc>
          <w:tcPr>
            <w:tcW w:w="800" w:type="pct"/>
            <w:vAlign w:val="center"/>
          </w:tcPr>
          <w:p w14:paraId="2BC5B31C" w14:textId="77777777" w:rsidR="0045460B" w:rsidRPr="0045460B" w:rsidRDefault="0045460B" w:rsidP="0045460B">
            <w:pPr>
              <w:pStyle w:val="16"/>
              <w:rPr>
                <w:szCs w:val="22"/>
              </w:rPr>
            </w:pPr>
            <w:r w:rsidRPr="0045460B">
              <w:rPr>
                <w:szCs w:val="22"/>
              </w:rPr>
              <w:t>8</w:t>
            </w:r>
          </w:p>
        </w:tc>
      </w:tr>
      <w:tr w:rsidR="0045460B" w:rsidRPr="0045460B" w14:paraId="5FC1F0B6" w14:textId="77777777" w:rsidTr="0045460B">
        <w:tblPrEx>
          <w:tblLook w:val="0000" w:firstRow="0" w:lastRow="0" w:firstColumn="0" w:lastColumn="0" w:noHBand="0" w:noVBand="0"/>
        </w:tblPrEx>
        <w:trPr>
          <w:trHeight w:val="243"/>
        </w:trPr>
        <w:tc>
          <w:tcPr>
            <w:tcW w:w="799" w:type="pct"/>
            <w:gridSpan w:val="2"/>
          </w:tcPr>
          <w:p w14:paraId="5393235F" w14:textId="77777777" w:rsidR="0045460B" w:rsidRPr="0045460B" w:rsidRDefault="0045460B" w:rsidP="0045460B">
            <w:pPr>
              <w:spacing w:line="240" w:lineRule="auto"/>
              <w:ind w:firstLine="0"/>
              <w:jc w:val="center"/>
              <w:rPr>
                <w:sz w:val="22"/>
              </w:rPr>
            </w:pPr>
            <w:r w:rsidRPr="0045460B">
              <w:rPr>
                <w:sz w:val="22"/>
              </w:rPr>
              <w:t>–</w:t>
            </w:r>
          </w:p>
        </w:tc>
        <w:tc>
          <w:tcPr>
            <w:tcW w:w="461" w:type="pct"/>
          </w:tcPr>
          <w:p w14:paraId="4EC0D43E" w14:textId="77777777" w:rsidR="0045460B" w:rsidRPr="0045460B" w:rsidRDefault="0045460B" w:rsidP="0045460B">
            <w:pPr>
              <w:spacing w:line="240" w:lineRule="auto"/>
              <w:ind w:firstLine="0"/>
              <w:jc w:val="center"/>
              <w:rPr>
                <w:sz w:val="22"/>
              </w:rPr>
            </w:pPr>
            <w:r w:rsidRPr="0045460B">
              <w:rPr>
                <w:sz w:val="22"/>
              </w:rPr>
              <w:t>–</w:t>
            </w:r>
          </w:p>
        </w:tc>
        <w:tc>
          <w:tcPr>
            <w:tcW w:w="405" w:type="pct"/>
          </w:tcPr>
          <w:p w14:paraId="569B3B78" w14:textId="77777777" w:rsidR="0045460B" w:rsidRPr="0045460B" w:rsidRDefault="0045460B" w:rsidP="0045460B">
            <w:pPr>
              <w:spacing w:line="240" w:lineRule="auto"/>
              <w:ind w:firstLine="0"/>
              <w:jc w:val="center"/>
              <w:rPr>
                <w:sz w:val="22"/>
              </w:rPr>
            </w:pPr>
            <w:r w:rsidRPr="0045460B">
              <w:rPr>
                <w:sz w:val="22"/>
              </w:rPr>
              <w:t>–</w:t>
            </w:r>
          </w:p>
        </w:tc>
        <w:tc>
          <w:tcPr>
            <w:tcW w:w="400" w:type="pct"/>
          </w:tcPr>
          <w:p w14:paraId="1C45487B" w14:textId="77777777" w:rsidR="0045460B" w:rsidRPr="0045460B" w:rsidRDefault="0045460B" w:rsidP="0045460B">
            <w:pPr>
              <w:spacing w:line="240" w:lineRule="auto"/>
              <w:ind w:firstLine="0"/>
              <w:jc w:val="center"/>
              <w:rPr>
                <w:sz w:val="22"/>
              </w:rPr>
            </w:pPr>
            <w:r w:rsidRPr="0045460B">
              <w:rPr>
                <w:sz w:val="22"/>
              </w:rPr>
              <w:t>–</w:t>
            </w:r>
          </w:p>
        </w:tc>
        <w:tc>
          <w:tcPr>
            <w:tcW w:w="467" w:type="pct"/>
          </w:tcPr>
          <w:p w14:paraId="28FA6104" w14:textId="77777777" w:rsidR="0045460B" w:rsidRPr="0045460B" w:rsidRDefault="0045460B" w:rsidP="0045460B">
            <w:pPr>
              <w:spacing w:line="240" w:lineRule="auto"/>
              <w:ind w:firstLine="0"/>
              <w:jc w:val="center"/>
              <w:rPr>
                <w:sz w:val="22"/>
              </w:rPr>
            </w:pPr>
            <w:r w:rsidRPr="0045460B">
              <w:rPr>
                <w:sz w:val="22"/>
              </w:rPr>
              <w:t>–</w:t>
            </w:r>
          </w:p>
        </w:tc>
        <w:tc>
          <w:tcPr>
            <w:tcW w:w="734" w:type="pct"/>
          </w:tcPr>
          <w:p w14:paraId="28689120" w14:textId="77777777" w:rsidR="0045460B" w:rsidRPr="0045460B" w:rsidRDefault="0045460B" w:rsidP="0045460B">
            <w:pPr>
              <w:spacing w:line="240" w:lineRule="auto"/>
              <w:ind w:firstLine="0"/>
              <w:jc w:val="center"/>
              <w:rPr>
                <w:sz w:val="22"/>
              </w:rPr>
            </w:pPr>
            <w:r w:rsidRPr="0045460B">
              <w:rPr>
                <w:sz w:val="22"/>
              </w:rPr>
              <w:t>–</w:t>
            </w:r>
          </w:p>
        </w:tc>
        <w:tc>
          <w:tcPr>
            <w:tcW w:w="934" w:type="pct"/>
          </w:tcPr>
          <w:p w14:paraId="4E9434B8" w14:textId="77777777" w:rsidR="0045460B" w:rsidRPr="0045460B" w:rsidRDefault="0045460B" w:rsidP="0045460B">
            <w:pPr>
              <w:spacing w:line="240" w:lineRule="auto"/>
              <w:ind w:firstLine="0"/>
              <w:jc w:val="center"/>
              <w:rPr>
                <w:sz w:val="22"/>
              </w:rPr>
            </w:pPr>
            <w:r w:rsidRPr="0045460B">
              <w:rPr>
                <w:sz w:val="22"/>
              </w:rPr>
              <w:t>–</w:t>
            </w:r>
          </w:p>
        </w:tc>
        <w:tc>
          <w:tcPr>
            <w:tcW w:w="800" w:type="pct"/>
          </w:tcPr>
          <w:p w14:paraId="26B7443F" w14:textId="77777777" w:rsidR="0045460B" w:rsidRPr="0045460B" w:rsidRDefault="0045460B" w:rsidP="0045460B">
            <w:pPr>
              <w:spacing w:line="240" w:lineRule="auto"/>
              <w:ind w:firstLine="0"/>
              <w:jc w:val="center"/>
              <w:rPr>
                <w:sz w:val="22"/>
              </w:rPr>
            </w:pPr>
            <w:r w:rsidRPr="0045460B">
              <w:rPr>
                <w:sz w:val="22"/>
              </w:rPr>
              <w:t>–</w:t>
            </w:r>
          </w:p>
        </w:tc>
      </w:tr>
    </w:tbl>
    <w:p w14:paraId="2E3C6F6D" w14:textId="77777777" w:rsidR="009E67D3" w:rsidRDefault="009E67D3" w:rsidP="009E67D3">
      <w:pPr>
        <w:tabs>
          <w:tab w:val="left" w:pos="1418"/>
        </w:tabs>
        <w:spacing w:line="240" w:lineRule="auto"/>
        <w:ind w:right="453" w:firstLine="0"/>
        <w:rPr>
          <w:rFonts w:cs="Times New Roman"/>
          <w:sz w:val="28"/>
          <w:szCs w:val="28"/>
        </w:rPr>
      </w:pPr>
    </w:p>
    <w:p w14:paraId="5F8B855B" w14:textId="77777777" w:rsidR="009E67D3" w:rsidRDefault="009E67D3" w:rsidP="009E67D3">
      <w:pPr>
        <w:tabs>
          <w:tab w:val="left" w:pos="1418"/>
        </w:tabs>
        <w:spacing w:line="240" w:lineRule="auto"/>
        <w:ind w:right="453" w:firstLine="0"/>
        <w:rPr>
          <w:rFonts w:cs="Times New Roman"/>
          <w:sz w:val="28"/>
          <w:szCs w:val="28"/>
        </w:rPr>
      </w:pPr>
    </w:p>
    <w:p w14:paraId="0687EF52" w14:textId="77777777" w:rsidR="009E67D3" w:rsidRDefault="009E67D3" w:rsidP="009E67D3">
      <w:pPr>
        <w:tabs>
          <w:tab w:val="left" w:pos="1418"/>
        </w:tabs>
        <w:spacing w:line="240" w:lineRule="auto"/>
        <w:ind w:right="453" w:firstLine="0"/>
        <w:rPr>
          <w:rFonts w:cs="Times New Roman"/>
          <w:sz w:val="28"/>
          <w:szCs w:val="28"/>
        </w:rPr>
      </w:pPr>
    </w:p>
    <w:p w14:paraId="27F4C88D" w14:textId="77777777" w:rsidR="00EA39B6" w:rsidRPr="00EA39B6" w:rsidRDefault="00EA39B6" w:rsidP="00EA39B6">
      <w:pPr>
        <w:widowControl w:val="0"/>
        <w:shd w:val="clear" w:color="auto" w:fill="FFFFFF"/>
        <w:tabs>
          <w:tab w:val="num" w:pos="0"/>
        </w:tabs>
        <w:autoSpaceDE w:val="0"/>
        <w:autoSpaceDN w:val="0"/>
        <w:adjustRightInd w:val="0"/>
        <w:spacing w:line="228" w:lineRule="auto"/>
        <w:ind w:right="11" w:firstLine="0"/>
        <w:rPr>
          <w:color w:val="000000"/>
          <w:spacing w:val="-2"/>
          <w:sz w:val="28"/>
          <w:szCs w:val="28"/>
        </w:rPr>
      </w:pPr>
      <w:r w:rsidRPr="00EA39B6">
        <w:rPr>
          <w:color w:val="000000"/>
          <w:spacing w:val="-2"/>
          <w:sz w:val="28"/>
          <w:szCs w:val="28"/>
        </w:rPr>
        <w:t xml:space="preserve">Глава Вольненского </w:t>
      </w:r>
    </w:p>
    <w:p w14:paraId="74BE7FB1" w14:textId="77777777" w:rsidR="00EA39B6" w:rsidRPr="00EA39B6" w:rsidRDefault="00EA39B6" w:rsidP="00EA39B6">
      <w:pPr>
        <w:widowControl w:val="0"/>
        <w:shd w:val="clear" w:color="auto" w:fill="FFFFFF"/>
        <w:tabs>
          <w:tab w:val="num" w:pos="0"/>
        </w:tabs>
        <w:autoSpaceDE w:val="0"/>
        <w:autoSpaceDN w:val="0"/>
        <w:adjustRightInd w:val="0"/>
        <w:spacing w:line="228" w:lineRule="auto"/>
        <w:ind w:right="11" w:firstLine="0"/>
        <w:rPr>
          <w:color w:val="000000"/>
          <w:spacing w:val="-2"/>
          <w:sz w:val="28"/>
          <w:szCs w:val="28"/>
        </w:rPr>
      </w:pPr>
      <w:r>
        <w:rPr>
          <w:color w:val="000000"/>
          <w:spacing w:val="-2"/>
          <w:sz w:val="28"/>
          <w:szCs w:val="28"/>
        </w:rPr>
        <w:t>сельского поселения</w:t>
      </w:r>
    </w:p>
    <w:p w14:paraId="4B35AB87" w14:textId="77777777" w:rsidR="009E67D3" w:rsidRDefault="00EA39B6" w:rsidP="00EA39B6">
      <w:pPr>
        <w:spacing w:line="240" w:lineRule="auto"/>
        <w:ind w:firstLine="0"/>
        <w:rPr>
          <w:rFonts w:cs="Times New Roman"/>
          <w:sz w:val="28"/>
          <w:szCs w:val="28"/>
        </w:rPr>
      </w:pPr>
      <w:r w:rsidRPr="00EA39B6">
        <w:rPr>
          <w:color w:val="000000"/>
          <w:spacing w:val="-2"/>
          <w:sz w:val="28"/>
          <w:szCs w:val="28"/>
        </w:rPr>
        <w:t>Успенского района</w:t>
      </w:r>
      <w:r w:rsidRPr="00EA39B6">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sidR="0045460B">
        <w:rPr>
          <w:color w:val="000000"/>
          <w:spacing w:val="-2"/>
          <w:sz w:val="28"/>
          <w:szCs w:val="28"/>
        </w:rPr>
        <w:tab/>
      </w:r>
      <w:r w:rsidR="0045460B">
        <w:rPr>
          <w:color w:val="000000"/>
          <w:spacing w:val="-2"/>
          <w:sz w:val="28"/>
          <w:szCs w:val="28"/>
        </w:rPr>
        <w:tab/>
      </w:r>
      <w:r>
        <w:rPr>
          <w:color w:val="000000"/>
          <w:spacing w:val="-2"/>
          <w:sz w:val="28"/>
          <w:szCs w:val="28"/>
        </w:rPr>
        <w:tab/>
      </w:r>
      <w:r w:rsidR="0045460B">
        <w:rPr>
          <w:color w:val="000000"/>
          <w:spacing w:val="-2"/>
          <w:sz w:val="28"/>
          <w:szCs w:val="28"/>
        </w:rPr>
        <w:tab/>
      </w:r>
      <w:r w:rsidRPr="00EA39B6">
        <w:rPr>
          <w:color w:val="000000"/>
          <w:spacing w:val="-2"/>
          <w:sz w:val="28"/>
          <w:szCs w:val="28"/>
        </w:rPr>
        <w:t>Д.А. Кочура</w:t>
      </w:r>
    </w:p>
    <w:p w14:paraId="65022831" w14:textId="77777777" w:rsidR="009E67D3" w:rsidRDefault="009E67D3" w:rsidP="009E67D3">
      <w:pPr>
        <w:tabs>
          <w:tab w:val="left" w:pos="1418"/>
        </w:tabs>
        <w:ind w:right="-1" w:firstLine="0"/>
      </w:pPr>
    </w:p>
    <w:p w14:paraId="1ECCCAF3" w14:textId="77777777" w:rsidR="009E67D3" w:rsidRDefault="009E67D3" w:rsidP="009E67D3">
      <w:pPr>
        <w:ind w:firstLine="0"/>
        <w:jc w:val="center"/>
        <w:sectPr w:rsidR="009E67D3" w:rsidSect="00E50487">
          <w:headerReference w:type="default" r:id="rId11"/>
          <w:footerReference w:type="default" r:id="rId12"/>
          <w:pgSz w:w="11906" w:h="16838"/>
          <w:pgMar w:top="1134" w:right="567" w:bottom="1134" w:left="1134" w:header="340" w:footer="340" w:gutter="0"/>
          <w:cols w:space="708"/>
          <w:docGrid w:linePitch="360"/>
        </w:sectPr>
      </w:pPr>
    </w:p>
    <w:p w14:paraId="31929C60" w14:textId="77777777" w:rsidR="00EA39B6" w:rsidRPr="00EA39B6" w:rsidRDefault="00EA39B6" w:rsidP="00EA39B6">
      <w:pPr>
        <w:widowControl w:val="0"/>
        <w:shd w:val="clear" w:color="auto" w:fill="FFFFFF"/>
        <w:autoSpaceDE w:val="0"/>
        <w:autoSpaceDN w:val="0"/>
        <w:adjustRightInd w:val="0"/>
        <w:spacing w:line="228" w:lineRule="auto"/>
        <w:ind w:left="6237" w:right="11" w:firstLine="0"/>
        <w:rPr>
          <w:color w:val="000000"/>
          <w:spacing w:val="-2"/>
          <w:sz w:val="28"/>
          <w:szCs w:val="28"/>
        </w:rPr>
      </w:pPr>
      <w:r w:rsidRPr="00EA39B6">
        <w:rPr>
          <w:color w:val="000000"/>
          <w:spacing w:val="-2"/>
          <w:sz w:val="28"/>
          <w:szCs w:val="28"/>
        </w:rPr>
        <w:lastRenderedPageBreak/>
        <w:t xml:space="preserve">Приложение № </w:t>
      </w:r>
      <w:r>
        <w:rPr>
          <w:color w:val="000000"/>
          <w:spacing w:val="-2"/>
          <w:sz w:val="28"/>
          <w:szCs w:val="28"/>
        </w:rPr>
        <w:t>2</w:t>
      </w:r>
    </w:p>
    <w:p w14:paraId="6085EF62" w14:textId="77777777" w:rsidR="00EA39B6" w:rsidRPr="00EA39B6" w:rsidRDefault="00EA39B6" w:rsidP="00EA39B6">
      <w:pPr>
        <w:widowControl w:val="0"/>
        <w:shd w:val="clear" w:color="auto" w:fill="FFFFFF"/>
        <w:autoSpaceDE w:val="0"/>
        <w:autoSpaceDN w:val="0"/>
        <w:adjustRightInd w:val="0"/>
        <w:spacing w:line="228" w:lineRule="auto"/>
        <w:ind w:left="6237" w:right="11" w:firstLine="0"/>
        <w:rPr>
          <w:color w:val="000000"/>
          <w:spacing w:val="-2"/>
          <w:sz w:val="28"/>
          <w:szCs w:val="28"/>
        </w:rPr>
      </w:pPr>
      <w:r w:rsidRPr="00EA39B6">
        <w:rPr>
          <w:color w:val="000000"/>
          <w:spacing w:val="-2"/>
          <w:sz w:val="28"/>
          <w:szCs w:val="28"/>
        </w:rPr>
        <w:t>к решению Совета Вольненского</w:t>
      </w:r>
      <w:r w:rsidR="0045460B">
        <w:rPr>
          <w:color w:val="000000"/>
          <w:spacing w:val="-2"/>
          <w:sz w:val="28"/>
          <w:szCs w:val="28"/>
        </w:rPr>
        <w:t xml:space="preserve"> </w:t>
      </w:r>
    </w:p>
    <w:p w14:paraId="0D3D5AA5" w14:textId="77777777" w:rsidR="00EA39B6" w:rsidRPr="00EA39B6" w:rsidRDefault="00EA39B6" w:rsidP="00EA39B6">
      <w:pPr>
        <w:widowControl w:val="0"/>
        <w:shd w:val="clear" w:color="auto" w:fill="FFFFFF"/>
        <w:autoSpaceDE w:val="0"/>
        <w:autoSpaceDN w:val="0"/>
        <w:adjustRightInd w:val="0"/>
        <w:spacing w:line="228" w:lineRule="auto"/>
        <w:ind w:left="6237" w:right="11" w:firstLine="0"/>
        <w:rPr>
          <w:color w:val="000000"/>
          <w:spacing w:val="-2"/>
          <w:sz w:val="28"/>
          <w:szCs w:val="28"/>
        </w:rPr>
      </w:pPr>
      <w:r w:rsidRPr="00EA39B6">
        <w:rPr>
          <w:color w:val="000000"/>
          <w:spacing w:val="-2"/>
          <w:sz w:val="28"/>
          <w:szCs w:val="28"/>
        </w:rPr>
        <w:t xml:space="preserve">сельского поселения Успенского района </w:t>
      </w:r>
    </w:p>
    <w:p w14:paraId="05CB2FD5" w14:textId="0007AABA" w:rsidR="00EA39B6" w:rsidRPr="00EA39B6" w:rsidRDefault="00EA39B6" w:rsidP="00EA39B6">
      <w:pPr>
        <w:widowControl w:val="0"/>
        <w:shd w:val="clear" w:color="auto" w:fill="FFFFFF"/>
        <w:autoSpaceDE w:val="0"/>
        <w:autoSpaceDN w:val="0"/>
        <w:adjustRightInd w:val="0"/>
        <w:spacing w:line="228" w:lineRule="auto"/>
        <w:ind w:left="6237" w:right="11" w:firstLine="0"/>
        <w:rPr>
          <w:color w:val="000000"/>
          <w:spacing w:val="-2"/>
          <w:sz w:val="28"/>
          <w:szCs w:val="28"/>
        </w:rPr>
      </w:pPr>
      <w:r w:rsidRPr="00EA39B6">
        <w:rPr>
          <w:color w:val="000000"/>
          <w:spacing w:val="-2"/>
          <w:sz w:val="28"/>
          <w:szCs w:val="28"/>
        </w:rPr>
        <w:t xml:space="preserve">от </w:t>
      </w:r>
      <w:r w:rsidR="00B12617">
        <w:rPr>
          <w:color w:val="000000"/>
          <w:spacing w:val="-2"/>
          <w:sz w:val="28"/>
          <w:szCs w:val="28"/>
        </w:rPr>
        <w:t>27.11.2023</w:t>
      </w:r>
      <w:r w:rsidRPr="00EA39B6">
        <w:rPr>
          <w:color w:val="000000"/>
          <w:spacing w:val="-2"/>
          <w:sz w:val="28"/>
          <w:szCs w:val="28"/>
        </w:rPr>
        <w:t xml:space="preserve"> №</w:t>
      </w:r>
      <w:r w:rsidR="00B12617">
        <w:rPr>
          <w:color w:val="000000"/>
          <w:spacing w:val="-2"/>
          <w:sz w:val="28"/>
          <w:szCs w:val="28"/>
        </w:rPr>
        <w:t>200</w:t>
      </w:r>
    </w:p>
    <w:p w14:paraId="5EF6A138" w14:textId="77777777" w:rsidR="009E67D3" w:rsidRPr="000A3AF5" w:rsidRDefault="009E67D3" w:rsidP="009E67D3">
      <w:pPr>
        <w:ind w:firstLine="0"/>
        <w:jc w:val="center"/>
        <w:rPr>
          <w:rFonts w:cs="Times New Roman"/>
          <w:sz w:val="28"/>
          <w:szCs w:val="28"/>
        </w:rPr>
      </w:pPr>
    </w:p>
    <w:p w14:paraId="3693CCF1" w14:textId="77777777" w:rsidR="009E67D3" w:rsidRPr="000A3AF5" w:rsidRDefault="009E67D3" w:rsidP="009E67D3">
      <w:pPr>
        <w:ind w:firstLine="0"/>
        <w:jc w:val="center"/>
        <w:rPr>
          <w:rFonts w:cs="Times New Roman"/>
          <w:b/>
          <w:sz w:val="28"/>
          <w:szCs w:val="28"/>
        </w:rPr>
      </w:pPr>
      <w:r w:rsidRPr="000A3AF5">
        <w:rPr>
          <w:rFonts w:cs="Times New Roman"/>
          <w:b/>
          <w:sz w:val="28"/>
          <w:szCs w:val="28"/>
        </w:rPr>
        <w:t>ПОЛОЖЕНИЕ</w:t>
      </w:r>
    </w:p>
    <w:p w14:paraId="5F2A0D18" w14:textId="77777777" w:rsidR="009E67D3" w:rsidRDefault="009E67D3" w:rsidP="009E67D3">
      <w:pPr>
        <w:ind w:firstLine="0"/>
        <w:jc w:val="center"/>
        <w:rPr>
          <w:rFonts w:cs="Times New Roman"/>
          <w:b/>
          <w:sz w:val="28"/>
          <w:szCs w:val="28"/>
        </w:rPr>
      </w:pPr>
      <w:r w:rsidRPr="000A3AF5">
        <w:rPr>
          <w:rFonts w:cs="Times New Roman"/>
          <w:b/>
          <w:sz w:val="28"/>
          <w:szCs w:val="28"/>
        </w:rPr>
        <w:t xml:space="preserve">об особо охраняемой природной территории местного значения </w:t>
      </w:r>
    </w:p>
    <w:p w14:paraId="6B453FDC" w14:textId="77777777" w:rsidR="009E67D3" w:rsidRDefault="009E67D3" w:rsidP="009E67D3">
      <w:pPr>
        <w:ind w:firstLine="0"/>
        <w:jc w:val="center"/>
        <w:rPr>
          <w:rFonts w:cs="Times New Roman"/>
          <w:b/>
          <w:sz w:val="28"/>
          <w:szCs w:val="28"/>
        </w:rPr>
      </w:pPr>
      <w:r w:rsidRPr="000A3AF5">
        <w:rPr>
          <w:rFonts w:cs="Times New Roman"/>
          <w:b/>
          <w:sz w:val="28"/>
          <w:szCs w:val="28"/>
        </w:rPr>
        <w:t>природной рекреационной зоне «</w:t>
      </w:r>
      <w:r w:rsidR="00EA39B6">
        <w:rPr>
          <w:rFonts w:cs="Times New Roman"/>
          <w:b/>
          <w:sz w:val="28"/>
          <w:szCs w:val="28"/>
        </w:rPr>
        <w:t>Роща Марьинская</w:t>
      </w:r>
      <w:r w:rsidRPr="000A3AF5">
        <w:rPr>
          <w:rFonts w:cs="Times New Roman"/>
          <w:b/>
          <w:sz w:val="28"/>
          <w:szCs w:val="28"/>
        </w:rPr>
        <w:t>»</w:t>
      </w:r>
    </w:p>
    <w:p w14:paraId="5AAFDB93" w14:textId="77777777" w:rsidR="009E67D3" w:rsidRPr="000A3AF5" w:rsidRDefault="00EA39B6" w:rsidP="009E67D3">
      <w:pPr>
        <w:ind w:firstLine="0"/>
        <w:jc w:val="center"/>
        <w:rPr>
          <w:rFonts w:cs="Times New Roman"/>
          <w:b/>
          <w:sz w:val="28"/>
          <w:szCs w:val="28"/>
        </w:rPr>
      </w:pPr>
      <w:r>
        <w:rPr>
          <w:rFonts w:cs="Times New Roman"/>
          <w:b/>
          <w:sz w:val="28"/>
          <w:szCs w:val="28"/>
        </w:rPr>
        <w:t>Вольненского сельского поселения Успенского района Краснодарского края</w:t>
      </w:r>
    </w:p>
    <w:p w14:paraId="27876B99" w14:textId="77777777" w:rsidR="009E67D3" w:rsidRPr="000A3AF5" w:rsidRDefault="009E67D3" w:rsidP="009E67D3">
      <w:pPr>
        <w:spacing w:before="120" w:after="120"/>
        <w:ind w:firstLine="0"/>
        <w:jc w:val="center"/>
        <w:rPr>
          <w:rFonts w:cs="Times New Roman"/>
          <w:b/>
          <w:sz w:val="28"/>
          <w:szCs w:val="28"/>
        </w:rPr>
      </w:pPr>
      <w:bookmarkStart w:id="0" w:name="sub_1100"/>
      <w:r w:rsidRPr="000A3AF5">
        <w:rPr>
          <w:rFonts w:cs="Times New Roman"/>
          <w:b/>
          <w:sz w:val="28"/>
          <w:szCs w:val="28"/>
        </w:rPr>
        <w:t>1. ОБЩИЕ ПОЛОЖЕНИЯ</w:t>
      </w:r>
    </w:p>
    <w:p w14:paraId="11379437" w14:textId="77777777" w:rsidR="009E67D3" w:rsidRPr="000A3AF5" w:rsidRDefault="009E67D3" w:rsidP="009E67D3">
      <w:pPr>
        <w:rPr>
          <w:rFonts w:cs="Times New Roman"/>
          <w:sz w:val="28"/>
          <w:szCs w:val="28"/>
        </w:rPr>
      </w:pPr>
      <w:bookmarkStart w:id="1" w:name="sub_1001"/>
      <w:bookmarkEnd w:id="0"/>
      <w:r w:rsidRPr="000A3AF5">
        <w:rPr>
          <w:rFonts w:cs="Times New Roman"/>
          <w:sz w:val="28"/>
          <w:szCs w:val="28"/>
        </w:rPr>
        <w:t xml:space="preserve">1.1. Положение </w:t>
      </w:r>
      <w:r w:rsidRPr="00F31DFE">
        <w:rPr>
          <w:rFonts w:cs="Times New Roman"/>
          <w:sz w:val="28"/>
          <w:szCs w:val="28"/>
        </w:rPr>
        <w:t xml:space="preserve">об особо охраняемой природной территории местного значения </w:t>
      </w:r>
      <w:r>
        <w:rPr>
          <w:rFonts w:cs="Times New Roman"/>
          <w:sz w:val="28"/>
          <w:szCs w:val="28"/>
        </w:rPr>
        <w:t xml:space="preserve"> </w:t>
      </w:r>
      <w:r w:rsidRPr="00F31DFE">
        <w:rPr>
          <w:rFonts w:cs="Times New Roman"/>
          <w:sz w:val="28"/>
          <w:szCs w:val="28"/>
        </w:rPr>
        <w:t>природной рекреационной зоне «</w:t>
      </w:r>
      <w:r w:rsidR="00EA39B6">
        <w:rPr>
          <w:rFonts w:cs="Times New Roman"/>
          <w:sz w:val="28"/>
          <w:szCs w:val="28"/>
        </w:rPr>
        <w:t>Роща Марьинская</w:t>
      </w:r>
      <w:r w:rsidRPr="00F31DFE">
        <w:rPr>
          <w:rFonts w:cs="Times New Roman"/>
          <w:sz w:val="28"/>
          <w:szCs w:val="28"/>
        </w:rPr>
        <w:t>»</w:t>
      </w:r>
      <w:r>
        <w:rPr>
          <w:rFonts w:cs="Times New Roman"/>
          <w:sz w:val="28"/>
          <w:szCs w:val="28"/>
        </w:rPr>
        <w:t xml:space="preserve"> </w:t>
      </w:r>
      <w:r w:rsidR="00EA39B6" w:rsidRPr="00EA39B6">
        <w:rPr>
          <w:rFonts w:cs="Times New Roman"/>
          <w:sz w:val="28"/>
          <w:szCs w:val="28"/>
        </w:rPr>
        <w:t>Вольненского сельского поселения Успенского района Краснодарского края</w:t>
      </w:r>
      <w:r>
        <w:rPr>
          <w:rFonts w:cs="Times New Roman"/>
          <w:sz w:val="28"/>
          <w:szCs w:val="28"/>
        </w:rPr>
        <w:t xml:space="preserve"> (далее - Положение) </w:t>
      </w:r>
      <w:r w:rsidRPr="000A3AF5">
        <w:rPr>
          <w:rFonts w:cs="Times New Roman"/>
          <w:sz w:val="28"/>
          <w:szCs w:val="28"/>
        </w:rPr>
        <w:t xml:space="preserve">разработано в соответствии с </w:t>
      </w:r>
      <w:r w:rsidRPr="000A3AF5">
        <w:rPr>
          <w:sz w:val="28"/>
          <w:szCs w:val="28"/>
        </w:rPr>
        <w:t>Земельным кодексом</w:t>
      </w:r>
      <w:r w:rsidRPr="000A3AF5">
        <w:rPr>
          <w:rFonts w:cs="Times New Roman"/>
          <w:sz w:val="28"/>
          <w:szCs w:val="28"/>
        </w:rPr>
        <w:t xml:space="preserve"> Российской Федерации, федеральными законами </w:t>
      </w:r>
      <w:r w:rsidRPr="000A3AF5">
        <w:rPr>
          <w:sz w:val="28"/>
          <w:szCs w:val="28"/>
        </w:rPr>
        <w:t>от 10.01.2002 № 7-ФЗ</w:t>
      </w:r>
      <w:r w:rsidRPr="000A3AF5">
        <w:rPr>
          <w:rFonts w:cs="Times New Roman"/>
          <w:sz w:val="28"/>
          <w:szCs w:val="28"/>
        </w:rPr>
        <w:t xml:space="preserve"> «Об охране окружающей среды», </w:t>
      </w:r>
      <w:r w:rsidRPr="000A3AF5">
        <w:rPr>
          <w:sz w:val="28"/>
          <w:szCs w:val="28"/>
        </w:rPr>
        <w:t>от 14.03.95 № 33-ФЗ</w:t>
      </w:r>
      <w:r w:rsidRPr="000A3AF5">
        <w:rPr>
          <w:rFonts w:cs="Times New Roman"/>
          <w:sz w:val="28"/>
          <w:szCs w:val="28"/>
        </w:rPr>
        <w:t xml:space="preserve"> «Об особо охраняемых природных территориях», </w:t>
      </w:r>
      <w:r w:rsidRPr="000A3AF5">
        <w:rPr>
          <w:sz w:val="28"/>
          <w:szCs w:val="28"/>
        </w:rPr>
        <w:t>от 06.10.2003 № 131-ФЗ</w:t>
      </w:r>
      <w:r w:rsidRPr="000A3AF5">
        <w:rPr>
          <w:rFonts w:cs="Times New Roman"/>
          <w:sz w:val="28"/>
          <w:szCs w:val="28"/>
        </w:rPr>
        <w:t xml:space="preserve"> «Об общих принципах организации местного самоуправления в Российской Федерации», </w:t>
      </w:r>
      <w:r w:rsidRPr="000A3AF5">
        <w:rPr>
          <w:sz w:val="28"/>
          <w:szCs w:val="28"/>
        </w:rPr>
        <w:t>Законом</w:t>
      </w:r>
      <w:r w:rsidRPr="000A3AF5">
        <w:rPr>
          <w:rFonts w:cs="Times New Roman"/>
          <w:sz w:val="28"/>
          <w:szCs w:val="28"/>
        </w:rPr>
        <w:t xml:space="preserve"> Краснодарского края от 31.12.2003 № 656-КЗ «Об особо охраняемых природных территориях Краснодарского края», </w:t>
      </w:r>
      <w:r w:rsidRPr="000A3AF5">
        <w:rPr>
          <w:sz w:val="28"/>
          <w:szCs w:val="28"/>
        </w:rPr>
        <w:t>Уставом</w:t>
      </w:r>
      <w:r w:rsidRPr="000A3AF5">
        <w:rPr>
          <w:rFonts w:cs="Times New Roman"/>
          <w:sz w:val="28"/>
          <w:szCs w:val="28"/>
        </w:rPr>
        <w:t xml:space="preserve"> </w:t>
      </w:r>
      <w:r w:rsidR="00EA39B6" w:rsidRPr="00EA39B6">
        <w:rPr>
          <w:rFonts w:cs="Times New Roman"/>
          <w:sz w:val="28"/>
          <w:szCs w:val="28"/>
        </w:rPr>
        <w:t>Вольненского сельского поселения Успенского района Краснодарского края</w:t>
      </w:r>
      <w:r>
        <w:rPr>
          <w:rFonts w:cs="Times New Roman"/>
          <w:sz w:val="28"/>
          <w:szCs w:val="28"/>
        </w:rPr>
        <w:t xml:space="preserve"> и устанавливает </w:t>
      </w:r>
      <w:r w:rsidRPr="00096E36">
        <w:rPr>
          <w:rFonts w:cs="Times New Roman"/>
          <w:sz w:val="28"/>
          <w:szCs w:val="28"/>
        </w:rPr>
        <w:t>наименование,</w:t>
      </w:r>
      <w:r>
        <w:rPr>
          <w:rFonts w:cs="Times New Roman"/>
          <w:sz w:val="28"/>
          <w:szCs w:val="28"/>
        </w:rPr>
        <w:t xml:space="preserve"> </w:t>
      </w:r>
      <w:r w:rsidRPr="00096E36">
        <w:rPr>
          <w:rFonts w:cs="Times New Roman"/>
          <w:sz w:val="28"/>
          <w:szCs w:val="28"/>
        </w:rPr>
        <w:t>местонахождение, площадь, границы, режим особой охраны особо охраняемой природной</w:t>
      </w:r>
      <w:r>
        <w:rPr>
          <w:rFonts w:cs="Times New Roman"/>
          <w:sz w:val="28"/>
          <w:szCs w:val="28"/>
        </w:rPr>
        <w:t xml:space="preserve"> </w:t>
      </w:r>
      <w:r w:rsidRPr="00096E36">
        <w:rPr>
          <w:rFonts w:cs="Times New Roman"/>
          <w:sz w:val="28"/>
          <w:szCs w:val="28"/>
        </w:rPr>
        <w:t xml:space="preserve">территории местного значения природной рекреационной зоны </w:t>
      </w:r>
      <w:r>
        <w:rPr>
          <w:rFonts w:cs="Times New Roman"/>
          <w:sz w:val="28"/>
          <w:szCs w:val="28"/>
        </w:rPr>
        <w:t>«</w:t>
      </w:r>
      <w:r w:rsidR="00EA39B6">
        <w:rPr>
          <w:rFonts w:cs="Times New Roman"/>
          <w:sz w:val="28"/>
          <w:szCs w:val="28"/>
        </w:rPr>
        <w:t>Роща Марьинская</w:t>
      </w:r>
      <w:r>
        <w:rPr>
          <w:rFonts w:cs="Times New Roman"/>
          <w:sz w:val="28"/>
          <w:szCs w:val="28"/>
        </w:rPr>
        <w:t xml:space="preserve">» </w:t>
      </w:r>
      <w:r w:rsidR="00EA39B6" w:rsidRPr="00EA39B6">
        <w:rPr>
          <w:rFonts w:cs="Times New Roman"/>
          <w:sz w:val="28"/>
          <w:szCs w:val="28"/>
        </w:rPr>
        <w:t>Вольненского сельского поселения Успенского района Краснодарского края</w:t>
      </w:r>
      <w:r>
        <w:rPr>
          <w:rFonts w:cs="Times New Roman"/>
          <w:sz w:val="28"/>
          <w:szCs w:val="28"/>
        </w:rPr>
        <w:t>.</w:t>
      </w:r>
    </w:p>
    <w:p w14:paraId="1C3DCE56" w14:textId="77777777" w:rsidR="009E67D3" w:rsidRPr="000A3AF5" w:rsidRDefault="009E67D3" w:rsidP="009E67D3">
      <w:pPr>
        <w:rPr>
          <w:rFonts w:cs="Times New Roman"/>
          <w:sz w:val="28"/>
          <w:szCs w:val="28"/>
        </w:rPr>
      </w:pPr>
      <w:bookmarkStart w:id="2" w:name="sub_1002"/>
      <w:bookmarkEnd w:id="1"/>
      <w:r w:rsidRPr="000A3AF5">
        <w:rPr>
          <w:rFonts w:cs="Times New Roman"/>
          <w:sz w:val="28"/>
          <w:szCs w:val="28"/>
        </w:rPr>
        <w:t>1.2. Природная рекреационная зона «</w:t>
      </w:r>
      <w:r w:rsidR="00EA39B6">
        <w:rPr>
          <w:rFonts w:cs="Times New Roman"/>
          <w:sz w:val="28"/>
          <w:szCs w:val="28"/>
        </w:rPr>
        <w:t>Роща Марьинская</w:t>
      </w:r>
      <w:r w:rsidRPr="000A3AF5">
        <w:rPr>
          <w:rFonts w:cs="Times New Roman"/>
          <w:sz w:val="28"/>
          <w:szCs w:val="28"/>
        </w:rPr>
        <w:t>» (далее – природная рекреационная зона) является особо охраняемой природной территорией (далее - ООПТ) местного значения и находится в ведении уполномоченного органа администрации</w:t>
      </w:r>
      <w:r>
        <w:rPr>
          <w:rFonts w:cs="Times New Roman"/>
          <w:sz w:val="28"/>
          <w:szCs w:val="28"/>
        </w:rPr>
        <w:t xml:space="preserve"> </w:t>
      </w:r>
      <w:r w:rsidR="00EA39B6" w:rsidRPr="00EA39B6">
        <w:rPr>
          <w:rFonts w:cs="Times New Roman"/>
          <w:sz w:val="28"/>
          <w:szCs w:val="28"/>
        </w:rPr>
        <w:t>Вольненского сельского поселения Успенского района Краснодарского края</w:t>
      </w:r>
      <w:r w:rsidRPr="000A3AF5">
        <w:rPr>
          <w:rFonts w:cs="Times New Roman"/>
          <w:sz w:val="28"/>
          <w:szCs w:val="28"/>
        </w:rPr>
        <w:t xml:space="preserve"> (далее – уполномоченный орган).</w:t>
      </w:r>
    </w:p>
    <w:p w14:paraId="0A21703E" w14:textId="77777777" w:rsidR="009E67D3" w:rsidRPr="000A3AF5" w:rsidRDefault="009E67D3" w:rsidP="009E67D3">
      <w:pPr>
        <w:rPr>
          <w:rFonts w:cs="Times New Roman"/>
          <w:sz w:val="28"/>
          <w:szCs w:val="28"/>
        </w:rPr>
      </w:pPr>
      <w:bookmarkStart w:id="3" w:name="sub_1003"/>
      <w:bookmarkEnd w:id="2"/>
      <w:r w:rsidRPr="000A3AF5">
        <w:rPr>
          <w:rFonts w:cs="Times New Roman"/>
          <w:sz w:val="28"/>
          <w:szCs w:val="28"/>
        </w:rPr>
        <w:t xml:space="preserve">1.3. Природная рекреационная зона </w:t>
      </w:r>
      <w:bookmarkStart w:id="4" w:name="sub_1004"/>
      <w:bookmarkEnd w:id="3"/>
      <w:r w:rsidRPr="000A3AF5">
        <w:rPr>
          <w:rFonts w:cs="Times New Roman"/>
          <w:sz w:val="28"/>
          <w:szCs w:val="28"/>
        </w:rPr>
        <w:t xml:space="preserve">образована без ограничения срока действия. </w:t>
      </w:r>
    </w:p>
    <w:p w14:paraId="3FDBBA70" w14:textId="77777777" w:rsidR="009E67D3" w:rsidRPr="000A3AF5" w:rsidRDefault="009E67D3" w:rsidP="009E67D3">
      <w:pPr>
        <w:rPr>
          <w:rFonts w:cs="Times New Roman"/>
          <w:sz w:val="28"/>
          <w:szCs w:val="28"/>
        </w:rPr>
      </w:pPr>
      <w:r w:rsidRPr="000A3AF5">
        <w:rPr>
          <w:rFonts w:cs="Times New Roman"/>
          <w:sz w:val="28"/>
          <w:szCs w:val="28"/>
        </w:rPr>
        <w:t xml:space="preserve">1.4. Природная рекреационная зона организованна в границах земельного участка с кадастровым номером </w:t>
      </w:r>
      <w:r w:rsidR="00EA39B6" w:rsidRPr="00EA39B6">
        <w:rPr>
          <w:rFonts w:cs="Times New Roman"/>
          <w:sz w:val="28"/>
          <w:szCs w:val="28"/>
        </w:rPr>
        <w:t>23:34:0000000:438</w:t>
      </w:r>
      <w:r w:rsidR="00EA39B6">
        <w:rPr>
          <w:rFonts w:cs="Times New Roman"/>
          <w:sz w:val="28"/>
          <w:szCs w:val="28"/>
        </w:rPr>
        <w:t xml:space="preserve"> </w:t>
      </w:r>
      <w:r w:rsidRPr="000A3AF5">
        <w:rPr>
          <w:rFonts w:cs="Times New Roman"/>
          <w:sz w:val="28"/>
          <w:szCs w:val="28"/>
        </w:rPr>
        <w:t xml:space="preserve">на землях </w:t>
      </w:r>
      <w:r>
        <w:rPr>
          <w:rFonts w:cs="Times New Roman"/>
          <w:sz w:val="28"/>
          <w:szCs w:val="28"/>
        </w:rPr>
        <w:t>населенных пунктов</w:t>
      </w:r>
      <w:r w:rsidRPr="000A3AF5">
        <w:rPr>
          <w:rFonts w:cs="Times New Roman"/>
          <w:sz w:val="28"/>
          <w:szCs w:val="28"/>
        </w:rPr>
        <w:t xml:space="preserve"> с разрешенным </w:t>
      </w:r>
      <w:r>
        <w:rPr>
          <w:rFonts w:cs="Times New Roman"/>
          <w:sz w:val="28"/>
          <w:szCs w:val="28"/>
        </w:rPr>
        <w:t>использованием</w:t>
      </w:r>
      <w:r w:rsidRPr="000A3AF5">
        <w:rPr>
          <w:rFonts w:cs="Times New Roman"/>
          <w:sz w:val="28"/>
          <w:szCs w:val="28"/>
        </w:rPr>
        <w:t xml:space="preserve">: </w:t>
      </w:r>
      <w:r>
        <w:rPr>
          <w:rFonts w:cs="Times New Roman"/>
          <w:sz w:val="28"/>
          <w:szCs w:val="28"/>
        </w:rPr>
        <w:t>з</w:t>
      </w:r>
      <w:r w:rsidRPr="00096E36">
        <w:rPr>
          <w:rFonts w:cs="Times New Roman"/>
          <w:sz w:val="28"/>
          <w:szCs w:val="28"/>
        </w:rPr>
        <w:t>емельные участки (территории) общего пользования</w:t>
      </w:r>
      <w:r w:rsidRPr="000A3AF5">
        <w:rPr>
          <w:rFonts w:cs="Times New Roman"/>
          <w:sz w:val="28"/>
          <w:szCs w:val="28"/>
        </w:rPr>
        <w:t xml:space="preserve">, находящегося в собственности </w:t>
      </w:r>
      <w:r w:rsidR="006B4A15">
        <w:rPr>
          <w:rFonts w:cs="Times New Roman"/>
          <w:sz w:val="28"/>
          <w:szCs w:val="28"/>
        </w:rPr>
        <w:lastRenderedPageBreak/>
        <w:t>м</w:t>
      </w:r>
      <w:r w:rsidR="006B4A15" w:rsidRPr="006B4A15">
        <w:rPr>
          <w:rFonts w:cs="Times New Roman"/>
          <w:sz w:val="28"/>
          <w:szCs w:val="28"/>
        </w:rPr>
        <w:t>униципально</w:t>
      </w:r>
      <w:r w:rsidR="006B4A15">
        <w:rPr>
          <w:rFonts w:cs="Times New Roman"/>
          <w:sz w:val="28"/>
          <w:szCs w:val="28"/>
        </w:rPr>
        <w:t>го</w:t>
      </w:r>
      <w:r w:rsidR="006B4A15" w:rsidRPr="006B4A15">
        <w:rPr>
          <w:rFonts w:cs="Times New Roman"/>
          <w:sz w:val="28"/>
          <w:szCs w:val="28"/>
        </w:rPr>
        <w:t xml:space="preserve"> образовани</w:t>
      </w:r>
      <w:r w:rsidR="006B4A15">
        <w:rPr>
          <w:rFonts w:cs="Times New Roman"/>
          <w:sz w:val="28"/>
          <w:szCs w:val="28"/>
        </w:rPr>
        <w:t>я</w:t>
      </w:r>
      <w:r w:rsidR="006B4A15" w:rsidRPr="006B4A15">
        <w:rPr>
          <w:rFonts w:cs="Times New Roman"/>
          <w:sz w:val="28"/>
          <w:szCs w:val="28"/>
        </w:rPr>
        <w:t xml:space="preserve"> Вольненское сельское поселение Успенского район</w:t>
      </w:r>
      <w:r w:rsidRPr="000A3AF5">
        <w:rPr>
          <w:rFonts w:cs="Times New Roman"/>
          <w:sz w:val="28"/>
          <w:szCs w:val="28"/>
        </w:rPr>
        <w:t>.</w:t>
      </w:r>
    </w:p>
    <w:p w14:paraId="6B8C3234" w14:textId="77777777" w:rsidR="009E67D3" w:rsidRPr="000A3AF5" w:rsidRDefault="009E67D3" w:rsidP="009E67D3">
      <w:pPr>
        <w:rPr>
          <w:rFonts w:cs="Times New Roman"/>
          <w:sz w:val="28"/>
          <w:szCs w:val="28"/>
        </w:rPr>
      </w:pPr>
      <w:r w:rsidRPr="000A3AF5">
        <w:rPr>
          <w:rFonts w:cs="Times New Roman"/>
          <w:sz w:val="28"/>
          <w:szCs w:val="28"/>
        </w:rPr>
        <w:t xml:space="preserve">Общая площадь природной рекреационной зоны составляет </w:t>
      </w:r>
      <w:r w:rsidRPr="00096E36">
        <w:rPr>
          <w:rFonts w:cs="Times New Roman"/>
          <w:sz w:val="28"/>
          <w:szCs w:val="28"/>
        </w:rPr>
        <w:t xml:space="preserve">200 001 </w:t>
      </w:r>
      <w:r w:rsidRPr="000A3AF5">
        <w:rPr>
          <w:rFonts w:cs="Times New Roman"/>
          <w:sz w:val="28"/>
          <w:szCs w:val="28"/>
        </w:rPr>
        <w:t xml:space="preserve"> квадратных метров. </w:t>
      </w:r>
    </w:p>
    <w:p w14:paraId="7C6ED4B8" w14:textId="77777777" w:rsidR="009E67D3" w:rsidRPr="000A3AF5" w:rsidRDefault="009E67D3" w:rsidP="009E67D3">
      <w:pPr>
        <w:rPr>
          <w:rFonts w:cs="Times New Roman"/>
          <w:sz w:val="28"/>
          <w:szCs w:val="28"/>
        </w:rPr>
      </w:pPr>
      <w:r w:rsidRPr="000A3AF5">
        <w:rPr>
          <w:rFonts w:cs="Times New Roman"/>
          <w:sz w:val="28"/>
          <w:szCs w:val="28"/>
        </w:rPr>
        <w:t xml:space="preserve">1.5. Границы природной рекреационной зоны определены в системе координат МСК-23 и представлены в приложении № 1 к </w:t>
      </w:r>
      <w:r>
        <w:rPr>
          <w:rFonts w:cs="Times New Roman"/>
          <w:sz w:val="28"/>
          <w:szCs w:val="28"/>
        </w:rPr>
        <w:t xml:space="preserve">постановлению администрации </w:t>
      </w:r>
      <w:r w:rsidR="006B4A15">
        <w:rPr>
          <w:rFonts w:cs="Times New Roman"/>
          <w:sz w:val="28"/>
          <w:szCs w:val="28"/>
        </w:rPr>
        <w:t>Вольненского сельского поселения Успенского района</w:t>
      </w:r>
      <w:r w:rsidRPr="000A3AF5">
        <w:rPr>
          <w:rFonts w:cs="Times New Roman"/>
          <w:sz w:val="28"/>
          <w:szCs w:val="28"/>
        </w:rPr>
        <w:t xml:space="preserve"> о создании особо охраняемой природной территории местного значения природной рекреационной зоны «</w:t>
      </w:r>
      <w:r w:rsidR="00EA39B6">
        <w:rPr>
          <w:rFonts w:cs="Times New Roman"/>
          <w:sz w:val="28"/>
          <w:szCs w:val="28"/>
        </w:rPr>
        <w:t>Роща Марьинская</w:t>
      </w:r>
      <w:r w:rsidRPr="000A3AF5">
        <w:rPr>
          <w:rFonts w:cs="Times New Roman"/>
          <w:sz w:val="28"/>
          <w:szCs w:val="28"/>
        </w:rPr>
        <w:t>».</w:t>
      </w:r>
    </w:p>
    <w:p w14:paraId="42E3A356" w14:textId="77777777" w:rsidR="009E67D3" w:rsidRPr="000A3AF5" w:rsidRDefault="009E67D3" w:rsidP="009E67D3">
      <w:pPr>
        <w:ind w:firstLine="567"/>
        <w:rPr>
          <w:rFonts w:cs="Times New Roman"/>
          <w:sz w:val="28"/>
          <w:szCs w:val="28"/>
        </w:rPr>
      </w:pPr>
      <w:r w:rsidRPr="000A3AF5">
        <w:rPr>
          <w:rFonts w:cs="Times New Roman"/>
          <w:sz w:val="28"/>
          <w:szCs w:val="28"/>
        </w:rPr>
        <w:t xml:space="preserve">1.6. Границы и особенности режима особой охраны природной рекреационной зоны учитываются при разработке планов и перспектив экономического и социального развития, подготовке документов территориального планирования, проведении инвентаризации земель, любых других документов, материалов и схем, определяющих виды, объемы и размещение природопользования на территории природной рекреационной зоны. </w:t>
      </w:r>
    </w:p>
    <w:p w14:paraId="31FDE3E6" w14:textId="77777777" w:rsidR="009E67D3" w:rsidRPr="000A3AF5" w:rsidRDefault="009E67D3" w:rsidP="009E67D3">
      <w:pPr>
        <w:ind w:firstLine="567"/>
        <w:rPr>
          <w:rFonts w:cs="Times New Roman"/>
          <w:sz w:val="28"/>
          <w:szCs w:val="28"/>
        </w:rPr>
      </w:pPr>
      <w:r w:rsidRPr="000A3AF5">
        <w:rPr>
          <w:rFonts w:cs="Times New Roman"/>
          <w:sz w:val="28"/>
          <w:szCs w:val="28"/>
        </w:rPr>
        <w:t>1.7. Границы природной рекреационной зоны обозначаются на местности предупредительными и информационными знаками, расположенными на пересечении границ природной рекреационной зоны с основными путями доступа людей на её территорию. Информационное содержание знаков утверждается уполномоченным органом.</w:t>
      </w:r>
    </w:p>
    <w:p w14:paraId="741CB73B" w14:textId="77777777" w:rsidR="009E67D3" w:rsidRPr="000A3AF5" w:rsidRDefault="009E67D3" w:rsidP="006B4A15">
      <w:pPr>
        <w:spacing w:before="240" w:after="240"/>
        <w:ind w:firstLine="0"/>
        <w:jc w:val="center"/>
        <w:rPr>
          <w:rFonts w:cs="Times New Roman"/>
          <w:b/>
          <w:sz w:val="28"/>
          <w:szCs w:val="28"/>
        </w:rPr>
      </w:pPr>
      <w:bookmarkStart w:id="5" w:name="sub_1200"/>
      <w:bookmarkEnd w:id="4"/>
      <w:r w:rsidRPr="000A3AF5">
        <w:rPr>
          <w:rFonts w:cs="Times New Roman"/>
          <w:b/>
          <w:sz w:val="28"/>
          <w:szCs w:val="28"/>
        </w:rPr>
        <w:t>2. ЦЕЛЬ И ЗАДАЧИ ПРИРОДНОЙ РЕКРЕАЦИОННОЙ ЗОНЫ</w:t>
      </w:r>
    </w:p>
    <w:p w14:paraId="0CAE59FB" w14:textId="77777777" w:rsidR="009E67D3" w:rsidRPr="000A3AF5" w:rsidRDefault="009E67D3" w:rsidP="009E67D3">
      <w:pPr>
        <w:rPr>
          <w:rFonts w:cs="Times New Roman"/>
          <w:sz w:val="28"/>
          <w:szCs w:val="28"/>
        </w:rPr>
      </w:pPr>
      <w:bookmarkStart w:id="6" w:name="sub_1005"/>
      <w:bookmarkEnd w:id="5"/>
      <w:r w:rsidRPr="000A3AF5">
        <w:rPr>
          <w:rFonts w:cs="Times New Roman"/>
          <w:sz w:val="28"/>
          <w:szCs w:val="28"/>
        </w:rPr>
        <w:t xml:space="preserve">2.1. </w:t>
      </w:r>
      <w:r w:rsidRPr="002D268F">
        <w:rPr>
          <w:rFonts w:cs="Times New Roman"/>
          <w:sz w:val="28"/>
          <w:szCs w:val="28"/>
        </w:rPr>
        <w:t xml:space="preserve">Целью создания природной рекреационной зоны является сохранение дендрологической коллекции малого паркового типа в рекреационных целях и природного фаунистического комплекса в черте урбанизированной территории </w:t>
      </w:r>
      <w:r w:rsidR="006B4A15">
        <w:rPr>
          <w:rFonts w:cs="Times New Roman"/>
          <w:sz w:val="28"/>
          <w:szCs w:val="28"/>
        </w:rPr>
        <w:t>населенного пункта село Марьино</w:t>
      </w:r>
      <w:r w:rsidRPr="002D268F">
        <w:rPr>
          <w:rFonts w:cs="Times New Roman"/>
          <w:sz w:val="28"/>
          <w:szCs w:val="28"/>
        </w:rPr>
        <w:t>.</w:t>
      </w:r>
    </w:p>
    <w:p w14:paraId="17BEBC4A" w14:textId="77777777" w:rsidR="009E67D3" w:rsidRPr="000A3AF5" w:rsidRDefault="009E67D3" w:rsidP="009E67D3">
      <w:pPr>
        <w:rPr>
          <w:rFonts w:cs="Times New Roman"/>
          <w:sz w:val="28"/>
          <w:szCs w:val="28"/>
        </w:rPr>
      </w:pPr>
      <w:r w:rsidRPr="000A3AF5">
        <w:rPr>
          <w:rFonts w:cs="Times New Roman"/>
          <w:sz w:val="28"/>
          <w:szCs w:val="28"/>
        </w:rPr>
        <w:t>2.2. На природную рекреационную зону возлагаются следующие задачи:</w:t>
      </w:r>
    </w:p>
    <w:p w14:paraId="0B4A2F03" w14:textId="77777777" w:rsidR="009E67D3" w:rsidRPr="000A3AF5" w:rsidRDefault="009E67D3" w:rsidP="009E67D3">
      <w:pPr>
        <w:widowControl w:val="0"/>
        <w:tabs>
          <w:tab w:val="left" w:pos="1276"/>
        </w:tabs>
        <w:adjustRightInd w:val="0"/>
        <w:contextualSpacing/>
        <w:textAlignment w:val="baseline"/>
        <w:rPr>
          <w:rFonts w:cs="Times New Roman"/>
          <w:sz w:val="28"/>
          <w:szCs w:val="28"/>
        </w:rPr>
      </w:pPr>
      <w:bookmarkStart w:id="7" w:name="sub_1006"/>
      <w:bookmarkEnd w:id="6"/>
      <w:r w:rsidRPr="000A3AF5">
        <w:rPr>
          <w:rFonts w:cs="Times New Roman"/>
          <w:sz w:val="28"/>
          <w:szCs w:val="28"/>
        </w:rPr>
        <w:t>2.2.1. охрана ландшафта, природного комплекса, сохранение биологического разнообразия растительного и животного мира;</w:t>
      </w:r>
    </w:p>
    <w:p w14:paraId="37FA4E8C" w14:textId="77777777" w:rsidR="009E67D3" w:rsidRPr="000A3AF5" w:rsidRDefault="009E67D3" w:rsidP="009E67D3">
      <w:pPr>
        <w:widowControl w:val="0"/>
        <w:tabs>
          <w:tab w:val="left" w:pos="1276"/>
        </w:tabs>
        <w:adjustRightInd w:val="0"/>
        <w:contextualSpacing/>
        <w:textAlignment w:val="baseline"/>
        <w:rPr>
          <w:rFonts w:cs="Times New Roman"/>
          <w:sz w:val="28"/>
          <w:szCs w:val="28"/>
        </w:rPr>
      </w:pPr>
      <w:r w:rsidRPr="000A3AF5">
        <w:rPr>
          <w:rFonts w:cs="Times New Roman"/>
          <w:sz w:val="28"/>
          <w:szCs w:val="28"/>
        </w:rPr>
        <w:t>2.2.2. создание условий для проведения организованной рекреации на ее территории;</w:t>
      </w:r>
    </w:p>
    <w:p w14:paraId="18A41D24" w14:textId="77777777" w:rsidR="009E67D3" w:rsidRPr="000A3AF5" w:rsidRDefault="009E67D3" w:rsidP="009E67D3">
      <w:pPr>
        <w:widowControl w:val="0"/>
        <w:tabs>
          <w:tab w:val="left" w:pos="1276"/>
        </w:tabs>
        <w:adjustRightInd w:val="0"/>
        <w:contextualSpacing/>
        <w:textAlignment w:val="baseline"/>
        <w:rPr>
          <w:rFonts w:cs="Times New Roman"/>
          <w:sz w:val="28"/>
          <w:szCs w:val="28"/>
        </w:rPr>
      </w:pPr>
      <w:r w:rsidRPr="000A3AF5">
        <w:rPr>
          <w:rFonts w:cs="Times New Roman"/>
          <w:sz w:val="28"/>
          <w:szCs w:val="28"/>
        </w:rPr>
        <w:t>2.2.3. организация эколого-просветительской деятельности;</w:t>
      </w:r>
    </w:p>
    <w:p w14:paraId="6AFE9E1B" w14:textId="77777777" w:rsidR="009E67D3" w:rsidRPr="000A3AF5" w:rsidRDefault="009E67D3" w:rsidP="009E67D3">
      <w:pPr>
        <w:widowControl w:val="0"/>
        <w:tabs>
          <w:tab w:val="left" w:pos="1276"/>
        </w:tabs>
        <w:adjustRightInd w:val="0"/>
        <w:contextualSpacing/>
        <w:textAlignment w:val="baseline"/>
        <w:rPr>
          <w:rFonts w:cs="Times New Roman"/>
          <w:sz w:val="28"/>
          <w:szCs w:val="28"/>
        </w:rPr>
      </w:pPr>
      <w:r w:rsidRPr="000A3AF5">
        <w:rPr>
          <w:rFonts w:cs="Times New Roman"/>
          <w:sz w:val="28"/>
          <w:szCs w:val="28"/>
        </w:rPr>
        <w:t>2.2.4. предотвращение сокращения площади земельных участков, занятых зелеными насаждениями.</w:t>
      </w:r>
    </w:p>
    <w:p w14:paraId="45045C35" w14:textId="77777777" w:rsidR="006B4A15" w:rsidRDefault="006B4A15" w:rsidP="009E67D3">
      <w:pPr>
        <w:spacing w:before="120" w:after="120"/>
        <w:ind w:firstLine="0"/>
        <w:jc w:val="center"/>
        <w:rPr>
          <w:rFonts w:cs="Times New Roman"/>
          <w:b/>
          <w:sz w:val="28"/>
          <w:szCs w:val="28"/>
        </w:rPr>
      </w:pPr>
      <w:bookmarkStart w:id="8" w:name="sub_1300"/>
      <w:bookmarkEnd w:id="7"/>
      <w:r>
        <w:rPr>
          <w:rFonts w:cs="Times New Roman"/>
          <w:b/>
          <w:sz w:val="28"/>
          <w:szCs w:val="28"/>
        </w:rPr>
        <w:br w:type="page"/>
      </w:r>
    </w:p>
    <w:p w14:paraId="53523465" w14:textId="77777777" w:rsidR="009E67D3" w:rsidRPr="000A3AF5" w:rsidRDefault="009E67D3" w:rsidP="009E67D3">
      <w:pPr>
        <w:spacing w:before="120" w:after="120"/>
        <w:ind w:firstLine="0"/>
        <w:jc w:val="center"/>
        <w:rPr>
          <w:rFonts w:cs="Times New Roman"/>
          <w:b/>
          <w:sz w:val="28"/>
          <w:szCs w:val="28"/>
        </w:rPr>
      </w:pPr>
      <w:r w:rsidRPr="000A3AF5">
        <w:rPr>
          <w:rFonts w:cs="Times New Roman"/>
          <w:b/>
          <w:sz w:val="28"/>
          <w:szCs w:val="28"/>
        </w:rPr>
        <w:lastRenderedPageBreak/>
        <w:t>3. РЕЖИМ ОСОБОЙ ОХРАНЫ ПРИРОДНОЙ РЕКРЕАЦИОННОЙ ЗОНЫ</w:t>
      </w:r>
    </w:p>
    <w:bookmarkEnd w:id="8"/>
    <w:p w14:paraId="13B0EA0D" w14:textId="77777777" w:rsidR="009E67D3" w:rsidRPr="000A3AF5" w:rsidRDefault="009E67D3" w:rsidP="009E67D3">
      <w:pPr>
        <w:rPr>
          <w:rFonts w:eastAsia="Calibri" w:cs="Times New Roman"/>
          <w:spacing w:val="-2"/>
          <w:sz w:val="28"/>
          <w:szCs w:val="28"/>
        </w:rPr>
      </w:pPr>
      <w:r w:rsidRPr="000A3AF5">
        <w:rPr>
          <w:rFonts w:cs="Times New Roman"/>
          <w:sz w:val="28"/>
          <w:szCs w:val="28"/>
        </w:rPr>
        <w:t xml:space="preserve">3.1. </w:t>
      </w:r>
      <w:r w:rsidRPr="00253C2C">
        <w:rPr>
          <w:rFonts w:cs="Times New Roman"/>
          <w:sz w:val="28"/>
          <w:szCs w:val="28"/>
        </w:rPr>
        <w:t>На территории природн</w:t>
      </w:r>
      <w:r>
        <w:rPr>
          <w:rFonts w:cs="Times New Roman"/>
          <w:sz w:val="28"/>
          <w:szCs w:val="28"/>
        </w:rPr>
        <w:t>ой</w:t>
      </w:r>
      <w:r w:rsidRPr="00253C2C">
        <w:rPr>
          <w:rFonts w:cs="Times New Roman"/>
          <w:sz w:val="28"/>
          <w:szCs w:val="28"/>
        </w:rPr>
        <w:t xml:space="preserve"> рекреационн</w:t>
      </w:r>
      <w:r>
        <w:rPr>
          <w:rFonts w:cs="Times New Roman"/>
          <w:sz w:val="28"/>
          <w:szCs w:val="28"/>
        </w:rPr>
        <w:t>ой</w:t>
      </w:r>
      <w:r w:rsidRPr="00253C2C">
        <w:rPr>
          <w:rFonts w:cs="Times New Roman"/>
          <w:sz w:val="28"/>
          <w:szCs w:val="28"/>
        </w:rPr>
        <w:t xml:space="preserve"> зон</w:t>
      </w:r>
      <w:r>
        <w:rPr>
          <w:rFonts w:cs="Times New Roman"/>
          <w:sz w:val="28"/>
          <w:szCs w:val="28"/>
        </w:rPr>
        <w:t>ы</w:t>
      </w:r>
      <w:r w:rsidRPr="00253C2C">
        <w:rPr>
          <w:rFonts w:cs="Times New Roman"/>
          <w:sz w:val="28"/>
          <w:szCs w:val="28"/>
        </w:rPr>
        <w:t xml:space="preserve"> запрещается деятельность, влекущая за собой изменение сложившегося ландшафта, снижение или уничтожение экологических, эстетических и рекреационных качеств территории, в том числе:</w:t>
      </w:r>
    </w:p>
    <w:p w14:paraId="050FA2A8" w14:textId="77777777" w:rsidR="009E67D3" w:rsidRPr="0004048E" w:rsidRDefault="009E67D3" w:rsidP="009E67D3">
      <w:pPr>
        <w:rPr>
          <w:sz w:val="28"/>
          <w:szCs w:val="28"/>
        </w:rPr>
      </w:pPr>
      <w:r>
        <w:rPr>
          <w:sz w:val="28"/>
          <w:szCs w:val="28"/>
        </w:rPr>
        <w:t xml:space="preserve">3.1.1. </w:t>
      </w:r>
      <w:r w:rsidRPr="0004048E">
        <w:rPr>
          <w:sz w:val="28"/>
          <w:szCs w:val="28"/>
        </w:rPr>
        <w:t xml:space="preserve">Организация и проведение научно-исследовательских работ, и осуществление эколого-просветительской деятельности без согласования с уполномоченным органом администрации </w:t>
      </w:r>
      <w:r w:rsidR="006B4A15">
        <w:rPr>
          <w:sz w:val="28"/>
          <w:szCs w:val="28"/>
        </w:rPr>
        <w:t>Вольненского сельского поселения Успенского района</w:t>
      </w:r>
      <w:r w:rsidRPr="0004048E">
        <w:rPr>
          <w:sz w:val="28"/>
          <w:szCs w:val="28"/>
        </w:rPr>
        <w:t>, в ведении которого находится природная рекреационная зона.</w:t>
      </w:r>
    </w:p>
    <w:p w14:paraId="43DFC7C5" w14:textId="77777777" w:rsidR="009E67D3" w:rsidRPr="0004048E" w:rsidRDefault="009E67D3" w:rsidP="009E67D3">
      <w:pPr>
        <w:rPr>
          <w:sz w:val="28"/>
          <w:szCs w:val="28"/>
        </w:rPr>
      </w:pPr>
      <w:r>
        <w:rPr>
          <w:sz w:val="28"/>
          <w:szCs w:val="28"/>
        </w:rPr>
        <w:t>3.1.</w:t>
      </w:r>
      <w:r w:rsidRPr="0004048E">
        <w:rPr>
          <w:sz w:val="28"/>
          <w:szCs w:val="28"/>
        </w:rPr>
        <w:t>2</w:t>
      </w:r>
      <w:r>
        <w:rPr>
          <w:sz w:val="28"/>
          <w:szCs w:val="28"/>
        </w:rPr>
        <w:t xml:space="preserve">. </w:t>
      </w:r>
      <w:r w:rsidRPr="0004048E">
        <w:rPr>
          <w:sz w:val="28"/>
          <w:szCs w:val="28"/>
        </w:rPr>
        <w:t xml:space="preserve">Проведение работ по восстановлению и поддержанию в равновесном состоянии экосистем природной рекреационной зоны без согласования с уполномоченным органом администрации </w:t>
      </w:r>
      <w:r w:rsidR="006B4A15">
        <w:rPr>
          <w:sz w:val="28"/>
          <w:szCs w:val="28"/>
        </w:rPr>
        <w:t>Вольненского сельского поселения Успенского района</w:t>
      </w:r>
      <w:r w:rsidRPr="0004048E">
        <w:rPr>
          <w:sz w:val="28"/>
          <w:szCs w:val="28"/>
        </w:rPr>
        <w:t>, в ведении которого находится природная рекреационная зона.</w:t>
      </w:r>
    </w:p>
    <w:p w14:paraId="7AFFA801" w14:textId="77777777" w:rsidR="009E67D3" w:rsidRPr="0004048E" w:rsidRDefault="009E67D3" w:rsidP="009E67D3">
      <w:pPr>
        <w:rPr>
          <w:sz w:val="28"/>
          <w:szCs w:val="28"/>
        </w:rPr>
      </w:pPr>
      <w:r>
        <w:rPr>
          <w:sz w:val="28"/>
          <w:szCs w:val="28"/>
        </w:rPr>
        <w:t>3.1.</w:t>
      </w:r>
      <w:r w:rsidRPr="0004048E">
        <w:rPr>
          <w:sz w:val="28"/>
          <w:szCs w:val="28"/>
        </w:rPr>
        <w:t>3</w:t>
      </w:r>
      <w:r>
        <w:rPr>
          <w:sz w:val="28"/>
          <w:szCs w:val="28"/>
        </w:rPr>
        <w:t xml:space="preserve">. </w:t>
      </w:r>
      <w:r w:rsidRPr="0004048E">
        <w:rPr>
          <w:sz w:val="28"/>
          <w:szCs w:val="28"/>
        </w:rPr>
        <w:t xml:space="preserve">Строительство объектов любого назначения, отвод земельных участков под такое строительство, за исключением размещения объектов, необходимых для функционирования природной рекреационной зоны, элементов благоустройства (малые архитектурные формы, создание дорожек, поливочная система, освещение) по согласованию с уполномоченным органом администрации </w:t>
      </w:r>
      <w:r w:rsidR="006B4A15">
        <w:rPr>
          <w:sz w:val="28"/>
          <w:szCs w:val="28"/>
        </w:rPr>
        <w:t>Вольненского сельского поселения Успенского района</w:t>
      </w:r>
      <w:r w:rsidRPr="0004048E">
        <w:rPr>
          <w:sz w:val="28"/>
          <w:szCs w:val="28"/>
        </w:rPr>
        <w:t>, в ведении которого находится природная рекреационная зона.</w:t>
      </w:r>
    </w:p>
    <w:p w14:paraId="3CDD2D98" w14:textId="77777777" w:rsidR="009E67D3" w:rsidRPr="0004048E" w:rsidRDefault="009E67D3" w:rsidP="009E67D3">
      <w:pPr>
        <w:rPr>
          <w:sz w:val="28"/>
          <w:szCs w:val="28"/>
        </w:rPr>
      </w:pPr>
      <w:r>
        <w:rPr>
          <w:sz w:val="28"/>
          <w:szCs w:val="28"/>
        </w:rPr>
        <w:t>3.1.</w:t>
      </w:r>
      <w:r w:rsidRPr="0004048E">
        <w:rPr>
          <w:sz w:val="28"/>
          <w:szCs w:val="28"/>
        </w:rPr>
        <w:t>4</w:t>
      </w:r>
      <w:r>
        <w:rPr>
          <w:sz w:val="28"/>
          <w:szCs w:val="28"/>
        </w:rPr>
        <w:t xml:space="preserve">. </w:t>
      </w:r>
      <w:r w:rsidRPr="0004048E">
        <w:rPr>
          <w:sz w:val="28"/>
          <w:szCs w:val="28"/>
        </w:rPr>
        <w:t xml:space="preserve">Реконструкция линейных объектов без согласования с уполномоченным органом администрации </w:t>
      </w:r>
      <w:r w:rsidR="006B4A15">
        <w:rPr>
          <w:sz w:val="28"/>
          <w:szCs w:val="28"/>
        </w:rPr>
        <w:t>Вольненского сельского поселения Успенского района</w:t>
      </w:r>
      <w:r w:rsidRPr="0004048E">
        <w:rPr>
          <w:sz w:val="28"/>
          <w:szCs w:val="28"/>
        </w:rPr>
        <w:t xml:space="preserve">, в ведении которого находится природная рекреационная зона и без проведения природоохранных мероприятий по снижению негативного воздействия работ на природные объекты и комплексы согласованных с уполномоченным органом администрации </w:t>
      </w:r>
      <w:r w:rsidR="006B4A15">
        <w:rPr>
          <w:sz w:val="28"/>
          <w:szCs w:val="28"/>
        </w:rPr>
        <w:t>Вольненского сельского поселения Успенского района</w:t>
      </w:r>
      <w:r w:rsidRPr="0004048E">
        <w:rPr>
          <w:sz w:val="28"/>
          <w:szCs w:val="28"/>
        </w:rPr>
        <w:t>, в ведении которого находится природная рекреационная зона.</w:t>
      </w:r>
    </w:p>
    <w:p w14:paraId="0C2AE42F" w14:textId="77777777" w:rsidR="009E67D3" w:rsidRPr="0004048E" w:rsidRDefault="009E67D3" w:rsidP="009E67D3">
      <w:pPr>
        <w:rPr>
          <w:sz w:val="28"/>
          <w:szCs w:val="28"/>
        </w:rPr>
      </w:pPr>
      <w:r>
        <w:rPr>
          <w:sz w:val="28"/>
          <w:szCs w:val="28"/>
        </w:rPr>
        <w:t>3.1.</w:t>
      </w:r>
      <w:r w:rsidRPr="0004048E">
        <w:rPr>
          <w:sz w:val="28"/>
          <w:szCs w:val="28"/>
        </w:rPr>
        <w:t>5</w:t>
      </w:r>
      <w:r>
        <w:rPr>
          <w:sz w:val="28"/>
          <w:szCs w:val="28"/>
        </w:rPr>
        <w:t xml:space="preserve">. </w:t>
      </w:r>
      <w:r w:rsidRPr="0004048E">
        <w:rPr>
          <w:sz w:val="28"/>
          <w:szCs w:val="28"/>
        </w:rPr>
        <w:t xml:space="preserve">Капитальный ремонт линейных объектов без проведения природоохранных мероприятий по снижению негативного воздействия работ на природные объекты и комплексы природной рекреационной зоны, согласованных с уполномоченным органом администрации </w:t>
      </w:r>
      <w:r w:rsidR="006B4A15">
        <w:rPr>
          <w:sz w:val="28"/>
          <w:szCs w:val="28"/>
        </w:rPr>
        <w:t>Вольненского сельского поселения Успенского района</w:t>
      </w:r>
      <w:r w:rsidRPr="0004048E">
        <w:rPr>
          <w:sz w:val="28"/>
          <w:szCs w:val="28"/>
        </w:rPr>
        <w:t xml:space="preserve">, в ведении которого находится природная рекреационная зона. </w:t>
      </w:r>
    </w:p>
    <w:p w14:paraId="648088E2" w14:textId="77777777" w:rsidR="009E67D3" w:rsidRPr="0004048E" w:rsidRDefault="009E67D3" w:rsidP="009E67D3">
      <w:pPr>
        <w:rPr>
          <w:sz w:val="28"/>
          <w:szCs w:val="28"/>
        </w:rPr>
      </w:pPr>
      <w:r>
        <w:rPr>
          <w:sz w:val="28"/>
          <w:szCs w:val="28"/>
        </w:rPr>
        <w:lastRenderedPageBreak/>
        <w:t>3.1.</w:t>
      </w:r>
      <w:r w:rsidRPr="0004048E">
        <w:rPr>
          <w:sz w:val="28"/>
          <w:szCs w:val="28"/>
        </w:rPr>
        <w:t>6</w:t>
      </w:r>
      <w:r>
        <w:rPr>
          <w:sz w:val="28"/>
          <w:szCs w:val="28"/>
        </w:rPr>
        <w:t xml:space="preserve">. </w:t>
      </w:r>
      <w:r w:rsidRPr="0004048E">
        <w:rPr>
          <w:sz w:val="28"/>
          <w:szCs w:val="28"/>
        </w:rPr>
        <w:t>Создание объектов размещения отходов производства и потребления, радиоактивных, химических, взрывчатых, токсичных, отравляющих и ядовитых веществ.</w:t>
      </w:r>
    </w:p>
    <w:p w14:paraId="32102D94" w14:textId="77777777" w:rsidR="009E67D3" w:rsidRPr="0004048E" w:rsidRDefault="009E67D3" w:rsidP="009E67D3">
      <w:pPr>
        <w:rPr>
          <w:sz w:val="28"/>
          <w:szCs w:val="28"/>
        </w:rPr>
      </w:pPr>
      <w:r>
        <w:rPr>
          <w:sz w:val="28"/>
          <w:szCs w:val="28"/>
        </w:rPr>
        <w:t>3.1.</w:t>
      </w:r>
      <w:r w:rsidRPr="0004048E">
        <w:rPr>
          <w:sz w:val="28"/>
          <w:szCs w:val="28"/>
        </w:rPr>
        <w:t>7</w:t>
      </w:r>
      <w:r>
        <w:rPr>
          <w:sz w:val="28"/>
          <w:szCs w:val="28"/>
        </w:rPr>
        <w:t xml:space="preserve">. </w:t>
      </w:r>
      <w:r w:rsidRPr="0004048E">
        <w:rPr>
          <w:sz w:val="28"/>
          <w:szCs w:val="28"/>
        </w:rPr>
        <w:t xml:space="preserve">Накопление отходов вне специально обустроенных мест (площадок), согласованных с уполномоченным органом администрации </w:t>
      </w:r>
      <w:r w:rsidR="006B4A15">
        <w:rPr>
          <w:sz w:val="28"/>
          <w:szCs w:val="28"/>
        </w:rPr>
        <w:t>Вольненского сельского поселения Успенского района</w:t>
      </w:r>
      <w:r w:rsidRPr="0004048E">
        <w:rPr>
          <w:sz w:val="28"/>
          <w:szCs w:val="28"/>
        </w:rPr>
        <w:t>, в ведении которого находится природная рекреационная зона.</w:t>
      </w:r>
    </w:p>
    <w:p w14:paraId="31B15AB0" w14:textId="77777777" w:rsidR="009E67D3" w:rsidRPr="0004048E" w:rsidRDefault="009E67D3" w:rsidP="009E67D3">
      <w:pPr>
        <w:rPr>
          <w:sz w:val="28"/>
          <w:szCs w:val="28"/>
        </w:rPr>
      </w:pPr>
      <w:r>
        <w:rPr>
          <w:sz w:val="28"/>
          <w:szCs w:val="28"/>
        </w:rPr>
        <w:t>3.1.</w:t>
      </w:r>
      <w:r w:rsidRPr="0004048E">
        <w:rPr>
          <w:sz w:val="28"/>
          <w:szCs w:val="28"/>
        </w:rPr>
        <w:t>8</w:t>
      </w:r>
      <w:r>
        <w:rPr>
          <w:sz w:val="28"/>
          <w:szCs w:val="28"/>
        </w:rPr>
        <w:t xml:space="preserve">. </w:t>
      </w:r>
      <w:r w:rsidRPr="0004048E">
        <w:rPr>
          <w:sz w:val="28"/>
          <w:szCs w:val="28"/>
        </w:rPr>
        <w:t xml:space="preserve">Осуществление рекреационной деятельности (в том числе организация мест отдыха), вне специально предусмотренных для этого мест, согласованных с уполномоченным органом администрации </w:t>
      </w:r>
      <w:r w:rsidR="006B4A15">
        <w:rPr>
          <w:sz w:val="28"/>
          <w:szCs w:val="28"/>
        </w:rPr>
        <w:t>Вольненского сельского поселения Успенского района</w:t>
      </w:r>
      <w:r w:rsidRPr="0004048E">
        <w:rPr>
          <w:sz w:val="28"/>
          <w:szCs w:val="28"/>
        </w:rPr>
        <w:t>, в ведении которого находится природная рекреационная зона.</w:t>
      </w:r>
    </w:p>
    <w:p w14:paraId="7BF0D632" w14:textId="77777777" w:rsidR="009E67D3" w:rsidRPr="0004048E" w:rsidRDefault="009E67D3" w:rsidP="009E67D3">
      <w:pPr>
        <w:rPr>
          <w:sz w:val="28"/>
          <w:szCs w:val="28"/>
        </w:rPr>
      </w:pPr>
      <w:r>
        <w:rPr>
          <w:sz w:val="28"/>
          <w:szCs w:val="28"/>
        </w:rPr>
        <w:t>3.1.</w:t>
      </w:r>
      <w:r w:rsidRPr="0004048E">
        <w:rPr>
          <w:sz w:val="28"/>
          <w:szCs w:val="28"/>
        </w:rPr>
        <w:t>9</w:t>
      </w:r>
      <w:r>
        <w:rPr>
          <w:sz w:val="28"/>
          <w:szCs w:val="28"/>
        </w:rPr>
        <w:t xml:space="preserve">. </w:t>
      </w:r>
      <w:r w:rsidRPr="0004048E">
        <w:rPr>
          <w:sz w:val="28"/>
          <w:szCs w:val="28"/>
        </w:rPr>
        <w:t>Сброс сточных, в том числе дренажных, вод на поверхность земли.</w:t>
      </w:r>
    </w:p>
    <w:p w14:paraId="61562835" w14:textId="77777777" w:rsidR="009E67D3" w:rsidRPr="0004048E" w:rsidRDefault="009E67D3" w:rsidP="009E67D3">
      <w:pPr>
        <w:rPr>
          <w:sz w:val="28"/>
          <w:szCs w:val="28"/>
        </w:rPr>
      </w:pPr>
      <w:r>
        <w:rPr>
          <w:sz w:val="28"/>
          <w:szCs w:val="28"/>
        </w:rPr>
        <w:t>3.1.</w:t>
      </w:r>
      <w:r w:rsidRPr="0004048E">
        <w:rPr>
          <w:sz w:val="28"/>
          <w:szCs w:val="28"/>
        </w:rPr>
        <w:t>10</w:t>
      </w:r>
      <w:r>
        <w:rPr>
          <w:sz w:val="28"/>
          <w:szCs w:val="28"/>
        </w:rPr>
        <w:t xml:space="preserve">. </w:t>
      </w:r>
      <w:r w:rsidRPr="0004048E">
        <w:rPr>
          <w:sz w:val="28"/>
          <w:szCs w:val="28"/>
        </w:rPr>
        <w:t>Загрязнение почв, засорение и захламление территории.</w:t>
      </w:r>
    </w:p>
    <w:p w14:paraId="415176C2" w14:textId="77777777" w:rsidR="009E67D3" w:rsidRPr="0004048E" w:rsidRDefault="009E67D3" w:rsidP="009E67D3">
      <w:pPr>
        <w:rPr>
          <w:sz w:val="28"/>
          <w:szCs w:val="28"/>
        </w:rPr>
      </w:pPr>
      <w:r>
        <w:rPr>
          <w:sz w:val="28"/>
          <w:szCs w:val="28"/>
        </w:rPr>
        <w:t>3.1.</w:t>
      </w:r>
      <w:r w:rsidRPr="0004048E">
        <w:rPr>
          <w:sz w:val="28"/>
          <w:szCs w:val="28"/>
        </w:rPr>
        <w:t>11</w:t>
      </w:r>
      <w:r>
        <w:rPr>
          <w:sz w:val="28"/>
          <w:szCs w:val="28"/>
        </w:rPr>
        <w:t xml:space="preserve">. </w:t>
      </w:r>
      <w:r w:rsidRPr="0004048E">
        <w:rPr>
          <w:sz w:val="28"/>
          <w:szCs w:val="28"/>
        </w:rPr>
        <w:t xml:space="preserve">Проезд и стоянка всех видов моторных транспортных средств на территории природной рекреационной зоны вне специально организованных проездов, за исключением моторных транспортных средств, связанных с функционированием ООПТ, транспортных средств уполномоченного органа администрации </w:t>
      </w:r>
      <w:r w:rsidR="006B4A15">
        <w:rPr>
          <w:sz w:val="28"/>
          <w:szCs w:val="28"/>
        </w:rPr>
        <w:t>Вольненского сельского поселения Успенского района</w:t>
      </w:r>
      <w:r w:rsidRPr="0004048E">
        <w:rPr>
          <w:sz w:val="28"/>
          <w:szCs w:val="28"/>
        </w:rPr>
        <w:t xml:space="preserve">, в ведении которого находится природная рекреационная зона, подведомственных ему учреждений, </w:t>
      </w:r>
      <w:r w:rsidR="006B4A15">
        <w:rPr>
          <w:sz w:val="28"/>
          <w:szCs w:val="28"/>
        </w:rPr>
        <w:t xml:space="preserve">администрации муниципального образования Успенский район, </w:t>
      </w:r>
      <w:r w:rsidRPr="0004048E">
        <w:rPr>
          <w:sz w:val="28"/>
          <w:szCs w:val="28"/>
        </w:rPr>
        <w:t>государственных органов исполнительной власти, осуществляющих надзорные и контрольные функции в области правопорядка, функции по защите населения и территорий от чрезвычайных ситуаций, организации и проведению поисково-спасательных работ в чрезвычайных ситуациях природного и техногенного характера, и организаций обслуживающих линейные объекты.</w:t>
      </w:r>
    </w:p>
    <w:p w14:paraId="6D45D3D4" w14:textId="77777777" w:rsidR="009E67D3" w:rsidRPr="0004048E" w:rsidRDefault="009E67D3" w:rsidP="009E67D3">
      <w:pPr>
        <w:rPr>
          <w:sz w:val="28"/>
          <w:szCs w:val="28"/>
        </w:rPr>
      </w:pPr>
      <w:r>
        <w:rPr>
          <w:sz w:val="28"/>
          <w:szCs w:val="28"/>
        </w:rPr>
        <w:t>3.1.</w:t>
      </w:r>
      <w:r w:rsidRPr="0004048E">
        <w:rPr>
          <w:sz w:val="28"/>
          <w:szCs w:val="28"/>
        </w:rPr>
        <w:t>12</w:t>
      </w:r>
      <w:r>
        <w:rPr>
          <w:sz w:val="28"/>
          <w:szCs w:val="28"/>
        </w:rPr>
        <w:t xml:space="preserve">. </w:t>
      </w:r>
      <w:r w:rsidRPr="0004048E">
        <w:rPr>
          <w:sz w:val="28"/>
          <w:szCs w:val="28"/>
        </w:rPr>
        <w:t>Заправка топливом, техническое обслуживание и мойка автомобилей и иного моторного транспорта.</w:t>
      </w:r>
    </w:p>
    <w:p w14:paraId="2ADC66AD" w14:textId="77777777" w:rsidR="009E67D3" w:rsidRPr="0004048E" w:rsidRDefault="009E67D3" w:rsidP="009E67D3">
      <w:pPr>
        <w:rPr>
          <w:sz w:val="28"/>
          <w:szCs w:val="28"/>
        </w:rPr>
      </w:pPr>
      <w:r>
        <w:rPr>
          <w:sz w:val="28"/>
          <w:szCs w:val="28"/>
        </w:rPr>
        <w:t>3.1.</w:t>
      </w:r>
      <w:r w:rsidRPr="0004048E">
        <w:rPr>
          <w:sz w:val="28"/>
          <w:szCs w:val="28"/>
        </w:rPr>
        <w:t>13</w:t>
      </w:r>
      <w:r>
        <w:rPr>
          <w:sz w:val="28"/>
          <w:szCs w:val="28"/>
        </w:rPr>
        <w:t xml:space="preserve">. </w:t>
      </w:r>
      <w:r w:rsidRPr="0004048E">
        <w:rPr>
          <w:sz w:val="28"/>
          <w:szCs w:val="28"/>
        </w:rPr>
        <w:t xml:space="preserve">Размещение площадок под </w:t>
      </w:r>
      <w:proofErr w:type="spellStart"/>
      <w:r w:rsidRPr="0004048E">
        <w:rPr>
          <w:sz w:val="28"/>
          <w:szCs w:val="28"/>
        </w:rPr>
        <w:t>автопарковочные</w:t>
      </w:r>
      <w:proofErr w:type="spellEnd"/>
      <w:r w:rsidRPr="0004048E">
        <w:rPr>
          <w:sz w:val="28"/>
          <w:szCs w:val="28"/>
        </w:rPr>
        <w:t xml:space="preserve"> места.</w:t>
      </w:r>
    </w:p>
    <w:p w14:paraId="645BBBA9" w14:textId="77777777" w:rsidR="009E67D3" w:rsidRPr="0004048E" w:rsidRDefault="009E67D3" w:rsidP="009E67D3">
      <w:pPr>
        <w:rPr>
          <w:sz w:val="28"/>
          <w:szCs w:val="28"/>
        </w:rPr>
      </w:pPr>
      <w:r>
        <w:rPr>
          <w:sz w:val="28"/>
          <w:szCs w:val="28"/>
        </w:rPr>
        <w:t>3.1.</w:t>
      </w:r>
      <w:r w:rsidRPr="0004048E">
        <w:rPr>
          <w:sz w:val="28"/>
          <w:szCs w:val="28"/>
        </w:rPr>
        <w:t>14</w:t>
      </w:r>
      <w:r>
        <w:rPr>
          <w:sz w:val="28"/>
          <w:szCs w:val="28"/>
        </w:rPr>
        <w:t xml:space="preserve">. </w:t>
      </w:r>
      <w:r w:rsidRPr="0004048E">
        <w:rPr>
          <w:sz w:val="28"/>
          <w:szCs w:val="28"/>
        </w:rPr>
        <w:t>Размещение аттракционов, спортивных и детских площадок, установка спортивного оборудования.</w:t>
      </w:r>
    </w:p>
    <w:p w14:paraId="2E3B20CE" w14:textId="77777777" w:rsidR="009E67D3" w:rsidRPr="0004048E" w:rsidRDefault="009E67D3" w:rsidP="009E67D3">
      <w:pPr>
        <w:rPr>
          <w:sz w:val="28"/>
          <w:szCs w:val="28"/>
        </w:rPr>
      </w:pPr>
      <w:r>
        <w:rPr>
          <w:sz w:val="28"/>
          <w:szCs w:val="28"/>
        </w:rPr>
        <w:t>3.1.</w:t>
      </w:r>
      <w:r w:rsidRPr="0004048E">
        <w:rPr>
          <w:sz w:val="28"/>
          <w:szCs w:val="28"/>
        </w:rPr>
        <w:t>15</w:t>
      </w:r>
      <w:r>
        <w:rPr>
          <w:sz w:val="28"/>
          <w:szCs w:val="28"/>
        </w:rPr>
        <w:t xml:space="preserve">. </w:t>
      </w:r>
      <w:r w:rsidRPr="0004048E">
        <w:rPr>
          <w:sz w:val="28"/>
          <w:szCs w:val="28"/>
        </w:rPr>
        <w:t xml:space="preserve">Организация и проведение массовых спортивных, зрелищных и иных мероприятий без согласования с уполномоченным органом администрации </w:t>
      </w:r>
      <w:r w:rsidR="006B4A15">
        <w:rPr>
          <w:sz w:val="28"/>
          <w:szCs w:val="28"/>
        </w:rPr>
        <w:t>Вольненского сельского поселения Успенского района</w:t>
      </w:r>
      <w:r w:rsidRPr="0004048E">
        <w:rPr>
          <w:sz w:val="28"/>
          <w:szCs w:val="28"/>
        </w:rPr>
        <w:t>, в ведении которого находится природная рекреационная зона.</w:t>
      </w:r>
    </w:p>
    <w:p w14:paraId="2D665395" w14:textId="77777777" w:rsidR="009E67D3" w:rsidRPr="0004048E" w:rsidRDefault="009E67D3" w:rsidP="009E67D3">
      <w:pPr>
        <w:rPr>
          <w:sz w:val="28"/>
          <w:szCs w:val="28"/>
        </w:rPr>
      </w:pPr>
      <w:r>
        <w:rPr>
          <w:sz w:val="28"/>
          <w:szCs w:val="28"/>
        </w:rPr>
        <w:t>3.1.</w:t>
      </w:r>
      <w:r w:rsidRPr="0004048E">
        <w:rPr>
          <w:sz w:val="28"/>
          <w:szCs w:val="28"/>
        </w:rPr>
        <w:t>16</w:t>
      </w:r>
      <w:r>
        <w:rPr>
          <w:sz w:val="28"/>
          <w:szCs w:val="28"/>
        </w:rPr>
        <w:t xml:space="preserve">. </w:t>
      </w:r>
      <w:r w:rsidRPr="0004048E">
        <w:rPr>
          <w:sz w:val="28"/>
          <w:szCs w:val="28"/>
        </w:rPr>
        <w:t xml:space="preserve">Размещение рекламных и информационных знаков, указателей, шлагбаумов, аншлагов, стендов, экскурсионных и иных объектов без согласования с уполномоченным органом администрации </w:t>
      </w:r>
      <w:r w:rsidR="006B4A15">
        <w:rPr>
          <w:sz w:val="28"/>
          <w:szCs w:val="28"/>
        </w:rPr>
        <w:t xml:space="preserve">Вольненского </w:t>
      </w:r>
      <w:r w:rsidR="006B4A15">
        <w:rPr>
          <w:sz w:val="28"/>
          <w:szCs w:val="28"/>
        </w:rPr>
        <w:lastRenderedPageBreak/>
        <w:t>сельского поселения Успенского района</w:t>
      </w:r>
      <w:r w:rsidRPr="0004048E">
        <w:rPr>
          <w:sz w:val="28"/>
          <w:szCs w:val="28"/>
        </w:rPr>
        <w:t>, в ведении которого находится природная рекреационная зона, за исключением размещения знаков и щитов, связанных с функционированием ООПТ, обозначением линейных объектов.</w:t>
      </w:r>
    </w:p>
    <w:p w14:paraId="49A13F50" w14:textId="77777777" w:rsidR="009E67D3" w:rsidRPr="0004048E" w:rsidRDefault="009E67D3" w:rsidP="009E67D3">
      <w:pPr>
        <w:rPr>
          <w:sz w:val="28"/>
          <w:szCs w:val="28"/>
        </w:rPr>
      </w:pPr>
      <w:r>
        <w:rPr>
          <w:sz w:val="28"/>
          <w:szCs w:val="28"/>
        </w:rPr>
        <w:t>3.1.</w:t>
      </w:r>
      <w:r w:rsidRPr="0004048E">
        <w:rPr>
          <w:sz w:val="28"/>
          <w:szCs w:val="28"/>
        </w:rPr>
        <w:t>17</w:t>
      </w:r>
      <w:r>
        <w:rPr>
          <w:sz w:val="28"/>
          <w:szCs w:val="28"/>
        </w:rPr>
        <w:t xml:space="preserve">. </w:t>
      </w:r>
      <w:r w:rsidRPr="0004048E">
        <w:rPr>
          <w:sz w:val="28"/>
          <w:szCs w:val="28"/>
        </w:rPr>
        <w:t xml:space="preserve">Организация площадок и дорожек с твёрдым искусственным покрытием без согласования уполномоченным органом администрации </w:t>
      </w:r>
      <w:r w:rsidR="006B4A15">
        <w:rPr>
          <w:sz w:val="28"/>
          <w:szCs w:val="28"/>
        </w:rPr>
        <w:t>Вольненского сельского поселения Успенского района</w:t>
      </w:r>
      <w:r w:rsidRPr="0004048E">
        <w:rPr>
          <w:sz w:val="28"/>
          <w:szCs w:val="28"/>
        </w:rPr>
        <w:t xml:space="preserve">, в ведении которого находится природная рекреационная зона.  </w:t>
      </w:r>
    </w:p>
    <w:p w14:paraId="4A06C524" w14:textId="77777777" w:rsidR="009E67D3" w:rsidRPr="0004048E" w:rsidRDefault="009E67D3" w:rsidP="009E67D3">
      <w:pPr>
        <w:rPr>
          <w:sz w:val="28"/>
          <w:szCs w:val="28"/>
        </w:rPr>
      </w:pPr>
      <w:r>
        <w:rPr>
          <w:sz w:val="28"/>
          <w:szCs w:val="28"/>
        </w:rPr>
        <w:t>3.1.</w:t>
      </w:r>
      <w:r w:rsidRPr="0004048E">
        <w:rPr>
          <w:sz w:val="28"/>
          <w:szCs w:val="28"/>
        </w:rPr>
        <w:t>18</w:t>
      </w:r>
      <w:r>
        <w:rPr>
          <w:sz w:val="28"/>
          <w:szCs w:val="28"/>
        </w:rPr>
        <w:t xml:space="preserve">. </w:t>
      </w:r>
      <w:r w:rsidRPr="0004048E">
        <w:rPr>
          <w:sz w:val="28"/>
          <w:szCs w:val="28"/>
        </w:rPr>
        <w:t>Повреждение древесно-кустарниковой растительности посетителями природной рекреационной зоны.</w:t>
      </w:r>
    </w:p>
    <w:p w14:paraId="00C5D132" w14:textId="77777777" w:rsidR="009E67D3" w:rsidRPr="0004048E" w:rsidRDefault="009E67D3" w:rsidP="009E67D3">
      <w:pPr>
        <w:rPr>
          <w:sz w:val="28"/>
          <w:szCs w:val="28"/>
        </w:rPr>
      </w:pPr>
      <w:r>
        <w:rPr>
          <w:sz w:val="28"/>
          <w:szCs w:val="28"/>
        </w:rPr>
        <w:t>3.1.</w:t>
      </w:r>
      <w:r w:rsidRPr="0004048E">
        <w:rPr>
          <w:sz w:val="28"/>
          <w:szCs w:val="28"/>
        </w:rPr>
        <w:t>19</w:t>
      </w:r>
      <w:r>
        <w:rPr>
          <w:sz w:val="28"/>
          <w:szCs w:val="28"/>
        </w:rPr>
        <w:t xml:space="preserve">. </w:t>
      </w:r>
      <w:r w:rsidRPr="0004048E">
        <w:rPr>
          <w:sz w:val="28"/>
          <w:szCs w:val="28"/>
        </w:rPr>
        <w:t xml:space="preserve">Вырубка деревьев, кустарников и лиан, за исключением санитарной, омолаживающей или формовочной обрезки зелёных насаждений, проводимая по согласованию с уполномоченным органом администрации </w:t>
      </w:r>
      <w:r w:rsidR="006B4A15">
        <w:rPr>
          <w:sz w:val="28"/>
          <w:szCs w:val="28"/>
        </w:rPr>
        <w:t>Вольненского сельского поселения Успенского района</w:t>
      </w:r>
      <w:r w:rsidRPr="0004048E">
        <w:rPr>
          <w:sz w:val="28"/>
          <w:szCs w:val="28"/>
        </w:rPr>
        <w:t xml:space="preserve">, в ведении которого находится природная рекреационная зона, а также рубок ухода и санитарных рубок в полосах отвода линейных объектов и их охранных зонах. </w:t>
      </w:r>
    </w:p>
    <w:p w14:paraId="3FF719D8" w14:textId="77777777" w:rsidR="009E67D3" w:rsidRPr="0004048E" w:rsidRDefault="009E67D3" w:rsidP="009E67D3">
      <w:pPr>
        <w:rPr>
          <w:sz w:val="28"/>
          <w:szCs w:val="28"/>
        </w:rPr>
      </w:pPr>
      <w:r>
        <w:rPr>
          <w:sz w:val="28"/>
          <w:szCs w:val="28"/>
        </w:rPr>
        <w:t>3.1.</w:t>
      </w:r>
      <w:r w:rsidRPr="0004048E">
        <w:rPr>
          <w:sz w:val="28"/>
          <w:szCs w:val="28"/>
        </w:rPr>
        <w:t>20</w:t>
      </w:r>
      <w:r>
        <w:rPr>
          <w:sz w:val="28"/>
          <w:szCs w:val="28"/>
        </w:rPr>
        <w:t xml:space="preserve">. </w:t>
      </w:r>
      <w:r w:rsidRPr="0004048E">
        <w:rPr>
          <w:sz w:val="28"/>
          <w:szCs w:val="28"/>
        </w:rPr>
        <w:t xml:space="preserve">Вырубка старовозрастных и фаутных деревьев, за исключением вырубки деревьев, потерявших механическую прочность, аварийных деревьев проводимой по согласованию с уполномоченным органом администрации </w:t>
      </w:r>
      <w:r w:rsidR="006B4A15">
        <w:rPr>
          <w:sz w:val="28"/>
          <w:szCs w:val="28"/>
        </w:rPr>
        <w:t>Вольненского сельского поселения Успенского района</w:t>
      </w:r>
      <w:r w:rsidRPr="0004048E">
        <w:rPr>
          <w:sz w:val="28"/>
          <w:szCs w:val="28"/>
        </w:rPr>
        <w:t>, в ведении которого находится природная рекреационная зона.</w:t>
      </w:r>
    </w:p>
    <w:p w14:paraId="05A75388" w14:textId="77777777" w:rsidR="009E67D3" w:rsidRPr="0004048E" w:rsidRDefault="009E67D3" w:rsidP="009E67D3">
      <w:pPr>
        <w:rPr>
          <w:sz w:val="28"/>
          <w:szCs w:val="28"/>
        </w:rPr>
      </w:pPr>
      <w:r>
        <w:rPr>
          <w:sz w:val="28"/>
          <w:szCs w:val="28"/>
        </w:rPr>
        <w:t>3.1.</w:t>
      </w:r>
      <w:r w:rsidRPr="0004048E">
        <w:rPr>
          <w:sz w:val="28"/>
          <w:szCs w:val="28"/>
        </w:rPr>
        <w:t>21</w:t>
      </w:r>
      <w:r>
        <w:rPr>
          <w:sz w:val="28"/>
          <w:szCs w:val="28"/>
        </w:rPr>
        <w:t xml:space="preserve">. </w:t>
      </w:r>
      <w:r w:rsidRPr="0004048E">
        <w:rPr>
          <w:sz w:val="28"/>
          <w:szCs w:val="28"/>
        </w:rPr>
        <w:t xml:space="preserve">Посадка деревьев и кустарников, а также другие действия граждан, направленные на обустройство природной рекреационной зоны без согласования уполномоченным органом администрации </w:t>
      </w:r>
      <w:r w:rsidR="006B4A15">
        <w:rPr>
          <w:sz w:val="28"/>
          <w:szCs w:val="28"/>
        </w:rPr>
        <w:t>Вольненского сельского поселения Успенского района</w:t>
      </w:r>
      <w:r w:rsidRPr="0004048E">
        <w:rPr>
          <w:sz w:val="28"/>
          <w:szCs w:val="28"/>
        </w:rPr>
        <w:t>, в ведении которого находится природная рекреационная зона.</w:t>
      </w:r>
    </w:p>
    <w:p w14:paraId="7F3C4219" w14:textId="77777777" w:rsidR="009E67D3" w:rsidRPr="0004048E" w:rsidRDefault="009E67D3" w:rsidP="009E67D3">
      <w:pPr>
        <w:rPr>
          <w:sz w:val="28"/>
          <w:szCs w:val="28"/>
        </w:rPr>
      </w:pPr>
      <w:r>
        <w:rPr>
          <w:sz w:val="28"/>
          <w:szCs w:val="28"/>
        </w:rPr>
        <w:t>3.1.</w:t>
      </w:r>
      <w:r w:rsidRPr="0004048E">
        <w:rPr>
          <w:sz w:val="28"/>
          <w:szCs w:val="28"/>
        </w:rPr>
        <w:t>22</w:t>
      </w:r>
      <w:r>
        <w:rPr>
          <w:sz w:val="28"/>
          <w:szCs w:val="28"/>
        </w:rPr>
        <w:t xml:space="preserve">. </w:t>
      </w:r>
      <w:r w:rsidRPr="0004048E">
        <w:rPr>
          <w:sz w:val="28"/>
          <w:szCs w:val="28"/>
        </w:rPr>
        <w:t xml:space="preserve">Интродукция диких видов животных и растений, не характерных для данной территории, в том числе в целях акклиматизации без согласования с уполномоченным органом администрации </w:t>
      </w:r>
      <w:r w:rsidR="006B4A15">
        <w:rPr>
          <w:sz w:val="28"/>
          <w:szCs w:val="28"/>
        </w:rPr>
        <w:t>Вольненского сельского поселения Успенского района</w:t>
      </w:r>
      <w:r w:rsidRPr="0004048E">
        <w:rPr>
          <w:sz w:val="28"/>
          <w:szCs w:val="28"/>
        </w:rPr>
        <w:t>, в ведении которого находится природная рекреационная зона.</w:t>
      </w:r>
    </w:p>
    <w:p w14:paraId="45C0B40A" w14:textId="77777777" w:rsidR="009E67D3" w:rsidRPr="0004048E" w:rsidRDefault="009E67D3" w:rsidP="009E67D3">
      <w:pPr>
        <w:rPr>
          <w:sz w:val="28"/>
          <w:szCs w:val="28"/>
        </w:rPr>
      </w:pPr>
      <w:r>
        <w:rPr>
          <w:sz w:val="28"/>
          <w:szCs w:val="28"/>
        </w:rPr>
        <w:t>3.1.</w:t>
      </w:r>
      <w:r w:rsidRPr="0004048E">
        <w:rPr>
          <w:sz w:val="28"/>
          <w:szCs w:val="28"/>
        </w:rPr>
        <w:t>23</w:t>
      </w:r>
      <w:r>
        <w:rPr>
          <w:sz w:val="28"/>
          <w:szCs w:val="28"/>
        </w:rPr>
        <w:t xml:space="preserve">. </w:t>
      </w:r>
      <w:r w:rsidRPr="0004048E">
        <w:rPr>
          <w:sz w:val="28"/>
          <w:szCs w:val="28"/>
        </w:rPr>
        <w:t>Сжигание растительности и ее остатков, разведение костров.</w:t>
      </w:r>
    </w:p>
    <w:p w14:paraId="0CC7C053" w14:textId="77777777" w:rsidR="009E67D3" w:rsidRPr="0004048E" w:rsidRDefault="009E67D3" w:rsidP="009E67D3">
      <w:pPr>
        <w:rPr>
          <w:sz w:val="28"/>
          <w:szCs w:val="28"/>
        </w:rPr>
      </w:pPr>
      <w:r>
        <w:rPr>
          <w:sz w:val="28"/>
          <w:szCs w:val="28"/>
        </w:rPr>
        <w:t>3.1.</w:t>
      </w:r>
      <w:r w:rsidRPr="0004048E">
        <w:rPr>
          <w:sz w:val="28"/>
          <w:szCs w:val="28"/>
        </w:rPr>
        <w:t>24</w:t>
      </w:r>
      <w:r>
        <w:rPr>
          <w:sz w:val="28"/>
          <w:szCs w:val="28"/>
        </w:rPr>
        <w:t xml:space="preserve">. </w:t>
      </w:r>
      <w:r w:rsidRPr="0004048E">
        <w:rPr>
          <w:sz w:val="28"/>
          <w:szCs w:val="28"/>
        </w:rPr>
        <w:t>Изыскательские, взрывные и буровые работы, разведка и разработка полезных ископаемых.</w:t>
      </w:r>
    </w:p>
    <w:p w14:paraId="6629D7B6" w14:textId="77777777" w:rsidR="009E67D3" w:rsidRPr="0004048E" w:rsidRDefault="009E67D3" w:rsidP="009E67D3">
      <w:pPr>
        <w:rPr>
          <w:sz w:val="28"/>
          <w:szCs w:val="28"/>
        </w:rPr>
      </w:pPr>
      <w:r>
        <w:rPr>
          <w:sz w:val="28"/>
          <w:szCs w:val="28"/>
        </w:rPr>
        <w:t>3.1.</w:t>
      </w:r>
      <w:r w:rsidRPr="0004048E">
        <w:rPr>
          <w:sz w:val="28"/>
          <w:szCs w:val="28"/>
        </w:rPr>
        <w:t>25</w:t>
      </w:r>
      <w:r>
        <w:rPr>
          <w:sz w:val="28"/>
          <w:szCs w:val="28"/>
        </w:rPr>
        <w:t xml:space="preserve">. </w:t>
      </w:r>
      <w:r w:rsidRPr="0004048E">
        <w:rPr>
          <w:sz w:val="28"/>
          <w:szCs w:val="28"/>
        </w:rPr>
        <w:t xml:space="preserve">Сбор зоологических, ботанических, минералогических коллекций и палеонтологических объектов без согласования с уполномоченным органом администрации </w:t>
      </w:r>
      <w:r w:rsidR="006B4A15">
        <w:rPr>
          <w:sz w:val="28"/>
          <w:szCs w:val="28"/>
        </w:rPr>
        <w:t>Вольненского сельского поселения Успенского района</w:t>
      </w:r>
      <w:r w:rsidRPr="0004048E">
        <w:rPr>
          <w:sz w:val="28"/>
          <w:szCs w:val="28"/>
        </w:rPr>
        <w:t>, в ведении которого находится природная рекреационная зона.</w:t>
      </w:r>
    </w:p>
    <w:p w14:paraId="6E455DB8" w14:textId="77777777" w:rsidR="009E67D3" w:rsidRPr="0004048E" w:rsidRDefault="009E67D3" w:rsidP="009E67D3">
      <w:pPr>
        <w:rPr>
          <w:sz w:val="28"/>
          <w:szCs w:val="28"/>
        </w:rPr>
      </w:pPr>
      <w:r>
        <w:rPr>
          <w:sz w:val="28"/>
          <w:szCs w:val="28"/>
        </w:rPr>
        <w:lastRenderedPageBreak/>
        <w:t>3.1.</w:t>
      </w:r>
      <w:r w:rsidRPr="0004048E">
        <w:rPr>
          <w:sz w:val="28"/>
          <w:szCs w:val="28"/>
        </w:rPr>
        <w:t>26</w:t>
      </w:r>
      <w:r>
        <w:rPr>
          <w:sz w:val="28"/>
          <w:szCs w:val="28"/>
        </w:rPr>
        <w:t xml:space="preserve">. </w:t>
      </w:r>
      <w:r w:rsidRPr="0004048E">
        <w:rPr>
          <w:sz w:val="28"/>
          <w:szCs w:val="28"/>
        </w:rPr>
        <w:t>Сбор лекарственных растений, за исключением сбора лекарственных растений гражданами для собственных нужд способами, не приводящими к гибели растений.</w:t>
      </w:r>
    </w:p>
    <w:p w14:paraId="76295EAA" w14:textId="77777777" w:rsidR="009E67D3" w:rsidRPr="0004048E" w:rsidRDefault="009E67D3" w:rsidP="009E67D3">
      <w:pPr>
        <w:rPr>
          <w:sz w:val="28"/>
          <w:szCs w:val="28"/>
        </w:rPr>
      </w:pPr>
      <w:r>
        <w:rPr>
          <w:sz w:val="28"/>
          <w:szCs w:val="28"/>
        </w:rPr>
        <w:t>3.1.</w:t>
      </w:r>
      <w:r w:rsidRPr="0004048E">
        <w:rPr>
          <w:sz w:val="28"/>
          <w:szCs w:val="28"/>
        </w:rPr>
        <w:t>27</w:t>
      </w:r>
      <w:r>
        <w:rPr>
          <w:sz w:val="28"/>
          <w:szCs w:val="28"/>
        </w:rPr>
        <w:t xml:space="preserve">. </w:t>
      </w:r>
      <w:r w:rsidRPr="0004048E">
        <w:rPr>
          <w:sz w:val="28"/>
          <w:szCs w:val="28"/>
        </w:rPr>
        <w:t>Добыча и иное изъятие из природной среды объектов животного и растительного мира, занесённых в Красную книгу Российской Федерации и (или) Красную книгу Краснодарского края, а также их дериватов, без разрешений, предусмотренных законодательством Российской Федерации и Краснодарского края.</w:t>
      </w:r>
    </w:p>
    <w:p w14:paraId="2C21A5A8" w14:textId="77777777" w:rsidR="009E67D3" w:rsidRPr="0004048E" w:rsidRDefault="009E67D3" w:rsidP="009E67D3">
      <w:pPr>
        <w:rPr>
          <w:sz w:val="28"/>
          <w:szCs w:val="28"/>
        </w:rPr>
      </w:pPr>
      <w:r>
        <w:rPr>
          <w:sz w:val="28"/>
          <w:szCs w:val="28"/>
        </w:rPr>
        <w:t>3.1.</w:t>
      </w:r>
      <w:r w:rsidRPr="0004048E">
        <w:rPr>
          <w:sz w:val="28"/>
          <w:szCs w:val="28"/>
        </w:rPr>
        <w:t>28</w:t>
      </w:r>
      <w:r>
        <w:rPr>
          <w:sz w:val="28"/>
          <w:szCs w:val="28"/>
        </w:rPr>
        <w:t xml:space="preserve">. </w:t>
      </w:r>
      <w:r w:rsidRPr="0004048E">
        <w:rPr>
          <w:sz w:val="28"/>
          <w:szCs w:val="28"/>
        </w:rPr>
        <w:t xml:space="preserve">Осуществление всех видов хозяйственной или иной деятельности, способной оказать воздействие на объекты животного мира и среду их обитания, без согласования с уполномоченным органом администрации </w:t>
      </w:r>
      <w:r w:rsidR="006B4A15">
        <w:rPr>
          <w:sz w:val="28"/>
          <w:szCs w:val="28"/>
        </w:rPr>
        <w:t>Вольненского сельского поселения Успенского района</w:t>
      </w:r>
      <w:r w:rsidRPr="0004048E">
        <w:rPr>
          <w:sz w:val="28"/>
          <w:szCs w:val="28"/>
        </w:rPr>
        <w:t>, в ведении которого находится природная рекреационная зона.</w:t>
      </w:r>
    </w:p>
    <w:p w14:paraId="21DCE84A" w14:textId="77777777" w:rsidR="009E67D3" w:rsidRPr="0004048E" w:rsidRDefault="009E67D3" w:rsidP="009E67D3">
      <w:pPr>
        <w:rPr>
          <w:sz w:val="28"/>
          <w:szCs w:val="28"/>
        </w:rPr>
      </w:pPr>
      <w:r>
        <w:rPr>
          <w:sz w:val="28"/>
          <w:szCs w:val="28"/>
        </w:rPr>
        <w:t>3.1.</w:t>
      </w:r>
      <w:r w:rsidRPr="0004048E">
        <w:rPr>
          <w:sz w:val="28"/>
          <w:szCs w:val="28"/>
        </w:rPr>
        <w:t>29</w:t>
      </w:r>
      <w:r>
        <w:rPr>
          <w:sz w:val="28"/>
          <w:szCs w:val="28"/>
        </w:rPr>
        <w:t xml:space="preserve">. </w:t>
      </w:r>
      <w:r w:rsidRPr="0004048E">
        <w:rPr>
          <w:sz w:val="28"/>
          <w:szCs w:val="28"/>
        </w:rPr>
        <w:t>Уничтожение либо повреждение воспроизводственных и защитных участков (гнезд, дупел, нор и других жилищ и убежищ) среды обитания диких животных, кроме случаев, предусмотренных законодательством Российской Федерации и Краснодарского края.</w:t>
      </w:r>
    </w:p>
    <w:p w14:paraId="32C81296" w14:textId="77777777" w:rsidR="009E67D3" w:rsidRPr="0004048E" w:rsidRDefault="009E67D3" w:rsidP="009E67D3">
      <w:pPr>
        <w:rPr>
          <w:sz w:val="28"/>
          <w:szCs w:val="28"/>
        </w:rPr>
      </w:pPr>
      <w:r>
        <w:rPr>
          <w:sz w:val="28"/>
          <w:szCs w:val="28"/>
        </w:rPr>
        <w:t>3.1.</w:t>
      </w:r>
      <w:r w:rsidRPr="0004048E">
        <w:rPr>
          <w:sz w:val="28"/>
          <w:szCs w:val="28"/>
        </w:rPr>
        <w:t>30</w:t>
      </w:r>
      <w:r>
        <w:rPr>
          <w:sz w:val="28"/>
          <w:szCs w:val="28"/>
        </w:rPr>
        <w:t xml:space="preserve">. </w:t>
      </w:r>
      <w:r w:rsidRPr="0004048E">
        <w:rPr>
          <w:sz w:val="28"/>
          <w:szCs w:val="28"/>
        </w:rPr>
        <w:t>Выгул собак без поводка и без выполнения санитарно-гигиенических мероприятий – уборки экскрементов собак (не распространяется на собак-поводырей и служебных собак, находящихся при исполнении служебных заданий).</w:t>
      </w:r>
    </w:p>
    <w:p w14:paraId="407DC4B5" w14:textId="77777777" w:rsidR="009E67D3" w:rsidRPr="0004048E" w:rsidRDefault="009E67D3" w:rsidP="009E67D3">
      <w:pPr>
        <w:rPr>
          <w:sz w:val="28"/>
          <w:szCs w:val="28"/>
        </w:rPr>
      </w:pPr>
      <w:r>
        <w:rPr>
          <w:sz w:val="28"/>
          <w:szCs w:val="28"/>
        </w:rPr>
        <w:t>3.1.</w:t>
      </w:r>
      <w:r w:rsidRPr="0004048E">
        <w:rPr>
          <w:sz w:val="28"/>
          <w:szCs w:val="28"/>
        </w:rPr>
        <w:t>31</w:t>
      </w:r>
      <w:r>
        <w:rPr>
          <w:sz w:val="28"/>
          <w:szCs w:val="28"/>
        </w:rPr>
        <w:t xml:space="preserve">. </w:t>
      </w:r>
      <w:r w:rsidRPr="0004048E">
        <w:rPr>
          <w:sz w:val="28"/>
          <w:szCs w:val="28"/>
        </w:rPr>
        <w:t>Уничтожение или повреждение шлагбаумов, аншлагов, стендов и других информационных знаков и указателей, а также иных объектов связанных с функционированием природной рекреационной зоны, благоустройством ООПТ.</w:t>
      </w:r>
    </w:p>
    <w:p w14:paraId="33F020C8" w14:textId="77777777" w:rsidR="009E67D3" w:rsidRPr="0004048E" w:rsidRDefault="009E67D3" w:rsidP="009E67D3">
      <w:pPr>
        <w:rPr>
          <w:sz w:val="28"/>
          <w:szCs w:val="28"/>
        </w:rPr>
      </w:pPr>
      <w:r>
        <w:rPr>
          <w:sz w:val="28"/>
          <w:szCs w:val="28"/>
        </w:rPr>
        <w:t>3.1.</w:t>
      </w:r>
      <w:r w:rsidRPr="0004048E">
        <w:rPr>
          <w:sz w:val="28"/>
          <w:szCs w:val="28"/>
        </w:rPr>
        <w:t>32</w:t>
      </w:r>
      <w:r>
        <w:rPr>
          <w:sz w:val="28"/>
          <w:szCs w:val="28"/>
        </w:rPr>
        <w:t xml:space="preserve">. </w:t>
      </w:r>
      <w:r w:rsidRPr="0004048E">
        <w:rPr>
          <w:sz w:val="28"/>
          <w:szCs w:val="28"/>
        </w:rPr>
        <w:t xml:space="preserve">Проведение археологических полевых работ (разведок, раскопок, наблюдений) без полученного в установленном законодательством порядке разрешения (открытого листа), соблюдения условий, предусмотренных разрешением (открытым листом), и без согласования с уполномоченным органом администрации </w:t>
      </w:r>
      <w:r w:rsidR="006B4A15">
        <w:rPr>
          <w:sz w:val="28"/>
          <w:szCs w:val="28"/>
        </w:rPr>
        <w:t>Вольненского сельского поселения Успенского района</w:t>
      </w:r>
      <w:r w:rsidRPr="0004048E">
        <w:rPr>
          <w:sz w:val="28"/>
          <w:szCs w:val="28"/>
        </w:rPr>
        <w:t>, в ведении которого находится природная рекреационная зона.</w:t>
      </w:r>
    </w:p>
    <w:p w14:paraId="1E266802" w14:textId="77777777" w:rsidR="009E67D3" w:rsidRPr="002D268F" w:rsidRDefault="009E67D3" w:rsidP="009E67D3">
      <w:pPr>
        <w:rPr>
          <w:sz w:val="28"/>
          <w:szCs w:val="28"/>
        </w:rPr>
      </w:pPr>
      <w:r>
        <w:rPr>
          <w:sz w:val="28"/>
          <w:szCs w:val="28"/>
        </w:rPr>
        <w:t xml:space="preserve">3.1.33. </w:t>
      </w:r>
      <w:r w:rsidRPr="0004048E">
        <w:rPr>
          <w:sz w:val="28"/>
          <w:szCs w:val="28"/>
        </w:rPr>
        <w:t>Изменение целевого назначения земельных участков, находящихся в границах природной рекреационной зоны, за исключением случаев, предусмотренных федеральными законами.</w:t>
      </w:r>
    </w:p>
    <w:p w14:paraId="4270D5EA" w14:textId="77777777" w:rsidR="009E67D3" w:rsidRPr="002D268F" w:rsidRDefault="009E67D3" w:rsidP="009E67D3">
      <w:pPr>
        <w:rPr>
          <w:rFonts w:eastAsia="Calibri"/>
          <w:spacing w:val="-2"/>
          <w:sz w:val="28"/>
          <w:szCs w:val="28"/>
        </w:rPr>
      </w:pPr>
      <w:r>
        <w:rPr>
          <w:rFonts w:eastAsia="Calibri"/>
          <w:spacing w:val="-2"/>
          <w:sz w:val="28"/>
          <w:szCs w:val="28"/>
        </w:rPr>
        <w:t xml:space="preserve">3.2. </w:t>
      </w:r>
      <w:r w:rsidRPr="002D268F">
        <w:rPr>
          <w:rFonts w:eastAsia="Calibri"/>
          <w:spacing w:val="-2"/>
          <w:sz w:val="28"/>
          <w:szCs w:val="28"/>
        </w:rPr>
        <w:t xml:space="preserve">В случае возникновения угрозы либо, наступления режима чрезвычайной ситуации,  проведение работ, связанных с предупреждением и ликвидацией чрезвычайных ситуаций различного характера производится в соответствии с действующим законодательством о чрезвычайных ситуациях. Информация о планируемых и реализуемых мероприятиях, а также о </w:t>
      </w:r>
      <w:r w:rsidRPr="002D268F">
        <w:rPr>
          <w:rFonts w:eastAsia="Calibri"/>
          <w:spacing w:val="-2"/>
          <w:sz w:val="28"/>
          <w:szCs w:val="28"/>
        </w:rPr>
        <w:lastRenderedPageBreak/>
        <w:t xml:space="preserve">нанесенном вреде направляется в уполномоченный орган администрации </w:t>
      </w:r>
      <w:r w:rsidR="006B4A15">
        <w:rPr>
          <w:rFonts w:eastAsia="Calibri"/>
          <w:spacing w:val="-2"/>
          <w:sz w:val="28"/>
          <w:szCs w:val="28"/>
        </w:rPr>
        <w:t>Вольненского сельского поселения Успенского района</w:t>
      </w:r>
      <w:r w:rsidRPr="002D268F">
        <w:rPr>
          <w:rFonts w:eastAsia="Calibri"/>
          <w:spacing w:val="-2"/>
          <w:sz w:val="28"/>
          <w:szCs w:val="28"/>
        </w:rPr>
        <w:t>, в ведении которого находится природная рекреационная зона.</w:t>
      </w:r>
    </w:p>
    <w:p w14:paraId="7DCB4CE4" w14:textId="77777777" w:rsidR="009E67D3" w:rsidRPr="000A3AF5" w:rsidRDefault="009E67D3" w:rsidP="009E67D3">
      <w:pPr>
        <w:rPr>
          <w:rFonts w:cs="Times New Roman"/>
          <w:sz w:val="28"/>
          <w:szCs w:val="28"/>
        </w:rPr>
      </w:pPr>
      <w:r w:rsidRPr="000A3AF5">
        <w:rPr>
          <w:rFonts w:cs="Times New Roman"/>
          <w:sz w:val="28"/>
          <w:szCs w:val="28"/>
        </w:rPr>
        <w:t>3.</w:t>
      </w:r>
      <w:r>
        <w:rPr>
          <w:rFonts w:cs="Times New Roman"/>
          <w:sz w:val="28"/>
          <w:szCs w:val="28"/>
        </w:rPr>
        <w:t>3</w:t>
      </w:r>
      <w:r w:rsidRPr="000A3AF5">
        <w:rPr>
          <w:rFonts w:cs="Times New Roman"/>
          <w:sz w:val="28"/>
          <w:szCs w:val="28"/>
        </w:rPr>
        <w:t xml:space="preserve">. Основные виды разрешенного использования земельных участков, расположенных в границах природной рекреационной зоны, установленные в соответствии с классификатором видов разрешенного использования земельных участков, утвержденным приказом </w:t>
      </w:r>
      <w:r w:rsidRPr="0004048E">
        <w:rPr>
          <w:rFonts w:cs="Times New Roman"/>
          <w:sz w:val="28"/>
          <w:szCs w:val="28"/>
        </w:rPr>
        <w:t xml:space="preserve">Федеральной службы государственной регистрации, кадастра и картографии от 10.11.2020 г. </w:t>
      </w:r>
      <w:r w:rsidR="006B4A15">
        <w:rPr>
          <w:rFonts w:cs="Times New Roman"/>
          <w:sz w:val="28"/>
          <w:szCs w:val="28"/>
        </w:rPr>
        <w:br/>
      </w:r>
      <w:r w:rsidRPr="0004048E">
        <w:rPr>
          <w:rFonts w:cs="Times New Roman"/>
          <w:sz w:val="28"/>
          <w:szCs w:val="28"/>
        </w:rPr>
        <w:t>№ П/0412</w:t>
      </w:r>
      <w:r w:rsidRPr="000A3AF5">
        <w:rPr>
          <w:rFonts w:cs="Times New Roman"/>
          <w:sz w:val="28"/>
          <w:szCs w:val="28"/>
        </w:rPr>
        <w:t>, представлены в приложении 3 к настоящему Положению.</w:t>
      </w:r>
    </w:p>
    <w:p w14:paraId="7B51D3B1" w14:textId="77777777" w:rsidR="009E67D3" w:rsidRPr="000A3AF5" w:rsidRDefault="009E67D3" w:rsidP="009E67D3">
      <w:pPr>
        <w:rPr>
          <w:rFonts w:cs="Times New Roman"/>
          <w:sz w:val="28"/>
          <w:szCs w:val="28"/>
        </w:rPr>
      </w:pPr>
      <w:r w:rsidRPr="000A3AF5">
        <w:rPr>
          <w:rFonts w:cs="Times New Roman"/>
          <w:sz w:val="28"/>
          <w:szCs w:val="28"/>
        </w:rPr>
        <w:t>Для всей территории природной рекреационной зоны вспомогательные виды разрешенного использования земельных участков не устанавливаются.</w:t>
      </w:r>
    </w:p>
    <w:p w14:paraId="0D3319BA" w14:textId="77777777" w:rsidR="009E67D3" w:rsidRDefault="009E67D3" w:rsidP="009E67D3">
      <w:pPr>
        <w:rPr>
          <w:rFonts w:cs="Times New Roman"/>
          <w:sz w:val="28"/>
          <w:szCs w:val="28"/>
        </w:rPr>
      </w:pPr>
      <w:r w:rsidRPr="000A3AF5">
        <w:rPr>
          <w:rFonts w:cs="Times New Roman"/>
          <w:sz w:val="28"/>
          <w:szCs w:val="28"/>
        </w:rPr>
        <w:t xml:space="preserve">Предельные (максимальные и (или) минимальные) параметры разрешенного строительства, реконструкции объектов капитального строительства на территории природной рекреационной зоны не устанавливаются. </w:t>
      </w:r>
    </w:p>
    <w:p w14:paraId="7C6EA1C0" w14:textId="77777777" w:rsidR="009E67D3" w:rsidRPr="000A3AF5" w:rsidRDefault="009E67D3" w:rsidP="006B4A15">
      <w:pPr>
        <w:spacing w:before="240" w:after="240"/>
        <w:ind w:firstLine="0"/>
        <w:jc w:val="center"/>
        <w:rPr>
          <w:rFonts w:cs="Times New Roman"/>
          <w:b/>
          <w:sz w:val="28"/>
          <w:szCs w:val="28"/>
        </w:rPr>
      </w:pPr>
      <w:bookmarkStart w:id="9" w:name="sub_1500"/>
      <w:r w:rsidRPr="000A3AF5">
        <w:rPr>
          <w:rFonts w:cs="Times New Roman"/>
          <w:b/>
          <w:sz w:val="28"/>
          <w:szCs w:val="28"/>
        </w:rPr>
        <w:t>4. КОНТРОЛЬ ЗА СОСТОЯНИЕМ ПРИРОДНОЙ РЕКРЕАЦИОННОЙ ЗОНЫ И ФИНАНСИРОВАНИЕ</w:t>
      </w:r>
    </w:p>
    <w:p w14:paraId="3B4030E5" w14:textId="77777777" w:rsidR="009E67D3" w:rsidRPr="000A3AF5" w:rsidRDefault="009E67D3" w:rsidP="009E67D3">
      <w:pPr>
        <w:rPr>
          <w:rFonts w:cs="Times New Roman"/>
          <w:sz w:val="28"/>
          <w:szCs w:val="28"/>
        </w:rPr>
      </w:pPr>
      <w:bookmarkStart w:id="10" w:name="sub_1014"/>
      <w:bookmarkEnd w:id="9"/>
      <w:r w:rsidRPr="000A3AF5">
        <w:rPr>
          <w:rFonts w:cs="Times New Roman"/>
          <w:sz w:val="28"/>
          <w:szCs w:val="28"/>
        </w:rPr>
        <w:t xml:space="preserve">4.1. Обеспечение функционирования и контроль за состоянием природной рекреационной зоны осуществляется </w:t>
      </w:r>
      <w:r>
        <w:rPr>
          <w:rFonts w:cs="Times New Roman"/>
          <w:sz w:val="28"/>
          <w:szCs w:val="28"/>
        </w:rPr>
        <w:t xml:space="preserve">уполномоченным органом администрации </w:t>
      </w:r>
      <w:r w:rsidR="006B4A15">
        <w:rPr>
          <w:rFonts w:cs="Times New Roman"/>
          <w:sz w:val="28"/>
          <w:szCs w:val="28"/>
        </w:rPr>
        <w:t>Вольненского сельского поселения Успенского района</w:t>
      </w:r>
      <w:r w:rsidRPr="000A3AF5">
        <w:rPr>
          <w:rFonts w:cs="Times New Roman"/>
          <w:sz w:val="28"/>
          <w:szCs w:val="28"/>
        </w:rPr>
        <w:t>.</w:t>
      </w:r>
    </w:p>
    <w:p w14:paraId="28A09BA2" w14:textId="77777777" w:rsidR="009E67D3" w:rsidRPr="000A3AF5" w:rsidRDefault="009E67D3" w:rsidP="009E67D3">
      <w:pPr>
        <w:rPr>
          <w:rFonts w:cs="Times New Roman"/>
          <w:sz w:val="28"/>
          <w:szCs w:val="28"/>
        </w:rPr>
      </w:pPr>
      <w:r w:rsidRPr="000A3AF5">
        <w:rPr>
          <w:rFonts w:cs="Times New Roman"/>
          <w:sz w:val="28"/>
          <w:szCs w:val="28"/>
        </w:rPr>
        <w:t xml:space="preserve">4.2. Финансирование функционирования и охраны природной рекреационной зоны осуществляется за счет средств бюджета </w:t>
      </w:r>
      <w:r w:rsidR="006B4A15">
        <w:rPr>
          <w:rFonts w:cs="Times New Roman"/>
          <w:sz w:val="28"/>
          <w:szCs w:val="28"/>
        </w:rPr>
        <w:t>Вольненского сельского поселения Успенского района</w:t>
      </w:r>
      <w:r>
        <w:rPr>
          <w:rFonts w:cs="Times New Roman"/>
          <w:sz w:val="28"/>
          <w:szCs w:val="28"/>
        </w:rPr>
        <w:t xml:space="preserve">, </w:t>
      </w:r>
      <w:r w:rsidRPr="003B16F0">
        <w:rPr>
          <w:rFonts w:cs="Times New Roman"/>
          <w:sz w:val="28"/>
          <w:szCs w:val="28"/>
        </w:rPr>
        <w:t xml:space="preserve">собственных средств </w:t>
      </w:r>
      <w:r>
        <w:rPr>
          <w:rFonts w:cs="Times New Roman"/>
          <w:sz w:val="28"/>
          <w:szCs w:val="28"/>
        </w:rPr>
        <w:t>муниципальных</w:t>
      </w:r>
      <w:r w:rsidRPr="003B16F0">
        <w:rPr>
          <w:rFonts w:cs="Times New Roman"/>
          <w:sz w:val="28"/>
          <w:szCs w:val="28"/>
        </w:rPr>
        <w:t xml:space="preserve"> учреждений, которые осуществляют управление особо охраняемыми природными территори</w:t>
      </w:r>
      <w:r>
        <w:rPr>
          <w:rFonts w:cs="Times New Roman"/>
          <w:sz w:val="28"/>
          <w:szCs w:val="28"/>
        </w:rPr>
        <w:t>ями местного</w:t>
      </w:r>
      <w:r w:rsidRPr="003B16F0">
        <w:rPr>
          <w:rFonts w:cs="Times New Roman"/>
          <w:sz w:val="28"/>
          <w:szCs w:val="28"/>
        </w:rPr>
        <w:t xml:space="preserve"> значения</w:t>
      </w:r>
      <w:r>
        <w:rPr>
          <w:rFonts w:cs="Times New Roman"/>
          <w:sz w:val="28"/>
          <w:szCs w:val="28"/>
        </w:rPr>
        <w:t xml:space="preserve">, </w:t>
      </w:r>
      <w:r w:rsidRPr="003B16F0">
        <w:rPr>
          <w:rFonts w:cs="Times New Roman"/>
          <w:sz w:val="28"/>
          <w:szCs w:val="28"/>
        </w:rPr>
        <w:t>средств других не запрещенных законом источников</w:t>
      </w:r>
      <w:r w:rsidRPr="000A3AF5">
        <w:rPr>
          <w:rFonts w:cs="Times New Roman"/>
          <w:sz w:val="28"/>
          <w:szCs w:val="28"/>
        </w:rPr>
        <w:t>.</w:t>
      </w:r>
    </w:p>
    <w:bookmarkEnd w:id="10"/>
    <w:p w14:paraId="347F528B" w14:textId="77777777" w:rsidR="009E67D3" w:rsidRPr="000A3AF5" w:rsidRDefault="009E67D3" w:rsidP="006B4A15">
      <w:pPr>
        <w:spacing w:before="240" w:after="240"/>
        <w:ind w:firstLine="0"/>
        <w:jc w:val="center"/>
        <w:rPr>
          <w:rFonts w:cs="Times New Roman"/>
          <w:b/>
          <w:sz w:val="28"/>
          <w:szCs w:val="28"/>
        </w:rPr>
      </w:pPr>
      <w:r w:rsidRPr="000A3AF5">
        <w:rPr>
          <w:rFonts w:cs="Times New Roman"/>
          <w:b/>
          <w:sz w:val="28"/>
          <w:szCs w:val="28"/>
        </w:rPr>
        <w:t>5. ОСОБЫЕ УСЛОВИЯ</w:t>
      </w:r>
    </w:p>
    <w:p w14:paraId="138E7D49" w14:textId="77777777" w:rsidR="009E67D3" w:rsidRPr="000A3AF5" w:rsidRDefault="009E67D3" w:rsidP="009E67D3">
      <w:pPr>
        <w:rPr>
          <w:rFonts w:cs="Times New Roman"/>
          <w:sz w:val="28"/>
          <w:szCs w:val="28"/>
        </w:rPr>
      </w:pPr>
      <w:r>
        <w:rPr>
          <w:rFonts w:cs="Times New Roman"/>
          <w:sz w:val="28"/>
          <w:szCs w:val="28"/>
        </w:rPr>
        <w:t>5</w:t>
      </w:r>
      <w:r w:rsidRPr="000A3AF5">
        <w:rPr>
          <w:rFonts w:cs="Times New Roman"/>
          <w:sz w:val="28"/>
          <w:szCs w:val="28"/>
        </w:rPr>
        <w:t xml:space="preserve">.1. Изменение границ, площади, категории, режима особой охраны природной рекреационной зоны, снятие с неё правового статуса ООПТ осуществляется в соответствии с законодательством Российской Федерации и Краснодарского края. </w:t>
      </w:r>
    </w:p>
    <w:p w14:paraId="5C690461" w14:textId="77777777" w:rsidR="009E67D3" w:rsidRPr="000A3AF5" w:rsidRDefault="009E67D3" w:rsidP="009E67D3">
      <w:pPr>
        <w:rPr>
          <w:rFonts w:cs="Times New Roman"/>
          <w:sz w:val="28"/>
          <w:szCs w:val="28"/>
        </w:rPr>
      </w:pPr>
      <w:r>
        <w:rPr>
          <w:rFonts w:cs="Times New Roman"/>
          <w:sz w:val="28"/>
          <w:szCs w:val="28"/>
        </w:rPr>
        <w:t>5</w:t>
      </w:r>
      <w:r w:rsidRPr="000A3AF5">
        <w:rPr>
          <w:rFonts w:cs="Times New Roman"/>
          <w:sz w:val="28"/>
          <w:szCs w:val="28"/>
        </w:rPr>
        <w:t xml:space="preserve">.2. Все споры, возникающие при реализации настоящего Положения, подлежат разрешению в соответствии с законодательством Российской Федерации. </w:t>
      </w:r>
    </w:p>
    <w:p w14:paraId="43D9D32E" w14:textId="77777777" w:rsidR="009E67D3" w:rsidRDefault="009E67D3" w:rsidP="009E67D3"/>
    <w:p w14:paraId="168772AA" w14:textId="77777777" w:rsidR="009E67D3" w:rsidRDefault="009E67D3" w:rsidP="009E67D3"/>
    <w:p w14:paraId="6546AD43" w14:textId="77777777" w:rsidR="009E67D3" w:rsidRDefault="009E67D3" w:rsidP="009E67D3"/>
    <w:p w14:paraId="6371C472" w14:textId="77777777" w:rsidR="006B4A15" w:rsidRPr="006B4A15" w:rsidRDefault="006B4A15" w:rsidP="006B4A15">
      <w:pPr>
        <w:widowControl w:val="0"/>
        <w:shd w:val="clear" w:color="auto" w:fill="FFFFFF"/>
        <w:tabs>
          <w:tab w:val="num" w:pos="0"/>
        </w:tabs>
        <w:autoSpaceDE w:val="0"/>
        <w:autoSpaceDN w:val="0"/>
        <w:adjustRightInd w:val="0"/>
        <w:spacing w:line="228" w:lineRule="auto"/>
        <w:ind w:right="11" w:firstLine="0"/>
        <w:rPr>
          <w:color w:val="000000"/>
          <w:spacing w:val="-2"/>
          <w:sz w:val="28"/>
          <w:szCs w:val="28"/>
        </w:rPr>
      </w:pPr>
      <w:bookmarkStart w:id="11" w:name="sub_10000"/>
      <w:r w:rsidRPr="006B4A15">
        <w:rPr>
          <w:color w:val="000000"/>
          <w:spacing w:val="-2"/>
          <w:sz w:val="28"/>
          <w:szCs w:val="28"/>
        </w:rPr>
        <w:lastRenderedPageBreak/>
        <w:t xml:space="preserve">Глава Вольненского </w:t>
      </w:r>
    </w:p>
    <w:p w14:paraId="1E8A32D7" w14:textId="77777777" w:rsidR="006B4A15" w:rsidRPr="006B4A15" w:rsidRDefault="006B4A15" w:rsidP="006B4A15">
      <w:pPr>
        <w:widowControl w:val="0"/>
        <w:shd w:val="clear" w:color="auto" w:fill="FFFFFF"/>
        <w:tabs>
          <w:tab w:val="num" w:pos="0"/>
        </w:tabs>
        <w:autoSpaceDE w:val="0"/>
        <w:autoSpaceDN w:val="0"/>
        <w:adjustRightInd w:val="0"/>
        <w:spacing w:line="228" w:lineRule="auto"/>
        <w:ind w:right="11" w:firstLine="0"/>
        <w:rPr>
          <w:color w:val="000000"/>
          <w:spacing w:val="-2"/>
          <w:sz w:val="28"/>
          <w:szCs w:val="28"/>
        </w:rPr>
      </w:pPr>
      <w:r w:rsidRPr="006B4A15">
        <w:rPr>
          <w:color w:val="000000"/>
          <w:spacing w:val="-2"/>
          <w:sz w:val="28"/>
          <w:szCs w:val="28"/>
        </w:rPr>
        <w:t>сельского поселения</w:t>
      </w:r>
      <w:r w:rsidRPr="006B4A15">
        <w:rPr>
          <w:color w:val="000000"/>
          <w:spacing w:val="-2"/>
          <w:sz w:val="28"/>
          <w:szCs w:val="28"/>
        </w:rPr>
        <w:tab/>
      </w:r>
    </w:p>
    <w:p w14:paraId="36CD2B63" w14:textId="77777777" w:rsidR="009E67D3" w:rsidRPr="006B4A15" w:rsidRDefault="006B4A15" w:rsidP="006B4A15">
      <w:pPr>
        <w:spacing w:line="240" w:lineRule="auto"/>
        <w:ind w:firstLine="0"/>
        <w:rPr>
          <w:rFonts w:cs="Times New Roman"/>
          <w:sz w:val="28"/>
          <w:szCs w:val="28"/>
        </w:rPr>
      </w:pPr>
      <w:r w:rsidRPr="006B4A15">
        <w:rPr>
          <w:color w:val="000000"/>
          <w:spacing w:val="-2"/>
          <w:sz w:val="28"/>
          <w:szCs w:val="28"/>
        </w:rPr>
        <w:t>Успенского района</w:t>
      </w:r>
      <w:r w:rsidRPr="006B4A15">
        <w:rPr>
          <w:color w:val="000000"/>
          <w:spacing w:val="-2"/>
          <w:sz w:val="28"/>
          <w:szCs w:val="28"/>
        </w:rPr>
        <w:tab/>
      </w:r>
      <w:r w:rsidRPr="006B4A15">
        <w:rPr>
          <w:color w:val="000000"/>
          <w:spacing w:val="-2"/>
          <w:sz w:val="28"/>
          <w:szCs w:val="28"/>
        </w:rPr>
        <w:tab/>
      </w:r>
      <w:r w:rsidRPr="006B4A15">
        <w:rPr>
          <w:color w:val="000000"/>
          <w:spacing w:val="-2"/>
          <w:sz w:val="28"/>
          <w:szCs w:val="28"/>
        </w:rPr>
        <w:tab/>
      </w:r>
      <w:r w:rsidRPr="006B4A15">
        <w:rPr>
          <w:color w:val="000000"/>
          <w:spacing w:val="-2"/>
          <w:sz w:val="28"/>
          <w:szCs w:val="28"/>
        </w:rPr>
        <w:tab/>
      </w:r>
      <w:r w:rsidRPr="006B4A15">
        <w:rPr>
          <w:color w:val="000000"/>
          <w:spacing w:val="-2"/>
          <w:sz w:val="28"/>
          <w:szCs w:val="28"/>
        </w:rPr>
        <w:tab/>
      </w:r>
      <w:r w:rsidRPr="006B4A15">
        <w:rPr>
          <w:color w:val="000000"/>
          <w:spacing w:val="-2"/>
          <w:sz w:val="28"/>
          <w:szCs w:val="28"/>
        </w:rPr>
        <w:tab/>
      </w:r>
      <w:r w:rsidRPr="006B4A15">
        <w:rPr>
          <w:color w:val="000000"/>
          <w:spacing w:val="-2"/>
          <w:sz w:val="28"/>
          <w:szCs w:val="28"/>
        </w:rPr>
        <w:tab/>
      </w:r>
      <w:r w:rsidRPr="006B4A15">
        <w:rPr>
          <w:color w:val="000000"/>
          <w:spacing w:val="-2"/>
          <w:sz w:val="28"/>
          <w:szCs w:val="28"/>
        </w:rPr>
        <w:tab/>
        <w:t>Д.А. Кочура</w:t>
      </w:r>
    </w:p>
    <w:p w14:paraId="7806412A" w14:textId="77777777" w:rsidR="009E67D3" w:rsidRPr="001B7C65" w:rsidRDefault="009E67D3" w:rsidP="009E67D3">
      <w:pPr>
        <w:ind w:firstLine="0"/>
      </w:pPr>
    </w:p>
    <w:bookmarkEnd w:id="11"/>
    <w:p w14:paraId="22FEDE0C" w14:textId="77777777" w:rsidR="009E67D3" w:rsidRDefault="009E67D3" w:rsidP="009E67D3">
      <w:pPr>
        <w:sectPr w:rsidR="009E67D3" w:rsidSect="00E50487">
          <w:pgSz w:w="11906" w:h="16838"/>
          <w:pgMar w:top="1134" w:right="850" w:bottom="1134" w:left="1701" w:header="708" w:footer="708" w:gutter="0"/>
          <w:cols w:space="708"/>
          <w:docGrid w:linePitch="360"/>
        </w:sectPr>
      </w:pPr>
    </w:p>
    <w:p w14:paraId="26993A84" w14:textId="77777777" w:rsidR="009E67D3" w:rsidRPr="000A3AF5" w:rsidRDefault="009E67D3" w:rsidP="009E67D3">
      <w:pPr>
        <w:ind w:left="4536" w:firstLine="0"/>
        <w:jc w:val="left"/>
        <w:rPr>
          <w:sz w:val="28"/>
          <w:szCs w:val="28"/>
        </w:rPr>
      </w:pPr>
      <w:r w:rsidRPr="000A3AF5">
        <w:rPr>
          <w:sz w:val="28"/>
          <w:szCs w:val="28"/>
        </w:rPr>
        <w:lastRenderedPageBreak/>
        <w:t xml:space="preserve">Приложение </w:t>
      </w:r>
      <w:r w:rsidRPr="000A3AF5">
        <w:rPr>
          <w:sz w:val="28"/>
          <w:szCs w:val="28"/>
        </w:rPr>
        <w:br/>
        <w:t xml:space="preserve">к </w:t>
      </w:r>
      <w:hyperlink w:anchor="sub_1000" w:history="1">
        <w:r w:rsidRPr="000A3AF5">
          <w:rPr>
            <w:b/>
            <w:sz w:val="28"/>
            <w:szCs w:val="28"/>
          </w:rPr>
          <w:t>Положению</w:t>
        </w:r>
      </w:hyperlink>
      <w:r w:rsidRPr="000A3AF5">
        <w:rPr>
          <w:sz w:val="28"/>
          <w:szCs w:val="28"/>
        </w:rPr>
        <w:t xml:space="preserve"> об особо охраняемой</w:t>
      </w:r>
    </w:p>
    <w:p w14:paraId="5F66B0B8" w14:textId="77777777" w:rsidR="009E67D3" w:rsidRPr="000A3AF5" w:rsidRDefault="009E67D3" w:rsidP="009E67D3">
      <w:pPr>
        <w:ind w:left="4536" w:firstLine="0"/>
        <w:jc w:val="left"/>
        <w:rPr>
          <w:sz w:val="28"/>
          <w:szCs w:val="28"/>
        </w:rPr>
      </w:pPr>
      <w:r w:rsidRPr="000A3AF5">
        <w:rPr>
          <w:sz w:val="28"/>
          <w:szCs w:val="28"/>
        </w:rPr>
        <w:t xml:space="preserve">природной территории местного </w:t>
      </w:r>
      <w:r>
        <w:rPr>
          <w:sz w:val="28"/>
          <w:szCs w:val="28"/>
        </w:rPr>
        <w:br/>
      </w:r>
      <w:r w:rsidRPr="000A3AF5">
        <w:rPr>
          <w:sz w:val="28"/>
          <w:szCs w:val="28"/>
        </w:rPr>
        <w:t>значения природной рекреационной зоне «</w:t>
      </w:r>
      <w:r w:rsidR="00EA39B6">
        <w:rPr>
          <w:sz w:val="28"/>
          <w:szCs w:val="28"/>
        </w:rPr>
        <w:t>Роща Марьинская</w:t>
      </w:r>
      <w:r w:rsidRPr="000A3AF5">
        <w:rPr>
          <w:sz w:val="28"/>
          <w:szCs w:val="28"/>
        </w:rPr>
        <w:t xml:space="preserve">» </w:t>
      </w:r>
      <w:r w:rsidR="006B4A15">
        <w:rPr>
          <w:sz w:val="28"/>
          <w:szCs w:val="28"/>
        </w:rPr>
        <w:t>Вольненского сельского поселения Успенского района Краснодарского края</w:t>
      </w:r>
    </w:p>
    <w:p w14:paraId="019669B9" w14:textId="77777777" w:rsidR="009E67D3" w:rsidRPr="000A3AF5" w:rsidRDefault="009E67D3" w:rsidP="009E67D3">
      <w:pPr>
        <w:rPr>
          <w:sz w:val="28"/>
          <w:szCs w:val="28"/>
        </w:rPr>
      </w:pPr>
    </w:p>
    <w:p w14:paraId="0262A0BF" w14:textId="77777777" w:rsidR="009E67D3" w:rsidRPr="000A3AF5" w:rsidRDefault="009E67D3" w:rsidP="009E67D3">
      <w:pPr>
        <w:ind w:firstLine="0"/>
        <w:jc w:val="center"/>
        <w:rPr>
          <w:b/>
          <w:sz w:val="28"/>
          <w:szCs w:val="28"/>
        </w:rPr>
      </w:pPr>
      <w:r w:rsidRPr="000A3AF5">
        <w:rPr>
          <w:b/>
          <w:sz w:val="28"/>
          <w:szCs w:val="28"/>
        </w:rPr>
        <w:t>ОСНОВНЫЕ ВИДЫ</w:t>
      </w:r>
    </w:p>
    <w:p w14:paraId="1CBD7E41" w14:textId="77777777" w:rsidR="009E67D3" w:rsidRPr="000A3AF5" w:rsidRDefault="009E67D3" w:rsidP="009E67D3">
      <w:pPr>
        <w:ind w:firstLine="0"/>
        <w:jc w:val="center"/>
        <w:rPr>
          <w:b/>
          <w:sz w:val="28"/>
          <w:szCs w:val="28"/>
        </w:rPr>
      </w:pPr>
      <w:r w:rsidRPr="000A3AF5">
        <w:rPr>
          <w:b/>
          <w:sz w:val="28"/>
          <w:szCs w:val="28"/>
        </w:rPr>
        <w:t>разрешенного использования земельных участков, расположенных в границах особо охраняемой природной территории местного значения природной рекреационной зоны «</w:t>
      </w:r>
      <w:r w:rsidR="00EA39B6">
        <w:rPr>
          <w:b/>
          <w:sz w:val="28"/>
          <w:szCs w:val="28"/>
        </w:rPr>
        <w:t>Роща Марьинская</w:t>
      </w:r>
      <w:r w:rsidRPr="000A3AF5">
        <w:rPr>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9"/>
        <w:gridCol w:w="1132"/>
        <w:gridCol w:w="4935"/>
      </w:tblGrid>
      <w:tr w:rsidR="009E67D3" w14:paraId="3DA6FAF1" w14:textId="77777777" w:rsidTr="009E67D3">
        <w:trPr>
          <w:trHeight w:val="268"/>
          <w:tblHeader/>
          <w:jc w:val="center"/>
        </w:trPr>
        <w:tc>
          <w:tcPr>
            <w:tcW w:w="2025" w:type="pct"/>
            <w:tcBorders>
              <w:top w:val="single" w:sz="4" w:space="0" w:color="auto"/>
              <w:left w:val="single" w:sz="4" w:space="0" w:color="auto"/>
              <w:bottom w:val="single" w:sz="4" w:space="0" w:color="auto"/>
              <w:right w:val="single" w:sz="4" w:space="0" w:color="auto"/>
            </w:tcBorders>
            <w:vAlign w:val="center"/>
          </w:tcPr>
          <w:p w14:paraId="2CA151CD" w14:textId="77777777" w:rsidR="009E67D3" w:rsidRDefault="009E67D3" w:rsidP="009E67D3">
            <w:pPr>
              <w:spacing w:line="240" w:lineRule="auto"/>
              <w:ind w:firstLine="0"/>
              <w:jc w:val="center"/>
              <w:rPr>
                <w:b/>
                <w:sz w:val="22"/>
              </w:rPr>
            </w:pPr>
            <w:r>
              <w:rPr>
                <w:b/>
                <w:sz w:val="22"/>
              </w:rPr>
              <w:t>Наименование ВРИ ЗУ</w:t>
            </w:r>
          </w:p>
        </w:tc>
        <w:tc>
          <w:tcPr>
            <w:tcW w:w="555" w:type="pct"/>
            <w:tcBorders>
              <w:top w:val="single" w:sz="4" w:space="0" w:color="auto"/>
              <w:left w:val="single" w:sz="4" w:space="0" w:color="auto"/>
              <w:bottom w:val="single" w:sz="4" w:space="0" w:color="auto"/>
              <w:right w:val="single" w:sz="4" w:space="0" w:color="auto"/>
            </w:tcBorders>
            <w:vAlign w:val="center"/>
          </w:tcPr>
          <w:p w14:paraId="43CBE9EB" w14:textId="77777777" w:rsidR="009E67D3" w:rsidRDefault="009E67D3" w:rsidP="009E67D3">
            <w:pPr>
              <w:spacing w:line="240" w:lineRule="auto"/>
              <w:ind w:firstLine="0"/>
              <w:jc w:val="center"/>
              <w:rPr>
                <w:b/>
                <w:sz w:val="22"/>
              </w:rPr>
            </w:pPr>
            <w:r>
              <w:rPr>
                <w:b/>
                <w:sz w:val="22"/>
              </w:rPr>
              <w:t>Код ВРИ ЗУ</w:t>
            </w:r>
          </w:p>
        </w:tc>
        <w:tc>
          <w:tcPr>
            <w:tcW w:w="2420" w:type="pct"/>
            <w:tcBorders>
              <w:top w:val="single" w:sz="4" w:space="0" w:color="auto"/>
              <w:left w:val="single" w:sz="4" w:space="0" w:color="auto"/>
              <w:bottom w:val="single" w:sz="4" w:space="0" w:color="auto"/>
              <w:right w:val="single" w:sz="4" w:space="0" w:color="auto"/>
            </w:tcBorders>
            <w:vAlign w:val="center"/>
          </w:tcPr>
          <w:p w14:paraId="00D9C6A9" w14:textId="77777777" w:rsidR="009E67D3" w:rsidRDefault="009E67D3" w:rsidP="009E67D3">
            <w:pPr>
              <w:spacing w:line="240" w:lineRule="auto"/>
              <w:ind w:firstLine="0"/>
              <w:jc w:val="center"/>
              <w:rPr>
                <w:b/>
                <w:sz w:val="22"/>
              </w:rPr>
            </w:pPr>
            <w:r>
              <w:rPr>
                <w:b/>
                <w:sz w:val="22"/>
              </w:rPr>
              <w:t>Описание ВРИ ЗУ</w:t>
            </w:r>
          </w:p>
        </w:tc>
      </w:tr>
    </w:tbl>
    <w:p w14:paraId="49F5B636" w14:textId="77777777" w:rsidR="009E67D3" w:rsidRPr="00ED0927" w:rsidRDefault="009E67D3" w:rsidP="009E67D3">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9"/>
        <w:gridCol w:w="1132"/>
        <w:gridCol w:w="4935"/>
      </w:tblGrid>
      <w:tr w:rsidR="009E67D3" w14:paraId="7C4F45A3" w14:textId="77777777" w:rsidTr="009E67D3">
        <w:trPr>
          <w:trHeight w:val="268"/>
          <w:tblHeader/>
          <w:jc w:val="center"/>
        </w:trPr>
        <w:tc>
          <w:tcPr>
            <w:tcW w:w="2025" w:type="pct"/>
            <w:tcBorders>
              <w:top w:val="single" w:sz="4" w:space="0" w:color="auto"/>
              <w:left w:val="single" w:sz="4" w:space="0" w:color="auto"/>
              <w:bottom w:val="single" w:sz="4" w:space="0" w:color="auto"/>
              <w:right w:val="single" w:sz="4" w:space="0" w:color="auto"/>
            </w:tcBorders>
            <w:vAlign w:val="center"/>
          </w:tcPr>
          <w:p w14:paraId="725BFF92" w14:textId="77777777" w:rsidR="009E67D3" w:rsidRDefault="009E67D3" w:rsidP="009E67D3">
            <w:pPr>
              <w:spacing w:line="240" w:lineRule="auto"/>
              <w:ind w:firstLine="0"/>
              <w:jc w:val="center"/>
              <w:rPr>
                <w:b/>
                <w:sz w:val="22"/>
              </w:rPr>
            </w:pPr>
            <w:r>
              <w:rPr>
                <w:b/>
                <w:sz w:val="22"/>
              </w:rPr>
              <w:t>1</w:t>
            </w:r>
          </w:p>
        </w:tc>
        <w:tc>
          <w:tcPr>
            <w:tcW w:w="555" w:type="pct"/>
            <w:tcBorders>
              <w:top w:val="single" w:sz="4" w:space="0" w:color="auto"/>
              <w:left w:val="single" w:sz="4" w:space="0" w:color="auto"/>
              <w:bottom w:val="single" w:sz="4" w:space="0" w:color="auto"/>
              <w:right w:val="single" w:sz="4" w:space="0" w:color="auto"/>
            </w:tcBorders>
            <w:vAlign w:val="center"/>
          </w:tcPr>
          <w:p w14:paraId="4E686898" w14:textId="77777777" w:rsidR="009E67D3" w:rsidRDefault="009E67D3" w:rsidP="009E67D3">
            <w:pPr>
              <w:spacing w:line="240" w:lineRule="auto"/>
              <w:ind w:firstLine="0"/>
              <w:jc w:val="center"/>
              <w:rPr>
                <w:b/>
                <w:sz w:val="22"/>
              </w:rPr>
            </w:pPr>
            <w:r>
              <w:rPr>
                <w:b/>
                <w:sz w:val="22"/>
              </w:rPr>
              <w:t>2</w:t>
            </w:r>
          </w:p>
        </w:tc>
        <w:tc>
          <w:tcPr>
            <w:tcW w:w="2420" w:type="pct"/>
            <w:tcBorders>
              <w:top w:val="single" w:sz="4" w:space="0" w:color="auto"/>
              <w:left w:val="single" w:sz="4" w:space="0" w:color="auto"/>
              <w:bottom w:val="single" w:sz="4" w:space="0" w:color="auto"/>
              <w:right w:val="single" w:sz="4" w:space="0" w:color="auto"/>
            </w:tcBorders>
            <w:vAlign w:val="center"/>
          </w:tcPr>
          <w:p w14:paraId="16816012" w14:textId="77777777" w:rsidR="009E67D3" w:rsidRDefault="009E67D3" w:rsidP="009E67D3">
            <w:pPr>
              <w:spacing w:line="240" w:lineRule="auto"/>
              <w:ind w:firstLine="0"/>
              <w:jc w:val="center"/>
              <w:rPr>
                <w:b/>
                <w:sz w:val="22"/>
              </w:rPr>
            </w:pPr>
            <w:r>
              <w:rPr>
                <w:b/>
                <w:sz w:val="22"/>
              </w:rPr>
              <w:t>3</w:t>
            </w:r>
          </w:p>
        </w:tc>
      </w:tr>
      <w:tr w:rsidR="009E67D3" w14:paraId="71DA4902" w14:textId="77777777" w:rsidTr="009E67D3">
        <w:trPr>
          <w:trHeight w:val="537"/>
          <w:jc w:val="center"/>
        </w:trPr>
        <w:tc>
          <w:tcPr>
            <w:tcW w:w="2025" w:type="pct"/>
            <w:tcBorders>
              <w:top w:val="single" w:sz="4" w:space="0" w:color="auto"/>
              <w:left w:val="single" w:sz="4" w:space="0" w:color="auto"/>
              <w:bottom w:val="single" w:sz="4" w:space="0" w:color="auto"/>
              <w:right w:val="single" w:sz="4" w:space="0" w:color="auto"/>
            </w:tcBorders>
            <w:vAlign w:val="center"/>
          </w:tcPr>
          <w:p w14:paraId="082F79C6" w14:textId="77777777" w:rsidR="009E67D3" w:rsidRDefault="009E67D3" w:rsidP="009E67D3">
            <w:pPr>
              <w:spacing w:line="240" w:lineRule="auto"/>
              <w:ind w:firstLine="0"/>
              <w:jc w:val="left"/>
              <w:rPr>
                <w:sz w:val="22"/>
              </w:rPr>
            </w:pPr>
            <w:r>
              <w:rPr>
                <w:color w:val="22272F"/>
                <w:sz w:val="23"/>
                <w:szCs w:val="23"/>
                <w:shd w:val="clear" w:color="auto" w:fill="FFFFFF"/>
              </w:rPr>
              <w:t>Предоставление коммунальных услуг</w:t>
            </w:r>
          </w:p>
        </w:tc>
        <w:tc>
          <w:tcPr>
            <w:tcW w:w="555" w:type="pct"/>
            <w:tcBorders>
              <w:top w:val="single" w:sz="4" w:space="0" w:color="auto"/>
              <w:left w:val="single" w:sz="4" w:space="0" w:color="auto"/>
              <w:bottom w:val="single" w:sz="4" w:space="0" w:color="auto"/>
              <w:right w:val="single" w:sz="4" w:space="0" w:color="auto"/>
            </w:tcBorders>
            <w:vAlign w:val="center"/>
          </w:tcPr>
          <w:p w14:paraId="205F68A3" w14:textId="77777777" w:rsidR="009E67D3" w:rsidRDefault="009E67D3" w:rsidP="009E67D3">
            <w:pPr>
              <w:spacing w:line="240" w:lineRule="auto"/>
              <w:ind w:firstLine="0"/>
              <w:jc w:val="center"/>
              <w:rPr>
                <w:sz w:val="22"/>
              </w:rPr>
            </w:pPr>
            <w:r>
              <w:rPr>
                <w:sz w:val="22"/>
              </w:rPr>
              <w:t>3.1.1</w:t>
            </w:r>
          </w:p>
        </w:tc>
        <w:tc>
          <w:tcPr>
            <w:tcW w:w="2420" w:type="pct"/>
            <w:tcBorders>
              <w:top w:val="single" w:sz="4" w:space="0" w:color="auto"/>
              <w:left w:val="single" w:sz="4" w:space="0" w:color="auto"/>
              <w:bottom w:val="single" w:sz="4" w:space="0" w:color="auto"/>
              <w:right w:val="single" w:sz="4" w:space="0" w:color="auto"/>
            </w:tcBorders>
            <w:vAlign w:val="center"/>
          </w:tcPr>
          <w:p w14:paraId="073E088A" w14:textId="77777777" w:rsidR="009E67D3" w:rsidRPr="00ED0927" w:rsidRDefault="009E67D3" w:rsidP="009E67D3">
            <w:pPr>
              <w:spacing w:line="240" w:lineRule="auto"/>
              <w:ind w:firstLine="0"/>
              <w:rPr>
                <w:sz w:val="22"/>
              </w:rPr>
            </w:pPr>
            <w:r>
              <w:rPr>
                <w:sz w:val="22"/>
              </w:rPr>
              <w:t>Размещение сооружений, обеспечивающих поставку воды, электричества, отвод канализационных стоков (линий электропередач, линий связи, водопроводов, канализаций)</w:t>
            </w:r>
          </w:p>
        </w:tc>
      </w:tr>
      <w:tr w:rsidR="009E67D3" w14:paraId="302E43E3" w14:textId="77777777" w:rsidTr="009E67D3">
        <w:trPr>
          <w:trHeight w:val="537"/>
          <w:jc w:val="center"/>
        </w:trPr>
        <w:tc>
          <w:tcPr>
            <w:tcW w:w="2025" w:type="pct"/>
            <w:tcBorders>
              <w:top w:val="single" w:sz="4" w:space="0" w:color="auto"/>
              <w:left w:val="single" w:sz="4" w:space="0" w:color="auto"/>
              <w:bottom w:val="single" w:sz="4" w:space="0" w:color="auto"/>
              <w:right w:val="single" w:sz="4" w:space="0" w:color="auto"/>
            </w:tcBorders>
            <w:vAlign w:val="center"/>
          </w:tcPr>
          <w:p w14:paraId="5E2FB860" w14:textId="77777777" w:rsidR="009E67D3" w:rsidRPr="00EF7276" w:rsidRDefault="009E67D3" w:rsidP="009E67D3">
            <w:pPr>
              <w:spacing w:line="240" w:lineRule="auto"/>
              <w:ind w:firstLine="0"/>
              <w:jc w:val="left"/>
              <w:rPr>
                <w:sz w:val="22"/>
              </w:rPr>
            </w:pPr>
            <w:r>
              <w:rPr>
                <w:sz w:val="22"/>
              </w:rPr>
              <w:t>Природно-познавательный туризм</w:t>
            </w:r>
          </w:p>
        </w:tc>
        <w:tc>
          <w:tcPr>
            <w:tcW w:w="555" w:type="pct"/>
            <w:tcBorders>
              <w:top w:val="single" w:sz="4" w:space="0" w:color="auto"/>
              <w:left w:val="single" w:sz="4" w:space="0" w:color="auto"/>
              <w:bottom w:val="single" w:sz="4" w:space="0" w:color="auto"/>
              <w:right w:val="single" w:sz="4" w:space="0" w:color="auto"/>
            </w:tcBorders>
            <w:vAlign w:val="center"/>
          </w:tcPr>
          <w:p w14:paraId="67C13561" w14:textId="77777777" w:rsidR="009E67D3" w:rsidRPr="00EF7276" w:rsidRDefault="009E67D3" w:rsidP="009E67D3">
            <w:pPr>
              <w:spacing w:line="240" w:lineRule="auto"/>
              <w:ind w:firstLine="0"/>
              <w:jc w:val="center"/>
              <w:rPr>
                <w:sz w:val="22"/>
              </w:rPr>
            </w:pPr>
            <w:r>
              <w:rPr>
                <w:sz w:val="22"/>
              </w:rPr>
              <w:t>5.2</w:t>
            </w:r>
          </w:p>
        </w:tc>
        <w:tc>
          <w:tcPr>
            <w:tcW w:w="2420" w:type="pct"/>
            <w:tcBorders>
              <w:top w:val="single" w:sz="4" w:space="0" w:color="auto"/>
              <w:left w:val="single" w:sz="4" w:space="0" w:color="auto"/>
              <w:bottom w:val="single" w:sz="4" w:space="0" w:color="auto"/>
              <w:right w:val="single" w:sz="4" w:space="0" w:color="auto"/>
            </w:tcBorders>
            <w:vAlign w:val="center"/>
          </w:tcPr>
          <w:p w14:paraId="7A29C9C3" w14:textId="77777777" w:rsidR="009E67D3" w:rsidRPr="00EF7276" w:rsidRDefault="009E67D3" w:rsidP="009E67D3">
            <w:pPr>
              <w:spacing w:line="240" w:lineRule="auto"/>
              <w:ind w:firstLine="0"/>
              <w:rPr>
                <w:sz w:val="22"/>
              </w:rPr>
            </w:pPr>
            <w:r w:rsidRPr="00956A01">
              <w:rPr>
                <w:sz w:val="22"/>
              </w:rPr>
              <w:t>Устройство троп и дорожек, размещение щитов с познавательными сведениями об окружающей природной среде</w:t>
            </w:r>
            <w:r>
              <w:rPr>
                <w:sz w:val="22"/>
              </w:rPr>
              <w:t xml:space="preserve">, </w:t>
            </w:r>
            <w:r w:rsidRPr="00C422BF">
              <w:rPr>
                <w:sz w:val="22"/>
              </w:rPr>
              <w:t>осуществление необходимых природоохранных и природовосстановительных мероприятий</w:t>
            </w:r>
          </w:p>
        </w:tc>
      </w:tr>
      <w:tr w:rsidR="009E67D3" w14:paraId="683951A9" w14:textId="77777777" w:rsidTr="009E67D3">
        <w:trPr>
          <w:trHeight w:val="537"/>
          <w:jc w:val="center"/>
        </w:trPr>
        <w:tc>
          <w:tcPr>
            <w:tcW w:w="2025" w:type="pct"/>
            <w:tcBorders>
              <w:top w:val="single" w:sz="4" w:space="0" w:color="auto"/>
              <w:left w:val="single" w:sz="4" w:space="0" w:color="auto"/>
              <w:bottom w:val="single" w:sz="4" w:space="0" w:color="auto"/>
              <w:right w:val="single" w:sz="4" w:space="0" w:color="auto"/>
            </w:tcBorders>
            <w:vAlign w:val="center"/>
          </w:tcPr>
          <w:p w14:paraId="79EF33A7" w14:textId="77777777" w:rsidR="009E67D3" w:rsidRDefault="009E67D3" w:rsidP="009E67D3">
            <w:pPr>
              <w:spacing w:line="240" w:lineRule="auto"/>
              <w:ind w:firstLine="0"/>
              <w:jc w:val="left"/>
              <w:rPr>
                <w:sz w:val="22"/>
              </w:rPr>
            </w:pPr>
            <w:r w:rsidRPr="009E4A12">
              <w:rPr>
                <w:sz w:val="22"/>
              </w:rPr>
              <w:t>Деятельность по</w:t>
            </w:r>
            <w:r>
              <w:rPr>
                <w:sz w:val="22"/>
              </w:rPr>
              <w:t xml:space="preserve"> </w:t>
            </w:r>
            <w:r w:rsidRPr="009E4A12">
              <w:rPr>
                <w:sz w:val="22"/>
              </w:rPr>
              <w:t>особой охране и</w:t>
            </w:r>
            <w:r>
              <w:rPr>
                <w:sz w:val="22"/>
              </w:rPr>
              <w:t xml:space="preserve"> </w:t>
            </w:r>
            <w:r w:rsidRPr="009E4A12">
              <w:rPr>
                <w:sz w:val="22"/>
              </w:rPr>
              <w:t>изучению природы</w:t>
            </w:r>
          </w:p>
        </w:tc>
        <w:tc>
          <w:tcPr>
            <w:tcW w:w="555" w:type="pct"/>
            <w:tcBorders>
              <w:top w:val="single" w:sz="4" w:space="0" w:color="auto"/>
              <w:left w:val="single" w:sz="4" w:space="0" w:color="auto"/>
              <w:bottom w:val="single" w:sz="4" w:space="0" w:color="auto"/>
              <w:right w:val="single" w:sz="4" w:space="0" w:color="auto"/>
            </w:tcBorders>
            <w:vAlign w:val="center"/>
          </w:tcPr>
          <w:p w14:paraId="689D85DA" w14:textId="77777777" w:rsidR="009E67D3" w:rsidRDefault="009E67D3" w:rsidP="009E67D3">
            <w:pPr>
              <w:spacing w:line="240" w:lineRule="auto"/>
              <w:ind w:firstLine="0"/>
              <w:jc w:val="center"/>
              <w:rPr>
                <w:sz w:val="22"/>
              </w:rPr>
            </w:pPr>
            <w:r>
              <w:rPr>
                <w:sz w:val="22"/>
              </w:rPr>
              <w:t>9.0</w:t>
            </w:r>
          </w:p>
        </w:tc>
        <w:tc>
          <w:tcPr>
            <w:tcW w:w="2420" w:type="pct"/>
            <w:tcBorders>
              <w:top w:val="single" w:sz="4" w:space="0" w:color="auto"/>
              <w:left w:val="single" w:sz="4" w:space="0" w:color="auto"/>
              <w:bottom w:val="single" w:sz="4" w:space="0" w:color="auto"/>
              <w:right w:val="single" w:sz="4" w:space="0" w:color="auto"/>
            </w:tcBorders>
            <w:vAlign w:val="center"/>
          </w:tcPr>
          <w:p w14:paraId="7E24E385" w14:textId="77777777" w:rsidR="009E67D3" w:rsidRDefault="009E67D3" w:rsidP="009E67D3">
            <w:pPr>
              <w:spacing w:line="240" w:lineRule="auto"/>
              <w:ind w:firstLine="0"/>
              <w:rPr>
                <w:sz w:val="22"/>
              </w:rPr>
            </w:pPr>
            <w:r>
              <w:rPr>
                <w:sz w:val="22"/>
              </w:rPr>
              <w:t>С</w:t>
            </w:r>
            <w:r w:rsidRPr="009E4A12">
              <w:rPr>
                <w:sz w:val="22"/>
              </w:rPr>
              <w:t>охранение и изучение растительного и животного</w:t>
            </w:r>
            <w:r>
              <w:rPr>
                <w:sz w:val="22"/>
              </w:rPr>
              <w:t xml:space="preserve"> </w:t>
            </w:r>
            <w:r w:rsidRPr="009E4A12">
              <w:rPr>
                <w:sz w:val="22"/>
              </w:rPr>
              <w:t>мира путем создания особо охраняемых природных</w:t>
            </w:r>
            <w:r>
              <w:rPr>
                <w:sz w:val="22"/>
              </w:rPr>
              <w:t xml:space="preserve"> </w:t>
            </w:r>
            <w:r w:rsidRPr="009E4A12">
              <w:rPr>
                <w:sz w:val="22"/>
              </w:rPr>
              <w:t>территорий</w:t>
            </w:r>
          </w:p>
        </w:tc>
      </w:tr>
      <w:tr w:rsidR="009E67D3" w14:paraId="644822A4" w14:textId="77777777" w:rsidTr="009E67D3">
        <w:trPr>
          <w:trHeight w:val="537"/>
          <w:jc w:val="center"/>
        </w:trPr>
        <w:tc>
          <w:tcPr>
            <w:tcW w:w="2025" w:type="pct"/>
            <w:tcBorders>
              <w:top w:val="single" w:sz="4" w:space="0" w:color="auto"/>
              <w:left w:val="single" w:sz="4" w:space="0" w:color="auto"/>
              <w:bottom w:val="single" w:sz="4" w:space="0" w:color="auto"/>
              <w:right w:val="single" w:sz="4" w:space="0" w:color="auto"/>
            </w:tcBorders>
            <w:vAlign w:val="center"/>
          </w:tcPr>
          <w:p w14:paraId="79FEB368" w14:textId="77777777" w:rsidR="009E67D3" w:rsidRDefault="009E67D3" w:rsidP="009E67D3">
            <w:pPr>
              <w:spacing w:line="240" w:lineRule="auto"/>
              <w:ind w:firstLine="0"/>
              <w:jc w:val="left"/>
              <w:rPr>
                <w:sz w:val="22"/>
              </w:rPr>
            </w:pPr>
            <w:r>
              <w:rPr>
                <w:sz w:val="22"/>
              </w:rPr>
              <w:t>Охрана природных территорий</w:t>
            </w:r>
          </w:p>
        </w:tc>
        <w:tc>
          <w:tcPr>
            <w:tcW w:w="555" w:type="pct"/>
            <w:tcBorders>
              <w:top w:val="single" w:sz="4" w:space="0" w:color="auto"/>
              <w:left w:val="single" w:sz="4" w:space="0" w:color="auto"/>
              <w:bottom w:val="single" w:sz="4" w:space="0" w:color="auto"/>
              <w:right w:val="single" w:sz="4" w:space="0" w:color="auto"/>
            </w:tcBorders>
            <w:vAlign w:val="center"/>
          </w:tcPr>
          <w:p w14:paraId="3B359604" w14:textId="77777777" w:rsidR="009E67D3" w:rsidRDefault="009E67D3" w:rsidP="009E67D3">
            <w:pPr>
              <w:spacing w:line="240" w:lineRule="auto"/>
              <w:ind w:firstLine="0"/>
              <w:jc w:val="center"/>
              <w:rPr>
                <w:sz w:val="22"/>
              </w:rPr>
            </w:pPr>
            <w:r>
              <w:rPr>
                <w:sz w:val="22"/>
              </w:rPr>
              <w:t>9.1</w:t>
            </w:r>
          </w:p>
        </w:tc>
        <w:tc>
          <w:tcPr>
            <w:tcW w:w="2420" w:type="pct"/>
            <w:tcBorders>
              <w:top w:val="single" w:sz="4" w:space="0" w:color="auto"/>
              <w:left w:val="single" w:sz="4" w:space="0" w:color="auto"/>
              <w:bottom w:val="single" w:sz="4" w:space="0" w:color="auto"/>
              <w:right w:val="single" w:sz="4" w:space="0" w:color="auto"/>
            </w:tcBorders>
            <w:vAlign w:val="center"/>
          </w:tcPr>
          <w:p w14:paraId="11C8ED66" w14:textId="77777777" w:rsidR="009E67D3" w:rsidRPr="00ED0927" w:rsidRDefault="009E67D3" w:rsidP="009E67D3">
            <w:pPr>
              <w:spacing w:line="240" w:lineRule="auto"/>
              <w:ind w:firstLine="0"/>
              <w:rPr>
                <w:sz w:val="22"/>
              </w:rPr>
            </w:pPr>
            <w:r>
              <w:rPr>
                <w:sz w:val="22"/>
              </w:rPr>
              <w:t>Сохранение отдельных естественных качеств окружающей природной среды путем ограничения хозяйственной деятельности в данной зоне, соблюдение режима использования природных ресурсов, сохранение свойств земель, являющихся особо ценными</w:t>
            </w:r>
          </w:p>
        </w:tc>
      </w:tr>
      <w:tr w:rsidR="009E67D3" w14:paraId="3CCAD44E" w14:textId="77777777" w:rsidTr="009E67D3">
        <w:trPr>
          <w:trHeight w:val="537"/>
          <w:jc w:val="center"/>
        </w:trPr>
        <w:tc>
          <w:tcPr>
            <w:tcW w:w="2025" w:type="pct"/>
            <w:tcBorders>
              <w:top w:val="single" w:sz="4" w:space="0" w:color="auto"/>
              <w:left w:val="single" w:sz="4" w:space="0" w:color="auto"/>
              <w:bottom w:val="single" w:sz="4" w:space="0" w:color="auto"/>
              <w:right w:val="single" w:sz="4" w:space="0" w:color="auto"/>
            </w:tcBorders>
            <w:vAlign w:val="center"/>
          </w:tcPr>
          <w:p w14:paraId="3E65DD72" w14:textId="77777777" w:rsidR="009E67D3" w:rsidRDefault="009E67D3" w:rsidP="009E67D3">
            <w:pPr>
              <w:spacing w:line="240" w:lineRule="auto"/>
              <w:ind w:firstLine="0"/>
              <w:jc w:val="left"/>
              <w:rPr>
                <w:sz w:val="22"/>
              </w:rPr>
            </w:pPr>
            <w:r>
              <w:rPr>
                <w:sz w:val="22"/>
              </w:rPr>
              <w:t>Историко-культурная деятельность</w:t>
            </w:r>
          </w:p>
        </w:tc>
        <w:tc>
          <w:tcPr>
            <w:tcW w:w="555" w:type="pct"/>
            <w:tcBorders>
              <w:top w:val="single" w:sz="4" w:space="0" w:color="auto"/>
              <w:left w:val="single" w:sz="4" w:space="0" w:color="auto"/>
              <w:bottom w:val="single" w:sz="4" w:space="0" w:color="auto"/>
              <w:right w:val="single" w:sz="4" w:space="0" w:color="auto"/>
            </w:tcBorders>
            <w:vAlign w:val="center"/>
          </w:tcPr>
          <w:p w14:paraId="64ED3F85" w14:textId="77777777" w:rsidR="009E67D3" w:rsidRDefault="009E67D3" w:rsidP="009E67D3">
            <w:pPr>
              <w:spacing w:line="240" w:lineRule="auto"/>
              <w:ind w:firstLine="0"/>
              <w:jc w:val="center"/>
              <w:rPr>
                <w:sz w:val="22"/>
              </w:rPr>
            </w:pPr>
            <w:r>
              <w:rPr>
                <w:sz w:val="22"/>
              </w:rPr>
              <w:t>9.3</w:t>
            </w:r>
          </w:p>
        </w:tc>
        <w:tc>
          <w:tcPr>
            <w:tcW w:w="2420" w:type="pct"/>
            <w:tcBorders>
              <w:top w:val="single" w:sz="4" w:space="0" w:color="auto"/>
              <w:left w:val="single" w:sz="4" w:space="0" w:color="auto"/>
              <w:bottom w:val="single" w:sz="4" w:space="0" w:color="auto"/>
              <w:right w:val="single" w:sz="4" w:space="0" w:color="auto"/>
            </w:tcBorders>
            <w:vAlign w:val="center"/>
          </w:tcPr>
          <w:p w14:paraId="7CAABABD" w14:textId="77777777" w:rsidR="009E67D3" w:rsidRPr="00ED0927" w:rsidRDefault="009E67D3" w:rsidP="009E67D3">
            <w:pPr>
              <w:spacing w:line="240" w:lineRule="auto"/>
              <w:ind w:firstLine="0"/>
              <w:rPr>
                <w:sz w:val="22"/>
              </w:rPr>
            </w:pPr>
            <w:r>
              <w:rPr>
                <w:sz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E67D3" w14:paraId="73ECC5FA" w14:textId="77777777" w:rsidTr="009E67D3">
        <w:trPr>
          <w:trHeight w:val="537"/>
          <w:jc w:val="center"/>
        </w:trPr>
        <w:tc>
          <w:tcPr>
            <w:tcW w:w="2025" w:type="pct"/>
            <w:tcBorders>
              <w:top w:val="single" w:sz="4" w:space="0" w:color="auto"/>
              <w:left w:val="single" w:sz="4" w:space="0" w:color="auto"/>
              <w:bottom w:val="single" w:sz="4" w:space="0" w:color="auto"/>
              <w:right w:val="single" w:sz="4" w:space="0" w:color="auto"/>
            </w:tcBorders>
            <w:vAlign w:val="center"/>
          </w:tcPr>
          <w:p w14:paraId="4C3F80B0" w14:textId="77777777" w:rsidR="009E67D3" w:rsidRPr="00724BE3" w:rsidRDefault="009E67D3" w:rsidP="009E67D3">
            <w:pPr>
              <w:spacing w:line="240" w:lineRule="auto"/>
              <w:ind w:firstLine="0"/>
              <w:rPr>
                <w:sz w:val="22"/>
              </w:rPr>
            </w:pPr>
            <w:r>
              <w:rPr>
                <w:sz w:val="22"/>
              </w:rPr>
              <w:t>Благоустройство территории</w:t>
            </w:r>
          </w:p>
        </w:tc>
        <w:tc>
          <w:tcPr>
            <w:tcW w:w="555" w:type="pct"/>
            <w:tcBorders>
              <w:top w:val="single" w:sz="4" w:space="0" w:color="auto"/>
              <w:left w:val="single" w:sz="4" w:space="0" w:color="auto"/>
              <w:bottom w:val="single" w:sz="4" w:space="0" w:color="auto"/>
              <w:right w:val="single" w:sz="4" w:space="0" w:color="auto"/>
            </w:tcBorders>
            <w:vAlign w:val="center"/>
          </w:tcPr>
          <w:p w14:paraId="3B38BD4C" w14:textId="77777777" w:rsidR="009E67D3" w:rsidRDefault="009E67D3" w:rsidP="009E67D3">
            <w:pPr>
              <w:spacing w:line="240" w:lineRule="auto"/>
              <w:ind w:firstLine="0"/>
              <w:jc w:val="center"/>
              <w:rPr>
                <w:sz w:val="22"/>
              </w:rPr>
            </w:pPr>
            <w:r>
              <w:rPr>
                <w:sz w:val="22"/>
              </w:rPr>
              <w:t>12.0.2</w:t>
            </w:r>
          </w:p>
        </w:tc>
        <w:tc>
          <w:tcPr>
            <w:tcW w:w="2420" w:type="pct"/>
            <w:tcBorders>
              <w:top w:val="single" w:sz="4" w:space="0" w:color="auto"/>
              <w:left w:val="single" w:sz="4" w:space="0" w:color="auto"/>
              <w:bottom w:val="single" w:sz="4" w:space="0" w:color="auto"/>
              <w:right w:val="single" w:sz="4" w:space="0" w:color="auto"/>
            </w:tcBorders>
            <w:vAlign w:val="center"/>
          </w:tcPr>
          <w:p w14:paraId="0AC2F2E4" w14:textId="77777777" w:rsidR="009E67D3" w:rsidRPr="00ED0927" w:rsidRDefault="009E67D3" w:rsidP="009E67D3">
            <w:pPr>
              <w:spacing w:line="240" w:lineRule="auto"/>
              <w:ind w:firstLine="0"/>
              <w:rPr>
                <w:bCs/>
                <w:sz w:val="22"/>
              </w:rPr>
            </w:pPr>
            <w:r w:rsidRPr="00237435">
              <w:rPr>
                <w:bCs/>
                <w:sz w:val="22"/>
              </w:rPr>
              <w:t>Размещение планировочных, конструктивных устройств</w:t>
            </w:r>
            <w:r>
              <w:rPr>
                <w:bCs/>
                <w:sz w:val="22"/>
              </w:rPr>
              <w:t xml:space="preserve">, </w:t>
            </w:r>
            <w:r w:rsidRPr="00237435">
              <w:rPr>
                <w:bCs/>
                <w:sz w:val="22"/>
              </w:rPr>
              <w:t>элементов озеленения, малых архитектурных форм, информационных щитов и указателей, применяемых как составные части благоустройства территории</w:t>
            </w:r>
          </w:p>
        </w:tc>
      </w:tr>
      <w:tr w:rsidR="009E67D3" w14:paraId="2AC78DD5" w14:textId="77777777" w:rsidTr="009E67D3">
        <w:trPr>
          <w:trHeight w:val="537"/>
          <w:jc w:val="center"/>
        </w:trPr>
        <w:tc>
          <w:tcPr>
            <w:tcW w:w="2025" w:type="pct"/>
            <w:tcBorders>
              <w:top w:val="single" w:sz="4" w:space="0" w:color="auto"/>
              <w:left w:val="single" w:sz="4" w:space="0" w:color="auto"/>
              <w:bottom w:val="single" w:sz="4" w:space="0" w:color="auto"/>
              <w:right w:val="single" w:sz="4" w:space="0" w:color="auto"/>
            </w:tcBorders>
            <w:vAlign w:val="center"/>
          </w:tcPr>
          <w:p w14:paraId="5D740E04" w14:textId="77777777" w:rsidR="009E67D3" w:rsidRDefault="009E67D3" w:rsidP="009E67D3">
            <w:pPr>
              <w:spacing w:line="240" w:lineRule="auto"/>
              <w:ind w:firstLine="0"/>
              <w:rPr>
                <w:sz w:val="22"/>
              </w:rPr>
            </w:pPr>
            <w:r>
              <w:rPr>
                <w:sz w:val="22"/>
              </w:rPr>
              <w:lastRenderedPageBreak/>
              <w:t>Специальная деятельность</w:t>
            </w:r>
          </w:p>
        </w:tc>
        <w:tc>
          <w:tcPr>
            <w:tcW w:w="555" w:type="pct"/>
            <w:tcBorders>
              <w:top w:val="single" w:sz="4" w:space="0" w:color="auto"/>
              <w:left w:val="single" w:sz="4" w:space="0" w:color="auto"/>
              <w:bottom w:val="single" w:sz="4" w:space="0" w:color="auto"/>
              <w:right w:val="single" w:sz="4" w:space="0" w:color="auto"/>
            </w:tcBorders>
            <w:vAlign w:val="center"/>
          </w:tcPr>
          <w:p w14:paraId="484A9595" w14:textId="77777777" w:rsidR="009E67D3" w:rsidRDefault="009E67D3" w:rsidP="009E67D3">
            <w:pPr>
              <w:spacing w:line="240" w:lineRule="auto"/>
              <w:ind w:firstLine="0"/>
              <w:jc w:val="center"/>
              <w:rPr>
                <w:sz w:val="22"/>
              </w:rPr>
            </w:pPr>
            <w:r>
              <w:rPr>
                <w:sz w:val="22"/>
              </w:rPr>
              <w:t>12.2</w:t>
            </w:r>
          </w:p>
        </w:tc>
        <w:tc>
          <w:tcPr>
            <w:tcW w:w="2420" w:type="pct"/>
            <w:tcBorders>
              <w:top w:val="single" w:sz="4" w:space="0" w:color="auto"/>
              <w:left w:val="single" w:sz="4" w:space="0" w:color="auto"/>
              <w:bottom w:val="single" w:sz="4" w:space="0" w:color="auto"/>
              <w:right w:val="single" w:sz="4" w:space="0" w:color="auto"/>
            </w:tcBorders>
            <w:vAlign w:val="center"/>
          </w:tcPr>
          <w:p w14:paraId="70593EB5" w14:textId="77777777" w:rsidR="009E67D3" w:rsidRPr="00ED0927" w:rsidRDefault="009E67D3" w:rsidP="009E67D3">
            <w:pPr>
              <w:spacing w:line="240" w:lineRule="auto"/>
              <w:ind w:firstLine="0"/>
              <w:rPr>
                <w:bCs/>
                <w:sz w:val="22"/>
              </w:rPr>
            </w:pPr>
            <w:r>
              <w:rPr>
                <w:bCs/>
                <w:sz w:val="22"/>
              </w:rPr>
              <w:t>Накопление отходов потребления</w:t>
            </w:r>
          </w:p>
        </w:tc>
      </w:tr>
    </w:tbl>
    <w:p w14:paraId="4498E365" w14:textId="77777777" w:rsidR="009E67D3" w:rsidRDefault="009E67D3" w:rsidP="009E67D3">
      <w:pPr>
        <w:ind w:firstLine="0"/>
      </w:pPr>
    </w:p>
    <w:p w14:paraId="38586A51" w14:textId="77777777" w:rsidR="009E67D3" w:rsidRDefault="009E67D3" w:rsidP="009E67D3">
      <w:pPr>
        <w:ind w:firstLine="0"/>
      </w:pPr>
    </w:p>
    <w:p w14:paraId="32F369FC" w14:textId="77777777" w:rsidR="009E67D3" w:rsidRDefault="009E67D3" w:rsidP="009E67D3">
      <w:pPr>
        <w:ind w:firstLine="0"/>
      </w:pPr>
    </w:p>
    <w:p w14:paraId="3F35CA1B" w14:textId="77777777" w:rsidR="006B4A15" w:rsidRPr="006B4A15" w:rsidRDefault="006B4A15" w:rsidP="006B4A15">
      <w:pPr>
        <w:widowControl w:val="0"/>
        <w:shd w:val="clear" w:color="auto" w:fill="FFFFFF"/>
        <w:tabs>
          <w:tab w:val="num" w:pos="0"/>
        </w:tabs>
        <w:autoSpaceDE w:val="0"/>
        <w:autoSpaceDN w:val="0"/>
        <w:adjustRightInd w:val="0"/>
        <w:spacing w:line="228" w:lineRule="auto"/>
        <w:ind w:right="11" w:firstLine="0"/>
        <w:rPr>
          <w:color w:val="000000"/>
          <w:spacing w:val="-2"/>
          <w:sz w:val="28"/>
          <w:szCs w:val="28"/>
        </w:rPr>
      </w:pPr>
      <w:r w:rsidRPr="006B4A15">
        <w:rPr>
          <w:color w:val="000000"/>
          <w:spacing w:val="-2"/>
          <w:sz w:val="28"/>
          <w:szCs w:val="28"/>
        </w:rPr>
        <w:t xml:space="preserve">Глава Вольненского </w:t>
      </w:r>
    </w:p>
    <w:p w14:paraId="0D973452" w14:textId="77777777" w:rsidR="006B4A15" w:rsidRPr="006B4A15" w:rsidRDefault="006B4A15" w:rsidP="006B4A15">
      <w:pPr>
        <w:widowControl w:val="0"/>
        <w:shd w:val="clear" w:color="auto" w:fill="FFFFFF"/>
        <w:tabs>
          <w:tab w:val="num" w:pos="0"/>
        </w:tabs>
        <w:autoSpaceDE w:val="0"/>
        <w:autoSpaceDN w:val="0"/>
        <w:adjustRightInd w:val="0"/>
        <w:spacing w:line="228" w:lineRule="auto"/>
        <w:ind w:right="11" w:firstLine="0"/>
        <w:rPr>
          <w:color w:val="000000"/>
          <w:spacing w:val="-2"/>
          <w:sz w:val="28"/>
          <w:szCs w:val="28"/>
        </w:rPr>
      </w:pPr>
      <w:r w:rsidRPr="006B4A15">
        <w:rPr>
          <w:color w:val="000000"/>
          <w:spacing w:val="-2"/>
          <w:sz w:val="28"/>
          <w:szCs w:val="28"/>
        </w:rPr>
        <w:t>сельского поселения</w:t>
      </w:r>
      <w:r w:rsidRPr="006B4A15">
        <w:rPr>
          <w:color w:val="000000"/>
          <w:spacing w:val="-2"/>
          <w:sz w:val="28"/>
          <w:szCs w:val="28"/>
        </w:rPr>
        <w:tab/>
      </w:r>
    </w:p>
    <w:p w14:paraId="7CBEDE57" w14:textId="77777777" w:rsidR="009E67D3" w:rsidRPr="006B4A15" w:rsidRDefault="006B4A15" w:rsidP="006B4A15">
      <w:pPr>
        <w:ind w:firstLine="0"/>
        <w:rPr>
          <w:sz w:val="28"/>
          <w:szCs w:val="28"/>
        </w:rPr>
      </w:pPr>
      <w:r w:rsidRPr="006B4A15">
        <w:rPr>
          <w:color w:val="000000"/>
          <w:spacing w:val="-2"/>
          <w:sz w:val="28"/>
          <w:szCs w:val="28"/>
        </w:rPr>
        <w:t>Успенского района</w:t>
      </w:r>
      <w:r w:rsidRPr="006B4A15">
        <w:rPr>
          <w:color w:val="000000"/>
          <w:spacing w:val="-2"/>
          <w:sz w:val="28"/>
          <w:szCs w:val="28"/>
        </w:rPr>
        <w:tab/>
      </w:r>
      <w:r w:rsidRPr="006B4A15">
        <w:rPr>
          <w:color w:val="000000"/>
          <w:spacing w:val="-2"/>
          <w:sz w:val="28"/>
          <w:szCs w:val="28"/>
        </w:rPr>
        <w:tab/>
      </w:r>
      <w:r w:rsidRPr="006B4A15">
        <w:rPr>
          <w:color w:val="000000"/>
          <w:spacing w:val="-2"/>
          <w:sz w:val="28"/>
          <w:szCs w:val="28"/>
        </w:rPr>
        <w:tab/>
      </w:r>
      <w:r w:rsidRPr="006B4A15">
        <w:rPr>
          <w:color w:val="000000"/>
          <w:spacing w:val="-2"/>
          <w:sz w:val="28"/>
          <w:szCs w:val="28"/>
        </w:rPr>
        <w:tab/>
      </w:r>
      <w:r w:rsidRPr="006B4A15">
        <w:rPr>
          <w:color w:val="000000"/>
          <w:spacing w:val="-2"/>
          <w:sz w:val="28"/>
          <w:szCs w:val="28"/>
        </w:rPr>
        <w:tab/>
      </w:r>
      <w:r w:rsidRPr="006B4A15">
        <w:rPr>
          <w:color w:val="000000"/>
          <w:spacing w:val="-2"/>
          <w:sz w:val="28"/>
          <w:szCs w:val="28"/>
        </w:rPr>
        <w:tab/>
      </w:r>
      <w:r w:rsidRPr="006B4A15">
        <w:rPr>
          <w:color w:val="000000"/>
          <w:spacing w:val="-2"/>
          <w:sz w:val="28"/>
          <w:szCs w:val="28"/>
        </w:rPr>
        <w:tab/>
      </w:r>
      <w:r w:rsidRPr="006B4A15">
        <w:rPr>
          <w:color w:val="000000"/>
          <w:spacing w:val="-2"/>
          <w:sz w:val="28"/>
          <w:szCs w:val="28"/>
        </w:rPr>
        <w:tab/>
      </w:r>
      <w:r w:rsidR="00E50487">
        <w:rPr>
          <w:color w:val="000000"/>
          <w:spacing w:val="-2"/>
          <w:sz w:val="28"/>
          <w:szCs w:val="28"/>
        </w:rPr>
        <w:tab/>
      </w:r>
      <w:r w:rsidRPr="006B4A15">
        <w:rPr>
          <w:color w:val="000000"/>
          <w:spacing w:val="-2"/>
          <w:sz w:val="28"/>
          <w:szCs w:val="28"/>
        </w:rPr>
        <w:t>Д.А. Кочура</w:t>
      </w:r>
    </w:p>
    <w:p w14:paraId="4164A46B" w14:textId="77777777" w:rsidR="009E67D3" w:rsidRPr="00E50487" w:rsidRDefault="009E67D3" w:rsidP="00E50487">
      <w:pPr>
        <w:ind w:left="709" w:firstLine="0"/>
      </w:pPr>
    </w:p>
    <w:sectPr w:rsidR="009E67D3" w:rsidRPr="00E50487" w:rsidSect="00E50487">
      <w:footerReference w:type="even" r:id="rId13"/>
      <w:footerReference w:type="default" r:id="rId14"/>
      <w:pgSz w:w="11906" w:h="16838" w:code="9"/>
      <w:pgMar w:top="1134" w:right="566" w:bottom="1134" w:left="1134" w:header="709" w:footer="709" w:gutter="0"/>
      <w:cols w:space="39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EAC21" w14:textId="77777777" w:rsidR="00150AAE" w:rsidRDefault="00150AAE">
      <w:pPr>
        <w:spacing w:line="240" w:lineRule="auto"/>
      </w:pPr>
      <w:r>
        <w:separator/>
      </w:r>
    </w:p>
  </w:endnote>
  <w:endnote w:type="continuationSeparator" w:id="0">
    <w:p w14:paraId="418E0264" w14:textId="77777777" w:rsidR="00150AAE" w:rsidRDefault="00150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D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w:panose1 w:val="02070309020205020404"/>
    <w:charset w:val="00"/>
    <w:family w:val="modern"/>
    <w:notTrueType/>
    <w:pitch w:val="fixed"/>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A109E" w14:textId="77777777" w:rsidR="007D1E2B" w:rsidRPr="00EA39B6" w:rsidRDefault="007D1E2B" w:rsidP="00EA39B6">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94D52" w14:textId="77777777" w:rsidR="007D1E2B" w:rsidRPr="00FA27BB" w:rsidRDefault="007D1E2B" w:rsidP="009E67D3">
    <w:pPr>
      <w:ind w:firstLine="0"/>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0573D" w14:textId="77777777" w:rsidR="0045460B" w:rsidRDefault="0045460B" w:rsidP="000E0AF3">
    <w:pPr>
      <w:pStyle w:val="ac"/>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14:paraId="526F655F" w14:textId="77777777" w:rsidR="0045460B" w:rsidRDefault="0045460B" w:rsidP="008D51C3">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5AF35" w14:textId="77777777" w:rsidR="0045460B" w:rsidRDefault="0045460B" w:rsidP="008D51C3">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DF444" w14:textId="77777777" w:rsidR="00150AAE" w:rsidRDefault="00150AAE">
      <w:pPr>
        <w:spacing w:line="240" w:lineRule="auto"/>
      </w:pPr>
      <w:r>
        <w:separator/>
      </w:r>
    </w:p>
  </w:footnote>
  <w:footnote w:type="continuationSeparator" w:id="0">
    <w:p w14:paraId="20D51215" w14:textId="77777777" w:rsidR="00150AAE" w:rsidRDefault="00150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C68C9" w14:textId="77777777" w:rsidR="007D1E2B" w:rsidRPr="00A26758" w:rsidRDefault="007D1E2B" w:rsidP="00AF2CF8">
    <w:pPr>
      <w:pStyle w:val="aa"/>
      <w:ind w:firstLine="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6178E" w14:textId="77777777" w:rsidR="007D1E2B" w:rsidRPr="00B40127" w:rsidRDefault="007D1E2B" w:rsidP="009E67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D8440E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B41E8E"/>
    <w:multiLevelType w:val="hybridMultilevel"/>
    <w:tmpl w:val="B3FE988C"/>
    <w:lvl w:ilvl="0" w:tplc="267E1F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493FE2"/>
    <w:multiLevelType w:val="multilevel"/>
    <w:tmpl w:val="401CBDF6"/>
    <w:lvl w:ilvl="0">
      <w:start w:val="1"/>
      <w:numFmt w:val="decimal"/>
      <w:pStyle w:val="1"/>
      <w:lvlText w:val="%1"/>
      <w:lvlJc w:val="left"/>
      <w:pPr>
        <w:ind w:left="432" w:hanging="432"/>
      </w:pPr>
    </w:lvl>
    <w:lvl w:ilvl="1">
      <w:start w:val="1"/>
      <w:numFmt w:val="decimal"/>
      <w:pStyle w:val="2"/>
      <w:lvlText w:val="%1.%2"/>
      <w:lvlJc w:val="left"/>
      <w:pPr>
        <w:ind w:left="2562" w:hanging="576"/>
      </w:pPr>
    </w:lvl>
    <w:lvl w:ilvl="2">
      <w:start w:val="1"/>
      <w:numFmt w:val="decimal"/>
      <w:pStyle w:val="3"/>
      <w:lvlText w:val="%1.%2.%3"/>
      <w:lvlJc w:val="left"/>
      <w:pPr>
        <w:ind w:left="3839" w:hanging="720"/>
      </w:pPr>
    </w:lvl>
    <w:lvl w:ilvl="3">
      <w:start w:val="1"/>
      <w:numFmt w:val="decimal"/>
      <w:pStyle w:val="4"/>
      <w:lvlText w:val="%1.%2.%3.%4"/>
      <w:lvlJc w:val="left"/>
      <w:pPr>
        <w:ind w:left="4550" w:hanging="864"/>
      </w:pPr>
      <w:rPr>
        <w:rFonts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ind w:left="1008" w:hanging="10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7A91722"/>
    <w:multiLevelType w:val="hybridMultilevel"/>
    <w:tmpl w:val="300C98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DC43DD4"/>
    <w:multiLevelType w:val="hybridMultilevel"/>
    <w:tmpl w:val="6FC2FA7E"/>
    <w:lvl w:ilvl="0" w:tplc="267E1F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7D46E3"/>
    <w:multiLevelType w:val="singleLevel"/>
    <w:tmpl w:val="04190001"/>
    <w:lvl w:ilvl="0">
      <w:start w:val="1"/>
      <w:numFmt w:val="bullet"/>
      <w:pStyle w:val="10"/>
      <w:lvlText w:val=""/>
      <w:lvlJc w:val="left"/>
      <w:pPr>
        <w:tabs>
          <w:tab w:val="num" w:pos="360"/>
        </w:tabs>
        <w:ind w:left="360" w:hanging="360"/>
      </w:pPr>
      <w:rPr>
        <w:rFonts w:ascii="Symbol" w:hAnsi="Symbol" w:hint="default"/>
      </w:rPr>
    </w:lvl>
  </w:abstractNum>
  <w:abstractNum w:abstractNumId="6" w15:restartNumberingAfterBreak="0">
    <w:nsid w:val="11AA4C81"/>
    <w:multiLevelType w:val="hybridMultilevel"/>
    <w:tmpl w:val="7110F230"/>
    <w:lvl w:ilvl="0" w:tplc="C9AA26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0A204B"/>
    <w:multiLevelType w:val="singleLevel"/>
    <w:tmpl w:val="2F9CD9A6"/>
    <w:lvl w:ilvl="0">
      <w:start w:val="1"/>
      <w:numFmt w:val="decimal"/>
      <w:pStyle w:val="11"/>
      <w:lvlText w:val="%1)"/>
      <w:lvlJc w:val="left"/>
      <w:pPr>
        <w:tabs>
          <w:tab w:val="num" w:pos="1077"/>
        </w:tabs>
        <w:ind w:left="0" w:firstLine="720"/>
      </w:pPr>
    </w:lvl>
  </w:abstractNum>
  <w:abstractNum w:abstractNumId="8" w15:restartNumberingAfterBreak="0">
    <w:nsid w:val="1CB87B58"/>
    <w:multiLevelType w:val="hybridMultilevel"/>
    <w:tmpl w:val="5C3AB886"/>
    <w:lvl w:ilvl="0" w:tplc="04190001">
      <w:start w:val="1"/>
      <w:numFmt w:val="bullet"/>
      <w:pStyle w:val="a0"/>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532464"/>
    <w:multiLevelType w:val="hybridMultilevel"/>
    <w:tmpl w:val="9F121B2E"/>
    <w:lvl w:ilvl="0" w:tplc="267E1F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7D0D60"/>
    <w:multiLevelType w:val="hybridMultilevel"/>
    <w:tmpl w:val="6B1228E4"/>
    <w:lvl w:ilvl="0" w:tplc="0316D4B2">
      <w:start w:val="1"/>
      <w:numFmt w:val="bullet"/>
      <w:pStyle w:val="12"/>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554235"/>
    <w:multiLevelType w:val="hybridMultilevel"/>
    <w:tmpl w:val="6714CE34"/>
    <w:lvl w:ilvl="0" w:tplc="C9AA26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15:restartNumberingAfterBreak="0">
    <w:nsid w:val="375C11D9"/>
    <w:multiLevelType w:val="hybridMultilevel"/>
    <w:tmpl w:val="B5A4D1A6"/>
    <w:lvl w:ilvl="0" w:tplc="C9AA26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78A7A6E"/>
    <w:multiLevelType w:val="hybridMultilevel"/>
    <w:tmpl w:val="554A8EDE"/>
    <w:lvl w:ilvl="0" w:tplc="267E1F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F91773"/>
    <w:multiLevelType w:val="hybridMultilevel"/>
    <w:tmpl w:val="1BEEFCEC"/>
    <w:lvl w:ilvl="0" w:tplc="0E3083E4">
      <w:start w:val="1"/>
      <w:numFmt w:val="decimal"/>
      <w:pStyle w:val="13"/>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6" w15:restartNumberingAfterBreak="0">
    <w:nsid w:val="39F70416"/>
    <w:multiLevelType w:val="hybridMultilevel"/>
    <w:tmpl w:val="87C61CB6"/>
    <w:lvl w:ilvl="0" w:tplc="04190001">
      <w:start w:val="5"/>
      <w:numFmt w:val="bullet"/>
      <w:pStyle w:val="a2"/>
      <w:lvlText w:val="-"/>
      <w:lvlJc w:val="left"/>
      <w:pPr>
        <w:tabs>
          <w:tab w:val="num" w:pos="1080"/>
        </w:tabs>
        <w:ind w:left="1080" w:hanging="360"/>
      </w:p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E40FD0"/>
    <w:multiLevelType w:val="hybridMultilevel"/>
    <w:tmpl w:val="B6C64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2C62BBD"/>
    <w:multiLevelType w:val="hybridMultilevel"/>
    <w:tmpl w:val="4564946C"/>
    <w:lvl w:ilvl="0" w:tplc="267E1F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3F82652"/>
    <w:multiLevelType w:val="hybridMultilevel"/>
    <w:tmpl w:val="9B963B32"/>
    <w:lvl w:ilvl="0" w:tplc="FAF41D1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400A28"/>
    <w:multiLevelType w:val="hybridMultilevel"/>
    <w:tmpl w:val="BDDE68EC"/>
    <w:lvl w:ilvl="0" w:tplc="0212E0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D53268"/>
    <w:multiLevelType w:val="hybridMultilevel"/>
    <w:tmpl w:val="E1B8D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9C402E"/>
    <w:multiLevelType w:val="hybridMultilevel"/>
    <w:tmpl w:val="AEDE2A84"/>
    <w:lvl w:ilvl="0" w:tplc="04190001">
      <w:start w:val="1"/>
      <w:numFmt w:val="decimal"/>
      <w:lvlText w:val="%1."/>
      <w:lvlJc w:val="left"/>
      <w:pPr>
        <w:ind w:left="928"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3" w15:restartNumberingAfterBreak="0">
    <w:nsid w:val="61833AFD"/>
    <w:multiLevelType w:val="hybridMultilevel"/>
    <w:tmpl w:val="E2C42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EF5765"/>
    <w:multiLevelType w:val="hybridMultilevel"/>
    <w:tmpl w:val="1160E8B0"/>
    <w:lvl w:ilvl="0" w:tplc="267E1F30">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1691262"/>
    <w:multiLevelType w:val="hybridMultilevel"/>
    <w:tmpl w:val="B08C5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09553E"/>
    <w:multiLevelType w:val="hybridMultilevel"/>
    <w:tmpl w:val="F1781D50"/>
    <w:lvl w:ilvl="0" w:tplc="267E1F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40F33CC"/>
    <w:multiLevelType w:val="multilevel"/>
    <w:tmpl w:val="740F33C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15:restartNumberingAfterBreak="0">
    <w:nsid w:val="7E7F2A63"/>
    <w:multiLevelType w:val="hybridMultilevel"/>
    <w:tmpl w:val="8C7AA0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7"/>
  </w:num>
  <w:num w:numId="3">
    <w:abstractNumId w:val="12"/>
  </w:num>
  <w:num w:numId="4">
    <w:abstractNumId w:val="10"/>
  </w:num>
  <w:num w:numId="5">
    <w:abstractNumId w:val="0"/>
  </w:num>
  <w:num w:numId="6">
    <w:abstractNumId w:val="15"/>
  </w:num>
  <w:num w:numId="7">
    <w:abstractNumId w:val="16"/>
  </w:num>
  <w:num w:numId="8">
    <w:abstractNumId w:val="7"/>
  </w:num>
  <w:num w:numId="9">
    <w:abstractNumId w:val="5"/>
  </w:num>
  <w:num w:numId="10">
    <w:abstractNumId w:val="8"/>
  </w:num>
  <w:num w:numId="11">
    <w:abstractNumId w:val="23"/>
  </w:num>
  <w:num w:numId="12">
    <w:abstractNumId w:val="22"/>
  </w:num>
  <w:num w:numId="13">
    <w:abstractNumId w:val="11"/>
  </w:num>
  <w:num w:numId="14">
    <w:abstractNumId w:val="27"/>
  </w:num>
  <w:num w:numId="15">
    <w:abstractNumId w:val="20"/>
  </w:num>
  <w:num w:numId="16">
    <w:abstractNumId w:val="28"/>
  </w:num>
  <w:num w:numId="17">
    <w:abstractNumId w:val="3"/>
  </w:num>
  <w:num w:numId="18">
    <w:abstractNumId w:val="25"/>
  </w:num>
  <w:num w:numId="19">
    <w:abstractNumId w:val="21"/>
  </w:num>
  <w:num w:numId="20">
    <w:abstractNumId w:val="24"/>
  </w:num>
  <w:num w:numId="21">
    <w:abstractNumId w:val="13"/>
  </w:num>
  <w:num w:numId="22">
    <w:abstractNumId w:val="6"/>
  </w:num>
  <w:num w:numId="23">
    <w:abstractNumId w:val="19"/>
  </w:num>
  <w:num w:numId="24">
    <w:abstractNumId w:val="4"/>
  </w:num>
  <w:num w:numId="25">
    <w:abstractNumId w:val="26"/>
  </w:num>
  <w:num w:numId="26">
    <w:abstractNumId w:val="1"/>
  </w:num>
  <w:num w:numId="27">
    <w:abstractNumId w:val="14"/>
  </w:num>
  <w:num w:numId="28">
    <w:abstractNumId w:val="9"/>
  </w:num>
  <w:num w:numId="2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C5"/>
    <w:rsid w:val="0000317A"/>
    <w:rsid w:val="000576BF"/>
    <w:rsid w:val="0007482F"/>
    <w:rsid w:val="000C0744"/>
    <w:rsid w:val="000C4D7B"/>
    <w:rsid w:val="000D72FF"/>
    <w:rsid w:val="00101DF4"/>
    <w:rsid w:val="00113D09"/>
    <w:rsid w:val="00127B60"/>
    <w:rsid w:val="00132808"/>
    <w:rsid w:val="001370A9"/>
    <w:rsid w:val="00142072"/>
    <w:rsid w:val="00150AAE"/>
    <w:rsid w:val="00174905"/>
    <w:rsid w:val="001760BC"/>
    <w:rsid w:val="00180E3D"/>
    <w:rsid w:val="00184147"/>
    <w:rsid w:val="001A05CA"/>
    <w:rsid w:val="001B179A"/>
    <w:rsid w:val="001B484E"/>
    <w:rsid w:val="001C4A41"/>
    <w:rsid w:val="001E78E2"/>
    <w:rsid w:val="0020279A"/>
    <w:rsid w:val="00225BC5"/>
    <w:rsid w:val="00226AF2"/>
    <w:rsid w:val="00255EE6"/>
    <w:rsid w:val="00263B80"/>
    <w:rsid w:val="00270C24"/>
    <w:rsid w:val="00274A89"/>
    <w:rsid w:val="00292251"/>
    <w:rsid w:val="0029297B"/>
    <w:rsid w:val="002B3380"/>
    <w:rsid w:val="002D29BB"/>
    <w:rsid w:val="002E1A10"/>
    <w:rsid w:val="00303D78"/>
    <w:rsid w:val="00312939"/>
    <w:rsid w:val="00363561"/>
    <w:rsid w:val="00370FB0"/>
    <w:rsid w:val="003A50DE"/>
    <w:rsid w:val="003A5E84"/>
    <w:rsid w:val="003D0DCD"/>
    <w:rsid w:val="003D6876"/>
    <w:rsid w:val="003E0275"/>
    <w:rsid w:val="003F2F2D"/>
    <w:rsid w:val="004039D5"/>
    <w:rsid w:val="00404036"/>
    <w:rsid w:val="00433045"/>
    <w:rsid w:val="00437BB9"/>
    <w:rsid w:val="0045460B"/>
    <w:rsid w:val="00476B09"/>
    <w:rsid w:val="0048510A"/>
    <w:rsid w:val="00493CEC"/>
    <w:rsid w:val="004A27E2"/>
    <w:rsid w:val="004B5477"/>
    <w:rsid w:val="004C7007"/>
    <w:rsid w:val="004D3728"/>
    <w:rsid w:val="004F5B75"/>
    <w:rsid w:val="004F6991"/>
    <w:rsid w:val="005079C2"/>
    <w:rsid w:val="00524284"/>
    <w:rsid w:val="00536295"/>
    <w:rsid w:val="00576C08"/>
    <w:rsid w:val="005907B2"/>
    <w:rsid w:val="005A09E0"/>
    <w:rsid w:val="005A2E92"/>
    <w:rsid w:val="005B58B2"/>
    <w:rsid w:val="005C3A96"/>
    <w:rsid w:val="005F4B64"/>
    <w:rsid w:val="00602A15"/>
    <w:rsid w:val="0066405C"/>
    <w:rsid w:val="00671683"/>
    <w:rsid w:val="00685EC1"/>
    <w:rsid w:val="006B4A15"/>
    <w:rsid w:val="006C7919"/>
    <w:rsid w:val="006D275A"/>
    <w:rsid w:val="006F4C79"/>
    <w:rsid w:val="0071649E"/>
    <w:rsid w:val="00734B06"/>
    <w:rsid w:val="0074509C"/>
    <w:rsid w:val="007578F8"/>
    <w:rsid w:val="00772C37"/>
    <w:rsid w:val="00775237"/>
    <w:rsid w:val="00777400"/>
    <w:rsid w:val="00792CE8"/>
    <w:rsid w:val="007D1E2B"/>
    <w:rsid w:val="007D77A3"/>
    <w:rsid w:val="007E1BB7"/>
    <w:rsid w:val="00801C8F"/>
    <w:rsid w:val="008158DF"/>
    <w:rsid w:val="00826F98"/>
    <w:rsid w:val="00830C02"/>
    <w:rsid w:val="00832DE9"/>
    <w:rsid w:val="00855429"/>
    <w:rsid w:val="0086625A"/>
    <w:rsid w:val="008737C3"/>
    <w:rsid w:val="008738B6"/>
    <w:rsid w:val="008800CB"/>
    <w:rsid w:val="00884EAA"/>
    <w:rsid w:val="00890C96"/>
    <w:rsid w:val="008A2711"/>
    <w:rsid w:val="00901C06"/>
    <w:rsid w:val="0090280A"/>
    <w:rsid w:val="00904795"/>
    <w:rsid w:val="00911423"/>
    <w:rsid w:val="009162B6"/>
    <w:rsid w:val="00980895"/>
    <w:rsid w:val="00982E6D"/>
    <w:rsid w:val="009975FC"/>
    <w:rsid w:val="009A2783"/>
    <w:rsid w:val="009B2A7F"/>
    <w:rsid w:val="009E67D3"/>
    <w:rsid w:val="009F000F"/>
    <w:rsid w:val="009F0588"/>
    <w:rsid w:val="009F25D2"/>
    <w:rsid w:val="00A01D5B"/>
    <w:rsid w:val="00A04392"/>
    <w:rsid w:val="00A26758"/>
    <w:rsid w:val="00A307CF"/>
    <w:rsid w:val="00A5049C"/>
    <w:rsid w:val="00A51649"/>
    <w:rsid w:val="00A67C56"/>
    <w:rsid w:val="00A876F5"/>
    <w:rsid w:val="00A97A20"/>
    <w:rsid w:val="00AF2CF8"/>
    <w:rsid w:val="00AF3606"/>
    <w:rsid w:val="00B045CE"/>
    <w:rsid w:val="00B12617"/>
    <w:rsid w:val="00B1286B"/>
    <w:rsid w:val="00B37177"/>
    <w:rsid w:val="00B5192C"/>
    <w:rsid w:val="00BA6F6F"/>
    <w:rsid w:val="00BB5F19"/>
    <w:rsid w:val="00BE324B"/>
    <w:rsid w:val="00C261C4"/>
    <w:rsid w:val="00C41BD8"/>
    <w:rsid w:val="00C422BF"/>
    <w:rsid w:val="00C440F7"/>
    <w:rsid w:val="00C55EA4"/>
    <w:rsid w:val="00C71221"/>
    <w:rsid w:val="00C92AE0"/>
    <w:rsid w:val="00C93CE7"/>
    <w:rsid w:val="00C94C6F"/>
    <w:rsid w:val="00CA4F0D"/>
    <w:rsid w:val="00CB5140"/>
    <w:rsid w:val="00CD7D48"/>
    <w:rsid w:val="00CE0CE8"/>
    <w:rsid w:val="00CE14B9"/>
    <w:rsid w:val="00CF6CFC"/>
    <w:rsid w:val="00D13E3B"/>
    <w:rsid w:val="00D378A6"/>
    <w:rsid w:val="00D732B0"/>
    <w:rsid w:val="00D81716"/>
    <w:rsid w:val="00D90F7A"/>
    <w:rsid w:val="00DB2329"/>
    <w:rsid w:val="00DB41E5"/>
    <w:rsid w:val="00DB62F5"/>
    <w:rsid w:val="00DC725F"/>
    <w:rsid w:val="00DC7675"/>
    <w:rsid w:val="00DD728E"/>
    <w:rsid w:val="00DE390D"/>
    <w:rsid w:val="00E0490B"/>
    <w:rsid w:val="00E245AE"/>
    <w:rsid w:val="00E33B02"/>
    <w:rsid w:val="00E50487"/>
    <w:rsid w:val="00E545E1"/>
    <w:rsid w:val="00E620EE"/>
    <w:rsid w:val="00E81B6C"/>
    <w:rsid w:val="00E84F7C"/>
    <w:rsid w:val="00E855B1"/>
    <w:rsid w:val="00EA39B6"/>
    <w:rsid w:val="00EB3527"/>
    <w:rsid w:val="00EC00E6"/>
    <w:rsid w:val="00F37AF5"/>
    <w:rsid w:val="00F54900"/>
    <w:rsid w:val="00F7426C"/>
    <w:rsid w:val="00FB3C18"/>
    <w:rsid w:val="00FC0E9F"/>
    <w:rsid w:val="00FF1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FCED4"/>
  <w15:docId w15:val="{5C0F26B9-531F-426A-9864-798DBAC8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EA39B6"/>
    <w:pPr>
      <w:spacing w:after="0"/>
      <w:ind w:firstLine="709"/>
      <w:jc w:val="both"/>
    </w:pPr>
    <w:rPr>
      <w:rFonts w:ascii="Times New Roman" w:hAnsi="Times New Roman"/>
      <w:sz w:val="24"/>
    </w:rPr>
  </w:style>
  <w:style w:type="paragraph" w:styleId="1">
    <w:name w:val="heading 1"/>
    <w:aliases w:val="Заголовок 1 PDV,§1,11. Заголовок 1,.,Heading 1 Char Char,iiia? i?eei?aiey,новая страница,Heading 1,Заголовок 1 Знак Знак,Заголовок 11 Знак,Заголовок 13,Заголовок 1 Знак Знак2,Gliederung1 Знак,Заголовок 1 PDV Знак,§1 Знак,номер приложения,§1."/>
    <w:basedOn w:val="a3"/>
    <w:next w:val="a3"/>
    <w:link w:val="14"/>
    <w:qFormat/>
    <w:rsid w:val="00C71221"/>
    <w:pPr>
      <w:keepNext/>
      <w:keepLines/>
      <w:numPr>
        <w:numId w:val="1"/>
      </w:numPr>
      <w:spacing w:before="120" w:after="120"/>
      <w:jc w:val="center"/>
      <w:outlineLvl w:val="0"/>
    </w:pPr>
    <w:rPr>
      <w:rFonts w:ascii="Arial Black" w:eastAsia="Times New Roman" w:hAnsi="Arial Black" w:cs="Times New Roman"/>
      <w:bCs/>
      <w:caps/>
      <w:szCs w:val="20"/>
    </w:rPr>
  </w:style>
  <w:style w:type="paragraph" w:styleId="2">
    <w:name w:val="heading 2"/>
    <w:aliases w:val="Знак3,- 1.1,Title3,EIA H2,раздел,Слиль 1,Заголовок 2а,Section,H2,h2,Заголовок 1 Знак + 14 pt Знак,1.1. Caaieiaie 2,OG Heading 2,1.1. Заголовок 2,Заголовок 2 Знак Знак,Заголовок 2 Знак2 Знак Знак,Заголовок 2 Знак Знак2 Знак Знак,.1,- 1.1."/>
    <w:basedOn w:val="a3"/>
    <w:next w:val="a3"/>
    <w:link w:val="20"/>
    <w:unhideWhenUsed/>
    <w:qFormat/>
    <w:rsid w:val="0048510A"/>
    <w:pPr>
      <w:keepNext/>
      <w:keepLines/>
      <w:numPr>
        <w:ilvl w:val="1"/>
        <w:numId w:val="1"/>
      </w:numPr>
      <w:spacing w:before="120" w:after="60"/>
      <w:ind w:left="0" w:firstLine="0"/>
      <w:jc w:val="center"/>
      <w:outlineLvl w:val="1"/>
    </w:pPr>
    <w:rPr>
      <w:rFonts w:ascii="Arial Black" w:eastAsia="Times New Roman" w:hAnsi="Arial Black" w:cs="Times New Roman"/>
      <w:bCs/>
      <w:i/>
      <w:szCs w:val="26"/>
    </w:rPr>
  </w:style>
  <w:style w:type="paragraph" w:styleId="3">
    <w:name w:val="heading 3"/>
    <w:aliases w:val="- 1.1.1,Ведомость (название),EIA H3,Заголовок 3 Знак1,Заголовок 3 Знак Знак,1.1.1.  Заголовок.,OG Heading 3,H3,h3,.1.1 Знак,.1.1,Знак Знак Знак Знак,Заголовок 3 Знак2 Знак Знак Знак,Заголовок 3 Знак1 Знак1 Знак Знак Знак,Topic,RSKH3,Знак1"/>
    <w:basedOn w:val="a3"/>
    <w:next w:val="a3"/>
    <w:link w:val="30"/>
    <w:unhideWhenUsed/>
    <w:qFormat/>
    <w:rsid w:val="0048510A"/>
    <w:pPr>
      <w:keepNext/>
      <w:keepLines/>
      <w:numPr>
        <w:ilvl w:val="2"/>
        <w:numId w:val="1"/>
      </w:numPr>
      <w:spacing w:before="120" w:after="60"/>
      <w:ind w:left="0" w:firstLine="0"/>
      <w:jc w:val="center"/>
      <w:outlineLvl w:val="2"/>
    </w:pPr>
    <w:rPr>
      <w:rFonts w:ascii="Arial Black" w:eastAsia="Times New Roman" w:hAnsi="Arial Black" w:cs="Times New Roman"/>
      <w:bCs/>
    </w:rPr>
  </w:style>
  <w:style w:type="paragraph" w:styleId="4">
    <w:name w:val="heading 4"/>
    <w:aliases w:val="- 1.1.1.1,EIA H4,Заголовок 4 (Приложение),Знак12,Заг. Схем,Заг. Схемы,RSKH4,- 11,- 13,13,- 14,14,OG Heading 4,§1.1.1.1.,§1.1.1.1,Map Title,@Заголовок 4, Знак12"/>
    <w:basedOn w:val="a3"/>
    <w:next w:val="a3"/>
    <w:link w:val="40"/>
    <w:unhideWhenUsed/>
    <w:qFormat/>
    <w:rsid w:val="00C71221"/>
    <w:pPr>
      <w:keepNext/>
      <w:keepLines/>
      <w:numPr>
        <w:ilvl w:val="3"/>
        <w:numId w:val="1"/>
      </w:numPr>
      <w:spacing w:before="60" w:after="60"/>
      <w:jc w:val="center"/>
      <w:outlineLvl w:val="3"/>
    </w:pPr>
    <w:rPr>
      <w:rFonts w:ascii="Arial Black" w:eastAsia="Times New Roman" w:hAnsi="Arial Black" w:cs="Times New Roman"/>
      <w:bCs/>
      <w:i/>
      <w:iCs/>
      <w:u w:val="single"/>
    </w:rPr>
  </w:style>
  <w:style w:type="paragraph" w:styleId="5">
    <w:name w:val="heading 5"/>
    <w:aliases w:val=" Знак11,Heading 5 NOT IN USE,EIA H5,Underline,Bold,Bold Underline,Заголовок 5_старый,OG Appendix,@Заголовок 5,Знак11,Заголовок 5 Знак1 Знак,Заголовок 5 Знак Знак Знак"/>
    <w:basedOn w:val="a3"/>
    <w:next w:val="a3"/>
    <w:link w:val="50"/>
    <w:unhideWhenUsed/>
    <w:qFormat/>
    <w:rsid w:val="00C71221"/>
    <w:pPr>
      <w:keepNext/>
      <w:keepLines/>
      <w:numPr>
        <w:ilvl w:val="4"/>
        <w:numId w:val="1"/>
      </w:numPr>
      <w:spacing w:before="200"/>
      <w:outlineLvl w:val="4"/>
    </w:pPr>
    <w:rPr>
      <w:rFonts w:ascii="Arial" w:eastAsia="Times New Roman" w:hAnsi="Arial" w:cs="Times New Roman"/>
    </w:rPr>
  </w:style>
  <w:style w:type="paragraph" w:styleId="6">
    <w:name w:val="heading 6"/>
    <w:aliases w:val=" Знак10,Heading 6 NOT IN USE,@Заголовок 6,Знак10,Italic,Bold heading,OG Distribution"/>
    <w:basedOn w:val="a3"/>
    <w:next w:val="a3"/>
    <w:link w:val="60"/>
    <w:uiPriority w:val="9"/>
    <w:unhideWhenUsed/>
    <w:qFormat/>
    <w:rsid w:val="00C71221"/>
    <w:pPr>
      <w:keepNext/>
      <w:keepLines/>
      <w:numPr>
        <w:ilvl w:val="5"/>
        <w:numId w:val="1"/>
      </w:numPr>
      <w:spacing w:before="200"/>
      <w:outlineLvl w:val="5"/>
    </w:pPr>
    <w:rPr>
      <w:rFonts w:ascii="Arial" w:eastAsia="Times New Roman" w:hAnsi="Arial" w:cs="Times New Roman"/>
      <w:i/>
      <w:iCs/>
    </w:rPr>
  </w:style>
  <w:style w:type="paragraph" w:styleId="7">
    <w:name w:val="heading 7"/>
    <w:aliases w:val=" Знак9, Heading 7 NOT IN USE,@Заголовок 7,Знак9"/>
    <w:basedOn w:val="a3"/>
    <w:next w:val="a3"/>
    <w:link w:val="70"/>
    <w:qFormat/>
    <w:rsid w:val="00C71221"/>
    <w:pPr>
      <w:keepNext/>
      <w:numPr>
        <w:ilvl w:val="6"/>
        <w:numId w:val="1"/>
      </w:numPr>
      <w:spacing w:line="360" w:lineRule="auto"/>
      <w:jc w:val="center"/>
      <w:outlineLvl w:val="6"/>
    </w:pPr>
    <w:rPr>
      <w:rFonts w:eastAsia="Times New Roman" w:cs="Times New Roman"/>
      <w:sz w:val="28"/>
      <w:szCs w:val="20"/>
    </w:rPr>
  </w:style>
  <w:style w:type="paragraph" w:styleId="8">
    <w:name w:val="heading 8"/>
    <w:aliases w:val=" Знак8, Heading 8 NOT IN USE,not In use,@Заголовок 8,Знак8"/>
    <w:basedOn w:val="a3"/>
    <w:next w:val="a3"/>
    <w:link w:val="80"/>
    <w:qFormat/>
    <w:rsid w:val="00C71221"/>
    <w:pPr>
      <w:keepNext/>
      <w:widowControl w:val="0"/>
      <w:numPr>
        <w:ilvl w:val="7"/>
        <w:numId w:val="1"/>
      </w:numPr>
      <w:jc w:val="center"/>
      <w:outlineLvl w:val="7"/>
    </w:pPr>
    <w:rPr>
      <w:rFonts w:eastAsia="Times New Roman" w:cs="Times New Roman"/>
      <w:szCs w:val="20"/>
    </w:rPr>
  </w:style>
  <w:style w:type="paragraph" w:styleId="9">
    <w:name w:val="heading 9"/>
    <w:aliases w:val=" Знак7, Heading 9 NOT IN USE,Not in use,@Заголовок 9,Знак7"/>
    <w:basedOn w:val="a3"/>
    <w:next w:val="a3"/>
    <w:link w:val="90"/>
    <w:qFormat/>
    <w:rsid w:val="00C71221"/>
    <w:pPr>
      <w:keepNext/>
      <w:widowControl w:val="0"/>
      <w:numPr>
        <w:ilvl w:val="8"/>
        <w:numId w:val="1"/>
      </w:numPr>
      <w:jc w:val="center"/>
      <w:outlineLvl w:val="8"/>
    </w:pPr>
    <w:rPr>
      <w:rFonts w:eastAsia="Times New Roman" w:cs="Times New Roman"/>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4">
    <w:name w:val="Заголовок 1 Знак"/>
    <w:aliases w:val="Заголовок 1 PDV Знак1,§1 Знак1,11. Заголовок 1 Знак,. Знак,Heading 1 Char Char Знак,iiia? i?eei?aiey Знак,новая страница Знак,Heading 1 Знак,Заголовок 1 Знак Знак Знак,Заголовок 11 Знак Знак,Заголовок 13 Знак,Заголовок 1 Знак Знак2 Знак"/>
    <w:basedOn w:val="a4"/>
    <w:link w:val="1"/>
    <w:rsid w:val="00C71221"/>
    <w:rPr>
      <w:rFonts w:ascii="Arial Black" w:eastAsia="Times New Roman" w:hAnsi="Arial Black" w:cs="Times New Roman"/>
      <w:bCs/>
      <w:caps/>
      <w:sz w:val="24"/>
      <w:szCs w:val="20"/>
    </w:rPr>
  </w:style>
  <w:style w:type="character" w:customStyle="1" w:styleId="20">
    <w:name w:val="Заголовок 2 Знак"/>
    <w:aliases w:val="Знак3 Знак,- 1.1 Знак,Title3 Знак,EIA H2 Знак,раздел Знак,Слиль 1 Знак,Заголовок 2а Знак,Section Знак,H2 Знак,h2 Знак,Заголовок 1 Знак + 14 pt Знак Знак,1.1. Caaieiaie 2 Знак,OG Heading 2 Знак,1.1. Заголовок 2 Знак,.1 Знак,- 1.1. Знак"/>
    <w:basedOn w:val="a4"/>
    <w:link w:val="2"/>
    <w:rsid w:val="0048510A"/>
    <w:rPr>
      <w:rFonts w:ascii="Arial Black" w:eastAsia="Times New Roman" w:hAnsi="Arial Black" w:cs="Times New Roman"/>
      <w:bCs/>
      <w:i/>
      <w:sz w:val="24"/>
      <w:szCs w:val="26"/>
    </w:rPr>
  </w:style>
  <w:style w:type="character" w:customStyle="1" w:styleId="30">
    <w:name w:val="Заголовок 3 Знак"/>
    <w:aliases w:val="- 1.1.1 Знак,Ведомость (название) Знак,EIA H3 Знак,Заголовок 3 Знак1 Знак,Заголовок 3 Знак Знак Знак,1.1.1.  Заголовок. Знак,OG Heading 3 Знак,H3 Знак,h3 Знак,.1.1 Знак Знак,.1.1 Знак1,Знак Знак Знак Знак Знак,Topic Знак,RSKH3 Знак"/>
    <w:basedOn w:val="a4"/>
    <w:link w:val="3"/>
    <w:rsid w:val="0048510A"/>
    <w:rPr>
      <w:rFonts w:ascii="Arial Black" w:eastAsia="Times New Roman" w:hAnsi="Arial Black" w:cs="Times New Roman"/>
      <w:bCs/>
      <w:sz w:val="24"/>
    </w:rPr>
  </w:style>
  <w:style w:type="character" w:customStyle="1" w:styleId="40">
    <w:name w:val="Заголовок 4 Знак"/>
    <w:aliases w:val="- 1.1.1.1 Знак,EIA H4 Знак,Заголовок 4 (Приложение) Знак,Знак12 Знак,Заг. Схем Знак,Заг. Схемы Знак,RSKH4 Знак,- 11 Знак,- 13 Знак,13 Знак,- 14 Знак,14 Знак,OG Heading 4 Знак,§1.1.1.1. Знак,§1.1.1.1 Знак,Map Title Знак,@Заголовок 4 Знак"/>
    <w:basedOn w:val="a4"/>
    <w:link w:val="4"/>
    <w:rsid w:val="00C71221"/>
    <w:rPr>
      <w:rFonts w:ascii="Arial Black" w:eastAsia="Times New Roman" w:hAnsi="Arial Black" w:cs="Times New Roman"/>
      <w:bCs/>
      <w:i/>
      <w:iCs/>
      <w:sz w:val="24"/>
      <w:u w:val="single"/>
    </w:rPr>
  </w:style>
  <w:style w:type="character" w:customStyle="1" w:styleId="50">
    <w:name w:val="Заголовок 5 Знак"/>
    <w:aliases w:val=" Знак11 Знак,Heading 5 NOT IN USE Знак,EIA H5 Знак,Underline Знак,Bold Знак,Bold Underline Знак,Заголовок 5_старый Знак,OG Appendix Знак,@Заголовок 5 Знак,Знак11 Знак,Заголовок 5 Знак1 Знак Знак,Заголовок 5 Знак Знак Знак Знак"/>
    <w:basedOn w:val="a4"/>
    <w:link w:val="5"/>
    <w:rsid w:val="00C71221"/>
    <w:rPr>
      <w:rFonts w:ascii="Arial" w:eastAsia="Times New Roman" w:hAnsi="Arial" w:cs="Times New Roman"/>
      <w:sz w:val="24"/>
    </w:rPr>
  </w:style>
  <w:style w:type="character" w:customStyle="1" w:styleId="60">
    <w:name w:val="Заголовок 6 Знак"/>
    <w:aliases w:val=" Знак10 Знак,Heading 6 NOT IN USE Знак,@Заголовок 6 Знак,Знак10 Знак,Italic Знак,Bold heading Знак,OG Distribution Знак"/>
    <w:basedOn w:val="a4"/>
    <w:link w:val="6"/>
    <w:uiPriority w:val="9"/>
    <w:rsid w:val="00C71221"/>
    <w:rPr>
      <w:rFonts w:ascii="Arial" w:eastAsia="Times New Roman" w:hAnsi="Arial" w:cs="Times New Roman"/>
      <w:i/>
      <w:iCs/>
      <w:sz w:val="24"/>
    </w:rPr>
  </w:style>
  <w:style w:type="character" w:customStyle="1" w:styleId="70">
    <w:name w:val="Заголовок 7 Знак"/>
    <w:aliases w:val=" Знак9 Знак, Heading 7 NOT IN USE Знак,@Заголовок 7 Знак,Знак9 Знак"/>
    <w:basedOn w:val="a4"/>
    <w:link w:val="7"/>
    <w:rsid w:val="00C71221"/>
    <w:rPr>
      <w:rFonts w:ascii="Times New Roman" w:eastAsia="Times New Roman" w:hAnsi="Times New Roman" w:cs="Times New Roman"/>
      <w:sz w:val="28"/>
      <w:szCs w:val="20"/>
    </w:rPr>
  </w:style>
  <w:style w:type="character" w:customStyle="1" w:styleId="80">
    <w:name w:val="Заголовок 8 Знак"/>
    <w:aliases w:val=" Знак8 Знак, Heading 8 NOT IN USE Знак,not In use Знак,@Заголовок 8 Знак,Знак8 Знак"/>
    <w:basedOn w:val="a4"/>
    <w:link w:val="8"/>
    <w:rsid w:val="00C71221"/>
    <w:rPr>
      <w:rFonts w:ascii="Times New Roman" w:eastAsia="Times New Roman" w:hAnsi="Times New Roman" w:cs="Times New Roman"/>
      <w:sz w:val="24"/>
      <w:szCs w:val="20"/>
    </w:rPr>
  </w:style>
  <w:style w:type="character" w:customStyle="1" w:styleId="90">
    <w:name w:val="Заголовок 9 Знак"/>
    <w:aliases w:val=" Знак7 Знак, Heading 9 NOT IN USE Знак,Not in use Знак,@Заголовок 9 Знак,Знак7 Знак"/>
    <w:basedOn w:val="a4"/>
    <w:link w:val="9"/>
    <w:rsid w:val="00C71221"/>
    <w:rPr>
      <w:rFonts w:ascii="Times New Roman" w:eastAsia="Times New Roman" w:hAnsi="Times New Roman" w:cs="Times New Roman"/>
      <w:sz w:val="28"/>
      <w:szCs w:val="20"/>
    </w:rPr>
  </w:style>
  <w:style w:type="table" w:styleId="a7">
    <w:name w:val="Table Grid"/>
    <w:basedOn w:val="a5"/>
    <w:uiPriority w:val="59"/>
    <w:rsid w:val="00180E3D"/>
    <w:pPr>
      <w:spacing w:after="0" w:line="240" w:lineRule="auto"/>
    </w:pPr>
    <w:rPr>
      <w:rFonts w:asciiTheme="majorHAnsi"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3"/>
    <w:link w:val="a9"/>
    <w:uiPriority w:val="99"/>
    <w:unhideWhenUsed/>
    <w:rsid w:val="00180E3D"/>
    <w:pPr>
      <w:spacing w:line="240" w:lineRule="auto"/>
    </w:pPr>
    <w:rPr>
      <w:rFonts w:ascii="Tahoma" w:hAnsi="Tahoma" w:cs="Tahoma"/>
      <w:sz w:val="16"/>
      <w:szCs w:val="16"/>
    </w:rPr>
  </w:style>
  <w:style w:type="character" w:customStyle="1" w:styleId="a9">
    <w:name w:val="Текст выноски Знак"/>
    <w:basedOn w:val="a4"/>
    <w:link w:val="a8"/>
    <w:uiPriority w:val="99"/>
    <w:rsid w:val="00180E3D"/>
    <w:rPr>
      <w:rFonts w:ascii="Tahoma" w:hAnsi="Tahoma" w:cs="Tahoma"/>
      <w:sz w:val="16"/>
      <w:szCs w:val="16"/>
    </w:rPr>
  </w:style>
  <w:style w:type="table" w:customStyle="1" w:styleId="61">
    <w:name w:val="Сетка таблицы6"/>
    <w:basedOn w:val="a5"/>
    <w:next w:val="a7"/>
    <w:uiPriority w:val="59"/>
    <w:rsid w:val="00F742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3"/>
    <w:link w:val="ab"/>
    <w:uiPriority w:val="99"/>
    <w:unhideWhenUsed/>
    <w:rsid w:val="00CD7D48"/>
    <w:pPr>
      <w:tabs>
        <w:tab w:val="center" w:pos="4677"/>
        <w:tab w:val="right" w:pos="9355"/>
      </w:tabs>
      <w:spacing w:line="240" w:lineRule="auto"/>
    </w:pPr>
  </w:style>
  <w:style w:type="character" w:customStyle="1" w:styleId="ab">
    <w:name w:val="Верхний колонтитул Знак"/>
    <w:basedOn w:val="a4"/>
    <w:link w:val="aa"/>
    <w:uiPriority w:val="99"/>
    <w:rsid w:val="00CD7D48"/>
    <w:rPr>
      <w:rFonts w:ascii="Times New Roman" w:hAnsi="Times New Roman"/>
      <w:sz w:val="24"/>
    </w:rPr>
  </w:style>
  <w:style w:type="paragraph" w:styleId="ac">
    <w:name w:val="footer"/>
    <w:basedOn w:val="a3"/>
    <w:link w:val="ad"/>
    <w:unhideWhenUsed/>
    <w:rsid w:val="00CD7D48"/>
    <w:pPr>
      <w:tabs>
        <w:tab w:val="center" w:pos="4677"/>
        <w:tab w:val="right" w:pos="9355"/>
      </w:tabs>
      <w:spacing w:line="240" w:lineRule="auto"/>
    </w:pPr>
  </w:style>
  <w:style w:type="character" w:customStyle="1" w:styleId="ad">
    <w:name w:val="Нижний колонтитул Знак"/>
    <w:basedOn w:val="a4"/>
    <w:link w:val="ac"/>
    <w:rsid w:val="00CD7D48"/>
    <w:rPr>
      <w:rFonts w:ascii="Times New Roman" w:hAnsi="Times New Roman"/>
      <w:sz w:val="24"/>
    </w:rPr>
  </w:style>
  <w:style w:type="paragraph" w:styleId="ae">
    <w:name w:val="List Paragraph"/>
    <w:basedOn w:val="a3"/>
    <w:link w:val="af"/>
    <w:uiPriority w:val="34"/>
    <w:qFormat/>
    <w:rsid w:val="00CD7D48"/>
    <w:pPr>
      <w:spacing w:before="60" w:after="60"/>
      <w:ind w:left="720"/>
      <w:contextualSpacing/>
    </w:pPr>
    <w:rPr>
      <w:rFonts w:eastAsia="Calibri" w:cs="Times New Roman"/>
    </w:rPr>
  </w:style>
  <w:style w:type="character" w:customStyle="1" w:styleId="af">
    <w:name w:val="Абзац списка Знак"/>
    <w:link w:val="ae"/>
    <w:uiPriority w:val="34"/>
    <w:rsid w:val="00CD7D48"/>
    <w:rPr>
      <w:rFonts w:ascii="Times New Roman" w:eastAsia="Calibri" w:hAnsi="Times New Roman" w:cs="Times New Roman"/>
      <w:sz w:val="24"/>
    </w:rPr>
  </w:style>
  <w:style w:type="character" w:styleId="af0">
    <w:name w:val="Hyperlink"/>
    <w:basedOn w:val="a4"/>
    <w:uiPriority w:val="99"/>
    <w:unhideWhenUsed/>
    <w:rsid w:val="00CD7D48"/>
    <w:rPr>
      <w:color w:val="0000FF"/>
      <w:u w:val="single"/>
    </w:rPr>
  </w:style>
  <w:style w:type="paragraph" w:customStyle="1" w:styleId="0">
    <w:name w:val="Заголовок 0"/>
    <w:basedOn w:val="a3"/>
    <w:qFormat/>
    <w:rsid w:val="001B484E"/>
    <w:pPr>
      <w:spacing w:before="240" w:after="120" w:line="240" w:lineRule="auto"/>
    </w:pPr>
    <w:rPr>
      <w:rFonts w:ascii="Arial" w:eastAsia="Calibri" w:hAnsi="Arial" w:cs="Times New Roman"/>
      <w:b/>
    </w:rPr>
  </w:style>
  <w:style w:type="paragraph" w:customStyle="1" w:styleId="ConsPlusNormal">
    <w:name w:val="ConsPlusNormal"/>
    <w:qFormat/>
    <w:rsid w:val="001B484E"/>
    <w:pPr>
      <w:widowControl w:val="0"/>
      <w:autoSpaceDE w:val="0"/>
      <w:autoSpaceDN w:val="0"/>
      <w:spacing w:after="0" w:line="240" w:lineRule="auto"/>
    </w:pPr>
    <w:rPr>
      <w:rFonts w:ascii="Times New Roman" w:eastAsia="Times New Roman" w:hAnsi="Times New Roman" w:cs="Times New Roman"/>
      <w:sz w:val="24"/>
      <w:szCs w:val="20"/>
      <w:lang w:eastAsia="ru-RU"/>
    </w:rPr>
  </w:style>
  <w:style w:type="numbering" w:customStyle="1" w:styleId="a1">
    <w:name w:val="Стиль маркированный"/>
    <w:basedOn w:val="a6"/>
    <w:rsid w:val="001B484E"/>
    <w:pPr>
      <w:numPr>
        <w:numId w:val="3"/>
      </w:numPr>
    </w:pPr>
  </w:style>
  <w:style w:type="paragraph" w:customStyle="1" w:styleId="Default">
    <w:name w:val="Default"/>
    <w:qFormat/>
    <w:rsid w:val="001B484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3"/>
    <w:uiPriority w:val="99"/>
    <w:unhideWhenUsed/>
    <w:qFormat/>
    <w:rsid w:val="001B484E"/>
    <w:pPr>
      <w:spacing w:before="100" w:beforeAutospacing="1" w:after="100" w:afterAutospacing="1" w:line="240" w:lineRule="auto"/>
      <w:ind w:firstLine="0"/>
      <w:jc w:val="left"/>
    </w:pPr>
    <w:rPr>
      <w:rFonts w:eastAsia="Times New Roman" w:cs="Times New Roman"/>
      <w:szCs w:val="24"/>
      <w:lang w:eastAsia="ru-RU"/>
    </w:rPr>
  </w:style>
  <w:style w:type="paragraph" w:customStyle="1" w:styleId="ConsPlusTitle">
    <w:name w:val="ConsPlusTitle"/>
    <w:uiPriority w:val="99"/>
    <w:qFormat/>
    <w:rsid w:val="001B484E"/>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15">
    <w:name w:val="Абзац списка1"/>
    <w:basedOn w:val="a3"/>
    <w:rsid w:val="001B484E"/>
    <w:pPr>
      <w:spacing w:before="60" w:after="60" w:line="240" w:lineRule="auto"/>
      <w:ind w:left="720"/>
      <w:contextualSpacing/>
    </w:pPr>
    <w:rPr>
      <w:rFonts w:eastAsia="Times New Roman" w:cs="Times New Roman"/>
    </w:rPr>
  </w:style>
  <w:style w:type="character" w:customStyle="1" w:styleId="taxon-name">
    <w:name w:val="taxon-name"/>
    <w:basedOn w:val="a4"/>
    <w:rsid w:val="001B484E"/>
  </w:style>
  <w:style w:type="character" w:customStyle="1" w:styleId="taxon-author">
    <w:name w:val="taxon-author"/>
    <w:basedOn w:val="a4"/>
    <w:rsid w:val="001B484E"/>
  </w:style>
  <w:style w:type="paragraph" w:styleId="af2">
    <w:name w:val="caption"/>
    <w:aliases w:val="таблица,Название объекта Знак Знак Знак Знак Знак,Название объекта Знак1,Название объекта Знак Знак1,Название объекта Знак Знак Знак Знак Знак Знак Знак,Название объекта Знак2,таблиц"/>
    <w:basedOn w:val="a3"/>
    <w:next w:val="a3"/>
    <w:link w:val="af3"/>
    <w:uiPriority w:val="99"/>
    <w:unhideWhenUsed/>
    <w:qFormat/>
    <w:rsid w:val="001B484E"/>
    <w:pPr>
      <w:spacing w:before="60" w:line="240" w:lineRule="auto"/>
      <w:ind w:firstLine="0"/>
    </w:pPr>
    <w:rPr>
      <w:rFonts w:eastAsia="Calibri" w:cs="Times New Roman"/>
      <w:bCs/>
      <w:i/>
      <w:szCs w:val="18"/>
    </w:rPr>
  </w:style>
  <w:style w:type="paragraph" w:customStyle="1" w:styleId="16">
    <w:name w:val="Обычный1"/>
    <w:qFormat/>
    <w:rsid w:val="001B484E"/>
    <w:pPr>
      <w:spacing w:after="0" w:line="240" w:lineRule="auto"/>
      <w:jc w:val="center"/>
    </w:pPr>
    <w:rPr>
      <w:rFonts w:ascii="Times New Roman" w:eastAsia="Times New Roman" w:hAnsi="Times New Roman" w:cs="Times New Roman"/>
      <w:i/>
      <w:szCs w:val="20"/>
      <w:lang w:eastAsia="ru-RU"/>
    </w:rPr>
  </w:style>
  <w:style w:type="paragraph" w:styleId="af4">
    <w:name w:val="Title"/>
    <w:aliases w:val="Лист согл.) Знак1,(  Введен.1,Прилож.1,Лист согл.)"/>
    <w:basedOn w:val="a3"/>
    <w:next w:val="a3"/>
    <w:link w:val="af5"/>
    <w:qFormat/>
    <w:rsid w:val="001B484E"/>
    <w:pPr>
      <w:pBdr>
        <w:bottom w:val="single" w:sz="8" w:space="4" w:color="4F81BD" w:themeColor="accent1"/>
      </w:pBdr>
      <w:spacing w:after="120" w:line="240" w:lineRule="auto"/>
      <w:ind w:firstLine="0"/>
      <w:contextualSpacing/>
      <w:jc w:val="center"/>
    </w:pPr>
    <w:rPr>
      <w:rFonts w:ascii="Arial" w:eastAsiaTheme="majorEastAsia" w:hAnsi="Arial" w:cstheme="majorBidi"/>
      <w:b/>
      <w:spacing w:val="5"/>
      <w:kern w:val="28"/>
      <w:szCs w:val="52"/>
    </w:rPr>
  </w:style>
  <w:style w:type="character" w:customStyle="1" w:styleId="af5">
    <w:name w:val="Заголовок Знак"/>
    <w:aliases w:val="Лист согл.) Знак1 Знак,(  Введен.1 Знак,Прилож.1 Знак,Лист согл.) Знак"/>
    <w:basedOn w:val="a4"/>
    <w:link w:val="af4"/>
    <w:rsid w:val="001B484E"/>
    <w:rPr>
      <w:rFonts w:ascii="Arial" w:eastAsiaTheme="majorEastAsia" w:hAnsi="Arial" w:cstheme="majorBidi"/>
      <w:b/>
      <w:spacing w:val="5"/>
      <w:kern w:val="28"/>
      <w:sz w:val="24"/>
      <w:szCs w:val="52"/>
    </w:rPr>
  </w:style>
  <w:style w:type="paragraph" w:styleId="21">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3"/>
    <w:link w:val="22"/>
    <w:uiPriority w:val="99"/>
    <w:rsid w:val="001B484E"/>
    <w:pPr>
      <w:spacing w:after="120" w:line="480" w:lineRule="auto"/>
      <w:ind w:left="283"/>
    </w:pPr>
    <w:rPr>
      <w:rFonts w:eastAsia="Times New Roman" w:cs="Times New Roman"/>
      <w:sz w:val="20"/>
      <w:szCs w:val="20"/>
      <w:lang w:eastAsia="ru-RU"/>
    </w:rPr>
  </w:style>
  <w:style w:type="character" w:customStyle="1" w:styleId="22">
    <w:name w:val="Основной текст с отступом 2 Знак"/>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basedOn w:val="a4"/>
    <w:link w:val="21"/>
    <w:uiPriority w:val="99"/>
    <w:rsid w:val="001B484E"/>
    <w:rPr>
      <w:rFonts w:ascii="Times New Roman" w:eastAsia="Times New Roman" w:hAnsi="Times New Roman" w:cs="Times New Roman"/>
      <w:sz w:val="20"/>
      <w:szCs w:val="20"/>
      <w:lang w:eastAsia="ru-RU"/>
    </w:rPr>
  </w:style>
  <w:style w:type="paragraph" w:styleId="a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
    <w:basedOn w:val="a3"/>
    <w:link w:val="af7"/>
    <w:unhideWhenUsed/>
    <w:rsid w:val="001B484E"/>
    <w:pPr>
      <w:spacing w:after="120" w:line="360" w:lineRule="auto"/>
      <w:ind w:left="283"/>
    </w:pPr>
    <w:rPr>
      <w:rFonts w:eastAsia="Times New Roman" w:cs="Times New Roman"/>
      <w:sz w:val="28"/>
      <w:szCs w:val="24"/>
      <w:lang w:eastAsia="ru-RU"/>
    </w:rPr>
  </w:style>
  <w:style w:type="character" w:customStyle="1" w:styleId="af7">
    <w:name w:val="Основной текст с отступом Знак"/>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
    <w:basedOn w:val="a4"/>
    <w:link w:val="af6"/>
    <w:rsid w:val="001B484E"/>
    <w:rPr>
      <w:rFonts w:ascii="Times New Roman" w:eastAsia="Times New Roman" w:hAnsi="Times New Roman" w:cs="Times New Roman"/>
      <w:sz w:val="28"/>
      <w:szCs w:val="24"/>
      <w:lang w:eastAsia="ru-RU"/>
    </w:rPr>
  </w:style>
  <w:style w:type="paragraph" w:styleId="17">
    <w:name w:val="toc 1"/>
    <w:aliases w:val="Оглавление 0,Attachments"/>
    <w:basedOn w:val="a3"/>
    <w:next w:val="a3"/>
    <w:link w:val="18"/>
    <w:autoRedefine/>
    <w:uiPriority w:val="39"/>
    <w:unhideWhenUsed/>
    <w:qFormat/>
    <w:rsid w:val="001B484E"/>
    <w:pPr>
      <w:tabs>
        <w:tab w:val="left" w:pos="426"/>
        <w:tab w:val="right" w:leader="dot" w:pos="9356"/>
      </w:tabs>
      <w:ind w:firstLine="0"/>
    </w:pPr>
  </w:style>
  <w:style w:type="paragraph" w:styleId="23">
    <w:name w:val="toc 2"/>
    <w:basedOn w:val="a3"/>
    <w:next w:val="a3"/>
    <w:autoRedefine/>
    <w:uiPriority w:val="39"/>
    <w:unhideWhenUsed/>
    <w:qFormat/>
    <w:rsid w:val="001B484E"/>
    <w:pPr>
      <w:tabs>
        <w:tab w:val="left" w:pos="567"/>
        <w:tab w:val="left" w:pos="1134"/>
        <w:tab w:val="right" w:leader="dot" w:pos="9356"/>
      </w:tabs>
      <w:ind w:left="567" w:firstLine="0"/>
    </w:pPr>
  </w:style>
  <w:style w:type="paragraph" w:styleId="31">
    <w:name w:val="toc 3"/>
    <w:basedOn w:val="a3"/>
    <w:next w:val="a3"/>
    <w:autoRedefine/>
    <w:uiPriority w:val="39"/>
    <w:unhideWhenUsed/>
    <w:qFormat/>
    <w:rsid w:val="001B484E"/>
    <w:pPr>
      <w:tabs>
        <w:tab w:val="left" w:pos="851"/>
        <w:tab w:val="left" w:pos="993"/>
        <w:tab w:val="left" w:pos="1560"/>
        <w:tab w:val="right" w:leader="dot" w:pos="9356"/>
      </w:tabs>
      <w:ind w:left="851" w:firstLine="0"/>
    </w:pPr>
  </w:style>
  <w:style w:type="character" w:styleId="af8">
    <w:name w:val="Strong"/>
    <w:basedOn w:val="a4"/>
    <w:qFormat/>
    <w:rsid w:val="001B484E"/>
    <w:rPr>
      <w:b/>
      <w:bCs/>
    </w:rPr>
  </w:style>
  <w:style w:type="character" w:customStyle="1" w:styleId="mw-headline">
    <w:name w:val="mw-headline"/>
    <w:basedOn w:val="a4"/>
    <w:rsid w:val="001B484E"/>
  </w:style>
  <w:style w:type="paragraph" w:customStyle="1" w:styleId="af9">
    <w:name w:val="Таблицы (моноширинный)"/>
    <w:basedOn w:val="a3"/>
    <w:next w:val="a3"/>
    <w:uiPriority w:val="99"/>
    <w:qFormat/>
    <w:rsid w:val="001B484E"/>
    <w:pPr>
      <w:widowControl w:val="0"/>
      <w:autoSpaceDE w:val="0"/>
      <w:autoSpaceDN w:val="0"/>
      <w:adjustRightInd w:val="0"/>
      <w:spacing w:line="240" w:lineRule="auto"/>
      <w:ind w:firstLine="0"/>
    </w:pPr>
    <w:rPr>
      <w:rFonts w:ascii="Courier New" w:eastAsiaTheme="minorEastAsia" w:hAnsi="Courier New" w:cs="Courier New"/>
      <w:sz w:val="20"/>
      <w:szCs w:val="20"/>
      <w:lang w:eastAsia="ru-RU"/>
    </w:rPr>
  </w:style>
  <w:style w:type="paragraph" w:styleId="afa">
    <w:name w:val="Body Text"/>
    <w:aliases w:val="Основной текст Знак Знак Знак,Основной текст Знак Знак,Основной нормальный,Основной нормальный Знак,b,???????? ????? ??????????,Îñíîâíîé òåêñò ëèòåðàòóðà,Основной текст литература,Таймс Нью,Îñíîâíîé òåêñò Çíàê Çíàê,отчет_нормаль"/>
    <w:basedOn w:val="a3"/>
    <w:link w:val="afb"/>
    <w:unhideWhenUsed/>
    <w:qFormat/>
    <w:rsid w:val="001B484E"/>
    <w:pPr>
      <w:spacing w:after="120" w:line="240" w:lineRule="auto"/>
    </w:pPr>
  </w:style>
  <w:style w:type="character" w:customStyle="1" w:styleId="afb">
    <w:name w:val="Основной текст Знак"/>
    <w:aliases w:val="Основной текст Знак Знак Знак Знак,Основной текст Знак Знак Знак1,Основной нормальный Знак1,Основной нормальный Знак Знак,b Знак,???????? ????? ?????????? Знак,Îñíîâíîé òåêñò ëèòåðàòóðà Знак,Основной текст литература Знак"/>
    <w:basedOn w:val="a4"/>
    <w:link w:val="afa"/>
    <w:rsid w:val="001B484E"/>
    <w:rPr>
      <w:rFonts w:ascii="Times New Roman" w:hAnsi="Times New Roman"/>
      <w:sz w:val="24"/>
    </w:rPr>
  </w:style>
  <w:style w:type="paragraph" w:styleId="afc">
    <w:name w:val="Document Map"/>
    <w:basedOn w:val="a3"/>
    <w:link w:val="afd"/>
    <w:semiHidden/>
    <w:unhideWhenUsed/>
    <w:rsid w:val="001B484E"/>
    <w:pPr>
      <w:spacing w:line="240" w:lineRule="auto"/>
    </w:pPr>
    <w:rPr>
      <w:rFonts w:ascii="Tahoma" w:hAnsi="Tahoma" w:cs="Tahoma"/>
      <w:sz w:val="16"/>
      <w:szCs w:val="16"/>
    </w:rPr>
  </w:style>
  <w:style w:type="character" w:customStyle="1" w:styleId="afd">
    <w:name w:val="Схема документа Знак"/>
    <w:basedOn w:val="a4"/>
    <w:link w:val="afc"/>
    <w:semiHidden/>
    <w:rsid w:val="001B484E"/>
    <w:rPr>
      <w:rFonts w:ascii="Tahoma" w:hAnsi="Tahoma" w:cs="Tahoma"/>
      <w:sz w:val="16"/>
      <w:szCs w:val="16"/>
    </w:rPr>
  </w:style>
  <w:style w:type="paragraph" w:styleId="HTML">
    <w:name w:val="HTML Preformatted"/>
    <w:basedOn w:val="a3"/>
    <w:link w:val="HTML0"/>
    <w:uiPriority w:val="99"/>
    <w:unhideWhenUsed/>
    <w:rsid w:val="001B4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uiPriority w:val="99"/>
    <w:rsid w:val="001B484E"/>
    <w:rPr>
      <w:rFonts w:ascii="Courier New" w:eastAsia="Times New Roman" w:hAnsi="Courier New" w:cs="Courier New"/>
      <w:sz w:val="20"/>
      <w:szCs w:val="20"/>
      <w:lang w:eastAsia="ru-RU"/>
    </w:rPr>
  </w:style>
  <w:style w:type="character" w:styleId="afe">
    <w:name w:val="Emphasis"/>
    <w:basedOn w:val="a4"/>
    <w:qFormat/>
    <w:rsid w:val="001B484E"/>
    <w:rPr>
      <w:i/>
      <w:iCs/>
    </w:rPr>
  </w:style>
  <w:style w:type="paragraph" w:customStyle="1" w:styleId="-">
    <w:name w:val="таб-текст"/>
    <w:basedOn w:val="a3"/>
    <w:qFormat/>
    <w:rsid w:val="001B484E"/>
    <w:pPr>
      <w:keepLines/>
      <w:spacing w:before="60" w:after="60" w:line="240" w:lineRule="auto"/>
      <w:ind w:firstLine="0"/>
      <w:jc w:val="left"/>
    </w:pPr>
    <w:rPr>
      <w:rFonts w:ascii="HelvDL" w:eastAsia="Times New Roman" w:hAnsi="HelvDL" w:cs="Times New Roman"/>
      <w:sz w:val="16"/>
      <w:szCs w:val="20"/>
      <w:lang w:eastAsia="ru-RU"/>
    </w:rPr>
  </w:style>
  <w:style w:type="character" w:customStyle="1" w:styleId="postbody">
    <w:name w:val="postbody"/>
    <w:basedOn w:val="a4"/>
    <w:rsid w:val="001B484E"/>
  </w:style>
  <w:style w:type="paragraph" w:customStyle="1" w:styleId="210">
    <w:name w:val="Основной текст 21"/>
    <w:basedOn w:val="16"/>
    <w:qFormat/>
    <w:rsid w:val="001B484E"/>
    <w:pPr>
      <w:ind w:firstLine="720"/>
      <w:jc w:val="both"/>
    </w:pPr>
    <w:rPr>
      <w:i w:val="0"/>
      <w:sz w:val="24"/>
    </w:rPr>
  </w:style>
  <w:style w:type="paragraph" w:customStyle="1" w:styleId="Text14-1">
    <w:name w:val="Text14-1"/>
    <w:basedOn w:val="a3"/>
    <w:link w:val="Text14-10"/>
    <w:uiPriority w:val="99"/>
    <w:qFormat/>
    <w:rsid w:val="001B484E"/>
    <w:pPr>
      <w:spacing w:line="360" w:lineRule="auto"/>
      <w:ind w:firstLine="720"/>
    </w:pPr>
    <w:rPr>
      <w:rFonts w:eastAsia="Times New Roman" w:cs="Times New Roman"/>
      <w:sz w:val="28"/>
      <w:szCs w:val="28"/>
      <w:lang w:eastAsia="ru-RU"/>
    </w:rPr>
  </w:style>
  <w:style w:type="character" w:customStyle="1" w:styleId="Text14-10">
    <w:name w:val="Text14-1 Знак"/>
    <w:basedOn w:val="a4"/>
    <w:link w:val="Text14-1"/>
    <w:uiPriority w:val="99"/>
    <w:rsid w:val="001B484E"/>
    <w:rPr>
      <w:rFonts w:ascii="Times New Roman" w:eastAsia="Times New Roman" w:hAnsi="Times New Roman" w:cs="Times New Roman"/>
      <w:sz w:val="28"/>
      <w:szCs w:val="28"/>
      <w:lang w:eastAsia="ru-RU"/>
    </w:rPr>
  </w:style>
  <w:style w:type="paragraph" w:styleId="19">
    <w:name w:val="index 1"/>
    <w:basedOn w:val="a3"/>
    <w:next w:val="a3"/>
    <w:autoRedefine/>
    <w:rsid w:val="001B484E"/>
    <w:pPr>
      <w:spacing w:line="240" w:lineRule="auto"/>
      <w:ind w:firstLine="0"/>
      <w:jc w:val="left"/>
    </w:pPr>
    <w:rPr>
      <w:rFonts w:eastAsia="Times New Roman" w:cs="Times New Roman"/>
      <w:szCs w:val="24"/>
      <w:lang w:eastAsia="ru-RU"/>
    </w:rPr>
  </w:style>
  <w:style w:type="character" w:customStyle="1" w:styleId="st">
    <w:name w:val="st"/>
    <w:basedOn w:val="a4"/>
    <w:rsid w:val="001B484E"/>
  </w:style>
  <w:style w:type="paragraph" w:customStyle="1" w:styleId="aff">
    <w:name w:val="Нормальный (таблица)"/>
    <w:basedOn w:val="a3"/>
    <w:next w:val="a3"/>
    <w:uiPriority w:val="99"/>
    <w:qFormat/>
    <w:rsid w:val="001B484E"/>
    <w:pPr>
      <w:widowControl w:val="0"/>
      <w:autoSpaceDE w:val="0"/>
      <w:autoSpaceDN w:val="0"/>
      <w:adjustRightInd w:val="0"/>
      <w:spacing w:line="240" w:lineRule="auto"/>
      <w:ind w:firstLine="0"/>
    </w:pPr>
    <w:rPr>
      <w:rFonts w:ascii="Arial" w:eastAsiaTheme="minorEastAsia" w:hAnsi="Arial" w:cs="Arial"/>
      <w:szCs w:val="24"/>
      <w:lang w:eastAsia="ru-RU"/>
    </w:rPr>
  </w:style>
  <w:style w:type="paragraph" w:customStyle="1" w:styleId="aff0">
    <w:name w:val="Прижатый влево"/>
    <w:basedOn w:val="a3"/>
    <w:next w:val="a3"/>
    <w:uiPriority w:val="99"/>
    <w:qFormat/>
    <w:rsid w:val="001B484E"/>
    <w:pPr>
      <w:widowControl w:val="0"/>
      <w:autoSpaceDE w:val="0"/>
      <w:autoSpaceDN w:val="0"/>
      <w:adjustRightInd w:val="0"/>
      <w:spacing w:line="240" w:lineRule="auto"/>
      <w:ind w:firstLine="0"/>
      <w:jc w:val="left"/>
    </w:pPr>
    <w:rPr>
      <w:rFonts w:ascii="Arial" w:eastAsiaTheme="minorEastAsia" w:hAnsi="Arial" w:cs="Arial"/>
      <w:szCs w:val="24"/>
      <w:lang w:eastAsia="ru-RU"/>
    </w:rPr>
  </w:style>
  <w:style w:type="character" w:styleId="aff1">
    <w:name w:val="page number"/>
    <w:rsid w:val="001B484E"/>
  </w:style>
  <w:style w:type="paragraph" w:customStyle="1" w:styleId="24">
    <w:name w:val="Обычный2"/>
    <w:qFormat/>
    <w:rsid w:val="001B484E"/>
    <w:pPr>
      <w:spacing w:after="0" w:line="240" w:lineRule="auto"/>
    </w:pPr>
    <w:rPr>
      <w:rFonts w:ascii="Times New Roman" w:eastAsia="Times New Roman" w:hAnsi="Times New Roman" w:cs="Times New Roman"/>
      <w:snapToGrid w:val="0"/>
      <w:sz w:val="24"/>
      <w:szCs w:val="20"/>
      <w:lang w:eastAsia="ru-RU"/>
    </w:rPr>
  </w:style>
  <w:style w:type="paragraph" w:styleId="32">
    <w:name w:val="Body Text 3"/>
    <w:basedOn w:val="a3"/>
    <w:link w:val="33"/>
    <w:rsid w:val="001B484E"/>
    <w:pPr>
      <w:spacing w:before="60" w:line="240" w:lineRule="auto"/>
      <w:ind w:firstLine="0"/>
      <w:jc w:val="center"/>
    </w:pPr>
    <w:rPr>
      <w:rFonts w:eastAsia="Times New Roman" w:cs="Times New Roman"/>
      <w:sz w:val="20"/>
      <w:szCs w:val="20"/>
      <w:lang w:val="x-none" w:eastAsia="x-none"/>
    </w:rPr>
  </w:style>
  <w:style w:type="character" w:customStyle="1" w:styleId="33">
    <w:name w:val="Основной текст 3 Знак"/>
    <w:basedOn w:val="a4"/>
    <w:link w:val="32"/>
    <w:rsid w:val="001B484E"/>
    <w:rPr>
      <w:rFonts w:ascii="Times New Roman" w:eastAsia="Times New Roman" w:hAnsi="Times New Roman" w:cs="Times New Roman"/>
      <w:sz w:val="20"/>
      <w:szCs w:val="20"/>
      <w:lang w:val="x-none" w:eastAsia="x-none"/>
    </w:rPr>
  </w:style>
  <w:style w:type="paragraph" w:styleId="25">
    <w:name w:val="Body Text 2"/>
    <w:aliases w:val="Основной текст 2 Знак Знак Знак,Основной текст 2 Знак Знак,Char Знак,Основной текст 2 Знак Char Char,Основной текст 2 Знак Char,Основной текст 2 Знак Знак Знак Знак Зна Char Char"/>
    <w:basedOn w:val="a3"/>
    <w:link w:val="26"/>
    <w:rsid w:val="001B484E"/>
    <w:pPr>
      <w:spacing w:before="60" w:line="240" w:lineRule="auto"/>
      <w:ind w:firstLine="0"/>
    </w:pPr>
    <w:rPr>
      <w:rFonts w:eastAsia="Times New Roman" w:cs="Times New Roman"/>
      <w:sz w:val="20"/>
      <w:szCs w:val="20"/>
      <w:lang w:val="x-none" w:eastAsia="x-none"/>
    </w:rPr>
  </w:style>
  <w:style w:type="character" w:customStyle="1" w:styleId="26">
    <w:name w:val="Основной текст 2 Знак"/>
    <w:aliases w:val="Основной текст 2 Знак Знак Знак Знак1,Основной текст 2 Знак Знак Знак2,Char Знак Знак1,Основной текст 2 Знак Char Char Знак1,Основной текст 2 Знак Char Знак1,Основной текст 2 Знак Знак Знак Знак Зна Char Char Знак1"/>
    <w:basedOn w:val="a4"/>
    <w:link w:val="25"/>
    <w:rsid w:val="001B484E"/>
    <w:rPr>
      <w:rFonts w:ascii="Times New Roman" w:eastAsia="Times New Roman" w:hAnsi="Times New Roman" w:cs="Times New Roman"/>
      <w:sz w:val="20"/>
      <w:szCs w:val="20"/>
      <w:lang w:val="x-none" w:eastAsia="x-none"/>
    </w:rPr>
  </w:style>
  <w:style w:type="paragraph" w:customStyle="1" w:styleId="1a">
    <w:name w:val="Текст1"/>
    <w:basedOn w:val="a3"/>
    <w:qFormat/>
    <w:rsid w:val="001B484E"/>
    <w:pPr>
      <w:widowControl w:val="0"/>
      <w:overflowPunct w:val="0"/>
      <w:autoSpaceDE w:val="0"/>
      <w:autoSpaceDN w:val="0"/>
      <w:adjustRightInd w:val="0"/>
      <w:spacing w:before="60" w:line="240" w:lineRule="auto"/>
      <w:ind w:firstLine="0"/>
      <w:jc w:val="left"/>
      <w:textAlignment w:val="baseline"/>
    </w:pPr>
    <w:rPr>
      <w:rFonts w:ascii="Courier New" w:eastAsia="Times New Roman" w:hAnsi="Courier New" w:cs="Times New Roman"/>
      <w:sz w:val="20"/>
      <w:szCs w:val="20"/>
      <w:lang w:eastAsia="ru-RU"/>
    </w:rPr>
  </w:style>
  <w:style w:type="paragraph" w:customStyle="1" w:styleId="aff2">
    <w:name w:val="Обычный заголовок"/>
    <w:basedOn w:val="a3"/>
    <w:qFormat/>
    <w:rsid w:val="001B484E"/>
    <w:pPr>
      <w:spacing w:before="60" w:line="240" w:lineRule="auto"/>
      <w:ind w:firstLine="0"/>
      <w:jc w:val="center"/>
    </w:pPr>
    <w:rPr>
      <w:rFonts w:eastAsia="Times New Roman" w:cs="Times New Roman"/>
      <w:b/>
      <w:caps/>
      <w:sz w:val="32"/>
      <w:szCs w:val="24"/>
      <w:lang w:eastAsia="ru-RU"/>
    </w:rPr>
  </w:style>
  <w:style w:type="paragraph" w:customStyle="1" w:styleId="aff3">
    <w:name w:val="Текст абзаца"/>
    <w:qFormat/>
    <w:rsid w:val="001B484E"/>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110">
    <w:name w:val="Заголовок 11"/>
    <w:qFormat/>
    <w:rsid w:val="001B484E"/>
    <w:pPr>
      <w:spacing w:before="120" w:after="120" w:line="240" w:lineRule="auto"/>
      <w:ind w:left="1400" w:hanging="720"/>
    </w:pPr>
    <w:rPr>
      <w:rFonts w:ascii="Times New Roman" w:eastAsia="Times New Roman" w:hAnsi="Times New Roman" w:cs="Times New Roman"/>
      <w:b/>
      <w:sz w:val="28"/>
      <w:szCs w:val="20"/>
      <w:lang w:eastAsia="ru-RU"/>
    </w:rPr>
  </w:style>
  <w:style w:type="paragraph" w:customStyle="1" w:styleId="220">
    <w:name w:val="Заголовок 22"/>
    <w:qFormat/>
    <w:rsid w:val="001B484E"/>
    <w:pPr>
      <w:spacing w:before="120" w:after="240" w:line="240" w:lineRule="auto"/>
      <w:ind w:left="1400" w:hanging="720"/>
    </w:pPr>
    <w:rPr>
      <w:rFonts w:ascii="Times New Roman" w:eastAsia="Times New Roman" w:hAnsi="Times New Roman" w:cs="Times New Roman"/>
      <w:sz w:val="28"/>
      <w:szCs w:val="20"/>
      <w:lang w:eastAsia="ru-RU"/>
    </w:rPr>
  </w:style>
  <w:style w:type="paragraph" w:styleId="aff4">
    <w:name w:val="Signature"/>
    <w:aliases w:val="Подпись рисунка"/>
    <w:basedOn w:val="a3"/>
    <w:link w:val="aff5"/>
    <w:qFormat/>
    <w:rsid w:val="001B484E"/>
    <w:pPr>
      <w:spacing w:before="60" w:after="480" w:line="240" w:lineRule="auto"/>
      <w:ind w:left="1560" w:hanging="851"/>
      <w:jc w:val="left"/>
    </w:pPr>
    <w:rPr>
      <w:rFonts w:eastAsia="Times New Roman" w:cs="Times New Roman"/>
      <w:szCs w:val="24"/>
      <w:lang w:val="x-none" w:eastAsia="x-none"/>
    </w:rPr>
  </w:style>
  <w:style w:type="character" w:customStyle="1" w:styleId="aff5">
    <w:name w:val="Подпись Знак"/>
    <w:aliases w:val="Подпись рисунка Знак"/>
    <w:basedOn w:val="a4"/>
    <w:link w:val="aff4"/>
    <w:rsid w:val="001B484E"/>
    <w:rPr>
      <w:rFonts w:ascii="Times New Roman" w:eastAsia="Times New Roman" w:hAnsi="Times New Roman" w:cs="Times New Roman"/>
      <w:sz w:val="24"/>
      <w:szCs w:val="24"/>
      <w:lang w:val="x-none" w:eastAsia="x-none"/>
    </w:rPr>
  </w:style>
  <w:style w:type="paragraph" w:styleId="34">
    <w:name w:val="Body Text Indent 3"/>
    <w:basedOn w:val="a3"/>
    <w:link w:val="35"/>
    <w:rsid w:val="001B484E"/>
    <w:pPr>
      <w:spacing w:before="60" w:line="360" w:lineRule="auto"/>
      <w:ind w:firstLine="851"/>
    </w:pPr>
    <w:rPr>
      <w:rFonts w:ascii="Arial" w:eastAsia="Times New Roman" w:hAnsi="Arial" w:cs="Times New Roman"/>
      <w:sz w:val="28"/>
      <w:szCs w:val="20"/>
      <w:lang w:val="en-US" w:eastAsia="x-none"/>
    </w:rPr>
  </w:style>
  <w:style w:type="character" w:customStyle="1" w:styleId="35">
    <w:name w:val="Основной текст с отступом 3 Знак"/>
    <w:basedOn w:val="a4"/>
    <w:link w:val="34"/>
    <w:rsid w:val="001B484E"/>
    <w:rPr>
      <w:rFonts w:ascii="Arial" w:eastAsia="Times New Roman" w:hAnsi="Arial" w:cs="Times New Roman"/>
      <w:sz w:val="28"/>
      <w:szCs w:val="20"/>
      <w:lang w:val="en-US" w:eastAsia="x-none"/>
    </w:rPr>
  </w:style>
  <w:style w:type="paragraph" w:customStyle="1" w:styleId="aff6">
    <w:name w:val="Текст таблицы"/>
    <w:basedOn w:val="a3"/>
    <w:qFormat/>
    <w:rsid w:val="001B484E"/>
    <w:pPr>
      <w:spacing w:before="60" w:line="360" w:lineRule="atLeast"/>
      <w:ind w:firstLine="0"/>
      <w:jc w:val="left"/>
    </w:pPr>
    <w:rPr>
      <w:rFonts w:eastAsia="Times New Roman" w:cs="Times New Roman"/>
      <w:bCs/>
      <w:szCs w:val="20"/>
      <w:lang w:eastAsia="ru-RU"/>
    </w:rPr>
  </w:style>
  <w:style w:type="character" w:customStyle="1" w:styleId="36">
    <w:name w:val="Подзаголовок 3"/>
    <w:rsid w:val="001B484E"/>
    <w:rPr>
      <w:rFonts w:ascii="Times New Roman" w:hAnsi="Times New Roman"/>
      <w:i/>
      <w:sz w:val="28"/>
    </w:rPr>
  </w:style>
  <w:style w:type="paragraph" w:customStyle="1" w:styleId="WW-3">
    <w:name w:val="WW-???????? ????? ? ???????? 3"/>
    <w:basedOn w:val="a3"/>
    <w:qFormat/>
    <w:rsid w:val="001B484E"/>
    <w:pPr>
      <w:overflowPunct w:val="0"/>
      <w:autoSpaceDE w:val="0"/>
      <w:autoSpaceDN w:val="0"/>
      <w:adjustRightInd w:val="0"/>
      <w:spacing w:before="60" w:line="360" w:lineRule="auto"/>
      <w:ind w:firstLine="720"/>
    </w:pPr>
    <w:rPr>
      <w:rFonts w:eastAsia="Times New Roman" w:cs="Times New Roman"/>
      <w:sz w:val="28"/>
      <w:szCs w:val="20"/>
      <w:lang w:eastAsia="ru-RU"/>
    </w:rPr>
  </w:style>
  <w:style w:type="character" w:customStyle="1" w:styleId="aff7">
    <w:name w:val="Выделение текста"/>
    <w:rsid w:val="001B484E"/>
    <w:rPr>
      <w:rFonts w:ascii="Times New Roman" w:hAnsi="Times New Roman"/>
      <w:i/>
      <w:iCs/>
      <w:strike w:val="0"/>
      <w:dstrike w:val="0"/>
      <w:sz w:val="28"/>
      <w:u w:val="none"/>
      <w:effect w:val="none"/>
      <w:vertAlign w:val="baseline"/>
    </w:rPr>
  </w:style>
  <w:style w:type="character" w:customStyle="1" w:styleId="37">
    <w:name w:val="Загаловок3"/>
    <w:rsid w:val="001B484E"/>
    <w:rPr>
      <w:i/>
      <w:sz w:val="32"/>
    </w:rPr>
  </w:style>
  <w:style w:type="paragraph" w:customStyle="1" w:styleId="TableHeading">
    <w:name w:val="Table Heading"/>
    <w:basedOn w:val="TableText"/>
    <w:next w:val="TableText"/>
    <w:qFormat/>
    <w:rsid w:val="001B484E"/>
    <w:pPr>
      <w:jc w:val="center"/>
    </w:pPr>
    <w:rPr>
      <w:b/>
    </w:rPr>
  </w:style>
  <w:style w:type="paragraph" w:customStyle="1" w:styleId="TableText">
    <w:name w:val="Table Text"/>
    <w:basedOn w:val="a3"/>
    <w:qFormat/>
    <w:rsid w:val="001B484E"/>
    <w:pPr>
      <w:spacing w:before="120" w:after="120" w:line="240" w:lineRule="auto"/>
      <w:ind w:left="499" w:firstLine="0"/>
      <w:jc w:val="left"/>
    </w:pPr>
    <w:rPr>
      <w:rFonts w:ascii="Arial Narrow" w:eastAsia="Times New Roman" w:hAnsi="Arial Narrow" w:cs="Times New Roman"/>
      <w:sz w:val="22"/>
      <w:szCs w:val="20"/>
      <w:lang w:eastAsia="ru-RU"/>
    </w:rPr>
  </w:style>
  <w:style w:type="paragraph" w:customStyle="1" w:styleId="Text">
    <w:name w:val="Text"/>
    <w:basedOn w:val="a3"/>
    <w:qFormat/>
    <w:rsid w:val="001B484E"/>
    <w:pPr>
      <w:spacing w:before="60" w:after="120" w:line="240" w:lineRule="auto"/>
      <w:ind w:firstLine="0"/>
      <w:jc w:val="left"/>
    </w:pPr>
    <w:rPr>
      <w:rFonts w:eastAsia="Times New Roman" w:cs="Times New Roman"/>
      <w:sz w:val="22"/>
      <w:szCs w:val="20"/>
      <w:lang w:eastAsia="ru-RU"/>
    </w:rPr>
  </w:style>
  <w:style w:type="paragraph" w:customStyle="1" w:styleId="221">
    <w:name w:val="Основной текст 22"/>
    <w:basedOn w:val="a3"/>
    <w:qFormat/>
    <w:rsid w:val="001B484E"/>
    <w:pPr>
      <w:spacing w:before="60" w:line="360" w:lineRule="auto"/>
      <w:ind w:firstLine="851"/>
    </w:pPr>
    <w:rPr>
      <w:rFonts w:eastAsia="Times New Roman" w:cs="Times New Roman"/>
      <w:sz w:val="28"/>
      <w:szCs w:val="20"/>
      <w:lang w:eastAsia="ru-RU"/>
    </w:rPr>
  </w:style>
  <w:style w:type="paragraph" w:customStyle="1" w:styleId="310">
    <w:name w:val="Основной текст с отступом 31"/>
    <w:basedOn w:val="a3"/>
    <w:qFormat/>
    <w:rsid w:val="001B484E"/>
    <w:pPr>
      <w:spacing w:before="60" w:line="360" w:lineRule="auto"/>
    </w:pPr>
    <w:rPr>
      <w:rFonts w:eastAsia="Times New Roman" w:cs="Times New Roman"/>
      <w:sz w:val="28"/>
      <w:szCs w:val="20"/>
      <w:lang w:eastAsia="ru-RU"/>
    </w:rPr>
  </w:style>
  <w:style w:type="paragraph" w:customStyle="1" w:styleId="aff8">
    <w:name w:val="список с отступом"/>
    <w:basedOn w:val="27"/>
    <w:qFormat/>
    <w:rsid w:val="001B484E"/>
    <w:pPr>
      <w:tabs>
        <w:tab w:val="num" w:pos="1455"/>
      </w:tabs>
      <w:ind w:left="1077" w:hanging="357"/>
      <w:jc w:val="left"/>
    </w:pPr>
  </w:style>
  <w:style w:type="paragraph" w:styleId="27">
    <w:name w:val="List 2"/>
    <w:basedOn w:val="a3"/>
    <w:rsid w:val="001B484E"/>
    <w:pPr>
      <w:spacing w:before="60" w:line="360" w:lineRule="auto"/>
      <w:ind w:left="566" w:hanging="283"/>
    </w:pPr>
    <w:rPr>
      <w:rFonts w:eastAsia="Times New Roman" w:cs="Times New Roman"/>
      <w:sz w:val="28"/>
      <w:szCs w:val="20"/>
      <w:lang w:eastAsia="ru-RU"/>
    </w:rPr>
  </w:style>
  <w:style w:type="paragraph" w:styleId="28">
    <w:name w:val="List Bullet 2"/>
    <w:aliases w:val="3"/>
    <w:basedOn w:val="a3"/>
    <w:next w:val="a3"/>
    <w:autoRedefine/>
    <w:qFormat/>
    <w:rsid w:val="001B484E"/>
    <w:pPr>
      <w:tabs>
        <w:tab w:val="num" w:pos="420"/>
        <w:tab w:val="num" w:pos="502"/>
      </w:tabs>
      <w:spacing w:before="120" w:after="120" w:line="240" w:lineRule="auto"/>
      <w:ind w:left="502" w:hanging="420"/>
      <w:jc w:val="left"/>
    </w:pPr>
    <w:rPr>
      <w:rFonts w:eastAsia="Times New Roman" w:cs="Times New Roman"/>
      <w:sz w:val="22"/>
      <w:szCs w:val="20"/>
      <w:lang w:eastAsia="ru-RU"/>
    </w:rPr>
  </w:style>
  <w:style w:type="paragraph" w:customStyle="1" w:styleId="1b">
    <w:name w:val="Список1"/>
    <w:basedOn w:val="a3"/>
    <w:qFormat/>
    <w:rsid w:val="001B484E"/>
    <w:pPr>
      <w:tabs>
        <w:tab w:val="num" w:pos="1069"/>
      </w:tabs>
      <w:spacing w:before="60" w:line="360" w:lineRule="auto"/>
      <w:ind w:left="1069" w:hanging="360"/>
      <w:jc w:val="left"/>
    </w:pPr>
    <w:rPr>
      <w:rFonts w:eastAsia="Times New Roman" w:cs="Times New Roman"/>
      <w:sz w:val="28"/>
      <w:szCs w:val="20"/>
      <w:lang w:eastAsia="ru-RU"/>
    </w:rPr>
  </w:style>
  <w:style w:type="paragraph" w:customStyle="1" w:styleId="aff9">
    <w:name w:val="Обычный текст"/>
    <w:basedOn w:val="a3"/>
    <w:qFormat/>
    <w:rsid w:val="001B484E"/>
    <w:pPr>
      <w:spacing w:before="60" w:line="360" w:lineRule="auto"/>
      <w:ind w:firstLine="720"/>
    </w:pPr>
    <w:rPr>
      <w:rFonts w:eastAsia="Times New Roman" w:cs="Times New Roman"/>
      <w:sz w:val="28"/>
      <w:szCs w:val="20"/>
      <w:lang w:eastAsia="ru-RU"/>
    </w:rPr>
  </w:style>
  <w:style w:type="character" w:styleId="affa">
    <w:name w:val="FollowedHyperlink"/>
    <w:uiPriority w:val="99"/>
    <w:rsid w:val="001B484E"/>
    <w:rPr>
      <w:color w:val="800080"/>
      <w:u w:val="single"/>
    </w:rPr>
  </w:style>
  <w:style w:type="paragraph" w:customStyle="1" w:styleId="29">
    <w:name w:val="Стиль2"/>
    <w:basedOn w:val="3"/>
    <w:qFormat/>
    <w:rsid w:val="001B484E"/>
    <w:pPr>
      <w:keepLines w:val="0"/>
      <w:numPr>
        <w:ilvl w:val="0"/>
        <w:numId w:val="0"/>
      </w:numPr>
      <w:ind w:left="720"/>
    </w:pPr>
    <w:rPr>
      <w:rFonts w:ascii="Times New Roman" w:hAnsi="Times New Roman"/>
      <w:i/>
      <w:szCs w:val="26"/>
      <w:lang w:val="x-none" w:eastAsia="x-none"/>
    </w:rPr>
  </w:style>
  <w:style w:type="paragraph" w:styleId="affb">
    <w:name w:val="Subtitle"/>
    <w:basedOn w:val="a3"/>
    <w:next w:val="a3"/>
    <w:link w:val="affc"/>
    <w:uiPriority w:val="11"/>
    <w:qFormat/>
    <w:rsid w:val="001B484E"/>
    <w:pPr>
      <w:numPr>
        <w:ilvl w:val="1"/>
      </w:numPr>
      <w:spacing w:before="60" w:after="60" w:line="240" w:lineRule="auto"/>
      <w:ind w:firstLine="720"/>
    </w:pPr>
    <w:rPr>
      <w:rFonts w:ascii="Cambria" w:eastAsia="Times New Roman" w:hAnsi="Cambria" w:cs="Times New Roman"/>
      <w:i/>
      <w:iCs/>
      <w:color w:val="4F81BD"/>
      <w:spacing w:val="15"/>
      <w:szCs w:val="24"/>
      <w:lang w:val="x-none"/>
    </w:rPr>
  </w:style>
  <w:style w:type="character" w:customStyle="1" w:styleId="affc">
    <w:name w:val="Подзаголовок Знак"/>
    <w:basedOn w:val="a4"/>
    <w:link w:val="affb"/>
    <w:uiPriority w:val="11"/>
    <w:rsid w:val="001B484E"/>
    <w:rPr>
      <w:rFonts w:ascii="Cambria" w:eastAsia="Times New Roman" w:hAnsi="Cambria" w:cs="Times New Roman"/>
      <w:i/>
      <w:iCs/>
      <w:color w:val="4F81BD"/>
      <w:spacing w:val="15"/>
      <w:sz w:val="24"/>
      <w:szCs w:val="24"/>
      <w:lang w:val="x-none"/>
    </w:rPr>
  </w:style>
  <w:style w:type="paragraph" w:customStyle="1" w:styleId="2115">
    <w:name w:val="Стиль Заголовок 2 + Междустр.интервал:  множитель 115 ин"/>
    <w:basedOn w:val="2"/>
    <w:qFormat/>
    <w:rsid w:val="001B484E"/>
    <w:pPr>
      <w:keepLines w:val="0"/>
      <w:numPr>
        <w:ilvl w:val="0"/>
        <w:numId w:val="0"/>
      </w:numPr>
      <w:ind w:firstLine="709"/>
    </w:pPr>
    <w:rPr>
      <w:b/>
      <w:iCs/>
      <w:szCs w:val="20"/>
      <w:lang w:val="x-none" w:eastAsia="ru-RU"/>
    </w:rPr>
  </w:style>
  <w:style w:type="paragraph" w:customStyle="1" w:styleId="affd">
    <w:name w:val="Знак Знак Знак Знак Знак Знак Знак Знак Знак Знак Знак Знак Знак Знак Знак"/>
    <w:basedOn w:val="a3"/>
    <w:qFormat/>
    <w:rsid w:val="001B484E"/>
    <w:pPr>
      <w:spacing w:after="160" w:line="240" w:lineRule="exact"/>
      <w:ind w:firstLine="0"/>
      <w:jc w:val="left"/>
    </w:pPr>
    <w:rPr>
      <w:rFonts w:ascii="Verdana" w:eastAsia="Times New Roman" w:hAnsi="Verdana" w:cs="Times New Roman"/>
      <w:sz w:val="20"/>
      <w:szCs w:val="20"/>
      <w:lang w:val="en-US"/>
    </w:rPr>
  </w:style>
  <w:style w:type="paragraph" w:customStyle="1" w:styleId="affe">
    <w:name w:val="Название таблицы"/>
    <w:basedOn w:val="a3"/>
    <w:link w:val="afff"/>
    <w:qFormat/>
    <w:rsid w:val="001B484E"/>
    <w:pPr>
      <w:spacing w:before="240" w:after="240" w:line="240" w:lineRule="auto"/>
      <w:ind w:firstLine="0"/>
      <w:jc w:val="center"/>
      <w:outlineLvl w:val="0"/>
    </w:pPr>
    <w:rPr>
      <w:rFonts w:ascii="Arial" w:eastAsia="Times New Roman" w:hAnsi="Arial" w:cs="Times New Roman"/>
      <w:b/>
      <w:szCs w:val="24"/>
      <w:lang w:val="en-GB"/>
    </w:rPr>
  </w:style>
  <w:style w:type="paragraph" w:customStyle="1" w:styleId="afff0">
    <w:name w:val="Заголовок таблицы"/>
    <w:basedOn w:val="a3"/>
    <w:qFormat/>
    <w:rsid w:val="001B484E"/>
    <w:pPr>
      <w:spacing w:before="60" w:after="60" w:line="240" w:lineRule="auto"/>
      <w:ind w:firstLine="0"/>
      <w:jc w:val="center"/>
    </w:pPr>
    <w:rPr>
      <w:rFonts w:ascii="Arial" w:eastAsia="Times New Roman" w:hAnsi="Arial" w:cs="Times New Roman"/>
      <w:b/>
      <w:sz w:val="22"/>
      <w:szCs w:val="24"/>
    </w:rPr>
  </w:style>
  <w:style w:type="paragraph" w:customStyle="1" w:styleId="211">
    <w:name w:val="Обычный21"/>
    <w:qFormat/>
    <w:rsid w:val="001B484E"/>
    <w:pPr>
      <w:spacing w:after="0" w:line="240" w:lineRule="auto"/>
    </w:pPr>
    <w:rPr>
      <w:rFonts w:ascii="Times New Roman" w:eastAsia="Times New Roman" w:hAnsi="Times New Roman" w:cs="Times New Roman"/>
      <w:snapToGrid w:val="0"/>
      <w:sz w:val="24"/>
      <w:szCs w:val="20"/>
      <w:lang w:eastAsia="ru-RU"/>
    </w:rPr>
  </w:style>
  <w:style w:type="paragraph" w:customStyle="1" w:styleId="111">
    <w:name w:val="Текст11"/>
    <w:basedOn w:val="a3"/>
    <w:link w:val="1c"/>
    <w:qFormat/>
    <w:rsid w:val="001B484E"/>
    <w:pPr>
      <w:widowControl w:val="0"/>
      <w:overflowPunct w:val="0"/>
      <w:autoSpaceDE w:val="0"/>
      <w:autoSpaceDN w:val="0"/>
      <w:adjustRightInd w:val="0"/>
      <w:spacing w:before="60" w:line="240" w:lineRule="auto"/>
      <w:ind w:firstLine="0"/>
      <w:jc w:val="left"/>
      <w:textAlignment w:val="baseline"/>
    </w:pPr>
    <w:rPr>
      <w:rFonts w:ascii="Courier New" w:eastAsia="Times New Roman" w:hAnsi="Courier New" w:cs="Times New Roman"/>
      <w:sz w:val="20"/>
      <w:szCs w:val="20"/>
      <w:lang w:eastAsia="ru-RU"/>
    </w:rPr>
  </w:style>
  <w:style w:type="paragraph" w:customStyle="1" w:styleId="2210">
    <w:name w:val="Основной текст 221"/>
    <w:basedOn w:val="a3"/>
    <w:qFormat/>
    <w:rsid w:val="001B484E"/>
    <w:pPr>
      <w:spacing w:before="60" w:line="360" w:lineRule="auto"/>
      <w:ind w:firstLine="851"/>
    </w:pPr>
    <w:rPr>
      <w:rFonts w:eastAsia="Times New Roman" w:cs="Times New Roman"/>
      <w:sz w:val="28"/>
      <w:szCs w:val="20"/>
      <w:lang w:eastAsia="ru-RU"/>
    </w:rPr>
  </w:style>
  <w:style w:type="paragraph" w:customStyle="1" w:styleId="311">
    <w:name w:val="Основной текст с отступом 311"/>
    <w:basedOn w:val="a3"/>
    <w:qFormat/>
    <w:rsid w:val="001B484E"/>
    <w:pPr>
      <w:spacing w:before="60" w:line="360" w:lineRule="auto"/>
    </w:pPr>
    <w:rPr>
      <w:rFonts w:eastAsia="Times New Roman" w:cs="Times New Roman"/>
      <w:sz w:val="28"/>
      <w:szCs w:val="20"/>
      <w:lang w:eastAsia="ru-RU"/>
    </w:rPr>
  </w:style>
  <w:style w:type="paragraph" w:customStyle="1" w:styleId="1d">
    <w:name w:val="Знак Знак Знак Знак Знак Знак Знак Знак Знак Знак Знак Знак Знак Знак Знак1"/>
    <w:basedOn w:val="a3"/>
    <w:qFormat/>
    <w:rsid w:val="001B484E"/>
    <w:pPr>
      <w:spacing w:after="160" w:line="240" w:lineRule="exact"/>
      <w:ind w:firstLine="0"/>
      <w:jc w:val="left"/>
    </w:pPr>
    <w:rPr>
      <w:rFonts w:ascii="Verdana" w:eastAsia="Times New Roman" w:hAnsi="Verdana" w:cs="Times New Roman"/>
      <w:sz w:val="20"/>
      <w:szCs w:val="20"/>
      <w:lang w:val="en-US"/>
    </w:rPr>
  </w:style>
  <w:style w:type="paragraph" w:customStyle="1" w:styleId="afff1">
    <w:name w:val="Знак Знак Знак Знак Знак Знак Знак Знак Знак Знак Знак Знак Знак Знак Знак Знак Знак"/>
    <w:basedOn w:val="a3"/>
    <w:qFormat/>
    <w:rsid w:val="001B484E"/>
    <w:pPr>
      <w:spacing w:after="160" w:line="240" w:lineRule="exact"/>
      <w:ind w:firstLine="0"/>
      <w:jc w:val="left"/>
    </w:pPr>
    <w:rPr>
      <w:rFonts w:ascii="Verdana" w:eastAsia="Times New Roman" w:hAnsi="Verdana" w:cs="Verdana"/>
      <w:sz w:val="20"/>
      <w:szCs w:val="20"/>
      <w:lang w:val="en-US"/>
    </w:rPr>
  </w:style>
  <w:style w:type="character" w:customStyle="1" w:styleId="searchmatch">
    <w:name w:val="searchmatch"/>
    <w:basedOn w:val="a4"/>
    <w:rsid w:val="001B484E"/>
  </w:style>
  <w:style w:type="paragraph" w:customStyle="1" w:styleId="1e">
    <w:name w:val="Знак Знак Знак Знак Знак Знак Знак Знак Знак Знак Знак Знак Знак Знак Знак Знак Знак1"/>
    <w:basedOn w:val="a3"/>
    <w:qFormat/>
    <w:rsid w:val="001B484E"/>
    <w:pPr>
      <w:spacing w:after="160" w:line="240" w:lineRule="exact"/>
      <w:ind w:firstLine="0"/>
      <w:jc w:val="left"/>
    </w:pPr>
    <w:rPr>
      <w:rFonts w:ascii="Verdana" w:eastAsia="Times New Roman" w:hAnsi="Verdana" w:cs="Verdana"/>
      <w:sz w:val="20"/>
      <w:szCs w:val="20"/>
      <w:lang w:val="en-US"/>
    </w:rPr>
  </w:style>
  <w:style w:type="character" w:customStyle="1" w:styleId="afff2">
    <w:name w:val="Текст сноски Знак"/>
    <w:link w:val="afff3"/>
    <w:semiHidden/>
    <w:rsid w:val="001B484E"/>
    <w:rPr>
      <w:rFonts w:eastAsia="Times New Roman"/>
    </w:rPr>
  </w:style>
  <w:style w:type="paragraph" w:styleId="afff3">
    <w:name w:val="footnote text"/>
    <w:basedOn w:val="a3"/>
    <w:link w:val="afff2"/>
    <w:semiHidden/>
    <w:rsid w:val="001B484E"/>
    <w:pPr>
      <w:spacing w:line="240" w:lineRule="auto"/>
      <w:ind w:firstLine="0"/>
      <w:jc w:val="left"/>
    </w:pPr>
    <w:rPr>
      <w:rFonts w:asciiTheme="minorHAnsi" w:eastAsia="Times New Roman" w:hAnsiTheme="minorHAnsi"/>
      <w:sz w:val="22"/>
    </w:rPr>
  </w:style>
  <w:style w:type="character" w:customStyle="1" w:styleId="1f">
    <w:name w:val="Текст сноски Знак1"/>
    <w:basedOn w:val="a4"/>
    <w:uiPriority w:val="99"/>
    <w:semiHidden/>
    <w:rsid w:val="001B484E"/>
    <w:rPr>
      <w:rFonts w:ascii="Times New Roman" w:hAnsi="Times New Roman"/>
      <w:sz w:val="20"/>
      <w:szCs w:val="20"/>
    </w:rPr>
  </w:style>
  <w:style w:type="character" w:customStyle="1" w:styleId="comment1">
    <w:name w:val="comment1"/>
    <w:rsid w:val="001B484E"/>
    <w:rPr>
      <w:rFonts w:ascii="Verdana" w:hAnsi="Verdana" w:hint="default"/>
      <w:color w:val="999999"/>
      <w:sz w:val="15"/>
      <w:szCs w:val="15"/>
    </w:rPr>
  </w:style>
  <w:style w:type="character" w:customStyle="1" w:styleId="apple-style-span">
    <w:name w:val="apple-style-span"/>
    <w:rsid w:val="001B484E"/>
  </w:style>
  <w:style w:type="character" w:customStyle="1" w:styleId="1f0">
    <w:name w:val="Основной шрифт абзаца1"/>
    <w:rsid w:val="001B484E"/>
  </w:style>
  <w:style w:type="paragraph" w:customStyle="1" w:styleId="1f1">
    <w:name w:val="Заголовок1"/>
    <w:basedOn w:val="a3"/>
    <w:next w:val="afa"/>
    <w:qFormat/>
    <w:rsid w:val="001B484E"/>
    <w:pPr>
      <w:keepNext/>
      <w:suppressAutoHyphens/>
      <w:spacing w:before="240" w:after="120"/>
      <w:ind w:firstLine="0"/>
      <w:jc w:val="left"/>
    </w:pPr>
    <w:rPr>
      <w:rFonts w:ascii="Arial" w:eastAsia="Lucida Sans Unicode" w:hAnsi="Arial" w:cs="Tahoma"/>
      <w:sz w:val="28"/>
      <w:szCs w:val="28"/>
      <w:lang w:eastAsia="ar-SA"/>
    </w:rPr>
  </w:style>
  <w:style w:type="paragraph" w:styleId="afff4">
    <w:name w:val="List"/>
    <w:basedOn w:val="afa"/>
    <w:rsid w:val="001B484E"/>
    <w:pPr>
      <w:suppressAutoHyphens/>
      <w:spacing w:line="276" w:lineRule="auto"/>
      <w:ind w:firstLine="0"/>
      <w:jc w:val="left"/>
    </w:pPr>
    <w:rPr>
      <w:rFonts w:ascii="Arial" w:eastAsia="Calibri" w:hAnsi="Arial" w:cs="Tahoma"/>
      <w:sz w:val="22"/>
      <w:lang w:eastAsia="ar-SA"/>
    </w:rPr>
  </w:style>
  <w:style w:type="paragraph" w:customStyle="1" w:styleId="1f2">
    <w:name w:val="Название1"/>
    <w:basedOn w:val="a3"/>
    <w:rsid w:val="001B484E"/>
    <w:pPr>
      <w:suppressLineNumbers/>
      <w:suppressAutoHyphens/>
      <w:spacing w:before="120" w:after="120"/>
      <w:ind w:firstLine="0"/>
      <w:jc w:val="left"/>
    </w:pPr>
    <w:rPr>
      <w:rFonts w:ascii="Arial" w:eastAsia="Calibri" w:hAnsi="Arial" w:cs="Tahoma"/>
      <w:i/>
      <w:iCs/>
      <w:sz w:val="20"/>
      <w:szCs w:val="24"/>
      <w:lang w:eastAsia="ar-SA"/>
    </w:rPr>
  </w:style>
  <w:style w:type="paragraph" w:customStyle="1" w:styleId="1f3">
    <w:name w:val="Указатель1"/>
    <w:basedOn w:val="a3"/>
    <w:qFormat/>
    <w:rsid w:val="001B484E"/>
    <w:pPr>
      <w:suppressLineNumbers/>
      <w:suppressAutoHyphens/>
      <w:spacing w:after="200"/>
      <w:ind w:firstLine="0"/>
      <w:jc w:val="left"/>
    </w:pPr>
    <w:rPr>
      <w:rFonts w:ascii="Arial" w:eastAsia="Calibri" w:hAnsi="Arial" w:cs="Tahoma"/>
      <w:sz w:val="22"/>
      <w:lang w:eastAsia="ar-SA"/>
    </w:rPr>
  </w:style>
  <w:style w:type="character" w:customStyle="1" w:styleId="nobr1">
    <w:name w:val="nobr1"/>
    <w:rsid w:val="001B484E"/>
  </w:style>
  <w:style w:type="character" w:customStyle="1" w:styleId="editsection">
    <w:name w:val="editsection"/>
    <w:rsid w:val="001B484E"/>
  </w:style>
  <w:style w:type="character" w:customStyle="1" w:styleId="toctoggle">
    <w:name w:val="toctoggle"/>
    <w:rsid w:val="001B484E"/>
  </w:style>
  <w:style w:type="character" w:customStyle="1" w:styleId="tocnumber">
    <w:name w:val="tocnumber"/>
    <w:rsid w:val="001B484E"/>
  </w:style>
  <w:style w:type="character" w:customStyle="1" w:styleId="toctext">
    <w:name w:val="toctext"/>
    <w:rsid w:val="001B484E"/>
  </w:style>
  <w:style w:type="paragraph" w:customStyle="1" w:styleId="12">
    <w:name w:val="М. список 1"/>
    <w:basedOn w:val="af2"/>
    <w:link w:val="1f4"/>
    <w:qFormat/>
    <w:rsid w:val="001B484E"/>
    <w:pPr>
      <w:numPr>
        <w:numId w:val="4"/>
      </w:numPr>
      <w:tabs>
        <w:tab w:val="clear" w:pos="1134"/>
        <w:tab w:val="num" w:pos="284"/>
      </w:tabs>
      <w:spacing w:before="120"/>
      <w:ind w:left="340" w:hanging="340"/>
    </w:pPr>
    <w:rPr>
      <w:rFonts w:eastAsia="Times New Roman" w:cs="Courier New"/>
      <w:bCs w:val="0"/>
      <w:i w:val="0"/>
      <w:szCs w:val="20"/>
      <w:lang w:eastAsia="ru-RU"/>
    </w:rPr>
  </w:style>
  <w:style w:type="character" w:customStyle="1" w:styleId="1f4">
    <w:name w:val="М. список 1 Знак"/>
    <w:link w:val="12"/>
    <w:rsid w:val="001B484E"/>
    <w:rPr>
      <w:rFonts w:ascii="Times New Roman" w:eastAsia="Times New Roman" w:hAnsi="Times New Roman" w:cs="Courier New"/>
      <w:sz w:val="24"/>
      <w:szCs w:val="20"/>
      <w:lang w:eastAsia="ru-RU"/>
    </w:rPr>
  </w:style>
  <w:style w:type="paragraph" w:styleId="41">
    <w:name w:val="toc 4"/>
    <w:basedOn w:val="a3"/>
    <w:next w:val="a3"/>
    <w:autoRedefine/>
    <w:uiPriority w:val="39"/>
    <w:unhideWhenUsed/>
    <w:rsid w:val="001B484E"/>
    <w:pPr>
      <w:tabs>
        <w:tab w:val="left" w:pos="993"/>
        <w:tab w:val="right" w:leader="dot" w:pos="9356"/>
      </w:tabs>
      <w:ind w:firstLine="0"/>
    </w:pPr>
    <w:rPr>
      <w:rFonts w:ascii="Calibri" w:eastAsia="Times New Roman" w:hAnsi="Calibri" w:cs="Times New Roman"/>
      <w:sz w:val="22"/>
      <w:lang w:eastAsia="ru-RU"/>
    </w:rPr>
  </w:style>
  <w:style w:type="paragraph" w:styleId="51">
    <w:name w:val="toc 5"/>
    <w:basedOn w:val="a3"/>
    <w:next w:val="a3"/>
    <w:autoRedefine/>
    <w:uiPriority w:val="39"/>
    <w:unhideWhenUsed/>
    <w:rsid w:val="001B484E"/>
    <w:pPr>
      <w:spacing w:after="100"/>
      <w:ind w:left="880" w:firstLine="0"/>
      <w:jc w:val="left"/>
    </w:pPr>
    <w:rPr>
      <w:rFonts w:ascii="Calibri" w:eastAsia="Times New Roman" w:hAnsi="Calibri" w:cs="Times New Roman"/>
      <w:sz w:val="22"/>
      <w:lang w:eastAsia="ru-RU"/>
    </w:rPr>
  </w:style>
  <w:style w:type="paragraph" w:styleId="62">
    <w:name w:val="toc 6"/>
    <w:basedOn w:val="a3"/>
    <w:next w:val="a3"/>
    <w:autoRedefine/>
    <w:uiPriority w:val="39"/>
    <w:unhideWhenUsed/>
    <w:rsid w:val="001B484E"/>
    <w:pPr>
      <w:spacing w:after="100"/>
      <w:ind w:left="1100" w:firstLine="0"/>
      <w:jc w:val="left"/>
    </w:pPr>
    <w:rPr>
      <w:rFonts w:ascii="Calibri" w:eastAsia="Times New Roman" w:hAnsi="Calibri" w:cs="Times New Roman"/>
      <w:sz w:val="22"/>
      <w:lang w:eastAsia="ru-RU"/>
    </w:rPr>
  </w:style>
  <w:style w:type="paragraph" w:styleId="71">
    <w:name w:val="toc 7"/>
    <w:basedOn w:val="a3"/>
    <w:next w:val="a3"/>
    <w:autoRedefine/>
    <w:uiPriority w:val="39"/>
    <w:unhideWhenUsed/>
    <w:rsid w:val="001B484E"/>
    <w:pPr>
      <w:spacing w:after="100"/>
      <w:ind w:left="1320" w:firstLine="0"/>
      <w:jc w:val="left"/>
    </w:pPr>
    <w:rPr>
      <w:rFonts w:ascii="Calibri" w:eastAsia="Times New Roman" w:hAnsi="Calibri" w:cs="Times New Roman"/>
      <w:sz w:val="22"/>
      <w:lang w:eastAsia="ru-RU"/>
    </w:rPr>
  </w:style>
  <w:style w:type="paragraph" w:styleId="81">
    <w:name w:val="toc 8"/>
    <w:basedOn w:val="a3"/>
    <w:next w:val="a3"/>
    <w:autoRedefine/>
    <w:uiPriority w:val="39"/>
    <w:unhideWhenUsed/>
    <w:rsid w:val="001B484E"/>
    <w:pPr>
      <w:spacing w:after="100"/>
      <w:ind w:left="1540" w:firstLine="0"/>
      <w:jc w:val="left"/>
    </w:pPr>
    <w:rPr>
      <w:rFonts w:ascii="Calibri" w:eastAsia="Times New Roman" w:hAnsi="Calibri" w:cs="Times New Roman"/>
      <w:sz w:val="22"/>
      <w:lang w:eastAsia="ru-RU"/>
    </w:rPr>
  </w:style>
  <w:style w:type="paragraph" w:styleId="91">
    <w:name w:val="toc 9"/>
    <w:basedOn w:val="a3"/>
    <w:next w:val="a3"/>
    <w:autoRedefine/>
    <w:uiPriority w:val="39"/>
    <w:unhideWhenUsed/>
    <w:rsid w:val="001B484E"/>
    <w:pPr>
      <w:spacing w:after="100"/>
      <w:ind w:left="1760" w:firstLine="0"/>
      <w:jc w:val="left"/>
    </w:pPr>
    <w:rPr>
      <w:rFonts w:ascii="Calibri" w:eastAsia="Times New Roman" w:hAnsi="Calibri" w:cs="Times New Roman"/>
      <w:sz w:val="22"/>
      <w:lang w:eastAsia="ru-RU"/>
    </w:rPr>
  </w:style>
  <w:style w:type="table" w:customStyle="1" w:styleId="1f5">
    <w:name w:val="Сетка таблицы1"/>
    <w:basedOn w:val="a5"/>
    <w:next w:val="a7"/>
    <w:rsid w:val="001B48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6">
    <w:name w:val="Нет списка1"/>
    <w:next w:val="a6"/>
    <w:uiPriority w:val="99"/>
    <w:semiHidden/>
    <w:unhideWhenUsed/>
    <w:rsid w:val="001B484E"/>
  </w:style>
  <w:style w:type="numbering" w:customStyle="1" w:styleId="112">
    <w:name w:val="Нет списка11"/>
    <w:next w:val="a6"/>
    <w:uiPriority w:val="99"/>
    <w:semiHidden/>
    <w:unhideWhenUsed/>
    <w:rsid w:val="001B484E"/>
  </w:style>
  <w:style w:type="table" w:styleId="1-6">
    <w:name w:val="Medium List 1 Accent 6"/>
    <w:basedOn w:val="a5"/>
    <w:uiPriority w:val="65"/>
    <w:rsid w:val="001B484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afff5">
    <w:name w:val="footnote reference"/>
    <w:semiHidden/>
    <w:rsid w:val="001B484E"/>
    <w:rPr>
      <w:vertAlign w:val="superscript"/>
    </w:rPr>
  </w:style>
  <w:style w:type="character" w:customStyle="1" w:styleId="af3">
    <w:name w:val="Название объекта Знак"/>
    <w:aliases w:val="таблица Знак,Название объекта Знак Знак Знак Знак Знак Знак,Название объекта Знак1 Знак,Название объекта Знак Знак1 Знак,Название объекта Знак Знак Знак Знак Знак Знак Знак Знак,Название объекта Знак2 Знак,таблиц Знак"/>
    <w:basedOn w:val="a4"/>
    <w:link w:val="af2"/>
    <w:uiPriority w:val="99"/>
    <w:rsid w:val="001B484E"/>
    <w:rPr>
      <w:rFonts w:ascii="Times New Roman" w:eastAsia="Calibri" w:hAnsi="Times New Roman" w:cs="Times New Roman"/>
      <w:bCs/>
      <w:i/>
      <w:sz w:val="24"/>
      <w:szCs w:val="18"/>
    </w:rPr>
  </w:style>
  <w:style w:type="paragraph" w:styleId="afff6">
    <w:name w:val="Block Text"/>
    <w:basedOn w:val="a3"/>
    <w:rsid w:val="001B484E"/>
    <w:pPr>
      <w:widowControl w:val="0"/>
      <w:shd w:val="clear" w:color="auto" w:fill="FFFFFF"/>
      <w:tabs>
        <w:tab w:val="left" w:pos="8515"/>
      </w:tabs>
      <w:autoSpaceDE w:val="0"/>
      <w:autoSpaceDN w:val="0"/>
      <w:adjustRightInd w:val="0"/>
      <w:spacing w:line="360" w:lineRule="atLeast"/>
      <w:ind w:left="149" w:right="96" w:firstLine="730"/>
      <w:textAlignment w:val="baseline"/>
    </w:pPr>
    <w:rPr>
      <w:rFonts w:eastAsia="Times New Roman" w:cs="Times New Roman"/>
      <w:color w:val="000000"/>
      <w:szCs w:val="25"/>
      <w:lang w:eastAsia="ru-RU"/>
    </w:rPr>
  </w:style>
  <w:style w:type="paragraph" w:customStyle="1" w:styleId="2a">
    <w:name w:val="Текст2"/>
    <w:basedOn w:val="a3"/>
    <w:rsid w:val="001B484E"/>
    <w:pPr>
      <w:overflowPunct w:val="0"/>
      <w:autoSpaceDE w:val="0"/>
      <w:autoSpaceDN w:val="0"/>
      <w:adjustRightInd w:val="0"/>
      <w:spacing w:line="240" w:lineRule="auto"/>
      <w:ind w:firstLine="0"/>
      <w:jc w:val="left"/>
      <w:textAlignment w:val="baseline"/>
    </w:pPr>
    <w:rPr>
      <w:rFonts w:ascii="Courier New" w:eastAsia="Times New Roman" w:hAnsi="Courier New" w:cs="Times New Roman"/>
      <w:sz w:val="20"/>
      <w:szCs w:val="20"/>
      <w:lang w:eastAsia="ru-RU"/>
    </w:rPr>
  </w:style>
  <w:style w:type="character" w:customStyle="1" w:styleId="apple-converted-space">
    <w:name w:val="apple-converted-space"/>
    <w:basedOn w:val="a4"/>
    <w:rsid w:val="001B484E"/>
  </w:style>
  <w:style w:type="table" w:customStyle="1" w:styleId="2b">
    <w:name w:val="Сетка таблицы2"/>
    <w:basedOn w:val="a5"/>
    <w:next w:val="a7"/>
    <w:rsid w:val="001B48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6"/>
    <w:uiPriority w:val="99"/>
    <w:semiHidden/>
    <w:unhideWhenUsed/>
    <w:rsid w:val="001B484E"/>
  </w:style>
  <w:style w:type="table" w:customStyle="1" w:styleId="38">
    <w:name w:val="Сетка таблицы3"/>
    <w:basedOn w:val="a5"/>
    <w:next w:val="a7"/>
    <w:uiPriority w:val="59"/>
    <w:rsid w:val="001B48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6"/>
    <w:uiPriority w:val="99"/>
    <w:semiHidden/>
    <w:unhideWhenUsed/>
    <w:rsid w:val="001B484E"/>
  </w:style>
  <w:style w:type="numbering" w:customStyle="1" w:styleId="1110">
    <w:name w:val="Нет списка111"/>
    <w:next w:val="a6"/>
    <w:uiPriority w:val="99"/>
    <w:semiHidden/>
    <w:unhideWhenUsed/>
    <w:rsid w:val="001B484E"/>
  </w:style>
  <w:style w:type="paragraph" w:customStyle="1" w:styleId="afff7">
    <w:name w:val="Таблица_заголовок"/>
    <w:basedOn w:val="af2"/>
    <w:qFormat/>
    <w:rsid w:val="001B484E"/>
    <w:pPr>
      <w:keepNext/>
      <w:tabs>
        <w:tab w:val="left" w:pos="720"/>
      </w:tabs>
      <w:spacing w:before="0" w:line="360" w:lineRule="auto"/>
      <w:jc w:val="center"/>
    </w:pPr>
    <w:rPr>
      <w:rFonts w:ascii="Arial" w:eastAsia="Times New Roman" w:hAnsi="Arial"/>
      <w:b/>
      <w:bCs w:val="0"/>
      <w:i w:val="0"/>
      <w:sz w:val="18"/>
    </w:rPr>
  </w:style>
  <w:style w:type="paragraph" w:customStyle="1" w:styleId="afff8">
    <w:name w:val="Таблица_текст"/>
    <w:basedOn w:val="a3"/>
    <w:qFormat/>
    <w:rsid w:val="001B484E"/>
    <w:pPr>
      <w:tabs>
        <w:tab w:val="left" w:pos="720"/>
      </w:tabs>
      <w:spacing w:line="360" w:lineRule="auto"/>
      <w:ind w:firstLine="0"/>
      <w:jc w:val="center"/>
    </w:pPr>
    <w:rPr>
      <w:rFonts w:ascii="Arial" w:eastAsia="Times New Roman" w:hAnsi="Arial" w:cs="Arial"/>
      <w:sz w:val="20"/>
      <w:szCs w:val="20"/>
    </w:rPr>
  </w:style>
  <w:style w:type="character" w:customStyle="1" w:styleId="afff9">
    <w:name w:val="Основной текст Знак Знак Знак Знак Знак Знак Знак Знак Знак"/>
    <w:aliases w:val="Основной текст Знак Знак Знак Знак Знак Знак Знак Знак Знак Знак Знак Знак Знак Знак Знак Знак Знак Знак"/>
    <w:basedOn w:val="a4"/>
    <w:rsid w:val="001B484E"/>
    <w:rPr>
      <w:snapToGrid w:val="0"/>
      <w:sz w:val="24"/>
      <w:lang w:val="ru-RU" w:eastAsia="ru-RU" w:bidi="ar-SA"/>
    </w:rPr>
  </w:style>
  <w:style w:type="character" w:styleId="afffa">
    <w:name w:val="Subtle Reference"/>
    <w:basedOn w:val="a4"/>
    <w:uiPriority w:val="31"/>
    <w:qFormat/>
    <w:rsid w:val="001B484E"/>
    <w:rPr>
      <w:rFonts w:ascii="Times New Roman" w:hAnsi="Times New Roman"/>
      <w:sz w:val="24"/>
      <w:u w:val="none"/>
    </w:rPr>
  </w:style>
  <w:style w:type="character" w:customStyle="1" w:styleId="afffb">
    <w:name w:val="Заголовок своего сообщения"/>
    <w:basedOn w:val="a4"/>
    <w:uiPriority w:val="99"/>
    <w:rsid w:val="001B484E"/>
    <w:rPr>
      <w:rFonts w:cs="Times New Roman"/>
      <w:b w:val="0"/>
      <w:color w:val="26282F"/>
      <w:sz w:val="26"/>
    </w:rPr>
  </w:style>
  <w:style w:type="character" w:customStyle="1" w:styleId="320">
    <w:name w:val="Заголовок 3 Знак2"/>
    <w:basedOn w:val="a4"/>
    <w:rsid w:val="001B484E"/>
    <w:rPr>
      <w:rFonts w:ascii="Arial" w:hAnsi="Arial" w:cs="Arial"/>
      <w:b/>
      <w:bCs/>
      <w:sz w:val="26"/>
      <w:szCs w:val="26"/>
      <w:lang w:val="ru-RU" w:eastAsia="ru-RU" w:bidi="ar-SA"/>
    </w:rPr>
  </w:style>
  <w:style w:type="character" w:customStyle="1" w:styleId="highlight">
    <w:name w:val="highlight"/>
    <w:basedOn w:val="a4"/>
    <w:rsid w:val="001B484E"/>
  </w:style>
  <w:style w:type="paragraph" w:styleId="a">
    <w:name w:val="List Bullet"/>
    <w:aliases w:val="EIA Bullet 1"/>
    <w:basedOn w:val="a3"/>
    <w:unhideWhenUsed/>
    <w:qFormat/>
    <w:rsid w:val="001B484E"/>
    <w:pPr>
      <w:numPr>
        <w:numId w:val="5"/>
      </w:numPr>
      <w:spacing w:before="60" w:after="60"/>
      <w:contextualSpacing/>
    </w:pPr>
    <w:rPr>
      <w:rFonts w:eastAsia="Calibri" w:cs="Times New Roman"/>
    </w:rPr>
  </w:style>
  <w:style w:type="numbering" w:customStyle="1" w:styleId="212">
    <w:name w:val="Нет списка21"/>
    <w:next w:val="a6"/>
    <w:semiHidden/>
    <w:rsid w:val="001B484E"/>
  </w:style>
  <w:style w:type="paragraph" w:customStyle="1" w:styleId="39">
    <w:name w:val="Стиль3"/>
    <w:basedOn w:val="a3"/>
    <w:next w:val="a3"/>
    <w:link w:val="3a"/>
    <w:qFormat/>
    <w:rsid w:val="001B484E"/>
    <w:pPr>
      <w:autoSpaceDE w:val="0"/>
      <w:autoSpaceDN w:val="0"/>
      <w:adjustRightInd w:val="0"/>
      <w:spacing w:line="240" w:lineRule="auto"/>
      <w:ind w:firstLine="0"/>
      <w:jc w:val="left"/>
    </w:pPr>
    <w:rPr>
      <w:rFonts w:eastAsia="Times New Roman" w:cs="Times New Roman"/>
      <w:szCs w:val="24"/>
      <w:lang w:eastAsia="ru-RU"/>
    </w:rPr>
  </w:style>
  <w:style w:type="table" w:customStyle="1" w:styleId="113">
    <w:name w:val="Сетка таблицы11"/>
    <w:basedOn w:val="a5"/>
    <w:next w:val="a7"/>
    <w:uiPriority w:val="59"/>
    <w:rsid w:val="001B484E"/>
    <w:pPr>
      <w:spacing w:after="0" w:line="240" w:lineRule="auto"/>
      <w:ind w:firstLine="720"/>
      <w:jc w:val="both"/>
    </w:pPr>
    <w:rPr>
      <w:rFonts w:ascii="Times New Roman" w:hAnsi="Times New Roman" w:cs="Times New Roman"/>
      <w:spacing w:val="-2"/>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Plain Text"/>
    <w:basedOn w:val="a3"/>
    <w:link w:val="afffd"/>
    <w:rsid w:val="001B484E"/>
    <w:pPr>
      <w:spacing w:line="240" w:lineRule="auto"/>
      <w:ind w:firstLine="0"/>
      <w:jc w:val="left"/>
    </w:pPr>
    <w:rPr>
      <w:rFonts w:ascii="Courier" w:eastAsia="Times New Roman" w:hAnsi="Courier" w:cs="Times New Roman"/>
      <w:sz w:val="20"/>
      <w:szCs w:val="20"/>
      <w:lang w:val="en-US" w:eastAsia="ru-RU"/>
    </w:rPr>
  </w:style>
  <w:style w:type="character" w:customStyle="1" w:styleId="afffd">
    <w:name w:val="Текст Знак"/>
    <w:basedOn w:val="a4"/>
    <w:link w:val="afffc"/>
    <w:rsid w:val="001B484E"/>
    <w:rPr>
      <w:rFonts w:ascii="Courier" w:eastAsia="Times New Roman" w:hAnsi="Courier" w:cs="Times New Roman"/>
      <w:sz w:val="20"/>
      <w:szCs w:val="20"/>
      <w:lang w:val="en-US" w:eastAsia="ru-RU"/>
    </w:rPr>
  </w:style>
  <w:style w:type="character" w:customStyle="1" w:styleId="taxon-name7">
    <w:name w:val="taxon-name7"/>
    <w:basedOn w:val="a4"/>
    <w:rsid w:val="001B484E"/>
    <w:rPr>
      <w:rFonts w:ascii="Times New Roman" w:hAnsi="Times New Roman" w:cs="Times New Roman" w:hint="default"/>
      <w:color w:val="245EDC"/>
      <w:sz w:val="29"/>
      <w:szCs w:val="29"/>
    </w:rPr>
  </w:style>
  <w:style w:type="table" w:customStyle="1" w:styleId="213">
    <w:name w:val="Сетка таблицы21"/>
    <w:basedOn w:val="a5"/>
    <w:next w:val="a7"/>
    <w:uiPriority w:val="59"/>
    <w:rsid w:val="001B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5"/>
    <w:next w:val="a7"/>
    <w:uiPriority w:val="59"/>
    <w:rsid w:val="001B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5"/>
    <w:next w:val="a7"/>
    <w:uiPriority w:val="59"/>
    <w:rsid w:val="001B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Стиль1"/>
    <w:basedOn w:val="a3"/>
    <w:link w:val="1f8"/>
    <w:autoRedefine/>
    <w:qFormat/>
    <w:rsid w:val="001B484E"/>
    <w:pPr>
      <w:overflowPunct w:val="0"/>
      <w:autoSpaceDE w:val="0"/>
      <w:autoSpaceDN w:val="0"/>
      <w:adjustRightInd w:val="0"/>
      <w:spacing w:line="360" w:lineRule="auto"/>
      <w:jc w:val="center"/>
    </w:pPr>
    <w:rPr>
      <w:rFonts w:ascii="Arial" w:eastAsia="Times New Roman" w:hAnsi="Arial" w:cs="Arial"/>
      <w:b/>
      <w:sz w:val="28"/>
      <w:szCs w:val="28"/>
      <w:lang w:eastAsia="ru-RU"/>
    </w:rPr>
  </w:style>
  <w:style w:type="paragraph" w:customStyle="1" w:styleId="BodyTextIndent21">
    <w:name w:val="Body Text Indent 21"/>
    <w:basedOn w:val="a3"/>
    <w:qFormat/>
    <w:rsid w:val="001B484E"/>
    <w:pPr>
      <w:widowControl w:val="0"/>
      <w:spacing w:line="360" w:lineRule="auto"/>
      <w:ind w:firstLine="708"/>
    </w:pPr>
    <w:rPr>
      <w:rFonts w:eastAsia="Times New Roman" w:cs="Times New Roman"/>
      <w:b/>
      <w:sz w:val="28"/>
      <w:szCs w:val="20"/>
      <w:lang w:eastAsia="ru-RU"/>
    </w:rPr>
  </w:style>
  <w:style w:type="paragraph" w:customStyle="1" w:styleId="Iauiue">
    <w:name w:val="Iau?iue"/>
    <w:qFormat/>
    <w:rsid w:val="001B484E"/>
    <w:pPr>
      <w:spacing w:after="0" w:line="240" w:lineRule="auto"/>
    </w:pPr>
    <w:rPr>
      <w:rFonts w:ascii="Times New Roman" w:eastAsia="Times New Roman" w:hAnsi="Times New Roman" w:cs="Times New Roman"/>
      <w:sz w:val="20"/>
      <w:szCs w:val="20"/>
      <w:lang w:eastAsia="ru-RU"/>
    </w:rPr>
  </w:style>
  <w:style w:type="paragraph" w:customStyle="1" w:styleId="Style1">
    <w:name w:val="Style1"/>
    <w:basedOn w:val="a3"/>
    <w:uiPriority w:val="99"/>
    <w:qFormat/>
    <w:rsid w:val="001B484E"/>
    <w:pPr>
      <w:spacing w:line="360" w:lineRule="auto"/>
      <w:ind w:firstLine="567"/>
    </w:pPr>
    <w:rPr>
      <w:rFonts w:ascii="NTTimes/Cyrillic" w:eastAsia="Times New Roman" w:hAnsi="NTTimes/Cyrillic" w:cs="Times New Roman"/>
      <w:sz w:val="22"/>
      <w:szCs w:val="20"/>
      <w:lang w:eastAsia="ru-RU"/>
    </w:rPr>
  </w:style>
  <w:style w:type="character" w:customStyle="1" w:styleId="afff">
    <w:name w:val="Название таблицы Знак"/>
    <w:link w:val="affe"/>
    <w:rsid w:val="001B484E"/>
    <w:rPr>
      <w:rFonts w:ascii="Arial" w:eastAsia="Times New Roman" w:hAnsi="Arial" w:cs="Times New Roman"/>
      <w:b/>
      <w:sz w:val="24"/>
      <w:szCs w:val="24"/>
      <w:lang w:val="en-GB"/>
    </w:rPr>
  </w:style>
  <w:style w:type="paragraph" w:customStyle="1" w:styleId="afffe">
    <w:name w:val="Знак"/>
    <w:basedOn w:val="a3"/>
    <w:qFormat/>
    <w:rsid w:val="001B484E"/>
    <w:pPr>
      <w:widowControl w:val="0"/>
      <w:spacing w:after="160" w:line="240" w:lineRule="exact"/>
    </w:pPr>
    <w:rPr>
      <w:rFonts w:ascii="Verdana" w:eastAsia="MS Mincho" w:hAnsi="Verdana" w:cs="Verdana"/>
      <w:sz w:val="20"/>
      <w:szCs w:val="20"/>
      <w:lang w:val="en-US"/>
    </w:rPr>
  </w:style>
  <w:style w:type="paragraph" w:customStyle="1" w:styleId="affff">
    <w:name w:val="абзац"/>
    <w:basedOn w:val="a3"/>
    <w:link w:val="affff0"/>
    <w:qFormat/>
    <w:rsid w:val="001B484E"/>
    <w:pPr>
      <w:spacing w:line="360" w:lineRule="auto"/>
      <w:ind w:firstLine="851"/>
    </w:pPr>
    <w:rPr>
      <w:rFonts w:eastAsia="Times New Roman" w:cs="Times New Roman"/>
      <w:szCs w:val="20"/>
      <w:lang w:val="x-none" w:eastAsia="x-none"/>
    </w:rPr>
  </w:style>
  <w:style w:type="character" w:customStyle="1" w:styleId="affff0">
    <w:name w:val="абзац Знак"/>
    <w:link w:val="affff"/>
    <w:rsid w:val="001B484E"/>
    <w:rPr>
      <w:rFonts w:ascii="Times New Roman" w:eastAsia="Times New Roman" w:hAnsi="Times New Roman" w:cs="Times New Roman"/>
      <w:sz w:val="24"/>
      <w:szCs w:val="20"/>
      <w:lang w:val="x-none" w:eastAsia="x-none"/>
    </w:rPr>
  </w:style>
  <w:style w:type="paragraph" w:customStyle="1" w:styleId="Style5">
    <w:name w:val="Style5"/>
    <w:basedOn w:val="a3"/>
    <w:uiPriority w:val="99"/>
    <w:qFormat/>
    <w:rsid w:val="001B484E"/>
    <w:pPr>
      <w:widowControl w:val="0"/>
      <w:autoSpaceDE w:val="0"/>
      <w:autoSpaceDN w:val="0"/>
      <w:adjustRightInd w:val="0"/>
      <w:spacing w:line="281" w:lineRule="exact"/>
      <w:ind w:hanging="137"/>
    </w:pPr>
    <w:rPr>
      <w:rFonts w:eastAsia="Times New Roman" w:cs="Times New Roman"/>
      <w:szCs w:val="24"/>
      <w:lang w:eastAsia="ru-RU"/>
    </w:rPr>
  </w:style>
  <w:style w:type="paragraph" w:customStyle="1" w:styleId="Style6">
    <w:name w:val="Style6"/>
    <w:basedOn w:val="a3"/>
    <w:uiPriority w:val="99"/>
    <w:qFormat/>
    <w:rsid w:val="001B484E"/>
    <w:pPr>
      <w:widowControl w:val="0"/>
      <w:autoSpaceDE w:val="0"/>
      <w:autoSpaceDN w:val="0"/>
      <w:adjustRightInd w:val="0"/>
      <w:spacing w:line="274" w:lineRule="exact"/>
      <w:ind w:hanging="338"/>
    </w:pPr>
    <w:rPr>
      <w:rFonts w:eastAsia="Times New Roman" w:cs="Times New Roman"/>
      <w:szCs w:val="24"/>
      <w:lang w:eastAsia="ru-RU"/>
    </w:rPr>
  </w:style>
  <w:style w:type="paragraph" w:customStyle="1" w:styleId="Style7">
    <w:name w:val="Style7"/>
    <w:basedOn w:val="a3"/>
    <w:uiPriority w:val="99"/>
    <w:qFormat/>
    <w:rsid w:val="001B484E"/>
    <w:pPr>
      <w:widowControl w:val="0"/>
      <w:autoSpaceDE w:val="0"/>
      <w:autoSpaceDN w:val="0"/>
      <w:adjustRightInd w:val="0"/>
      <w:spacing w:line="317" w:lineRule="exact"/>
      <w:jc w:val="center"/>
    </w:pPr>
    <w:rPr>
      <w:rFonts w:eastAsia="Times New Roman" w:cs="Times New Roman"/>
      <w:szCs w:val="24"/>
      <w:lang w:eastAsia="ru-RU"/>
    </w:rPr>
  </w:style>
  <w:style w:type="paragraph" w:customStyle="1" w:styleId="Style8">
    <w:name w:val="Style8"/>
    <w:basedOn w:val="a3"/>
    <w:uiPriority w:val="99"/>
    <w:qFormat/>
    <w:rsid w:val="001B484E"/>
    <w:pPr>
      <w:widowControl w:val="0"/>
      <w:autoSpaceDE w:val="0"/>
      <w:autoSpaceDN w:val="0"/>
      <w:adjustRightInd w:val="0"/>
      <w:spacing w:line="277" w:lineRule="exact"/>
      <w:ind w:firstLine="842"/>
    </w:pPr>
    <w:rPr>
      <w:rFonts w:eastAsia="Times New Roman" w:cs="Times New Roman"/>
      <w:szCs w:val="24"/>
      <w:lang w:eastAsia="ru-RU"/>
    </w:rPr>
  </w:style>
  <w:style w:type="paragraph" w:customStyle="1" w:styleId="Style9">
    <w:name w:val="Style9"/>
    <w:basedOn w:val="a3"/>
    <w:uiPriority w:val="99"/>
    <w:qFormat/>
    <w:rsid w:val="001B484E"/>
    <w:pPr>
      <w:widowControl w:val="0"/>
      <w:autoSpaceDE w:val="0"/>
      <w:autoSpaceDN w:val="0"/>
      <w:adjustRightInd w:val="0"/>
      <w:spacing w:line="274" w:lineRule="exact"/>
      <w:ind w:firstLine="706"/>
    </w:pPr>
    <w:rPr>
      <w:rFonts w:eastAsia="Times New Roman" w:cs="Times New Roman"/>
      <w:szCs w:val="24"/>
      <w:lang w:eastAsia="ru-RU"/>
    </w:rPr>
  </w:style>
  <w:style w:type="paragraph" w:customStyle="1" w:styleId="Style11">
    <w:name w:val="Style11"/>
    <w:basedOn w:val="a3"/>
    <w:qFormat/>
    <w:rsid w:val="001B484E"/>
    <w:pPr>
      <w:widowControl w:val="0"/>
      <w:autoSpaceDE w:val="0"/>
      <w:autoSpaceDN w:val="0"/>
      <w:adjustRightInd w:val="0"/>
      <w:spacing w:line="274" w:lineRule="exact"/>
      <w:ind w:hanging="360"/>
    </w:pPr>
    <w:rPr>
      <w:rFonts w:eastAsia="Times New Roman" w:cs="Times New Roman"/>
      <w:szCs w:val="24"/>
      <w:lang w:eastAsia="ru-RU"/>
    </w:rPr>
  </w:style>
  <w:style w:type="paragraph" w:customStyle="1" w:styleId="Style12">
    <w:name w:val="Style12"/>
    <w:basedOn w:val="a3"/>
    <w:uiPriority w:val="99"/>
    <w:qFormat/>
    <w:rsid w:val="001B484E"/>
    <w:pPr>
      <w:widowControl w:val="0"/>
      <w:autoSpaceDE w:val="0"/>
      <w:autoSpaceDN w:val="0"/>
      <w:adjustRightInd w:val="0"/>
      <w:spacing w:line="324" w:lineRule="exact"/>
      <w:ind w:firstLine="130"/>
    </w:pPr>
    <w:rPr>
      <w:rFonts w:eastAsia="Times New Roman" w:cs="Times New Roman"/>
      <w:szCs w:val="24"/>
      <w:lang w:eastAsia="ru-RU"/>
    </w:rPr>
  </w:style>
  <w:style w:type="paragraph" w:customStyle="1" w:styleId="Style13">
    <w:name w:val="Style13"/>
    <w:basedOn w:val="a3"/>
    <w:uiPriority w:val="99"/>
    <w:qFormat/>
    <w:rsid w:val="001B484E"/>
    <w:pPr>
      <w:widowControl w:val="0"/>
      <w:autoSpaceDE w:val="0"/>
      <w:autoSpaceDN w:val="0"/>
      <w:adjustRightInd w:val="0"/>
      <w:spacing w:line="281" w:lineRule="exact"/>
      <w:jc w:val="center"/>
    </w:pPr>
    <w:rPr>
      <w:rFonts w:eastAsia="Times New Roman" w:cs="Times New Roman"/>
      <w:szCs w:val="24"/>
      <w:lang w:eastAsia="ru-RU"/>
    </w:rPr>
  </w:style>
  <w:style w:type="paragraph" w:customStyle="1" w:styleId="Style14">
    <w:name w:val="Style14"/>
    <w:basedOn w:val="a3"/>
    <w:uiPriority w:val="99"/>
    <w:qFormat/>
    <w:rsid w:val="001B484E"/>
    <w:pPr>
      <w:widowControl w:val="0"/>
      <w:autoSpaceDE w:val="0"/>
      <w:autoSpaceDN w:val="0"/>
      <w:adjustRightInd w:val="0"/>
      <w:spacing w:line="360" w:lineRule="auto"/>
    </w:pPr>
    <w:rPr>
      <w:rFonts w:eastAsia="Times New Roman" w:cs="Times New Roman"/>
      <w:szCs w:val="24"/>
      <w:lang w:eastAsia="ru-RU"/>
    </w:rPr>
  </w:style>
  <w:style w:type="paragraph" w:customStyle="1" w:styleId="Standard">
    <w:name w:val="Standard"/>
    <w:qFormat/>
    <w:rsid w:val="001B484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2211">
    <w:name w:val="Заголовок 2 Знак Знак2 Знак Знак1"/>
    <w:basedOn w:val="a3"/>
    <w:next w:val="a3"/>
    <w:uiPriority w:val="99"/>
    <w:unhideWhenUsed/>
    <w:qFormat/>
    <w:rsid w:val="001B484E"/>
    <w:pPr>
      <w:keepNext/>
      <w:keepLines/>
      <w:spacing w:before="120" w:after="120" w:line="360" w:lineRule="auto"/>
      <w:outlineLvl w:val="1"/>
    </w:pPr>
    <w:rPr>
      <w:rFonts w:ascii="Cambria" w:eastAsia="Times New Roman" w:hAnsi="Cambria" w:cs="Times New Roman"/>
      <w:bCs/>
      <w:i/>
      <w:szCs w:val="26"/>
    </w:rPr>
  </w:style>
  <w:style w:type="paragraph" w:customStyle="1" w:styleId="3111">
    <w:name w:val="Заголовок 3 Знак1 Знак1 Знак Знак Знак1"/>
    <w:basedOn w:val="a3"/>
    <w:next w:val="a3"/>
    <w:uiPriority w:val="99"/>
    <w:unhideWhenUsed/>
    <w:qFormat/>
    <w:rsid w:val="001B484E"/>
    <w:pPr>
      <w:keepNext/>
      <w:keepLines/>
      <w:spacing w:before="240" w:after="120" w:line="360" w:lineRule="auto"/>
      <w:outlineLvl w:val="2"/>
    </w:pPr>
    <w:rPr>
      <w:rFonts w:ascii="Cambria" w:eastAsia="Times New Roman" w:hAnsi="Cambria" w:cs="Times New Roman"/>
      <w:bCs/>
      <w:i/>
      <w:sz w:val="22"/>
      <w:szCs w:val="24"/>
    </w:rPr>
  </w:style>
  <w:style w:type="paragraph" w:customStyle="1" w:styleId="1f9">
    <w:name w:val="Заг. Схемы1"/>
    <w:basedOn w:val="a3"/>
    <w:next w:val="a3"/>
    <w:uiPriority w:val="99"/>
    <w:unhideWhenUsed/>
    <w:qFormat/>
    <w:rsid w:val="001B484E"/>
    <w:pPr>
      <w:keepNext/>
      <w:keepLines/>
      <w:spacing w:before="200" w:line="360" w:lineRule="auto"/>
      <w:outlineLvl w:val="3"/>
    </w:pPr>
    <w:rPr>
      <w:rFonts w:ascii="Cambria" w:eastAsia="Times New Roman" w:hAnsi="Cambria" w:cs="Times New Roman"/>
      <w:b/>
      <w:bCs/>
      <w:i/>
      <w:iCs/>
      <w:color w:val="4F81BD"/>
      <w:szCs w:val="24"/>
    </w:rPr>
  </w:style>
  <w:style w:type="paragraph" w:customStyle="1" w:styleId="1111">
    <w:name w:val="Знак111"/>
    <w:basedOn w:val="a3"/>
    <w:next w:val="a3"/>
    <w:unhideWhenUsed/>
    <w:qFormat/>
    <w:rsid w:val="001B484E"/>
    <w:pPr>
      <w:keepNext/>
      <w:keepLines/>
      <w:spacing w:before="200" w:line="360" w:lineRule="auto"/>
      <w:outlineLvl w:val="4"/>
    </w:pPr>
    <w:rPr>
      <w:rFonts w:ascii="Cambria" w:eastAsia="Times New Roman" w:hAnsi="Cambria" w:cs="Times New Roman"/>
      <w:color w:val="243F60"/>
      <w:szCs w:val="24"/>
    </w:rPr>
  </w:style>
  <w:style w:type="paragraph" w:customStyle="1" w:styleId="101">
    <w:name w:val="Знак101"/>
    <w:basedOn w:val="a3"/>
    <w:next w:val="a3"/>
    <w:uiPriority w:val="9"/>
    <w:unhideWhenUsed/>
    <w:qFormat/>
    <w:rsid w:val="001B484E"/>
    <w:pPr>
      <w:keepNext/>
      <w:keepLines/>
      <w:spacing w:before="200" w:line="360" w:lineRule="auto"/>
      <w:outlineLvl w:val="5"/>
    </w:pPr>
    <w:rPr>
      <w:rFonts w:ascii="Cambria" w:eastAsia="Times New Roman" w:hAnsi="Cambria" w:cs="Times New Roman"/>
      <w:i/>
      <w:iCs/>
      <w:color w:val="243F60"/>
      <w:szCs w:val="24"/>
    </w:rPr>
  </w:style>
  <w:style w:type="paragraph" w:customStyle="1" w:styleId="910">
    <w:name w:val="Знак91"/>
    <w:basedOn w:val="a3"/>
    <w:next w:val="a3"/>
    <w:unhideWhenUsed/>
    <w:qFormat/>
    <w:rsid w:val="001B484E"/>
    <w:pPr>
      <w:keepNext/>
      <w:keepLines/>
      <w:spacing w:before="200" w:line="360" w:lineRule="auto"/>
      <w:outlineLvl w:val="6"/>
    </w:pPr>
    <w:rPr>
      <w:rFonts w:ascii="Cambria" w:eastAsia="Times New Roman" w:hAnsi="Cambria" w:cs="Times New Roman"/>
      <w:i/>
      <w:iCs/>
      <w:color w:val="404040"/>
      <w:szCs w:val="24"/>
    </w:rPr>
  </w:style>
  <w:style w:type="paragraph" w:customStyle="1" w:styleId="810">
    <w:name w:val="Знак81"/>
    <w:basedOn w:val="a3"/>
    <w:next w:val="a3"/>
    <w:unhideWhenUsed/>
    <w:qFormat/>
    <w:rsid w:val="001B484E"/>
    <w:pPr>
      <w:keepNext/>
      <w:keepLines/>
      <w:spacing w:before="200" w:line="360" w:lineRule="auto"/>
      <w:outlineLvl w:val="7"/>
    </w:pPr>
    <w:rPr>
      <w:rFonts w:ascii="Cambria" w:eastAsia="Times New Roman" w:hAnsi="Cambria" w:cs="Times New Roman"/>
      <w:color w:val="404040"/>
      <w:sz w:val="20"/>
      <w:szCs w:val="20"/>
    </w:rPr>
  </w:style>
  <w:style w:type="paragraph" w:customStyle="1" w:styleId="710">
    <w:name w:val="Знак71"/>
    <w:basedOn w:val="a3"/>
    <w:next w:val="a3"/>
    <w:unhideWhenUsed/>
    <w:qFormat/>
    <w:rsid w:val="001B484E"/>
    <w:pPr>
      <w:keepNext/>
      <w:keepLines/>
      <w:spacing w:before="200" w:line="360" w:lineRule="auto"/>
      <w:outlineLvl w:val="8"/>
    </w:pPr>
    <w:rPr>
      <w:rFonts w:ascii="Cambria" w:eastAsia="Times New Roman" w:hAnsi="Cambria" w:cs="Times New Roman"/>
      <w:i/>
      <w:iCs/>
      <w:color w:val="404040"/>
      <w:sz w:val="20"/>
      <w:szCs w:val="20"/>
    </w:rPr>
  </w:style>
  <w:style w:type="paragraph" w:customStyle="1" w:styleId="01">
    <w:name w:val="Оглавление 01"/>
    <w:basedOn w:val="a3"/>
    <w:next w:val="a3"/>
    <w:autoRedefine/>
    <w:uiPriority w:val="39"/>
    <w:unhideWhenUsed/>
    <w:qFormat/>
    <w:rsid w:val="001B484E"/>
    <w:pPr>
      <w:tabs>
        <w:tab w:val="left" w:pos="426"/>
        <w:tab w:val="right" w:leader="dot" w:pos="10206"/>
      </w:tabs>
      <w:spacing w:after="120" w:line="360" w:lineRule="auto"/>
    </w:pPr>
    <w:rPr>
      <w:rFonts w:eastAsia="Calibri" w:cs="Times New Roman"/>
      <w:b/>
      <w:szCs w:val="24"/>
    </w:rPr>
  </w:style>
  <w:style w:type="paragraph" w:customStyle="1" w:styleId="313">
    <w:name w:val="Оглавление 31"/>
    <w:basedOn w:val="a3"/>
    <w:next w:val="a3"/>
    <w:autoRedefine/>
    <w:uiPriority w:val="39"/>
    <w:unhideWhenUsed/>
    <w:qFormat/>
    <w:rsid w:val="001B484E"/>
    <w:pPr>
      <w:tabs>
        <w:tab w:val="left" w:pos="709"/>
        <w:tab w:val="right" w:leader="dot" w:pos="10195"/>
      </w:tabs>
      <w:spacing w:line="360" w:lineRule="auto"/>
    </w:pPr>
    <w:rPr>
      <w:rFonts w:eastAsia="Calibri" w:cs="Times New Roman"/>
      <w:szCs w:val="24"/>
    </w:rPr>
  </w:style>
  <w:style w:type="paragraph" w:customStyle="1" w:styleId="affff1">
    <w:name w:val="Обычный (ПЗ)"/>
    <w:basedOn w:val="a3"/>
    <w:qFormat/>
    <w:rsid w:val="001B484E"/>
    <w:pPr>
      <w:spacing w:line="360" w:lineRule="auto"/>
      <w:ind w:firstLine="720"/>
    </w:pPr>
    <w:rPr>
      <w:rFonts w:ascii="Arial" w:eastAsia="Times New Roman" w:hAnsi="Arial" w:cs="Times New Roman"/>
      <w:szCs w:val="20"/>
      <w:lang w:eastAsia="ru-RU"/>
    </w:rPr>
  </w:style>
  <w:style w:type="paragraph" w:customStyle="1" w:styleId="affff2">
    <w:name w:val="Содержимое таблицы"/>
    <w:basedOn w:val="a3"/>
    <w:qFormat/>
    <w:rsid w:val="001B484E"/>
    <w:pPr>
      <w:widowControl w:val="0"/>
      <w:suppressLineNumbers/>
      <w:suppressAutoHyphens/>
      <w:spacing w:line="360" w:lineRule="auto"/>
    </w:pPr>
    <w:rPr>
      <w:rFonts w:eastAsia="Lucida Sans Unicode" w:cs="Times New Roman"/>
      <w:kern w:val="1"/>
      <w:szCs w:val="24"/>
      <w:lang w:eastAsia="ar-SA"/>
    </w:rPr>
  </w:style>
  <w:style w:type="paragraph" w:customStyle="1" w:styleId="3b">
    <w:name w:val="Обычный3"/>
    <w:qFormat/>
    <w:rsid w:val="001B484E"/>
    <w:pPr>
      <w:spacing w:after="0" w:line="240" w:lineRule="auto"/>
    </w:pPr>
    <w:rPr>
      <w:rFonts w:ascii="Times New Roman" w:eastAsia="Times New Roman" w:hAnsi="Times New Roman" w:cs="Times New Roman"/>
      <w:sz w:val="24"/>
      <w:szCs w:val="20"/>
      <w:lang w:eastAsia="ru-RU"/>
    </w:rPr>
  </w:style>
  <w:style w:type="character" w:customStyle="1" w:styleId="3a">
    <w:name w:val="Стиль3 Знак"/>
    <w:link w:val="39"/>
    <w:rsid w:val="001B484E"/>
    <w:rPr>
      <w:rFonts w:ascii="Times New Roman" w:eastAsia="Times New Roman" w:hAnsi="Times New Roman" w:cs="Times New Roman"/>
      <w:sz w:val="24"/>
      <w:szCs w:val="24"/>
      <w:lang w:eastAsia="ru-RU"/>
    </w:rPr>
  </w:style>
  <w:style w:type="paragraph" w:customStyle="1" w:styleId="43">
    <w:name w:val="Обычный4"/>
    <w:qFormat/>
    <w:rsid w:val="001B484E"/>
    <w:pPr>
      <w:spacing w:after="0" w:line="240" w:lineRule="auto"/>
    </w:pPr>
    <w:rPr>
      <w:rFonts w:ascii="Times New Roman" w:eastAsia="Times New Roman" w:hAnsi="Times New Roman" w:cs="Times New Roman"/>
      <w:sz w:val="24"/>
      <w:szCs w:val="20"/>
      <w:lang w:eastAsia="ru-RU"/>
    </w:rPr>
  </w:style>
  <w:style w:type="paragraph" w:customStyle="1" w:styleId="52">
    <w:name w:val="Обычный5"/>
    <w:qFormat/>
    <w:rsid w:val="001B484E"/>
    <w:pPr>
      <w:spacing w:after="0" w:line="240" w:lineRule="auto"/>
    </w:pPr>
    <w:rPr>
      <w:rFonts w:ascii="Times New Roman" w:eastAsia="Times New Roman" w:hAnsi="Times New Roman" w:cs="Times New Roman"/>
      <w:sz w:val="24"/>
      <w:szCs w:val="20"/>
      <w:lang w:eastAsia="ru-RU"/>
    </w:rPr>
  </w:style>
  <w:style w:type="paragraph" w:customStyle="1" w:styleId="314">
    <w:name w:val="Основной текст 31"/>
    <w:basedOn w:val="a3"/>
    <w:qFormat/>
    <w:rsid w:val="001B484E"/>
    <w:pPr>
      <w:spacing w:line="360" w:lineRule="auto"/>
    </w:pPr>
    <w:rPr>
      <w:rFonts w:eastAsia="Times New Roman" w:cs="Times New Roman"/>
      <w:szCs w:val="20"/>
      <w:lang w:eastAsia="ru-RU"/>
    </w:rPr>
  </w:style>
  <w:style w:type="paragraph" w:customStyle="1" w:styleId="63">
    <w:name w:val="Обычный6"/>
    <w:qFormat/>
    <w:rsid w:val="001B484E"/>
    <w:pPr>
      <w:spacing w:after="0" w:line="240" w:lineRule="auto"/>
    </w:pPr>
    <w:rPr>
      <w:rFonts w:ascii="Times New Roman" w:eastAsia="Times New Roman" w:hAnsi="Times New Roman" w:cs="Times New Roman"/>
      <w:sz w:val="24"/>
      <w:szCs w:val="20"/>
      <w:lang w:eastAsia="ru-RU"/>
    </w:rPr>
  </w:style>
  <w:style w:type="paragraph" w:customStyle="1" w:styleId="72">
    <w:name w:val="Обычный7"/>
    <w:qFormat/>
    <w:rsid w:val="001B484E"/>
    <w:pPr>
      <w:spacing w:after="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qFormat/>
    <w:rsid w:val="001B484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1fa">
    <w:name w:val="Таблица1"/>
    <w:next w:val="affff3"/>
    <w:uiPriority w:val="1"/>
    <w:qFormat/>
    <w:rsid w:val="001B484E"/>
    <w:pPr>
      <w:spacing w:after="0" w:line="240" w:lineRule="auto"/>
      <w:jc w:val="both"/>
    </w:pPr>
    <w:rPr>
      <w:rFonts w:ascii="Times New Roman" w:eastAsia="Calibri" w:hAnsi="Times New Roman" w:cs="Times New Roman"/>
    </w:rPr>
  </w:style>
  <w:style w:type="paragraph" w:styleId="affff3">
    <w:name w:val="No Spacing"/>
    <w:aliases w:val="Таблица,Основной,рисунок назв"/>
    <w:link w:val="affff4"/>
    <w:uiPriority w:val="1"/>
    <w:qFormat/>
    <w:rsid w:val="001B484E"/>
    <w:pPr>
      <w:spacing w:after="0" w:line="240" w:lineRule="auto"/>
    </w:pPr>
    <w:rPr>
      <w:rFonts w:ascii="Calibri" w:hAnsi="Calibri"/>
      <w:lang w:eastAsia="ru-RU"/>
    </w:rPr>
  </w:style>
  <w:style w:type="paragraph" w:customStyle="1" w:styleId="13">
    <w:name w:val="О_1_уровень"/>
    <w:next w:val="a3"/>
    <w:qFormat/>
    <w:rsid w:val="001B484E"/>
    <w:pPr>
      <w:pageBreakBefore/>
      <w:numPr>
        <w:numId w:val="6"/>
      </w:numPr>
      <w:suppressAutoHyphens/>
      <w:spacing w:before="480" w:after="480" w:line="480" w:lineRule="auto"/>
      <w:jc w:val="center"/>
      <w:outlineLvl w:val="0"/>
    </w:pPr>
    <w:rPr>
      <w:rFonts w:ascii="Times New Roman" w:eastAsia="Times New Roman" w:hAnsi="Times New Roman" w:cs="Times New Roman"/>
      <w:bCs/>
      <w:caps/>
      <w:sz w:val="32"/>
      <w:szCs w:val="28"/>
    </w:rPr>
  </w:style>
  <w:style w:type="paragraph" w:customStyle="1" w:styleId="3c">
    <w:name w:val="О_3_уровень"/>
    <w:basedOn w:val="2d"/>
    <w:qFormat/>
    <w:rsid w:val="001B484E"/>
    <w:rPr>
      <w:b/>
      <w:sz w:val="28"/>
      <w14:shadow w14:blurRad="50800" w14:dist="38100" w14:dir="2700000" w14:sx="100000" w14:sy="100000" w14:kx="0" w14:ky="0" w14:algn="tl">
        <w14:srgbClr w14:val="000000">
          <w14:alpha w14:val="60000"/>
        </w14:srgbClr>
      </w14:shadow>
    </w:rPr>
  </w:style>
  <w:style w:type="paragraph" w:customStyle="1" w:styleId="2d">
    <w:name w:val="О_2_уровень"/>
    <w:basedOn w:val="13"/>
    <w:next w:val="a3"/>
    <w:qFormat/>
    <w:rsid w:val="001B484E"/>
    <w:pPr>
      <w:pageBreakBefore w:val="0"/>
      <w:numPr>
        <w:numId w:val="0"/>
      </w:numPr>
      <w:outlineLvl w:val="1"/>
    </w:pPr>
    <w:rPr>
      <w:rFonts w:ascii="Cambria" w:hAnsi="Cambria"/>
      <w:caps w:val="0"/>
    </w:rPr>
  </w:style>
  <w:style w:type="paragraph" w:customStyle="1" w:styleId="affff5">
    <w:name w:val="О_объект_имя"/>
    <w:qFormat/>
    <w:rsid w:val="001B484E"/>
    <w:pPr>
      <w:spacing w:line="240" w:lineRule="auto"/>
      <w:contextualSpacing/>
    </w:pPr>
    <w:rPr>
      <w:rFonts w:ascii="Times New Roman" w:eastAsia="Calibri" w:hAnsi="Times New Roman" w:cs="Times New Roman"/>
      <w:b/>
      <w:sz w:val="24"/>
    </w:rPr>
  </w:style>
  <w:style w:type="paragraph" w:customStyle="1" w:styleId="affff6">
    <w:name w:val="Стиль абзаца"/>
    <w:basedOn w:val="a3"/>
    <w:link w:val="affff7"/>
    <w:qFormat/>
    <w:rsid w:val="001B484E"/>
    <w:pPr>
      <w:spacing w:after="120" w:line="360" w:lineRule="auto"/>
    </w:pPr>
    <w:rPr>
      <w:rFonts w:ascii="Arial" w:eastAsia="Times New Roman" w:hAnsi="Arial" w:cs="Times New Roman"/>
      <w:sz w:val="20"/>
      <w:szCs w:val="20"/>
      <w:lang w:val="x-none"/>
    </w:rPr>
  </w:style>
  <w:style w:type="character" w:customStyle="1" w:styleId="affff7">
    <w:name w:val="Стиль абзаца Знак"/>
    <w:link w:val="affff6"/>
    <w:rsid w:val="001B484E"/>
    <w:rPr>
      <w:rFonts w:ascii="Arial" w:eastAsia="Times New Roman" w:hAnsi="Arial" w:cs="Times New Roman"/>
      <w:sz w:val="20"/>
      <w:szCs w:val="20"/>
      <w:lang w:val="x-none"/>
    </w:rPr>
  </w:style>
  <w:style w:type="paragraph" w:customStyle="1" w:styleId="a2">
    <w:name w:val="черта Знак"/>
    <w:basedOn w:val="a3"/>
    <w:qFormat/>
    <w:rsid w:val="001B484E"/>
    <w:pPr>
      <w:numPr>
        <w:numId w:val="7"/>
      </w:numPr>
      <w:spacing w:after="120" w:line="360" w:lineRule="auto"/>
    </w:pPr>
    <w:rPr>
      <w:rFonts w:eastAsia="Times New Roman" w:cs="Times New Roman"/>
      <w:szCs w:val="24"/>
      <w:lang w:eastAsia="ru-RU"/>
    </w:rPr>
  </w:style>
  <w:style w:type="paragraph" w:customStyle="1" w:styleId="affff8">
    <w:name w:val="черта"/>
    <w:basedOn w:val="a2"/>
    <w:qFormat/>
    <w:rsid w:val="001B484E"/>
    <w:pPr>
      <w:numPr>
        <w:numId w:val="0"/>
      </w:numPr>
    </w:pPr>
  </w:style>
  <w:style w:type="paragraph" w:customStyle="1" w:styleId="1fb">
    <w:name w:val="Заголовок оглавления1"/>
    <w:basedOn w:val="1"/>
    <w:next w:val="a3"/>
    <w:uiPriority w:val="39"/>
    <w:unhideWhenUsed/>
    <w:qFormat/>
    <w:rsid w:val="001B484E"/>
    <w:pPr>
      <w:numPr>
        <w:numId w:val="0"/>
      </w:numPr>
      <w:spacing w:before="480" w:after="0"/>
      <w:ind w:left="432" w:hanging="432"/>
      <w:jc w:val="left"/>
    </w:pPr>
    <w:rPr>
      <w:rFonts w:ascii="Times New Roman" w:hAnsi="Times New Roman"/>
      <w:caps w:val="0"/>
      <w:szCs w:val="28"/>
      <w:lang w:eastAsia="ru-RU"/>
    </w:rPr>
  </w:style>
  <w:style w:type="paragraph" w:customStyle="1" w:styleId="315">
    <w:name w:val="Обычный31"/>
    <w:qFormat/>
    <w:rsid w:val="001B484E"/>
    <w:pPr>
      <w:spacing w:after="0" w:line="240" w:lineRule="auto"/>
    </w:pPr>
    <w:rPr>
      <w:rFonts w:ascii="Times New Roman" w:eastAsia="Times New Roman" w:hAnsi="Times New Roman" w:cs="Times New Roman"/>
      <w:sz w:val="24"/>
      <w:szCs w:val="20"/>
      <w:lang w:eastAsia="ru-RU"/>
    </w:rPr>
  </w:style>
  <w:style w:type="character" w:customStyle="1" w:styleId="1c">
    <w:name w:val="Текст1 Знак"/>
    <w:link w:val="111"/>
    <w:rsid w:val="001B484E"/>
    <w:rPr>
      <w:rFonts w:ascii="Courier New" w:eastAsia="Times New Roman" w:hAnsi="Courier New" w:cs="Times New Roman"/>
      <w:sz w:val="20"/>
      <w:szCs w:val="20"/>
      <w:lang w:eastAsia="ru-RU"/>
    </w:rPr>
  </w:style>
  <w:style w:type="paragraph" w:customStyle="1" w:styleId="ConsPlusNonformat">
    <w:name w:val="ConsPlusNonformat"/>
    <w:qFormat/>
    <w:rsid w:val="001B4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1B484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m">
    <w:name w:val="prim"/>
    <w:basedOn w:val="a3"/>
    <w:qFormat/>
    <w:rsid w:val="001B484E"/>
    <w:pPr>
      <w:spacing w:before="100" w:beforeAutospacing="1" w:after="100" w:afterAutospacing="1" w:line="360" w:lineRule="auto"/>
    </w:pPr>
    <w:rPr>
      <w:rFonts w:eastAsia="Times New Roman" w:cs="Times New Roman"/>
      <w:szCs w:val="24"/>
      <w:lang w:eastAsia="ru-RU"/>
    </w:rPr>
  </w:style>
  <w:style w:type="paragraph" w:customStyle="1" w:styleId="160">
    <w:name w:val="Стиль 16 пт полужирный По центру"/>
    <w:basedOn w:val="a3"/>
    <w:qFormat/>
    <w:rsid w:val="001B484E"/>
    <w:pPr>
      <w:spacing w:after="120" w:line="360" w:lineRule="auto"/>
      <w:ind w:firstLine="720"/>
      <w:jc w:val="center"/>
    </w:pPr>
    <w:rPr>
      <w:rFonts w:eastAsia="Times New Roman" w:cs="Times New Roman"/>
      <w:b/>
      <w:bCs/>
      <w:sz w:val="32"/>
      <w:szCs w:val="20"/>
      <w:lang w:eastAsia="ru-RU"/>
    </w:rPr>
  </w:style>
  <w:style w:type="paragraph" w:customStyle="1" w:styleId="Style249">
    <w:name w:val="Style249"/>
    <w:basedOn w:val="a3"/>
    <w:qFormat/>
    <w:rsid w:val="001B484E"/>
    <w:pPr>
      <w:spacing w:line="360" w:lineRule="auto"/>
    </w:pPr>
    <w:rPr>
      <w:rFonts w:eastAsia="Times New Roman" w:cs="Times New Roman"/>
      <w:sz w:val="20"/>
      <w:szCs w:val="20"/>
      <w:lang w:eastAsia="ru-RU"/>
    </w:rPr>
  </w:style>
  <w:style w:type="paragraph" w:customStyle="1" w:styleId="Style257">
    <w:name w:val="Style257"/>
    <w:basedOn w:val="a3"/>
    <w:qFormat/>
    <w:rsid w:val="001B484E"/>
    <w:pPr>
      <w:spacing w:line="227" w:lineRule="exact"/>
    </w:pPr>
    <w:rPr>
      <w:rFonts w:eastAsia="Times New Roman" w:cs="Times New Roman"/>
      <w:sz w:val="20"/>
      <w:szCs w:val="20"/>
      <w:lang w:eastAsia="ru-RU"/>
    </w:rPr>
  </w:style>
  <w:style w:type="paragraph" w:customStyle="1" w:styleId="Style184">
    <w:name w:val="Style184"/>
    <w:basedOn w:val="a3"/>
    <w:qFormat/>
    <w:rsid w:val="001B484E"/>
    <w:pPr>
      <w:spacing w:line="221" w:lineRule="exact"/>
      <w:jc w:val="center"/>
    </w:pPr>
    <w:rPr>
      <w:rFonts w:eastAsia="Times New Roman" w:cs="Times New Roman"/>
      <w:sz w:val="20"/>
      <w:szCs w:val="20"/>
      <w:lang w:eastAsia="ru-RU"/>
    </w:rPr>
  </w:style>
  <w:style w:type="paragraph" w:customStyle="1" w:styleId="Style86">
    <w:name w:val="Style86"/>
    <w:basedOn w:val="a3"/>
    <w:qFormat/>
    <w:rsid w:val="001B484E"/>
    <w:pPr>
      <w:spacing w:line="360" w:lineRule="auto"/>
    </w:pPr>
    <w:rPr>
      <w:rFonts w:eastAsia="Times New Roman" w:cs="Times New Roman"/>
      <w:sz w:val="20"/>
      <w:szCs w:val="20"/>
      <w:lang w:eastAsia="ru-RU"/>
    </w:rPr>
  </w:style>
  <w:style w:type="paragraph" w:customStyle="1" w:styleId="Style295">
    <w:name w:val="Style295"/>
    <w:basedOn w:val="a3"/>
    <w:qFormat/>
    <w:rsid w:val="001B484E"/>
    <w:pPr>
      <w:spacing w:line="360" w:lineRule="auto"/>
    </w:pPr>
    <w:rPr>
      <w:rFonts w:eastAsia="Times New Roman" w:cs="Times New Roman"/>
      <w:sz w:val="20"/>
      <w:szCs w:val="20"/>
      <w:lang w:eastAsia="ru-RU"/>
    </w:rPr>
  </w:style>
  <w:style w:type="paragraph" w:customStyle="1" w:styleId="140">
    <w:name w:val="Обычный + 14 пт"/>
    <w:basedOn w:val="af1"/>
    <w:qFormat/>
    <w:rsid w:val="001B484E"/>
    <w:pPr>
      <w:spacing w:before="0" w:beforeAutospacing="0" w:after="0" w:afterAutospacing="0" w:line="360" w:lineRule="auto"/>
      <w:ind w:firstLine="709"/>
      <w:jc w:val="both"/>
    </w:pPr>
    <w:rPr>
      <w:sz w:val="28"/>
      <w:szCs w:val="28"/>
    </w:rPr>
  </w:style>
  <w:style w:type="paragraph" w:customStyle="1" w:styleId="141">
    <w:name w:val="Обычный + 14 пт + По ширине"/>
    <w:aliases w:val="Первая строка:  1,25 см,Междустр.интервал:  пол...,Обычный + 12 pt,по ширине,5 см,Междустр.интервал:  полут..."/>
    <w:basedOn w:val="140"/>
    <w:qFormat/>
    <w:rsid w:val="001B484E"/>
  </w:style>
  <w:style w:type="paragraph" w:customStyle="1" w:styleId="142">
    <w:name w:val="Обычный+14"/>
    <w:basedOn w:val="af1"/>
    <w:qFormat/>
    <w:rsid w:val="001B484E"/>
    <w:pPr>
      <w:spacing w:before="0" w:beforeAutospacing="0" w:after="0" w:afterAutospacing="0" w:line="360" w:lineRule="auto"/>
      <w:ind w:firstLine="709"/>
      <w:jc w:val="both"/>
    </w:pPr>
  </w:style>
  <w:style w:type="paragraph" w:customStyle="1" w:styleId="TableHeadingTimesNewRoman00">
    <w:name w:val="Стиль Table Heading + Times New Roman Перед:  0 пт После:  0 пт ..."/>
    <w:basedOn w:val="a3"/>
    <w:qFormat/>
    <w:rsid w:val="001B484E"/>
    <w:pPr>
      <w:spacing w:line="240" w:lineRule="atLeast"/>
      <w:jc w:val="center"/>
    </w:pPr>
    <w:rPr>
      <w:rFonts w:eastAsia="Times New Roman" w:cs="Times New Roman"/>
      <w:bCs/>
      <w:szCs w:val="20"/>
      <w:lang w:eastAsia="ru-RU"/>
    </w:rPr>
  </w:style>
  <w:style w:type="paragraph" w:customStyle="1" w:styleId="text14">
    <w:name w:val="Стиль text 14 по ширине + полужирный"/>
    <w:basedOn w:val="a3"/>
    <w:link w:val="text140"/>
    <w:autoRedefine/>
    <w:qFormat/>
    <w:rsid w:val="001B484E"/>
    <w:pPr>
      <w:spacing w:before="120" w:line="360" w:lineRule="auto"/>
      <w:ind w:firstLine="720"/>
    </w:pPr>
    <w:rPr>
      <w:rFonts w:eastAsia="Times New Roman" w:cs="Times New Roman"/>
      <w:bCs/>
      <w:color w:val="000000"/>
      <w:sz w:val="28"/>
      <w:szCs w:val="28"/>
      <w:lang w:val="x-none" w:eastAsia="x-none"/>
    </w:rPr>
  </w:style>
  <w:style w:type="character" w:customStyle="1" w:styleId="text140">
    <w:name w:val="Стиль text 14 по ширине + полужирный Знак"/>
    <w:link w:val="text14"/>
    <w:rsid w:val="001B484E"/>
    <w:rPr>
      <w:rFonts w:ascii="Times New Roman" w:eastAsia="Times New Roman" w:hAnsi="Times New Roman" w:cs="Times New Roman"/>
      <w:bCs/>
      <w:color w:val="000000"/>
      <w:sz w:val="28"/>
      <w:szCs w:val="28"/>
      <w:lang w:val="x-none" w:eastAsia="x-none"/>
    </w:rPr>
  </w:style>
  <w:style w:type="paragraph" w:customStyle="1" w:styleId="main">
    <w:name w:val="main"/>
    <w:basedOn w:val="a3"/>
    <w:qFormat/>
    <w:rsid w:val="001B484E"/>
    <w:pPr>
      <w:spacing w:before="100" w:beforeAutospacing="1" w:after="100" w:afterAutospacing="1" w:line="360" w:lineRule="auto"/>
    </w:pPr>
    <w:rPr>
      <w:rFonts w:eastAsia="Times New Roman" w:cs="Times New Roman"/>
      <w:szCs w:val="24"/>
      <w:lang w:eastAsia="ru-RU"/>
    </w:rPr>
  </w:style>
  <w:style w:type="paragraph" w:customStyle="1" w:styleId="affff9">
    <w:name w:val="Марк.список"/>
    <w:basedOn w:val="28"/>
    <w:link w:val="affffa"/>
    <w:qFormat/>
    <w:rsid w:val="001B484E"/>
    <w:pPr>
      <w:tabs>
        <w:tab w:val="clear" w:pos="420"/>
        <w:tab w:val="clear" w:pos="502"/>
        <w:tab w:val="num" w:pos="360"/>
      </w:tabs>
      <w:spacing w:before="0" w:after="0"/>
      <w:ind w:left="357" w:hanging="357"/>
      <w:jc w:val="both"/>
    </w:pPr>
    <w:rPr>
      <w:sz w:val="28"/>
      <w:szCs w:val="28"/>
      <w:lang w:val="x-none" w:eastAsia="x-none"/>
    </w:rPr>
  </w:style>
  <w:style w:type="character" w:customStyle="1" w:styleId="affffa">
    <w:name w:val="Марк.список Знак"/>
    <w:link w:val="affff9"/>
    <w:rsid w:val="001B484E"/>
    <w:rPr>
      <w:rFonts w:ascii="Times New Roman" w:eastAsia="Times New Roman" w:hAnsi="Times New Roman" w:cs="Times New Roman"/>
      <w:sz w:val="28"/>
      <w:szCs w:val="28"/>
      <w:lang w:val="x-none" w:eastAsia="x-none"/>
    </w:rPr>
  </w:style>
  <w:style w:type="paragraph" w:customStyle="1" w:styleId="2004114">
    <w:name w:val="Стиль Заголовок 2 + Слева:  004 см Первая строка:  114 см После..."/>
    <w:basedOn w:val="2"/>
    <w:qFormat/>
    <w:rsid w:val="001B484E"/>
    <w:pPr>
      <w:numPr>
        <w:ilvl w:val="0"/>
        <w:numId w:val="0"/>
      </w:numPr>
      <w:spacing w:before="200" w:after="0"/>
      <w:ind w:left="576" w:hanging="576"/>
    </w:pPr>
    <w:rPr>
      <w:rFonts w:ascii="Cambria" w:hAnsi="Cambria"/>
      <w:b/>
      <w:i w:val="0"/>
      <w:lang w:val="x-none"/>
    </w:rPr>
  </w:style>
  <w:style w:type="paragraph" w:customStyle="1" w:styleId="2125">
    <w:name w:val="Стиль Заголовок 2 + Первая строка:  125 см"/>
    <w:basedOn w:val="2"/>
    <w:qFormat/>
    <w:rsid w:val="001B484E"/>
    <w:pPr>
      <w:numPr>
        <w:ilvl w:val="0"/>
        <w:numId w:val="0"/>
      </w:numPr>
      <w:spacing w:before="200" w:after="0"/>
      <w:ind w:left="576" w:hanging="576"/>
    </w:pPr>
    <w:rPr>
      <w:rFonts w:ascii="Cambria" w:hAnsi="Cambria"/>
      <w:b/>
      <w:i w:val="0"/>
      <w:lang w:val="x-none"/>
    </w:rPr>
  </w:style>
  <w:style w:type="paragraph" w:customStyle="1" w:styleId="TableHeadingTimesNewRoman11pt0">
    <w:name w:val="Стиль Table Heading + Times New Roman 11 pt Перед:  0 пт После: ..."/>
    <w:basedOn w:val="a3"/>
    <w:qFormat/>
    <w:rsid w:val="001B484E"/>
    <w:pPr>
      <w:spacing w:line="240" w:lineRule="atLeast"/>
      <w:jc w:val="center"/>
    </w:pPr>
    <w:rPr>
      <w:rFonts w:eastAsia="Times New Roman" w:cs="Times New Roman"/>
      <w:bCs/>
      <w:sz w:val="22"/>
      <w:szCs w:val="20"/>
      <w:lang w:eastAsia="ru-RU"/>
    </w:rPr>
  </w:style>
  <w:style w:type="paragraph" w:customStyle="1" w:styleId="114pt">
    <w:name w:val="Стиль Заголовок 1 + не полужирный кернинг от 14 pt"/>
    <w:basedOn w:val="1"/>
    <w:qFormat/>
    <w:rsid w:val="001B484E"/>
    <w:pPr>
      <w:numPr>
        <w:numId w:val="0"/>
      </w:numPr>
      <w:spacing w:before="480" w:after="0"/>
      <w:ind w:left="432" w:hanging="432"/>
      <w:jc w:val="left"/>
    </w:pPr>
    <w:rPr>
      <w:rFonts w:ascii="Times New Roman" w:hAnsi="Times New Roman"/>
      <w:caps w:val="0"/>
      <w:szCs w:val="28"/>
      <w:lang w:eastAsia="ru-RU"/>
    </w:rPr>
  </w:style>
  <w:style w:type="paragraph" w:customStyle="1" w:styleId="2e">
    <w:name w:val="Стиль Заголовок 2 + полужирный"/>
    <w:basedOn w:val="2"/>
    <w:qFormat/>
    <w:rsid w:val="001B484E"/>
    <w:pPr>
      <w:numPr>
        <w:ilvl w:val="0"/>
        <w:numId w:val="0"/>
      </w:numPr>
      <w:spacing w:before="200" w:after="0"/>
      <w:ind w:left="576" w:hanging="576"/>
    </w:pPr>
    <w:rPr>
      <w:rFonts w:ascii="Cambria" w:hAnsi="Cambria"/>
      <w:b/>
      <w:i w:val="0"/>
      <w:lang w:val="x-none"/>
    </w:rPr>
  </w:style>
  <w:style w:type="paragraph" w:customStyle="1" w:styleId="TableHeading00">
    <w:name w:val="Стиль Table Heading + Перед:  0 пт После:  0 пт Междустр.интервал..."/>
    <w:basedOn w:val="a3"/>
    <w:qFormat/>
    <w:rsid w:val="001B484E"/>
    <w:pPr>
      <w:spacing w:line="240" w:lineRule="atLeast"/>
      <w:jc w:val="center"/>
    </w:pPr>
    <w:rPr>
      <w:rFonts w:eastAsia="Times New Roman" w:cs="Times New Roman"/>
      <w:bCs/>
      <w:sz w:val="22"/>
      <w:szCs w:val="20"/>
      <w:lang w:eastAsia="ru-RU"/>
    </w:rPr>
  </w:style>
  <w:style w:type="paragraph" w:customStyle="1" w:styleId="1fc">
    <w:name w:val="Маркированный 1"/>
    <w:basedOn w:val="a"/>
    <w:qFormat/>
    <w:rsid w:val="001B484E"/>
    <w:pPr>
      <w:numPr>
        <w:numId w:val="0"/>
      </w:numPr>
      <w:spacing w:before="0" w:after="0" w:line="360" w:lineRule="auto"/>
      <w:contextualSpacing w:val="0"/>
    </w:pPr>
    <w:rPr>
      <w:rFonts w:eastAsia="Times New Roman"/>
      <w:sz w:val="28"/>
      <w:szCs w:val="20"/>
      <w:lang w:eastAsia="ru-RU"/>
    </w:rPr>
  </w:style>
  <w:style w:type="paragraph" w:customStyle="1" w:styleId="affffb">
    <w:name w:val="Таблица_"/>
    <w:basedOn w:val="a3"/>
    <w:qFormat/>
    <w:rsid w:val="001B484E"/>
    <w:pPr>
      <w:tabs>
        <w:tab w:val="left" w:pos="3960"/>
      </w:tabs>
      <w:spacing w:line="360" w:lineRule="auto"/>
      <w:jc w:val="center"/>
    </w:pPr>
    <w:rPr>
      <w:rFonts w:eastAsia="Times New Roman" w:cs="Times New Roman"/>
      <w:sz w:val="20"/>
      <w:szCs w:val="24"/>
      <w:lang w:eastAsia="ru-RU"/>
    </w:rPr>
  </w:style>
  <w:style w:type="paragraph" w:customStyle="1" w:styleId="1100">
    <w:name w:val="Стиль 11 пт По центру Первая строка:  0 см Междустр.интервал:  о..."/>
    <w:basedOn w:val="a3"/>
    <w:qFormat/>
    <w:rsid w:val="001B484E"/>
    <w:pPr>
      <w:spacing w:line="360" w:lineRule="auto"/>
    </w:pPr>
    <w:rPr>
      <w:rFonts w:eastAsia="Times New Roman" w:cs="Times New Roman"/>
      <w:spacing w:val="4"/>
      <w:sz w:val="22"/>
      <w:szCs w:val="24"/>
      <w:lang w:eastAsia="ru-RU"/>
    </w:rPr>
  </w:style>
  <w:style w:type="paragraph" w:customStyle="1" w:styleId="affffc">
    <w:name w:val="Название  рисунка"/>
    <w:basedOn w:val="a3"/>
    <w:qFormat/>
    <w:rsid w:val="001B484E"/>
    <w:pPr>
      <w:spacing w:before="120" w:after="120" w:line="360" w:lineRule="auto"/>
      <w:jc w:val="center"/>
    </w:pPr>
    <w:rPr>
      <w:rFonts w:eastAsia="Times New Roman" w:cs="Times New Roman"/>
      <w:b/>
      <w:sz w:val="20"/>
      <w:szCs w:val="24"/>
    </w:rPr>
  </w:style>
  <w:style w:type="paragraph" w:customStyle="1" w:styleId="-0">
    <w:name w:val="Таблицы-рисунки"/>
    <w:basedOn w:val="a3"/>
    <w:link w:val="-1"/>
    <w:qFormat/>
    <w:rsid w:val="001B484E"/>
    <w:pPr>
      <w:spacing w:before="120" w:after="120" w:line="300" w:lineRule="auto"/>
      <w:ind w:left="1440" w:hanging="1440"/>
    </w:pPr>
    <w:rPr>
      <w:rFonts w:eastAsia="Times New Roman" w:cs="Times New Roman"/>
      <w:sz w:val="22"/>
      <w:szCs w:val="24"/>
      <w:lang w:val="x-none" w:eastAsia="x-none"/>
    </w:rPr>
  </w:style>
  <w:style w:type="character" w:customStyle="1" w:styleId="-1">
    <w:name w:val="Таблицы-рисунки Знак"/>
    <w:link w:val="-0"/>
    <w:rsid w:val="001B484E"/>
    <w:rPr>
      <w:rFonts w:ascii="Times New Roman" w:eastAsia="Times New Roman" w:hAnsi="Times New Roman" w:cs="Times New Roman"/>
      <w:szCs w:val="24"/>
      <w:lang w:val="x-none" w:eastAsia="x-none"/>
    </w:rPr>
  </w:style>
  <w:style w:type="paragraph" w:customStyle="1" w:styleId="affffd">
    <w:name w:val="Заголовок табл_рис"/>
    <w:basedOn w:val="a3"/>
    <w:qFormat/>
    <w:rsid w:val="001B484E"/>
    <w:pPr>
      <w:spacing w:before="120" w:after="120" w:line="360" w:lineRule="auto"/>
      <w:ind w:firstLine="567"/>
      <w:jc w:val="center"/>
    </w:pPr>
    <w:rPr>
      <w:rFonts w:eastAsia="Times New Roman" w:cs="Times New Roman"/>
      <w:snapToGrid w:val="0"/>
      <w:sz w:val="22"/>
      <w:szCs w:val="24"/>
      <w:lang w:eastAsia="ru-RU"/>
    </w:rPr>
  </w:style>
  <w:style w:type="paragraph" w:customStyle="1" w:styleId="Exhibittitle">
    <w:name w:val="Exhibit title"/>
    <w:basedOn w:val="a3"/>
    <w:autoRedefine/>
    <w:qFormat/>
    <w:rsid w:val="001B484E"/>
    <w:pPr>
      <w:spacing w:line="300" w:lineRule="atLeast"/>
      <w:jc w:val="center"/>
    </w:pPr>
    <w:rPr>
      <w:rFonts w:ascii="Arial" w:eastAsia="Times New Roman" w:hAnsi="Arial" w:cs="Times New Roman"/>
      <w:b/>
      <w:caps/>
      <w:sz w:val="22"/>
      <w:szCs w:val="20"/>
      <w:lang w:eastAsia="ru-RU"/>
    </w:rPr>
  </w:style>
  <w:style w:type="paragraph" w:customStyle="1" w:styleId="Style221">
    <w:name w:val="Style221"/>
    <w:basedOn w:val="a3"/>
    <w:qFormat/>
    <w:rsid w:val="001B484E"/>
    <w:pPr>
      <w:spacing w:line="360" w:lineRule="auto"/>
    </w:pPr>
    <w:rPr>
      <w:rFonts w:eastAsia="Calibri" w:cs="Times New Roman"/>
      <w:sz w:val="20"/>
      <w:szCs w:val="20"/>
      <w:lang w:eastAsia="ru-RU"/>
    </w:rPr>
  </w:style>
  <w:style w:type="paragraph" w:customStyle="1" w:styleId="11">
    <w:name w:val="Нумерованный1 список"/>
    <w:basedOn w:val="a3"/>
    <w:qFormat/>
    <w:rsid w:val="001B484E"/>
    <w:pPr>
      <w:keepLines/>
      <w:numPr>
        <w:numId w:val="8"/>
      </w:numPr>
      <w:spacing w:line="360" w:lineRule="auto"/>
    </w:pPr>
    <w:rPr>
      <w:rFonts w:eastAsia="Times New Roman" w:cs="Times New Roman"/>
      <w:sz w:val="27"/>
      <w:szCs w:val="20"/>
      <w:lang w:eastAsia="ru-RU"/>
    </w:rPr>
  </w:style>
  <w:style w:type="paragraph" w:customStyle="1" w:styleId="affffe">
    <w:name w:val="Стиль"/>
    <w:qFormat/>
    <w:rsid w:val="001B484E"/>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Style2">
    <w:name w:val="Style2"/>
    <w:basedOn w:val="a3"/>
    <w:uiPriority w:val="99"/>
    <w:qFormat/>
    <w:rsid w:val="001B484E"/>
    <w:pPr>
      <w:widowControl w:val="0"/>
      <w:autoSpaceDE w:val="0"/>
      <w:autoSpaceDN w:val="0"/>
      <w:adjustRightInd w:val="0"/>
      <w:spacing w:line="360" w:lineRule="auto"/>
    </w:pPr>
    <w:rPr>
      <w:rFonts w:eastAsia="Times New Roman" w:cs="Times New Roman"/>
      <w:szCs w:val="24"/>
      <w:lang w:eastAsia="ru-RU"/>
    </w:rPr>
  </w:style>
  <w:style w:type="paragraph" w:customStyle="1" w:styleId="Style3">
    <w:name w:val="Style3"/>
    <w:basedOn w:val="a3"/>
    <w:qFormat/>
    <w:rsid w:val="001B484E"/>
    <w:pPr>
      <w:widowControl w:val="0"/>
      <w:autoSpaceDE w:val="0"/>
      <w:autoSpaceDN w:val="0"/>
      <w:adjustRightInd w:val="0"/>
      <w:spacing w:line="936" w:lineRule="exact"/>
      <w:ind w:firstLine="782"/>
    </w:pPr>
    <w:rPr>
      <w:rFonts w:eastAsia="Times New Roman" w:cs="Times New Roman"/>
      <w:szCs w:val="24"/>
      <w:lang w:eastAsia="ru-RU"/>
    </w:rPr>
  </w:style>
  <w:style w:type="paragraph" w:customStyle="1" w:styleId="Style4">
    <w:name w:val="Style4"/>
    <w:basedOn w:val="a3"/>
    <w:uiPriority w:val="99"/>
    <w:qFormat/>
    <w:rsid w:val="001B484E"/>
    <w:pPr>
      <w:widowControl w:val="0"/>
      <w:autoSpaceDE w:val="0"/>
      <w:autoSpaceDN w:val="0"/>
      <w:adjustRightInd w:val="0"/>
      <w:spacing w:line="360" w:lineRule="auto"/>
    </w:pPr>
    <w:rPr>
      <w:rFonts w:eastAsia="Times New Roman" w:cs="Times New Roman"/>
      <w:szCs w:val="24"/>
      <w:lang w:eastAsia="ru-RU"/>
    </w:rPr>
  </w:style>
  <w:style w:type="paragraph" w:customStyle="1" w:styleId="Style10">
    <w:name w:val="Style10"/>
    <w:basedOn w:val="a3"/>
    <w:uiPriority w:val="99"/>
    <w:qFormat/>
    <w:rsid w:val="001B484E"/>
    <w:pPr>
      <w:widowControl w:val="0"/>
      <w:autoSpaceDE w:val="0"/>
      <w:autoSpaceDN w:val="0"/>
      <w:adjustRightInd w:val="0"/>
      <w:spacing w:line="298" w:lineRule="exact"/>
      <w:ind w:firstLine="869"/>
    </w:pPr>
    <w:rPr>
      <w:rFonts w:eastAsia="Times New Roman" w:cs="Times New Roman"/>
      <w:szCs w:val="24"/>
      <w:lang w:eastAsia="ru-RU"/>
    </w:rPr>
  </w:style>
  <w:style w:type="paragraph" w:customStyle="1" w:styleId="214">
    <w:name w:val="Цитата 21"/>
    <w:basedOn w:val="a3"/>
    <w:next w:val="a3"/>
    <w:uiPriority w:val="29"/>
    <w:qFormat/>
    <w:rsid w:val="001B484E"/>
    <w:pPr>
      <w:spacing w:after="200"/>
    </w:pPr>
    <w:rPr>
      <w:rFonts w:ascii="Calibri" w:eastAsia="Times New Roman" w:hAnsi="Calibri" w:cs="Times New Roman"/>
      <w:i/>
      <w:iCs/>
      <w:color w:val="000000"/>
      <w:sz w:val="22"/>
      <w:szCs w:val="24"/>
    </w:rPr>
  </w:style>
  <w:style w:type="paragraph" w:customStyle="1" w:styleId="1fd">
    <w:name w:val="Выделенная цитата1"/>
    <w:basedOn w:val="a3"/>
    <w:next w:val="a3"/>
    <w:uiPriority w:val="30"/>
    <w:qFormat/>
    <w:rsid w:val="001B484E"/>
    <w:pPr>
      <w:pBdr>
        <w:bottom w:val="single" w:sz="4" w:space="4" w:color="4F81BD"/>
      </w:pBdr>
      <w:spacing w:before="200" w:after="280"/>
      <w:ind w:left="936" w:right="936"/>
    </w:pPr>
    <w:rPr>
      <w:rFonts w:ascii="Calibri" w:eastAsia="Times New Roman" w:hAnsi="Calibri" w:cs="Times New Roman"/>
      <w:b/>
      <w:bCs/>
      <w:i/>
      <w:iCs/>
      <w:color w:val="4F81BD"/>
      <w:sz w:val="22"/>
      <w:szCs w:val="24"/>
    </w:rPr>
  </w:style>
  <w:style w:type="character" w:customStyle="1" w:styleId="1fe">
    <w:name w:val="Слабое выделение1"/>
    <w:uiPriority w:val="19"/>
    <w:qFormat/>
    <w:rsid w:val="001B484E"/>
    <w:rPr>
      <w:i/>
      <w:iCs/>
      <w:color w:val="808080"/>
    </w:rPr>
  </w:style>
  <w:style w:type="character" w:customStyle="1" w:styleId="1ff">
    <w:name w:val="Сильное выделение1"/>
    <w:uiPriority w:val="21"/>
    <w:qFormat/>
    <w:rsid w:val="001B484E"/>
    <w:rPr>
      <w:b/>
      <w:bCs/>
      <w:i/>
      <w:iCs/>
      <w:color w:val="4F81BD"/>
    </w:rPr>
  </w:style>
  <w:style w:type="character" w:customStyle="1" w:styleId="1ff0">
    <w:name w:val="Сильная ссылка1"/>
    <w:uiPriority w:val="32"/>
    <w:qFormat/>
    <w:rsid w:val="001B484E"/>
    <w:rPr>
      <w:b/>
      <w:bCs/>
      <w:smallCaps/>
      <w:color w:val="C0504D"/>
      <w:spacing w:val="5"/>
      <w:u w:val="single"/>
    </w:rPr>
  </w:style>
  <w:style w:type="paragraph" w:customStyle="1" w:styleId="Style429">
    <w:name w:val="Style429"/>
    <w:basedOn w:val="a3"/>
    <w:qFormat/>
    <w:rsid w:val="001B484E"/>
    <w:pPr>
      <w:spacing w:line="360" w:lineRule="auto"/>
    </w:pPr>
    <w:rPr>
      <w:rFonts w:eastAsia="Calibri" w:cs="Times New Roman"/>
      <w:sz w:val="20"/>
      <w:szCs w:val="20"/>
      <w:lang w:eastAsia="ru-RU"/>
    </w:rPr>
  </w:style>
  <w:style w:type="paragraph" w:customStyle="1" w:styleId="textn">
    <w:name w:val="textn"/>
    <w:basedOn w:val="a3"/>
    <w:qFormat/>
    <w:rsid w:val="001B484E"/>
    <w:pPr>
      <w:spacing w:before="100" w:beforeAutospacing="1" w:after="100" w:afterAutospacing="1" w:line="360" w:lineRule="auto"/>
    </w:pPr>
    <w:rPr>
      <w:rFonts w:eastAsia="Times New Roman" w:cs="Times New Roman"/>
      <w:szCs w:val="24"/>
      <w:lang w:eastAsia="ru-RU"/>
    </w:rPr>
  </w:style>
  <w:style w:type="paragraph" w:customStyle="1" w:styleId="2f">
    <w:name w:val="Абзац списка2"/>
    <w:basedOn w:val="a3"/>
    <w:qFormat/>
    <w:rsid w:val="001B484E"/>
    <w:pPr>
      <w:spacing w:after="200"/>
      <w:ind w:left="720"/>
      <w:contextualSpacing/>
    </w:pPr>
    <w:rPr>
      <w:rFonts w:ascii="Calibri" w:eastAsia="Times New Roman" w:hAnsi="Calibri" w:cs="Times New Roman"/>
      <w:sz w:val="22"/>
      <w:szCs w:val="24"/>
    </w:rPr>
  </w:style>
  <w:style w:type="paragraph" w:customStyle="1" w:styleId="font5">
    <w:name w:val="font5"/>
    <w:basedOn w:val="a3"/>
    <w:qFormat/>
    <w:rsid w:val="001B484E"/>
    <w:pPr>
      <w:spacing w:before="100" w:beforeAutospacing="1" w:after="100" w:afterAutospacing="1" w:line="360" w:lineRule="auto"/>
    </w:pPr>
    <w:rPr>
      <w:rFonts w:eastAsia="Times New Roman" w:cs="Times New Roman"/>
      <w:color w:val="000000"/>
      <w:sz w:val="22"/>
      <w:szCs w:val="24"/>
      <w:lang w:eastAsia="ru-RU"/>
    </w:rPr>
  </w:style>
  <w:style w:type="paragraph" w:customStyle="1" w:styleId="font6">
    <w:name w:val="font6"/>
    <w:basedOn w:val="a3"/>
    <w:qFormat/>
    <w:rsid w:val="001B484E"/>
    <w:pPr>
      <w:spacing w:before="100" w:beforeAutospacing="1" w:after="100" w:afterAutospacing="1" w:line="360" w:lineRule="auto"/>
    </w:pPr>
    <w:rPr>
      <w:rFonts w:eastAsia="Times New Roman" w:cs="Times New Roman"/>
      <w:color w:val="000000"/>
      <w:sz w:val="22"/>
      <w:szCs w:val="24"/>
      <w:lang w:eastAsia="ru-RU"/>
    </w:rPr>
  </w:style>
  <w:style w:type="paragraph" w:customStyle="1" w:styleId="xl65">
    <w:name w:val="xl65"/>
    <w:basedOn w:val="a3"/>
    <w:qFormat/>
    <w:rsid w:val="001B484E"/>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eastAsia="Times New Roman" w:cs="Times New Roman"/>
      <w:szCs w:val="24"/>
      <w:lang w:eastAsia="ru-RU"/>
    </w:rPr>
  </w:style>
  <w:style w:type="paragraph" w:customStyle="1" w:styleId="xl66">
    <w:name w:val="xl66"/>
    <w:basedOn w:val="a3"/>
    <w:qFormat/>
    <w:rsid w:val="001B484E"/>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eastAsia="Times New Roman" w:cs="Times New Roman"/>
      <w:szCs w:val="24"/>
      <w:lang w:eastAsia="ru-RU"/>
    </w:rPr>
  </w:style>
  <w:style w:type="paragraph" w:customStyle="1" w:styleId="xl67">
    <w:name w:val="xl67"/>
    <w:basedOn w:val="a3"/>
    <w:qFormat/>
    <w:rsid w:val="001B484E"/>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eastAsia="Times New Roman" w:cs="Times New Roman"/>
      <w:szCs w:val="24"/>
      <w:lang w:eastAsia="ru-RU"/>
    </w:rPr>
  </w:style>
  <w:style w:type="paragraph" w:customStyle="1" w:styleId="xl68">
    <w:name w:val="xl68"/>
    <w:basedOn w:val="a3"/>
    <w:qFormat/>
    <w:rsid w:val="001B484E"/>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eastAsia="Times New Roman" w:cs="Times New Roman"/>
      <w:b/>
      <w:bCs/>
      <w:i/>
      <w:iCs/>
      <w:szCs w:val="24"/>
      <w:lang w:eastAsia="ru-RU"/>
    </w:rPr>
  </w:style>
  <w:style w:type="paragraph" w:customStyle="1" w:styleId="xl69">
    <w:name w:val="xl69"/>
    <w:basedOn w:val="a3"/>
    <w:qFormat/>
    <w:rsid w:val="001B484E"/>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eastAsia="Times New Roman" w:cs="Times New Roman"/>
      <w:b/>
      <w:bCs/>
      <w:szCs w:val="24"/>
      <w:lang w:eastAsia="ru-RU"/>
    </w:rPr>
  </w:style>
  <w:style w:type="paragraph" w:customStyle="1" w:styleId="xl70">
    <w:name w:val="xl70"/>
    <w:basedOn w:val="a3"/>
    <w:qFormat/>
    <w:rsid w:val="001B484E"/>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eastAsia="Times New Roman" w:cs="Times New Roman"/>
      <w:szCs w:val="24"/>
      <w:lang w:eastAsia="ru-RU"/>
    </w:rPr>
  </w:style>
  <w:style w:type="paragraph" w:customStyle="1" w:styleId="xl71">
    <w:name w:val="xl71"/>
    <w:basedOn w:val="a3"/>
    <w:qFormat/>
    <w:rsid w:val="001B484E"/>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eastAsia="Times New Roman" w:cs="Times New Roman"/>
      <w:szCs w:val="24"/>
      <w:lang w:eastAsia="ru-RU"/>
    </w:rPr>
  </w:style>
  <w:style w:type="paragraph" w:customStyle="1" w:styleId="xl72">
    <w:name w:val="xl72"/>
    <w:basedOn w:val="a3"/>
    <w:qFormat/>
    <w:rsid w:val="001B484E"/>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eastAsia="Times New Roman" w:cs="Times New Roman"/>
      <w:i/>
      <w:iCs/>
      <w:szCs w:val="24"/>
      <w:lang w:eastAsia="ru-RU"/>
    </w:rPr>
  </w:style>
  <w:style w:type="paragraph" w:customStyle="1" w:styleId="xl73">
    <w:name w:val="xl73"/>
    <w:basedOn w:val="a3"/>
    <w:qFormat/>
    <w:rsid w:val="001B484E"/>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eastAsia="Times New Roman" w:cs="Times New Roman"/>
      <w:b/>
      <w:bCs/>
      <w:szCs w:val="24"/>
      <w:lang w:eastAsia="ru-RU"/>
    </w:rPr>
  </w:style>
  <w:style w:type="paragraph" w:customStyle="1" w:styleId="xl74">
    <w:name w:val="xl74"/>
    <w:basedOn w:val="a3"/>
    <w:qFormat/>
    <w:rsid w:val="001B484E"/>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top"/>
    </w:pPr>
    <w:rPr>
      <w:rFonts w:eastAsia="Times New Roman" w:cs="Times New Roman"/>
      <w:szCs w:val="24"/>
      <w:lang w:eastAsia="ru-RU"/>
    </w:rPr>
  </w:style>
  <w:style w:type="paragraph" w:customStyle="1" w:styleId="xl75">
    <w:name w:val="xl75"/>
    <w:basedOn w:val="a3"/>
    <w:qFormat/>
    <w:rsid w:val="001B484E"/>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top"/>
    </w:pPr>
    <w:rPr>
      <w:rFonts w:eastAsia="Times New Roman" w:cs="Times New Roman"/>
      <w:b/>
      <w:bCs/>
      <w:szCs w:val="24"/>
      <w:lang w:eastAsia="ru-RU"/>
    </w:rPr>
  </w:style>
  <w:style w:type="paragraph" w:customStyle="1" w:styleId="xl76">
    <w:name w:val="xl76"/>
    <w:basedOn w:val="a3"/>
    <w:qFormat/>
    <w:rsid w:val="001B484E"/>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top"/>
    </w:pPr>
    <w:rPr>
      <w:rFonts w:eastAsia="Times New Roman" w:cs="Times New Roman"/>
      <w:b/>
      <w:bCs/>
      <w:i/>
      <w:iCs/>
      <w:szCs w:val="24"/>
      <w:lang w:eastAsia="ru-RU"/>
    </w:rPr>
  </w:style>
  <w:style w:type="paragraph" w:customStyle="1" w:styleId="xl77">
    <w:name w:val="xl77"/>
    <w:basedOn w:val="a3"/>
    <w:qFormat/>
    <w:rsid w:val="001B484E"/>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eastAsia="Times New Roman" w:cs="Times New Roman"/>
      <w:szCs w:val="24"/>
      <w:lang w:eastAsia="ru-RU"/>
    </w:rPr>
  </w:style>
  <w:style w:type="paragraph" w:customStyle="1" w:styleId="xl78">
    <w:name w:val="xl78"/>
    <w:basedOn w:val="a3"/>
    <w:qFormat/>
    <w:rsid w:val="001B484E"/>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eastAsia="Times New Roman" w:cs="Times New Roman"/>
      <w:i/>
      <w:iCs/>
      <w:szCs w:val="24"/>
      <w:lang w:eastAsia="ru-RU"/>
    </w:rPr>
  </w:style>
  <w:style w:type="paragraph" w:customStyle="1" w:styleId="xl79">
    <w:name w:val="xl79"/>
    <w:basedOn w:val="a3"/>
    <w:qFormat/>
    <w:rsid w:val="001B484E"/>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eastAsia="Times New Roman" w:cs="Times New Roman"/>
      <w:b/>
      <w:bCs/>
      <w:szCs w:val="24"/>
      <w:lang w:eastAsia="ru-RU"/>
    </w:rPr>
  </w:style>
  <w:style w:type="paragraph" w:customStyle="1" w:styleId="xl80">
    <w:name w:val="xl80"/>
    <w:basedOn w:val="a3"/>
    <w:qFormat/>
    <w:rsid w:val="001B484E"/>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eastAsia="Times New Roman" w:cs="Times New Roman"/>
      <w:b/>
      <w:bCs/>
      <w:i/>
      <w:iCs/>
      <w:szCs w:val="24"/>
      <w:lang w:eastAsia="ru-RU"/>
    </w:rPr>
  </w:style>
  <w:style w:type="paragraph" w:customStyle="1" w:styleId="xl81">
    <w:name w:val="xl81"/>
    <w:basedOn w:val="a3"/>
    <w:qFormat/>
    <w:rsid w:val="001B484E"/>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eastAsia="Times New Roman" w:cs="Times New Roman"/>
      <w:b/>
      <w:bCs/>
      <w:i/>
      <w:iCs/>
      <w:szCs w:val="24"/>
      <w:lang w:eastAsia="ru-RU"/>
    </w:rPr>
  </w:style>
  <w:style w:type="paragraph" w:customStyle="1" w:styleId="xl63">
    <w:name w:val="xl63"/>
    <w:basedOn w:val="a3"/>
    <w:uiPriority w:val="99"/>
    <w:qFormat/>
    <w:rsid w:val="001B484E"/>
    <w:pPr>
      <w:pBdr>
        <w:top w:val="single" w:sz="8" w:space="0" w:color="auto"/>
        <w:left w:val="single" w:sz="8" w:space="0" w:color="auto"/>
        <w:right w:val="single" w:sz="8" w:space="0" w:color="auto"/>
      </w:pBdr>
      <w:spacing w:before="100" w:beforeAutospacing="1" w:after="100" w:afterAutospacing="1" w:line="360" w:lineRule="auto"/>
      <w:jc w:val="center"/>
    </w:pPr>
    <w:rPr>
      <w:rFonts w:eastAsia="Times New Roman" w:cs="Times New Roman"/>
      <w:szCs w:val="24"/>
      <w:lang w:eastAsia="ru-RU"/>
    </w:rPr>
  </w:style>
  <w:style w:type="paragraph" w:customStyle="1" w:styleId="xl64">
    <w:name w:val="xl64"/>
    <w:basedOn w:val="a3"/>
    <w:uiPriority w:val="99"/>
    <w:qFormat/>
    <w:rsid w:val="001B484E"/>
    <w:pPr>
      <w:pBdr>
        <w:bottom w:val="single" w:sz="8" w:space="0" w:color="auto"/>
        <w:right w:val="single" w:sz="8" w:space="0" w:color="auto"/>
      </w:pBdr>
      <w:spacing w:before="100" w:beforeAutospacing="1" w:after="100" w:afterAutospacing="1" w:line="360" w:lineRule="auto"/>
      <w:jc w:val="center"/>
      <w:textAlignment w:val="top"/>
    </w:pPr>
    <w:rPr>
      <w:rFonts w:eastAsia="Times New Roman" w:cs="Times New Roman"/>
      <w:szCs w:val="24"/>
      <w:lang w:eastAsia="ru-RU"/>
    </w:rPr>
  </w:style>
  <w:style w:type="paragraph" w:customStyle="1" w:styleId="-2">
    <w:name w:val="Таблица - шапка"/>
    <w:qFormat/>
    <w:rsid w:val="001B484E"/>
    <w:pPr>
      <w:spacing w:before="60" w:after="60" w:line="240" w:lineRule="auto"/>
      <w:ind w:firstLine="709"/>
      <w:jc w:val="center"/>
    </w:pPr>
    <w:rPr>
      <w:rFonts w:ascii="Times New Roman" w:eastAsia="Times New Roman" w:hAnsi="Times New Roman" w:cs="Courier New"/>
      <w:b/>
      <w:color w:val="000000"/>
      <w:spacing w:val="6"/>
      <w:szCs w:val="24"/>
      <w:lang w:eastAsia="ru-RU"/>
    </w:rPr>
  </w:style>
  <w:style w:type="paragraph" w:customStyle="1" w:styleId="-3">
    <w:name w:val="Таблица - текст"/>
    <w:qFormat/>
    <w:rsid w:val="001B484E"/>
    <w:pPr>
      <w:spacing w:before="60" w:after="60" w:line="240" w:lineRule="auto"/>
      <w:ind w:firstLine="709"/>
      <w:jc w:val="both"/>
    </w:pPr>
    <w:rPr>
      <w:rFonts w:ascii="Times New Roman" w:eastAsia="Times New Roman" w:hAnsi="Times New Roman" w:cs="Courier New"/>
      <w:color w:val="000000"/>
      <w:spacing w:val="6"/>
      <w:szCs w:val="24"/>
      <w:lang w:val="en-US" w:eastAsia="ru-RU"/>
    </w:rPr>
  </w:style>
  <w:style w:type="paragraph" w:customStyle="1" w:styleId="afffff">
    <w:name w:val="Рабочий"/>
    <w:qFormat/>
    <w:rsid w:val="001B484E"/>
    <w:pPr>
      <w:spacing w:before="80" w:after="0" w:line="240" w:lineRule="auto"/>
      <w:ind w:firstLine="720"/>
      <w:jc w:val="both"/>
    </w:pPr>
    <w:rPr>
      <w:rFonts w:ascii="Arial" w:eastAsia="Times New Roman" w:hAnsi="Arial" w:cs="Times New Roman"/>
      <w:sz w:val="24"/>
      <w:szCs w:val="20"/>
      <w:lang w:eastAsia="ru-RU"/>
    </w:rPr>
  </w:style>
  <w:style w:type="paragraph" w:customStyle="1" w:styleId="114">
    <w:name w:val="Абзац списка11"/>
    <w:basedOn w:val="a3"/>
    <w:qFormat/>
    <w:rsid w:val="001B484E"/>
    <w:pPr>
      <w:spacing w:after="200"/>
      <w:ind w:left="720"/>
      <w:contextualSpacing/>
    </w:pPr>
    <w:rPr>
      <w:rFonts w:ascii="Calibri" w:eastAsia="Times New Roman" w:hAnsi="Calibri" w:cs="Times New Roman"/>
      <w:sz w:val="22"/>
      <w:szCs w:val="24"/>
    </w:rPr>
  </w:style>
  <w:style w:type="paragraph" w:customStyle="1" w:styleId="-4">
    <w:name w:val="-список"/>
    <w:basedOn w:val="a3"/>
    <w:qFormat/>
    <w:rsid w:val="001B484E"/>
    <w:pPr>
      <w:spacing w:before="120" w:line="360" w:lineRule="auto"/>
      <w:ind w:left="1069" w:hanging="360"/>
    </w:pPr>
    <w:rPr>
      <w:rFonts w:ascii="Times New Roman CYR" w:eastAsia="Times New Roman" w:hAnsi="Times New Roman CYR" w:cs="Times New Roman"/>
      <w:szCs w:val="20"/>
      <w:lang w:eastAsia="ru-RU"/>
    </w:rPr>
  </w:style>
  <w:style w:type="paragraph" w:customStyle="1" w:styleId="afffff0">
    <w:name w:val="Основной текст Руководства Знак Знак"/>
    <w:basedOn w:val="a3"/>
    <w:link w:val="afffff1"/>
    <w:qFormat/>
    <w:rsid w:val="001B484E"/>
    <w:pPr>
      <w:tabs>
        <w:tab w:val="left" w:pos="1247"/>
        <w:tab w:val="left" w:pos="1361"/>
        <w:tab w:val="left" w:pos="1531"/>
      </w:tabs>
      <w:spacing w:line="360" w:lineRule="auto"/>
    </w:pPr>
    <w:rPr>
      <w:rFonts w:eastAsia="Times New Roman" w:cs="Times New Roman"/>
      <w:b/>
      <w:bCs/>
      <w:sz w:val="28"/>
      <w:szCs w:val="28"/>
      <w:lang w:val="x-none" w:eastAsia="x-none"/>
    </w:rPr>
  </w:style>
  <w:style w:type="character" w:customStyle="1" w:styleId="afffff1">
    <w:name w:val="Основной текст Руководства Знак Знак Знак"/>
    <w:link w:val="afffff0"/>
    <w:locked/>
    <w:rsid w:val="001B484E"/>
    <w:rPr>
      <w:rFonts w:ascii="Times New Roman" w:eastAsia="Times New Roman" w:hAnsi="Times New Roman" w:cs="Times New Roman"/>
      <w:b/>
      <w:bCs/>
      <w:sz w:val="28"/>
      <w:szCs w:val="28"/>
      <w:lang w:val="x-none" w:eastAsia="x-none"/>
    </w:rPr>
  </w:style>
  <w:style w:type="paragraph" w:customStyle="1" w:styleId="Normal1">
    <w:name w:val="Normal Знак Знак1"/>
    <w:link w:val="Normal10"/>
    <w:qFormat/>
    <w:rsid w:val="001B484E"/>
    <w:pPr>
      <w:spacing w:after="0" w:line="240" w:lineRule="auto"/>
    </w:pPr>
    <w:rPr>
      <w:rFonts w:ascii="Times New Roman" w:eastAsia="Times New Roman" w:hAnsi="Times New Roman" w:cs="Times New Roman"/>
      <w:sz w:val="24"/>
      <w:szCs w:val="20"/>
      <w:lang w:eastAsia="ru-RU"/>
    </w:rPr>
  </w:style>
  <w:style w:type="character" w:customStyle="1" w:styleId="Normal10">
    <w:name w:val="Normal Знак Знак1 Знак"/>
    <w:link w:val="Normal1"/>
    <w:rsid w:val="001B484E"/>
    <w:rPr>
      <w:rFonts w:ascii="Times New Roman" w:eastAsia="Times New Roman" w:hAnsi="Times New Roman" w:cs="Times New Roman"/>
      <w:sz w:val="24"/>
      <w:szCs w:val="20"/>
      <w:lang w:eastAsia="ru-RU"/>
    </w:rPr>
  </w:style>
  <w:style w:type="paragraph" w:customStyle="1" w:styleId="Normal">
    <w:name w:val="Normal Знак Знак"/>
    <w:link w:val="Normal11"/>
    <w:qFormat/>
    <w:rsid w:val="001B484E"/>
    <w:pPr>
      <w:spacing w:after="0" w:line="240" w:lineRule="auto"/>
    </w:pPr>
    <w:rPr>
      <w:rFonts w:ascii="Times New Roman" w:eastAsia="Times New Roman" w:hAnsi="Times New Roman" w:cs="Times New Roman"/>
      <w:sz w:val="20"/>
      <w:szCs w:val="20"/>
      <w:lang w:eastAsia="ru-RU"/>
    </w:rPr>
  </w:style>
  <w:style w:type="character" w:customStyle="1" w:styleId="Normal11">
    <w:name w:val="Normal Знак Знак Знак1"/>
    <w:link w:val="Normal"/>
    <w:rsid w:val="001B484E"/>
    <w:rPr>
      <w:rFonts w:ascii="Times New Roman" w:eastAsia="Times New Roman" w:hAnsi="Times New Roman" w:cs="Times New Roman"/>
      <w:sz w:val="20"/>
      <w:szCs w:val="20"/>
      <w:lang w:eastAsia="ru-RU"/>
    </w:rPr>
  </w:style>
  <w:style w:type="paragraph" w:customStyle="1" w:styleId="ConsNonformat">
    <w:name w:val="ConsNonformat"/>
    <w:qFormat/>
    <w:rsid w:val="001B4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82">
    <w:name w:val="Обычный8"/>
    <w:qFormat/>
    <w:rsid w:val="001B484E"/>
    <w:pPr>
      <w:spacing w:after="0" w:line="240" w:lineRule="auto"/>
    </w:pPr>
    <w:rPr>
      <w:rFonts w:ascii="Times New Roman" w:eastAsia="Times New Roman" w:hAnsi="Times New Roman" w:cs="Times New Roman"/>
      <w:sz w:val="24"/>
      <w:szCs w:val="20"/>
      <w:lang w:eastAsia="ru-RU"/>
    </w:rPr>
  </w:style>
  <w:style w:type="paragraph" w:customStyle="1" w:styleId="321">
    <w:name w:val="Основной текст 32"/>
    <w:basedOn w:val="a3"/>
    <w:uiPriority w:val="99"/>
    <w:qFormat/>
    <w:rsid w:val="001B484E"/>
    <w:pPr>
      <w:spacing w:line="360" w:lineRule="auto"/>
    </w:pPr>
    <w:rPr>
      <w:rFonts w:eastAsia="Times New Roman" w:cs="Times New Roman"/>
      <w:sz w:val="28"/>
      <w:szCs w:val="20"/>
      <w:lang w:eastAsia="ru-RU"/>
    </w:rPr>
  </w:style>
  <w:style w:type="paragraph" w:customStyle="1" w:styleId="Textbody">
    <w:name w:val="Text body"/>
    <w:basedOn w:val="Standard"/>
    <w:uiPriority w:val="99"/>
    <w:qFormat/>
    <w:rsid w:val="001B484E"/>
    <w:rPr>
      <w:rFonts w:eastAsia="Andale Sans UI"/>
      <w:lang w:val="de-DE" w:eastAsia="ja-JP" w:bidi="fa-IR"/>
    </w:rPr>
  </w:style>
  <w:style w:type="paragraph" w:customStyle="1" w:styleId="92">
    <w:name w:val="Обычный9"/>
    <w:uiPriority w:val="99"/>
    <w:qFormat/>
    <w:rsid w:val="001B484E"/>
    <w:pPr>
      <w:spacing w:after="0" w:line="240" w:lineRule="auto"/>
    </w:pPr>
    <w:rPr>
      <w:rFonts w:ascii="Times New Roman" w:eastAsia="Times New Roman" w:hAnsi="Times New Roman" w:cs="Times New Roman"/>
      <w:sz w:val="24"/>
      <w:szCs w:val="20"/>
      <w:lang w:eastAsia="ru-RU"/>
    </w:rPr>
  </w:style>
  <w:style w:type="paragraph" w:customStyle="1" w:styleId="Iauiue2">
    <w:name w:val="Iau?iue2"/>
    <w:uiPriority w:val="99"/>
    <w:qFormat/>
    <w:rsid w:val="001B484E"/>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
    <w:name w:val="Iniiaiie oaeno"/>
    <w:basedOn w:val="a3"/>
    <w:uiPriority w:val="99"/>
    <w:qFormat/>
    <w:rsid w:val="001B484E"/>
    <w:pPr>
      <w:widowControl w:val="0"/>
      <w:spacing w:after="120" w:line="360" w:lineRule="auto"/>
    </w:pPr>
    <w:rPr>
      <w:rFonts w:eastAsia="Times New Roman" w:cs="Times New Roman"/>
      <w:sz w:val="20"/>
      <w:szCs w:val="20"/>
      <w:lang w:eastAsia="ru-RU"/>
    </w:rPr>
  </w:style>
  <w:style w:type="paragraph" w:customStyle="1" w:styleId="Iauiue1">
    <w:name w:val="Iau?iue1"/>
    <w:uiPriority w:val="99"/>
    <w:qFormat/>
    <w:rsid w:val="001B484E"/>
    <w:pPr>
      <w:widowControl w:val="0"/>
      <w:spacing w:after="0" w:line="240" w:lineRule="auto"/>
    </w:pPr>
    <w:rPr>
      <w:rFonts w:ascii="Times New Roman" w:eastAsia="Times New Roman" w:hAnsi="Times New Roman" w:cs="Times New Roman"/>
      <w:sz w:val="20"/>
      <w:szCs w:val="20"/>
      <w:lang w:eastAsia="ru-RU"/>
    </w:rPr>
  </w:style>
  <w:style w:type="paragraph" w:customStyle="1" w:styleId="100">
    <w:name w:val="Обычный10"/>
    <w:uiPriority w:val="99"/>
    <w:qFormat/>
    <w:rsid w:val="001B484E"/>
    <w:pPr>
      <w:widowControl w:val="0"/>
      <w:spacing w:after="0" w:line="260" w:lineRule="auto"/>
      <w:ind w:left="80" w:firstLine="200"/>
      <w:jc w:val="both"/>
    </w:pPr>
    <w:rPr>
      <w:rFonts w:ascii="Arial" w:eastAsia="Times New Roman" w:hAnsi="Arial" w:cs="Times New Roman"/>
      <w:snapToGrid w:val="0"/>
      <w:sz w:val="18"/>
      <w:szCs w:val="20"/>
      <w:lang w:eastAsia="ru-RU"/>
    </w:rPr>
  </w:style>
  <w:style w:type="paragraph" w:customStyle="1" w:styleId="Normal2">
    <w:name w:val="Normal2"/>
    <w:basedOn w:val="a3"/>
    <w:uiPriority w:val="99"/>
    <w:qFormat/>
    <w:rsid w:val="001B484E"/>
    <w:pPr>
      <w:tabs>
        <w:tab w:val="left" w:pos="180"/>
      </w:tabs>
      <w:autoSpaceDE w:val="0"/>
      <w:autoSpaceDN w:val="0"/>
      <w:adjustRightInd w:val="0"/>
      <w:spacing w:line="300" w:lineRule="atLeast"/>
      <w:ind w:left="180"/>
    </w:pPr>
    <w:rPr>
      <w:rFonts w:eastAsia="Times New Roman" w:cs="Times New Roman"/>
      <w:b/>
      <w:bCs/>
      <w:i/>
      <w:iCs/>
      <w:sz w:val="20"/>
      <w:szCs w:val="24"/>
      <w:lang w:eastAsia="ru-RU"/>
    </w:rPr>
  </w:style>
  <w:style w:type="paragraph" w:customStyle="1" w:styleId="table">
    <w:name w:val="table"/>
    <w:basedOn w:val="a3"/>
    <w:uiPriority w:val="99"/>
    <w:qFormat/>
    <w:rsid w:val="001B484E"/>
    <w:pPr>
      <w:spacing w:before="40" w:after="40" w:line="360" w:lineRule="auto"/>
    </w:pPr>
    <w:rPr>
      <w:rFonts w:ascii="Arial" w:eastAsia="Times New Roman" w:hAnsi="Arial" w:cs="Times New Roman"/>
      <w:sz w:val="20"/>
      <w:szCs w:val="20"/>
      <w:lang w:eastAsia="ru-RU"/>
    </w:rPr>
  </w:style>
  <w:style w:type="paragraph" w:customStyle="1" w:styleId="10">
    <w:name w:val="Маркированный список 1"/>
    <w:basedOn w:val="a3"/>
    <w:uiPriority w:val="99"/>
    <w:qFormat/>
    <w:rsid w:val="001B484E"/>
    <w:pPr>
      <w:numPr>
        <w:numId w:val="9"/>
      </w:numPr>
      <w:spacing w:line="360" w:lineRule="auto"/>
    </w:pPr>
    <w:rPr>
      <w:rFonts w:ascii="Arial" w:eastAsia="Times New Roman" w:hAnsi="Arial" w:cs="Times New Roman"/>
      <w:szCs w:val="24"/>
      <w:lang w:eastAsia="ru-RU"/>
    </w:rPr>
  </w:style>
  <w:style w:type="paragraph" w:customStyle="1" w:styleId="1ff1">
    <w:name w:val="Обычный (веб)1"/>
    <w:basedOn w:val="a3"/>
    <w:uiPriority w:val="99"/>
    <w:qFormat/>
    <w:rsid w:val="001B484E"/>
    <w:pPr>
      <w:spacing w:after="257" w:line="360" w:lineRule="auto"/>
    </w:pPr>
    <w:rPr>
      <w:rFonts w:eastAsia="Times New Roman" w:cs="Times New Roman"/>
      <w:szCs w:val="24"/>
      <w:lang w:eastAsia="ru-RU"/>
    </w:rPr>
  </w:style>
  <w:style w:type="paragraph" w:customStyle="1" w:styleId="Normal0">
    <w:name w:val="Normal Знак"/>
    <w:uiPriority w:val="99"/>
    <w:qFormat/>
    <w:rsid w:val="001B484E"/>
    <w:pPr>
      <w:widowControl w:val="0"/>
      <w:snapToGrid w:val="0"/>
      <w:spacing w:before="300" w:after="0" w:line="240" w:lineRule="auto"/>
      <w:ind w:left="1276"/>
      <w:jc w:val="both"/>
    </w:pPr>
    <w:rPr>
      <w:rFonts w:ascii="Times New Roman" w:eastAsia="Times New Roman" w:hAnsi="Times New Roman" w:cs="Times New Roman"/>
      <w:sz w:val="26"/>
      <w:szCs w:val="24"/>
      <w:lang w:eastAsia="ru-RU"/>
    </w:rPr>
  </w:style>
  <w:style w:type="paragraph" w:customStyle="1" w:styleId="ConsPlusDocList">
    <w:name w:val="ConsPlusDocList"/>
    <w:uiPriority w:val="99"/>
    <w:qFormat/>
    <w:rsid w:val="001B4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2">
    <w:name w:val="МаркированныйСписок"/>
    <w:basedOn w:val="a3"/>
    <w:uiPriority w:val="99"/>
    <w:qFormat/>
    <w:rsid w:val="001B484E"/>
    <w:pPr>
      <w:widowControl w:val="0"/>
      <w:tabs>
        <w:tab w:val="left" w:pos="360"/>
        <w:tab w:val="left" w:pos="426"/>
        <w:tab w:val="left" w:pos="850"/>
        <w:tab w:val="left" w:pos="2693"/>
      </w:tabs>
      <w:overflowPunct w:val="0"/>
      <w:autoSpaceDE w:val="0"/>
      <w:autoSpaceDN w:val="0"/>
      <w:adjustRightInd w:val="0"/>
      <w:spacing w:after="120" w:line="360" w:lineRule="auto"/>
      <w:ind w:left="360" w:hanging="360"/>
      <w:textAlignment w:val="baseline"/>
    </w:pPr>
    <w:rPr>
      <w:rFonts w:eastAsia="Times New Roman" w:cs="Times New Roman"/>
      <w:szCs w:val="20"/>
      <w:lang w:eastAsia="ru-RU"/>
    </w:rPr>
  </w:style>
  <w:style w:type="paragraph" w:customStyle="1" w:styleId="xl24">
    <w:name w:val="xl24"/>
    <w:basedOn w:val="a3"/>
    <w:uiPriority w:val="99"/>
    <w:qFormat/>
    <w:rsid w:val="001B484E"/>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eastAsia="Arial Unicode MS" w:cs="Times New Roman"/>
      <w:szCs w:val="24"/>
      <w:lang w:eastAsia="ru-RU"/>
    </w:rPr>
  </w:style>
  <w:style w:type="paragraph" w:customStyle="1" w:styleId="xl25">
    <w:name w:val="xl25"/>
    <w:basedOn w:val="a3"/>
    <w:uiPriority w:val="99"/>
    <w:qFormat/>
    <w:rsid w:val="001B484E"/>
    <w:pPr>
      <w:pBdr>
        <w:top w:val="single" w:sz="4" w:space="0" w:color="auto"/>
        <w:bottom w:val="single" w:sz="4" w:space="0" w:color="auto"/>
        <w:right w:val="single" w:sz="4" w:space="0" w:color="auto"/>
      </w:pBdr>
      <w:spacing w:before="100" w:beforeAutospacing="1" w:after="100" w:afterAutospacing="1" w:line="360" w:lineRule="auto"/>
      <w:textAlignment w:val="top"/>
    </w:pPr>
    <w:rPr>
      <w:rFonts w:eastAsia="Arial Unicode MS" w:cs="Times New Roman"/>
      <w:szCs w:val="24"/>
      <w:lang w:eastAsia="ru-RU"/>
    </w:rPr>
  </w:style>
  <w:style w:type="paragraph" w:customStyle="1" w:styleId="xl26">
    <w:name w:val="xl26"/>
    <w:basedOn w:val="a3"/>
    <w:uiPriority w:val="99"/>
    <w:qFormat/>
    <w:rsid w:val="001B484E"/>
    <w:pPr>
      <w:pBdr>
        <w:left w:val="single" w:sz="4" w:space="0" w:color="auto"/>
        <w:bottom w:val="single" w:sz="4" w:space="0" w:color="auto"/>
        <w:right w:val="single" w:sz="4" w:space="0" w:color="auto"/>
      </w:pBdr>
      <w:spacing w:before="100" w:beforeAutospacing="1" w:after="100" w:afterAutospacing="1" w:line="360" w:lineRule="auto"/>
      <w:textAlignment w:val="top"/>
    </w:pPr>
    <w:rPr>
      <w:rFonts w:eastAsia="Arial Unicode MS" w:cs="Times New Roman"/>
      <w:szCs w:val="24"/>
      <w:lang w:eastAsia="ru-RU"/>
    </w:rPr>
  </w:style>
  <w:style w:type="paragraph" w:customStyle="1" w:styleId="xl27">
    <w:name w:val="xl27"/>
    <w:basedOn w:val="a3"/>
    <w:uiPriority w:val="99"/>
    <w:qFormat/>
    <w:rsid w:val="001B484E"/>
    <w:pPr>
      <w:pBdr>
        <w:bottom w:val="single" w:sz="4" w:space="0" w:color="auto"/>
        <w:right w:val="single" w:sz="4" w:space="0" w:color="auto"/>
      </w:pBdr>
      <w:spacing w:before="100" w:beforeAutospacing="1" w:after="100" w:afterAutospacing="1" w:line="360" w:lineRule="auto"/>
      <w:textAlignment w:val="top"/>
    </w:pPr>
    <w:rPr>
      <w:rFonts w:eastAsia="Arial Unicode MS" w:cs="Times New Roman"/>
      <w:szCs w:val="24"/>
      <w:lang w:eastAsia="ru-RU"/>
    </w:rPr>
  </w:style>
  <w:style w:type="paragraph" w:customStyle="1" w:styleId="a0">
    <w:name w:val="Список основной"/>
    <w:basedOn w:val="a3"/>
    <w:uiPriority w:val="99"/>
    <w:qFormat/>
    <w:rsid w:val="001B484E"/>
    <w:pPr>
      <w:numPr>
        <w:numId w:val="10"/>
      </w:numPr>
      <w:spacing w:line="360" w:lineRule="auto"/>
    </w:pPr>
    <w:rPr>
      <w:rFonts w:eastAsia="Times New Roman" w:cs="Times New Roman"/>
      <w:szCs w:val="24"/>
      <w:lang w:eastAsia="ru-RU"/>
    </w:rPr>
  </w:style>
  <w:style w:type="paragraph" w:customStyle="1" w:styleId="TableTitle">
    <w:name w:val="Table Title Знак"/>
    <w:basedOn w:val="a3"/>
    <w:next w:val="a3"/>
    <w:link w:val="TableTitle1"/>
    <w:qFormat/>
    <w:rsid w:val="001B484E"/>
    <w:pPr>
      <w:spacing w:before="120" w:line="360" w:lineRule="auto"/>
      <w:jc w:val="center"/>
    </w:pPr>
    <w:rPr>
      <w:rFonts w:eastAsia="Times New Roman" w:cs="Times New Roman"/>
      <w:caps/>
      <w:sz w:val="22"/>
      <w:szCs w:val="20"/>
      <w:lang w:val="x-none" w:eastAsia="x-none"/>
    </w:rPr>
  </w:style>
  <w:style w:type="character" w:customStyle="1" w:styleId="TableTitle1">
    <w:name w:val="Table Title Знак Знак1"/>
    <w:link w:val="TableTitle"/>
    <w:rsid w:val="001B484E"/>
    <w:rPr>
      <w:rFonts w:ascii="Times New Roman" w:eastAsia="Times New Roman" w:hAnsi="Times New Roman" w:cs="Times New Roman"/>
      <w:caps/>
      <w:szCs w:val="20"/>
      <w:lang w:val="x-none" w:eastAsia="x-none"/>
    </w:rPr>
  </w:style>
  <w:style w:type="paragraph" w:customStyle="1" w:styleId="text141">
    <w:name w:val="text 14 по ширине"/>
    <w:basedOn w:val="a3"/>
    <w:link w:val="text142"/>
    <w:autoRedefine/>
    <w:qFormat/>
    <w:rsid w:val="001B484E"/>
    <w:pPr>
      <w:spacing w:before="120" w:line="360" w:lineRule="auto"/>
      <w:ind w:firstLine="84"/>
    </w:pPr>
    <w:rPr>
      <w:rFonts w:eastAsia="Times New Roman" w:cs="Times New Roman"/>
      <w:szCs w:val="24"/>
      <w:lang w:val="x-none" w:eastAsia="x-none"/>
    </w:rPr>
  </w:style>
  <w:style w:type="character" w:customStyle="1" w:styleId="text142">
    <w:name w:val="text 14 по ширине Знак"/>
    <w:link w:val="text141"/>
    <w:rsid w:val="001B484E"/>
    <w:rPr>
      <w:rFonts w:ascii="Times New Roman" w:eastAsia="Times New Roman" w:hAnsi="Times New Roman" w:cs="Times New Roman"/>
      <w:sz w:val="24"/>
      <w:szCs w:val="24"/>
      <w:lang w:val="x-none" w:eastAsia="x-none"/>
    </w:rPr>
  </w:style>
  <w:style w:type="paragraph" w:customStyle="1" w:styleId="TableTitle0">
    <w:name w:val="Table Title Знак Знак"/>
    <w:basedOn w:val="a3"/>
    <w:next w:val="a3"/>
    <w:link w:val="TableTitle2"/>
    <w:qFormat/>
    <w:rsid w:val="001B484E"/>
    <w:pPr>
      <w:spacing w:before="120" w:after="240" w:line="360" w:lineRule="auto"/>
      <w:ind w:firstLine="720"/>
      <w:jc w:val="center"/>
    </w:pPr>
    <w:rPr>
      <w:rFonts w:ascii="Arial Narrow" w:eastAsia="Times New Roman" w:hAnsi="Arial Narrow" w:cs="Times New Roman"/>
      <w:caps/>
      <w:sz w:val="22"/>
      <w:szCs w:val="20"/>
      <w:lang w:val="x-none" w:eastAsia="x-none"/>
    </w:rPr>
  </w:style>
  <w:style w:type="character" w:customStyle="1" w:styleId="TableTitle2">
    <w:name w:val="Table Title Знак Знак Знак"/>
    <w:link w:val="TableTitle0"/>
    <w:rsid w:val="001B484E"/>
    <w:rPr>
      <w:rFonts w:ascii="Arial Narrow" w:eastAsia="Times New Roman" w:hAnsi="Arial Narrow" w:cs="Times New Roman"/>
      <w:caps/>
      <w:szCs w:val="20"/>
      <w:lang w:val="x-none" w:eastAsia="x-none"/>
    </w:rPr>
  </w:style>
  <w:style w:type="paragraph" w:customStyle="1" w:styleId="afffff3">
    <w:name w:val="Внимание: Криминал!!"/>
    <w:basedOn w:val="a3"/>
    <w:next w:val="a3"/>
    <w:uiPriority w:val="99"/>
    <w:qFormat/>
    <w:rsid w:val="001B484E"/>
    <w:pPr>
      <w:widowControl w:val="0"/>
      <w:autoSpaceDE w:val="0"/>
      <w:autoSpaceDN w:val="0"/>
      <w:adjustRightInd w:val="0"/>
      <w:spacing w:line="360" w:lineRule="auto"/>
    </w:pPr>
    <w:rPr>
      <w:rFonts w:ascii="Arial" w:eastAsia="Times New Roman" w:hAnsi="Arial" w:cs="Arial"/>
      <w:szCs w:val="24"/>
      <w:lang w:eastAsia="ru-RU"/>
    </w:rPr>
  </w:style>
  <w:style w:type="paragraph" w:customStyle="1" w:styleId="afffff4">
    <w:name w:val="Внимание: недобросовестность!"/>
    <w:basedOn w:val="a3"/>
    <w:next w:val="a3"/>
    <w:uiPriority w:val="99"/>
    <w:qFormat/>
    <w:rsid w:val="001B484E"/>
    <w:pPr>
      <w:widowControl w:val="0"/>
      <w:autoSpaceDE w:val="0"/>
      <w:autoSpaceDN w:val="0"/>
      <w:adjustRightInd w:val="0"/>
      <w:spacing w:line="360" w:lineRule="auto"/>
    </w:pPr>
    <w:rPr>
      <w:rFonts w:ascii="Arial" w:eastAsia="Times New Roman" w:hAnsi="Arial" w:cs="Arial"/>
      <w:szCs w:val="24"/>
      <w:lang w:eastAsia="ru-RU"/>
    </w:rPr>
  </w:style>
  <w:style w:type="paragraph" w:customStyle="1" w:styleId="afffff5">
    <w:name w:val="Основное меню (преемственное)"/>
    <w:basedOn w:val="a3"/>
    <w:next w:val="a3"/>
    <w:uiPriority w:val="99"/>
    <w:qFormat/>
    <w:rsid w:val="001B484E"/>
    <w:pPr>
      <w:widowControl w:val="0"/>
      <w:autoSpaceDE w:val="0"/>
      <w:autoSpaceDN w:val="0"/>
      <w:adjustRightInd w:val="0"/>
      <w:spacing w:line="360" w:lineRule="auto"/>
    </w:pPr>
    <w:rPr>
      <w:rFonts w:ascii="Verdana" w:eastAsia="Times New Roman" w:hAnsi="Verdana" w:cs="Verdana"/>
      <w:szCs w:val="24"/>
      <w:lang w:eastAsia="ru-RU"/>
    </w:rPr>
  </w:style>
  <w:style w:type="paragraph" w:customStyle="1" w:styleId="afffff6">
    <w:name w:val="Заголовок статьи"/>
    <w:basedOn w:val="a3"/>
    <w:next w:val="a3"/>
    <w:uiPriority w:val="99"/>
    <w:qFormat/>
    <w:rsid w:val="001B484E"/>
    <w:pPr>
      <w:widowControl w:val="0"/>
      <w:autoSpaceDE w:val="0"/>
      <w:autoSpaceDN w:val="0"/>
      <w:adjustRightInd w:val="0"/>
      <w:spacing w:line="360" w:lineRule="auto"/>
      <w:ind w:left="1612" w:hanging="892"/>
    </w:pPr>
    <w:rPr>
      <w:rFonts w:ascii="Arial" w:eastAsia="Times New Roman" w:hAnsi="Arial" w:cs="Arial"/>
      <w:szCs w:val="24"/>
      <w:lang w:eastAsia="ru-RU"/>
    </w:rPr>
  </w:style>
  <w:style w:type="paragraph" w:customStyle="1" w:styleId="afffff7">
    <w:name w:val="Интерактивный заголовок"/>
    <w:basedOn w:val="1f1"/>
    <w:next w:val="a3"/>
    <w:uiPriority w:val="99"/>
    <w:qFormat/>
    <w:rsid w:val="001B484E"/>
    <w:pPr>
      <w:keepNext w:val="0"/>
      <w:widowControl w:val="0"/>
      <w:suppressAutoHyphens w:val="0"/>
      <w:autoSpaceDE w:val="0"/>
      <w:autoSpaceDN w:val="0"/>
      <w:adjustRightInd w:val="0"/>
      <w:spacing w:before="0" w:after="0" w:line="360" w:lineRule="auto"/>
      <w:ind w:firstLine="709"/>
      <w:jc w:val="both"/>
    </w:pPr>
    <w:rPr>
      <w:rFonts w:eastAsia="Times New Roman" w:cs="Arial"/>
      <w:sz w:val="24"/>
      <w:szCs w:val="24"/>
      <w:u w:val="single"/>
      <w:lang w:eastAsia="ru-RU"/>
    </w:rPr>
  </w:style>
  <w:style w:type="paragraph" w:customStyle="1" w:styleId="afffff8">
    <w:name w:val="Интерфейс"/>
    <w:basedOn w:val="a3"/>
    <w:next w:val="a3"/>
    <w:uiPriority w:val="99"/>
    <w:qFormat/>
    <w:rsid w:val="001B484E"/>
    <w:pPr>
      <w:widowControl w:val="0"/>
      <w:autoSpaceDE w:val="0"/>
      <w:autoSpaceDN w:val="0"/>
      <w:adjustRightInd w:val="0"/>
      <w:spacing w:line="360" w:lineRule="auto"/>
    </w:pPr>
    <w:rPr>
      <w:rFonts w:ascii="Arial" w:eastAsia="Times New Roman" w:hAnsi="Arial" w:cs="Arial"/>
      <w:color w:val="ECE9D8"/>
      <w:sz w:val="22"/>
      <w:szCs w:val="24"/>
      <w:lang w:eastAsia="ru-RU"/>
    </w:rPr>
  </w:style>
  <w:style w:type="paragraph" w:customStyle="1" w:styleId="afffff9">
    <w:name w:val="Комментарий"/>
    <w:basedOn w:val="a3"/>
    <w:next w:val="a3"/>
    <w:qFormat/>
    <w:rsid w:val="001B484E"/>
    <w:pPr>
      <w:widowControl w:val="0"/>
      <w:autoSpaceDE w:val="0"/>
      <w:autoSpaceDN w:val="0"/>
      <w:adjustRightInd w:val="0"/>
      <w:spacing w:line="360" w:lineRule="auto"/>
      <w:ind w:left="170"/>
    </w:pPr>
    <w:rPr>
      <w:rFonts w:ascii="Arial" w:eastAsia="Times New Roman" w:hAnsi="Arial" w:cs="Arial"/>
      <w:i/>
      <w:iCs/>
      <w:color w:val="800080"/>
      <w:szCs w:val="24"/>
      <w:lang w:eastAsia="ru-RU"/>
    </w:rPr>
  </w:style>
  <w:style w:type="paragraph" w:customStyle="1" w:styleId="afffffa">
    <w:name w:val="Информация об изменениях документа"/>
    <w:basedOn w:val="afffff9"/>
    <w:next w:val="a3"/>
    <w:uiPriority w:val="99"/>
    <w:qFormat/>
    <w:rsid w:val="001B484E"/>
    <w:pPr>
      <w:ind w:left="0"/>
    </w:pPr>
  </w:style>
  <w:style w:type="paragraph" w:customStyle="1" w:styleId="afffffb">
    <w:name w:val="Текст (лев. подпись)"/>
    <w:basedOn w:val="a3"/>
    <w:next w:val="a3"/>
    <w:uiPriority w:val="99"/>
    <w:qFormat/>
    <w:rsid w:val="001B484E"/>
    <w:pPr>
      <w:widowControl w:val="0"/>
      <w:autoSpaceDE w:val="0"/>
      <w:autoSpaceDN w:val="0"/>
      <w:adjustRightInd w:val="0"/>
      <w:spacing w:line="360" w:lineRule="auto"/>
    </w:pPr>
    <w:rPr>
      <w:rFonts w:ascii="Arial" w:eastAsia="Times New Roman" w:hAnsi="Arial" w:cs="Arial"/>
      <w:szCs w:val="24"/>
      <w:lang w:eastAsia="ru-RU"/>
    </w:rPr>
  </w:style>
  <w:style w:type="paragraph" w:customStyle="1" w:styleId="afffffc">
    <w:name w:val="Колонтитул (левый)"/>
    <w:basedOn w:val="afffffb"/>
    <w:next w:val="a3"/>
    <w:uiPriority w:val="99"/>
    <w:qFormat/>
    <w:rsid w:val="001B484E"/>
    <w:rPr>
      <w:sz w:val="16"/>
      <w:szCs w:val="16"/>
    </w:rPr>
  </w:style>
  <w:style w:type="paragraph" w:customStyle="1" w:styleId="afffffd">
    <w:name w:val="Текст (прав. подпись)"/>
    <w:basedOn w:val="a3"/>
    <w:next w:val="a3"/>
    <w:uiPriority w:val="99"/>
    <w:qFormat/>
    <w:rsid w:val="001B484E"/>
    <w:pPr>
      <w:widowControl w:val="0"/>
      <w:autoSpaceDE w:val="0"/>
      <w:autoSpaceDN w:val="0"/>
      <w:adjustRightInd w:val="0"/>
      <w:spacing w:line="360" w:lineRule="auto"/>
      <w:jc w:val="right"/>
    </w:pPr>
    <w:rPr>
      <w:rFonts w:ascii="Arial" w:eastAsia="Times New Roman" w:hAnsi="Arial" w:cs="Arial"/>
      <w:szCs w:val="24"/>
      <w:lang w:eastAsia="ru-RU"/>
    </w:rPr>
  </w:style>
  <w:style w:type="paragraph" w:customStyle="1" w:styleId="afffffe">
    <w:name w:val="Колонтитул (правый)"/>
    <w:basedOn w:val="afffffd"/>
    <w:next w:val="a3"/>
    <w:uiPriority w:val="99"/>
    <w:qFormat/>
    <w:rsid w:val="001B484E"/>
    <w:pPr>
      <w:jc w:val="both"/>
    </w:pPr>
    <w:rPr>
      <w:sz w:val="16"/>
      <w:szCs w:val="16"/>
    </w:rPr>
  </w:style>
  <w:style w:type="paragraph" w:customStyle="1" w:styleId="affffff">
    <w:name w:val="Комментарий пользователя"/>
    <w:basedOn w:val="afffff9"/>
    <w:next w:val="a3"/>
    <w:uiPriority w:val="99"/>
    <w:qFormat/>
    <w:rsid w:val="001B484E"/>
    <w:pPr>
      <w:ind w:left="0"/>
      <w:jc w:val="left"/>
    </w:pPr>
    <w:rPr>
      <w:i w:val="0"/>
      <w:iCs w:val="0"/>
      <w:color w:val="000080"/>
    </w:rPr>
  </w:style>
  <w:style w:type="paragraph" w:customStyle="1" w:styleId="affffff0">
    <w:name w:val="Куда обратиться?"/>
    <w:basedOn w:val="a3"/>
    <w:next w:val="a3"/>
    <w:uiPriority w:val="99"/>
    <w:qFormat/>
    <w:rsid w:val="001B484E"/>
    <w:pPr>
      <w:widowControl w:val="0"/>
      <w:autoSpaceDE w:val="0"/>
      <w:autoSpaceDN w:val="0"/>
      <w:adjustRightInd w:val="0"/>
      <w:spacing w:line="360" w:lineRule="auto"/>
    </w:pPr>
    <w:rPr>
      <w:rFonts w:ascii="Arial" w:eastAsia="Times New Roman" w:hAnsi="Arial" w:cs="Arial"/>
      <w:szCs w:val="24"/>
      <w:lang w:eastAsia="ru-RU"/>
    </w:rPr>
  </w:style>
  <w:style w:type="paragraph" w:customStyle="1" w:styleId="affffff1">
    <w:name w:val="Моноширинный"/>
    <w:basedOn w:val="a3"/>
    <w:next w:val="a3"/>
    <w:uiPriority w:val="99"/>
    <w:qFormat/>
    <w:rsid w:val="001B484E"/>
    <w:pPr>
      <w:widowControl w:val="0"/>
      <w:autoSpaceDE w:val="0"/>
      <w:autoSpaceDN w:val="0"/>
      <w:adjustRightInd w:val="0"/>
      <w:spacing w:line="360" w:lineRule="auto"/>
    </w:pPr>
    <w:rPr>
      <w:rFonts w:ascii="Courier New" w:eastAsia="Times New Roman" w:hAnsi="Courier New" w:cs="Courier New"/>
      <w:szCs w:val="24"/>
      <w:lang w:eastAsia="ru-RU"/>
    </w:rPr>
  </w:style>
  <w:style w:type="paragraph" w:customStyle="1" w:styleId="affffff2">
    <w:name w:val="Необходимые документы"/>
    <w:basedOn w:val="a3"/>
    <w:next w:val="a3"/>
    <w:uiPriority w:val="99"/>
    <w:qFormat/>
    <w:rsid w:val="001B484E"/>
    <w:pPr>
      <w:widowControl w:val="0"/>
      <w:autoSpaceDE w:val="0"/>
      <w:autoSpaceDN w:val="0"/>
      <w:adjustRightInd w:val="0"/>
      <w:spacing w:line="360" w:lineRule="auto"/>
      <w:ind w:left="118"/>
    </w:pPr>
    <w:rPr>
      <w:rFonts w:ascii="Arial" w:eastAsia="Times New Roman" w:hAnsi="Arial" w:cs="Arial"/>
      <w:szCs w:val="24"/>
      <w:lang w:eastAsia="ru-RU"/>
    </w:rPr>
  </w:style>
  <w:style w:type="paragraph" w:customStyle="1" w:styleId="affffff3">
    <w:name w:val="Объект"/>
    <w:basedOn w:val="a3"/>
    <w:next w:val="a3"/>
    <w:uiPriority w:val="99"/>
    <w:qFormat/>
    <w:rsid w:val="001B484E"/>
    <w:pPr>
      <w:widowControl w:val="0"/>
      <w:autoSpaceDE w:val="0"/>
      <w:autoSpaceDN w:val="0"/>
      <w:adjustRightInd w:val="0"/>
      <w:spacing w:line="360" w:lineRule="auto"/>
    </w:pPr>
    <w:rPr>
      <w:rFonts w:eastAsia="Times New Roman" w:cs="Times New Roman"/>
      <w:szCs w:val="24"/>
      <w:lang w:eastAsia="ru-RU"/>
    </w:rPr>
  </w:style>
  <w:style w:type="paragraph" w:customStyle="1" w:styleId="affffff4">
    <w:name w:val="Оглавление"/>
    <w:basedOn w:val="af9"/>
    <w:next w:val="a3"/>
    <w:uiPriority w:val="99"/>
    <w:qFormat/>
    <w:rsid w:val="001B484E"/>
    <w:pPr>
      <w:spacing w:before="60" w:line="360" w:lineRule="auto"/>
      <w:ind w:firstLine="709"/>
    </w:pPr>
    <w:rPr>
      <w:rFonts w:eastAsia="Times New Roman"/>
    </w:rPr>
  </w:style>
  <w:style w:type="paragraph" w:customStyle="1" w:styleId="affffff5">
    <w:name w:val="Переменная часть"/>
    <w:basedOn w:val="afffff5"/>
    <w:next w:val="a3"/>
    <w:uiPriority w:val="99"/>
    <w:qFormat/>
    <w:rsid w:val="001B484E"/>
    <w:rPr>
      <w:rFonts w:ascii="Arial" w:hAnsi="Arial" w:cs="Arial"/>
      <w:sz w:val="20"/>
      <w:szCs w:val="20"/>
    </w:rPr>
  </w:style>
  <w:style w:type="paragraph" w:customStyle="1" w:styleId="affffff6">
    <w:name w:val="Постоянная часть"/>
    <w:basedOn w:val="afffff5"/>
    <w:next w:val="a3"/>
    <w:uiPriority w:val="99"/>
    <w:qFormat/>
    <w:rsid w:val="001B484E"/>
    <w:rPr>
      <w:rFonts w:ascii="Arial" w:hAnsi="Arial" w:cs="Arial"/>
      <w:sz w:val="22"/>
      <w:szCs w:val="22"/>
    </w:rPr>
  </w:style>
  <w:style w:type="paragraph" w:customStyle="1" w:styleId="affffff7">
    <w:name w:val="Пример."/>
    <w:basedOn w:val="a3"/>
    <w:next w:val="a3"/>
    <w:uiPriority w:val="99"/>
    <w:qFormat/>
    <w:rsid w:val="001B484E"/>
    <w:pPr>
      <w:widowControl w:val="0"/>
      <w:autoSpaceDE w:val="0"/>
      <w:autoSpaceDN w:val="0"/>
      <w:adjustRightInd w:val="0"/>
      <w:spacing w:line="360" w:lineRule="auto"/>
      <w:ind w:left="118" w:firstLine="602"/>
    </w:pPr>
    <w:rPr>
      <w:rFonts w:ascii="Arial" w:eastAsia="Times New Roman" w:hAnsi="Arial" w:cs="Arial"/>
      <w:szCs w:val="24"/>
      <w:lang w:eastAsia="ru-RU"/>
    </w:rPr>
  </w:style>
  <w:style w:type="paragraph" w:customStyle="1" w:styleId="affffff8">
    <w:name w:val="Примечание."/>
    <w:basedOn w:val="afffff9"/>
    <w:next w:val="a3"/>
    <w:uiPriority w:val="99"/>
    <w:qFormat/>
    <w:rsid w:val="001B484E"/>
    <w:pPr>
      <w:ind w:left="0"/>
    </w:pPr>
    <w:rPr>
      <w:i w:val="0"/>
      <w:iCs w:val="0"/>
      <w:color w:val="auto"/>
    </w:rPr>
  </w:style>
  <w:style w:type="paragraph" w:customStyle="1" w:styleId="affffff9">
    <w:name w:val="Словарная статья"/>
    <w:basedOn w:val="a3"/>
    <w:next w:val="a3"/>
    <w:uiPriority w:val="99"/>
    <w:qFormat/>
    <w:rsid w:val="001B484E"/>
    <w:pPr>
      <w:widowControl w:val="0"/>
      <w:autoSpaceDE w:val="0"/>
      <w:autoSpaceDN w:val="0"/>
      <w:adjustRightInd w:val="0"/>
      <w:spacing w:line="360" w:lineRule="auto"/>
      <w:ind w:right="118"/>
    </w:pPr>
    <w:rPr>
      <w:rFonts w:ascii="Arial" w:eastAsia="Times New Roman" w:hAnsi="Arial" w:cs="Arial"/>
      <w:szCs w:val="24"/>
      <w:lang w:eastAsia="ru-RU"/>
    </w:rPr>
  </w:style>
  <w:style w:type="paragraph" w:customStyle="1" w:styleId="affffffa">
    <w:name w:val="Текст (справка)"/>
    <w:basedOn w:val="a3"/>
    <w:next w:val="a3"/>
    <w:uiPriority w:val="99"/>
    <w:qFormat/>
    <w:rsid w:val="001B484E"/>
    <w:pPr>
      <w:widowControl w:val="0"/>
      <w:autoSpaceDE w:val="0"/>
      <w:autoSpaceDN w:val="0"/>
      <w:adjustRightInd w:val="0"/>
      <w:spacing w:line="360" w:lineRule="auto"/>
      <w:ind w:left="170" w:right="170"/>
    </w:pPr>
    <w:rPr>
      <w:rFonts w:ascii="Arial" w:eastAsia="Times New Roman" w:hAnsi="Arial" w:cs="Arial"/>
      <w:szCs w:val="24"/>
      <w:lang w:eastAsia="ru-RU"/>
    </w:rPr>
  </w:style>
  <w:style w:type="paragraph" w:customStyle="1" w:styleId="affffffb">
    <w:name w:val="Текст в таблице"/>
    <w:basedOn w:val="aff"/>
    <w:next w:val="a3"/>
    <w:uiPriority w:val="99"/>
    <w:qFormat/>
    <w:rsid w:val="001B484E"/>
    <w:pPr>
      <w:spacing w:line="360" w:lineRule="auto"/>
      <w:ind w:firstLine="500"/>
    </w:pPr>
    <w:rPr>
      <w:rFonts w:eastAsia="Times New Roman"/>
    </w:rPr>
  </w:style>
  <w:style w:type="paragraph" w:customStyle="1" w:styleId="affffffc">
    <w:name w:val="Технический комментарий"/>
    <w:basedOn w:val="a3"/>
    <w:next w:val="a3"/>
    <w:uiPriority w:val="99"/>
    <w:qFormat/>
    <w:rsid w:val="001B484E"/>
    <w:pPr>
      <w:widowControl w:val="0"/>
      <w:autoSpaceDE w:val="0"/>
      <w:autoSpaceDN w:val="0"/>
      <w:adjustRightInd w:val="0"/>
      <w:spacing w:line="360" w:lineRule="auto"/>
    </w:pPr>
    <w:rPr>
      <w:rFonts w:ascii="Arial" w:eastAsia="Times New Roman" w:hAnsi="Arial" w:cs="Arial"/>
      <w:szCs w:val="24"/>
      <w:lang w:eastAsia="ru-RU"/>
    </w:rPr>
  </w:style>
  <w:style w:type="paragraph" w:customStyle="1" w:styleId="affffffd">
    <w:name w:val="Центрированный (таблица)"/>
    <w:basedOn w:val="aff"/>
    <w:next w:val="a3"/>
    <w:uiPriority w:val="99"/>
    <w:qFormat/>
    <w:rsid w:val="001B484E"/>
    <w:pPr>
      <w:spacing w:line="360" w:lineRule="auto"/>
      <w:ind w:firstLine="709"/>
      <w:jc w:val="center"/>
    </w:pPr>
    <w:rPr>
      <w:rFonts w:eastAsia="Times New Roman"/>
    </w:rPr>
  </w:style>
  <w:style w:type="paragraph" w:customStyle="1" w:styleId="1ff2">
    <w:name w:val="Знак Знак1 Знак Знак Знак Знак"/>
    <w:basedOn w:val="a3"/>
    <w:uiPriority w:val="99"/>
    <w:qFormat/>
    <w:rsid w:val="001B484E"/>
    <w:pPr>
      <w:spacing w:after="160" w:line="240" w:lineRule="exact"/>
    </w:pPr>
    <w:rPr>
      <w:rFonts w:ascii="Verdana" w:eastAsia="Times New Roman" w:hAnsi="Verdana" w:cs="Verdana"/>
      <w:sz w:val="20"/>
      <w:szCs w:val="20"/>
      <w:lang w:val="en-US"/>
    </w:rPr>
  </w:style>
  <w:style w:type="paragraph" w:customStyle="1" w:styleId="1ff3">
    <w:name w:val="Название объекта1"/>
    <w:basedOn w:val="a3"/>
    <w:uiPriority w:val="99"/>
    <w:qFormat/>
    <w:rsid w:val="001B484E"/>
    <w:pPr>
      <w:widowControl w:val="0"/>
      <w:suppressLineNumbers/>
      <w:suppressAutoHyphens/>
      <w:autoSpaceDE w:val="0"/>
      <w:spacing w:before="120" w:after="120" w:line="360" w:lineRule="auto"/>
    </w:pPr>
    <w:rPr>
      <w:rFonts w:eastAsia="Times New Roman" w:cs="Tahoma"/>
      <w:i/>
      <w:iCs/>
      <w:szCs w:val="24"/>
      <w:lang w:eastAsia="ar-SA"/>
    </w:rPr>
  </w:style>
  <w:style w:type="paragraph" w:customStyle="1" w:styleId="115">
    <w:name w:val="11"/>
    <w:basedOn w:val="a3"/>
    <w:uiPriority w:val="99"/>
    <w:qFormat/>
    <w:rsid w:val="001B484E"/>
    <w:pPr>
      <w:widowControl w:val="0"/>
      <w:spacing w:line="360" w:lineRule="auto"/>
    </w:pPr>
    <w:rPr>
      <w:rFonts w:eastAsia="Calibri" w:cs="Times New Roman"/>
      <w:szCs w:val="24"/>
    </w:rPr>
  </w:style>
  <w:style w:type="paragraph" w:customStyle="1" w:styleId="tehnormatitle">
    <w:name w:val="tehnormatitle"/>
    <w:basedOn w:val="a3"/>
    <w:uiPriority w:val="99"/>
    <w:qFormat/>
    <w:rsid w:val="001B484E"/>
    <w:pPr>
      <w:spacing w:before="100" w:beforeAutospacing="1" w:after="100" w:afterAutospacing="1" w:line="360" w:lineRule="auto"/>
    </w:pPr>
    <w:rPr>
      <w:rFonts w:eastAsia="Times New Roman" w:cs="Times New Roman"/>
      <w:szCs w:val="24"/>
      <w:lang w:eastAsia="ru-RU"/>
    </w:rPr>
  </w:style>
  <w:style w:type="paragraph" w:customStyle="1" w:styleId="330">
    <w:name w:val="Основной текст 33"/>
    <w:basedOn w:val="a3"/>
    <w:uiPriority w:val="99"/>
    <w:qFormat/>
    <w:rsid w:val="001B484E"/>
    <w:pPr>
      <w:spacing w:line="360" w:lineRule="auto"/>
    </w:pPr>
    <w:rPr>
      <w:rFonts w:eastAsia="Times New Roman" w:cs="Times New Roman"/>
      <w:sz w:val="28"/>
      <w:szCs w:val="20"/>
      <w:lang w:eastAsia="ru-RU"/>
    </w:rPr>
  </w:style>
  <w:style w:type="paragraph" w:customStyle="1" w:styleId="116">
    <w:name w:val="Обычный11"/>
    <w:link w:val="1ff4"/>
    <w:uiPriority w:val="99"/>
    <w:qFormat/>
    <w:rsid w:val="001B484E"/>
    <w:pPr>
      <w:spacing w:after="0" w:line="240" w:lineRule="auto"/>
    </w:pPr>
    <w:rPr>
      <w:rFonts w:ascii="Times New Roman" w:eastAsia="Times New Roman" w:hAnsi="Times New Roman" w:cs="Times New Roman"/>
      <w:sz w:val="24"/>
      <w:szCs w:val="20"/>
      <w:lang w:eastAsia="ru-RU"/>
    </w:rPr>
  </w:style>
  <w:style w:type="character" w:customStyle="1" w:styleId="1ff4">
    <w:name w:val="Обычный1 Знак"/>
    <w:link w:val="116"/>
    <w:uiPriority w:val="99"/>
    <w:rsid w:val="001B484E"/>
    <w:rPr>
      <w:rFonts w:ascii="Times New Roman" w:eastAsia="Times New Roman" w:hAnsi="Times New Roman" w:cs="Times New Roman"/>
      <w:sz w:val="24"/>
      <w:szCs w:val="20"/>
      <w:lang w:eastAsia="ru-RU"/>
    </w:rPr>
  </w:style>
  <w:style w:type="paragraph" w:customStyle="1" w:styleId="121">
    <w:name w:val="Обычный12"/>
    <w:uiPriority w:val="99"/>
    <w:qFormat/>
    <w:rsid w:val="001B484E"/>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34"/>
    <w:basedOn w:val="a3"/>
    <w:uiPriority w:val="99"/>
    <w:qFormat/>
    <w:rsid w:val="001B484E"/>
    <w:pPr>
      <w:spacing w:line="360" w:lineRule="auto"/>
    </w:pPr>
    <w:rPr>
      <w:rFonts w:eastAsia="Times New Roman" w:cs="Times New Roman"/>
      <w:sz w:val="28"/>
      <w:szCs w:val="20"/>
      <w:lang w:eastAsia="ru-RU"/>
    </w:rPr>
  </w:style>
  <w:style w:type="paragraph" w:customStyle="1" w:styleId="130">
    <w:name w:val="Обычный13"/>
    <w:uiPriority w:val="99"/>
    <w:qFormat/>
    <w:rsid w:val="001B484E"/>
    <w:pPr>
      <w:spacing w:after="0" w:line="240" w:lineRule="auto"/>
    </w:pPr>
    <w:rPr>
      <w:rFonts w:ascii="Times New Roman" w:eastAsia="Times New Roman" w:hAnsi="Times New Roman" w:cs="Times New Roman"/>
      <w:sz w:val="24"/>
      <w:szCs w:val="20"/>
      <w:lang w:eastAsia="ru-RU"/>
    </w:rPr>
  </w:style>
  <w:style w:type="paragraph" w:customStyle="1" w:styleId="xl82">
    <w:name w:val="xl82"/>
    <w:basedOn w:val="a3"/>
    <w:qFormat/>
    <w:rsid w:val="001B484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textAlignment w:val="center"/>
    </w:pPr>
    <w:rPr>
      <w:rFonts w:eastAsia="Times New Roman" w:cs="Times New Roman"/>
      <w:sz w:val="20"/>
      <w:szCs w:val="20"/>
      <w:lang w:eastAsia="ru-RU"/>
    </w:rPr>
  </w:style>
  <w:style w:type="paragraph" w:customStyle="1" w:styleId="xl83">
    <w:name w:val="xl83"/>
    <w:basedOn w:val="a3"/>
    <w:qFormat/>
    <w:rsid w:val="001B484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pPr>
    <w:rPr>
      <w:rFonts w:eastAsia="Times New Roman" w:cs="Times New Roman"/>
      <w:sz w:val="20"/>
      <w:szCs w:val="20"/>
      <w:lang w:eastAsia="ru-RU"/>
    </w:rPr>
  </w:style>
  <w:style w:type="paragraph" w:customStyle="1" w:styleId="xl84">
    <w:name w:val="xl84"/>
    <w:basedOn w:val="a3"/>
    <w:uiPriority w:val="99"/>
    <w:qFormat/>
    <w:rsid w:val="001B484E"/>
    <w:pPr>
      <w:pBdr>
        <w:top w:val="single" w:sz="4" w:space="0" w:color="auto"/>
        <w:left w:val="single" w:sz="4" w:space="0" w:color="auto"/>
        <w:bottom w:val="single" w:sz="4" w:space="0" w:color="auto"/>
        <w:right w:val="single" w:sz="4" w:space="0" w:color="auto"/>
      </w:pBdr>
      <w:shd w:val="clear" w:color="000000" w:fill="60497A"/>
      <w:spacing w:before="100" w:beforeAutospacing="1" w:after="100" w:afterAutospacing="1" w:line="360" w:lineRule="auto"/>
    </w:pPr>
    <w:rPr>
      <w:rFonts w:eastAsia="Times New Roman" w:cs="Times New Roman"/>
      <w:sz w:val="20"/>
      <w:szCs w:val="20"/>
      <w:lang w:eastAsia="ru-RU"/>
    </w:rPr>
  </w:style>
  <w:style w:type="paragraph" w:customStyle="1" w:styleId="xl85">
    <w:name w:val="xl85"/>
    <w:basedOn w:val="a3"/>
    <w:uiPriority w:val="99"/>
    <w:qFormat/>
    <w:rsid w:val="001B484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360" w:lineRule="auto"/>
    </w:pPr>
    <w:rPr>
      <w:rFonts w:eastAsia="Times New Roman" w:cs="Times New Roman"/>
      <w:szCs w:val="24"/>
      <w:lang w:eastAsia="ru-RU"/>
    </w:rPr>
  </w:style>
  <w:style w:type="paragraph" w:customStyle="1" w:styleId="xl86">
    <w:name w:val="xl86"/>
    <w:basedOn w:val="a3"/>
    <w:uiPriority w:val="99"/>
    <w:qFormat/>
    <w:rsid w:val="001B484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360" w:lineRule="auto"/>
      <w:textAlignment w:val="center"/>
    </w:pPr>
    <w:rPr>
      <w:rFonts w:eastAsia="Times New Roman" w:cs="Times New Roman"/>
      <w:sz w:val="20"/>
      <w:szCs w:val="20"/>
      <w:lang w:eastAsia="ru-RU"/>
    </w:rPr>
  </w:style>
  <w:style w:type="paragraph" w:customStyle="1" w:styleId="xl87">
    <w:name w:val="xl87"/>
    <w:basedOn w:val="a3"/>
    <w:uiPriority w:val="99"/>
    <w:qFormat/>
    <w:rsid w:val="001B484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360" w:lineRule="auto"/>
    </w:pPr>
    <w:rPr>
      <w:rFonts w:eastAsia="Times New Roman" w:cs="Times New Roman"/>
      <w:sz w:val="20"/>
      <w:szCs w:val="20"/>
      <w:lang w:eastAsia="ru-RU"/>
    </w:rPr>
  </w:style>
  <w:style w:type="paragraph" w:customStyle="1" w:styleId="xl88">
    <w:name w:val="xl88"/>
    <w:basedOn w:val="a3"/>
    <w:uiPriority w:val="99"/>
    <w:qFormat/>
    <w:rsid w:val="001B484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360" w:lineRule="auto"/>
    </w:pPr>
    <w:rPr>
      <w:rFonts w:eastAsia="Times New Roman" w:cs="Times New Roman"/>
      <w:szCs w:val="24"/>
      <w:lang w:eastAsia="ru-RU"/>
    </w:rPr>
  </w:style>
  <w:style w:type="paragraph" w:customStyle="1" w:styleId="xl89">
    <w:name w:val="xl89"/>
    <w:basedOn w:val="a3"/>
    <w:uiPriority w:val="99"/>
    <w:qFormat/>
    <w:rsid w:val="001B484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360" w:lineRule="auto"/>
    </w:pPr>
    <w:rPr>
      <w:rFonts w:eastAsia="Times New Roman" w:cs="Times New Roman"/>
      <w:szCs w:val="24"/>
      <w:lang w:eastAsia="ru-RU"/>
    </w:rPr>
  </w:style>
  <w:style w:type="paragraph" w:customStyle="1" w:styleId="xl90">
    <w:name w:val="xl90"/>
    <w:basedOn w:val="a3"/>
    <w:uiPriority w:val="99"/>
    <w:qFormat/>
    <w:rsid w:val="001B484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360" w:lineRule="auto"/>
    </w:pPr>
    <w:rPr>
      <w:rFonts w:eastAsia="Times New Roman" w:cs="Times New Roman"/>
      <w:szCs w:val="24"/>
      <w:lang w:eastAsia="ru-RU"/>
    </w:rPr>
  </w:style>
  <w:style w:type="paragraph" w:customStyle="1" w:styleId="xl91">
    <w:name w:val="xl91"/>
    <w:basedOn w:val="a3"/>
    <w:uiPriority w:val="99"/>
    <w:qFormat/>
    <w:rsid w:val="001B484E"/>
    <w:pPr>
      <w:pBdr>
        <w:top w:val="single" w:sz="4" w:space="0" w:color="auto"/>
        <w:left w:val="single" w:sz="4" w:space="0" w:color="auto"/>
        <w:bottom w:val="single" w:sz="4" w:space="0" w:color="auto"/>
        <w:right w:val="single" w:sz="4" w:space="0" w:color="auto"/>
      </w:pBdr>
      <w:shd w:val="clear" w:color="000000" w:fill="60497A"/>
      <w:spacing w:before="100" w:beforeAutospacing="1" w:after="100" w:afterAutospacing="1" w:line="360" w:lineRule="auto"/>
    </w:pPr>
    <w:rPr>
      <w:rFonts w:eastAsia="Times New Roman" w:cs="Times New Roman"/>
      <w:szCs w:val="24"/>
      <w:lang w:eastAsia="ru-RU"/>
    </w:rPr>
  </w:style>
  <w:style w:type="paragraph" w:customStyle="1" w:styleId="xl92">
    <w:name w:val="xl92"/>
    <w:basedOn w:val="a3"/>
    <w:uiPriority w:val="99"/>
    <w:qFormat/>
    <w:rsid w:val="001B484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pPr>
    <w:rPr>
      <w:rFonts w:eastAsia="Times New Roman" w:cs="Times New Roman"/>
      <w:szCs w:val="24"/>
      <w:lang w:eastAsia="ru-RU"/>
    </w:rPr>
  </w:style>
  <w:style w:type="paragraph" w:customStyle="1" w:styleId="xl93">
    <w:name w:val="xl93"/>
    <w:basedOn w:val="a3"/>
    <w:uiPriority w:val="99"/>
    <w:qFormat/>
    <w:rsid w:val="001B484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pPr>
    <w:rPr>
      <w:rFonts w:eastAsia="Times New Roman" w:cs="Times New Roman"/>
      <w:szCs w:val="24"/>
      <w:lang w:eastAsia="ru-RU"/>
    </w:rPr>
  </w:style>
  <w:style w:type="paragraph" w:customStyle="1" w:styleId="02">
    <w:name w:val="Оглавление 02"/>
    <w:basedOn w:val="a3"/>
    <w:next w:val="a3"/>
    <w:autoRedefine/>
    <w:uiPriority w:val="39"/>
    <w:unhideWhenUsed/>
    <w:qFormat/>
    <w:rsid w:val="001B484E"/>
    <w:pPr>
      <w:tabs>
        <w:tab w:val="left" w:pos="426"/>
        <w:tab w:val="right" w:leader="dot" w:pos="10206"/>
      </w:tabs>
      <w:spacing w:after="120" w:line="360" w:lineRule="auto"/>
    </w:pPr>
    <w:rPr>
      <w:rFonts w:eastAsia="Calibri" w:cs="Times New Roman"/>
      <w:b/>
      <w:szCs w:val="24"/>
    </w:rPr>
  </w:style>
  <w:style w:type="paragraph" w:customStyle="1" w:styleId="322">
    <w:name w:val="Оглавление 32"/>
    <w:basedOn w:val="a3"/>
    <w:next w:val="a3"/>
    <w:autoRedefine/>
    <w:uiPriority w:val="39"/>
    <w:unhideWhenUsed/>
    <w:qFormat/>
    <w:rsid w:val="001B484E"/>
    <w:pPr>
      <w:tabs>
        <w:tab w:val="left" w:pos="709"/>
        <w:tab w:val="right" w:leader="dot" w:pos="10195"/>
      </w:tabs>
      <w:spacing w:line="360" w:lineRule="auto"/>
    </w:pPr>
    <w:rPr>
      <w:rFonts w:eastAsia="Calibri" w:cs="Times New Roman"/>
      <w:szCs w:val="24"/>
    </w:rPr>
  </w:style>
  <w:style w:type="paragraph" w:customStyle="1" w:styleId="2f0">
    <w:name w:val="Заголовок оглавления2"/>
    <w:basedOn w:val="1"/>
    <w:next w:val="a3"/>
    <w:uiPriority w:val="39"/>
    <w:unhideWhenUsed/>
    <w:qFormat/>
    <w:rsid w:val="001B484E"/>
    <w:pPr>
      <w:numPr>
        <w:numId w:val="0"/>
      </w:numPr>
      <w:spacing w:before="480" w:after="0"/>
      <w:ind w:left="432" w:hanging="432"/>
      <w:jc w:val="left"/>
      <w:outlineLvl w:val="9"/>
    </w:pPr>
    <w:rPr>
      <w:rFonts w:ascii="Cambria" w:hAnsi="Cambria"/>
      <w:caps w:val="0"/>
      <w:color w:val="365F91"/>
      <w:sz w:val="28"/>
      <w:szCs w:val="28"/>
    </w:rPr>
  </w:style>
  <w:style w:type="paragraph" w:customStyle="1" w:styleId="affffffe">
    <w:name w:val="список"/>
    <w:basedOn w:val="a3"/>
    <w:link w:val="afffffff"/>
    <w:qFormat/>
    <w:rsid w:val="001B484E"/>
    <w:pPr>
      <w:spacing w:before="120" w:line="240" w:lineRule="auto"/>
      <w:ind w:left="709" w:hanging="283"/>
    </w:pPr>
    <w:rPr>
      <w:rFonts w:eastAsia="Times New Roman" w:cs="Times New Roman"/>
      <w:color w:val="000000"/>
      <w:szCs w:val="24"/>
      <w:lang w:val="x-none" w:eastAsia="x-none"/>
    </w:rPr>
  </w:style>
  <w:style w:type="character" w:customStyle="1" w:styleId="afffffff">
    <w:name w:val="список Знак"/>
    <w:link w:val="affffffe"/>
    <w:rsid w:val="001B484E"/>
    <w:rPr>
      <w:rFonts w:ascii="Times New Roman" w:eastAsia="Times New Roman" w:hAnsi="Times New Roman" w:cs="Times New Roman"/>
      <w:color w:val="000000"/>
      <w:sz w:val="24"/>
      <w:szCs w:val="24"/>
      <w:lang w:val="x-none" w:eastAsia="x-none"/>
    </w:rPr>
  </w:style>
  <w:style w:type="paragraph" w:customStyle="1" w:styleId="afffffff0">
    <w:name w:val="ТЕКСТ"/>
    <w:basedOn w:val="af4"/>
    <w:link w:val="afffffff1"/>
    <w:qFormat/>
    <w:rsid w:val="001B484E"/>
    <w:pPr>
      <w:pBdr>
        <w:bottom w:val="none" w:sz="0" w:space="0" w:color="auto"/>
      </w:pBdr>
      <w:spacing w:after="0" w:line="360" w:lineRule="auto"/>
      <w:ind w:firstLine="720"/>
      <w:contextualSpacing w:val="0"/>
      <w:jc w:val="both"/>
    </w:pPr>
    <w:rPr>
      <w:rFonts w:ascii="Times New Roman" w:eastAsia="Times New Roman" w:hAnsi="Times New Roman" w:cs="Times New Roman"/>
      <w:spacing w:val="0"/>
      <w:kern w:val="0"/>
      <w:lang w:val="x-none" w:eastAsia="x-none"/>
    </w:rPr>
  </w:style>
  <w:style w:type="character" w:customStyle="1" w:styleId="afffffff1">
    <w:name w:val="ТЕКСТ Знак"/>
    <w:link w:val="afffffff0"/>
    <w:rsid w:val="001B484E"/>
    <w:rPr>
      <w:rFonts w:ascii="Times New Roman" w:eastAsia="Times New Roman" w:hAnsi="Times New Roman" w:cs="Times New Roman"/>
      <w:b/>
      <w:sz w:val="24"/>
      <w:szCs w:val="52"/>
      <w:lang w:val="x-none" w:eastAsia="x-none"/>
    </w:rPr>
  </w:style>
  <w:style w:type="paragraph" w:customStyle="1" w:styleId="1ff5">
    <w:name w:val="заголовок1"/>
    <w:basedOn w:val="1"/>
    <w:next w:val="2"/>
    <w:uiPriority w:val="99"/>
    <w:qFormat/>
    <w:rsid w:val="001B484E"/>
    <w:pPr>
      <w:keepLines w:val="0"/>
      <w:numPr>
        <w:numId w:val="0"/>
      </w:numPr>
      <w:spacing w:before="0" w:after="0" w:line="360" w:lineRule="auto"/>
      <w:ind w:right="-58" w:firstLine="567"/>
    </w:pPr>
    <w:rPr>
      <w:rFonts w:ascii="Times New Roman" w:hAnsi="Times New Roman" w:cs="Arial"/>
      <w:caps w:val="0"/>
      <w:color w:val="FF0000"/>
      <w:sz w:val="28"/>
      <w:lang w:val="en-US" w:eastAsia="ru-RU"/>
    </w:rPr>
  </w:style>
  <w:style w:type="paragraph" w:customStyle="1" w:styleId="2f1">
    <w:name w:val="ЗАГОЛОВОК2"/>
    <w:basedOn w:val="2"/>
    <w:next w:val="3"/>
    <w:uiPriority w:val="99"/>
    <w:qFormat/>
    <w:rsid w:val="001B484E"/>
    <w:pPr>
      <w:keepLines w:val="0"/>
      <w:numPr>
        <w:ilvl w:val="0"/>
        <w:numId w:val="0"/>
      </w:numPr>
      <w:spacing w:before="0" w:after="0" w:line="240" w:lineRule="auto"/>
    </w:pPr>
    <w:rPr>
      <w:rFonts w:ascii="Times New Roman" w:hAnsi="Times New Roman" w:cs="Arial"/>
      <w:color w:val="FF0000"/>
      <w:szCs w:val="28"/>
      <w:lang w:val="en-US" w:eastAsia="ru-RU"/>
    </w:rPr>
  </w:style>
  <w:style w:type="paragraph" w:customStyle="1" w:styleId="afffffff2">
    <w:name w:val="ТабличныйТекст"/>
    <w:basedOn w:val="a3"/>
    <w:uiPriority w:val="39"/>
    <w:qFormat/>
    <w:rsid w:val="001B484E"/>
    <w:pPr>
      <w:spacing w:before="60" w:after="60" w:line="240" w:lineRule="auto"/>
      <w:ind w:firstLine="0"/>
      <w:jc w:val="left"/>
    </w:pPr>
    <w:rPr>
      <w:rFonts w:ascii="Arial Narrow" w:eastAsia="MS Mincho" w:hAnsi="Arial Narrow" w:cs="Arial Narrow"/>
      <w:sz w:val="22"/>
      <w:lang w:eastAsia="ru-RU"/>
    </w:rPr>
  </w:style>
  <w:style w:type="paragraph" w:customStyle="1" w:styleId="afffffff3">
    <w:name w:val="ЗаголовокТаблицы"/>
    <w:basedOn w:val="a3"/>
    <w:uiPriority w:val="39"/>
    <w:qFormat/>
    <w:rsid w:val="001B484E"/>
    <w:pPr>
      <w:suppressAutoHyphens/>
      <w:spacing w:line="240" w:lineRule="auto"/>
      <w:ind w:firstLine="0"/>
      <w:jc w:val="center"/>
    </w:pPr>
    <w:rPr>
      <w:rFonts w:ascii="Arial Narrow" w:eastAsia="MS Mincho" w:hAnsi="Arial Narrow" w:cs="Arial Narrow"/>
      <w:b/>
      <w:bCs/>
      <w:szCs w:val="24"/>
      <w:lang w:eastAsia="ru-RU"/>
    </w:rPr>
  </w:style>
  <w:style w:type="paragraph" w:customStyle="1" w:styleId="xl46">
    <w:name w:val="xl46"/>
    <w:basedOn w:val="a3"/>
    <w:uiPriority w:val="39"/>
    <w:qFormat/>
    <w:rsid w:val="001B484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Cs w:val="24"/>
      <w:lang w:eastAsia="ru-RU"/>
    </w:rPr>
  </w:style>
  <w:style w:type="paragraph" w:customStyle="1" w:styleId="230">
    <w:name w:val="Основной текст 23"/>
    <w:basedOn w:val="a3"/>
    <w:uiPriority w:val="39"/>
    <w:qFormat/>
    <w:rsid w:val="001B484E"/>
    <w:pPr>
      <w:widowControl w:val="0"/>
      <w:spacing w:line="240" w:lineRule="auto"/>
      <w:ind w:firstLine="0"/>
    </w:pPr>
    <w:rPr>
      <w:rFonts w:eastAsia="Times New Roman" w:cs="Times New Roman"/>
      <w:szCs w:val="20"/>
      <w:lang w:eastAsia="ru-RU"/>
    </w:rPr>
  </w:style>
  <w:style w:type="paragraph" w:customStyle="1" w:styleId="1ff6">
    <w:name w:val="Отчет_1"/>
    <w:basedOn w:val="a3"/>
    <w:uiPriority w:val="39"/>
    <w:qFormat/>
    <w:rsid w:val="001B484E"/>
    <w:pPr>
      <w:spacing w:line="360" w:lineRule="auto"/>
    </w:pPr>
    <w:rPr>
      <w:rFonts w:eastAsia="Times New Roman" w:cs="Times New Roman"/>
      <w:szCs w:val="20"/>
      <w:lang w:eastAsia="ru-RU"/>
    </w:rPr>
  </w:style>
  <w:style w:type="paragraph" w:customStyle="1" w:styleId="231">
    <w:name w:val="Основной текст 231"/>
    <w:basedOn w:val="a3"/>
    <w:uiPriority w:val="39"/>
    <w:qFormat/>
    <w:rsid w:val="001B484E"/>
    <w:pPr>
      <w:widowControl w:val="0"/>
      <w:spacing w:line="240" w:lineRule="auto"/>
      <w:ind w:firstLine="0"/>
    </w:pPr>
    <w:rPr>
      <w:rFonts w:eastAsia="Times New Roman" w:cs="Times New Roman"/>
      <w:szCs w:val="20"/>
      <w:lang w:eastAsia="ru-RU"/>
    </w:rPr>
  </w:style>
  <w:style w:type="paragraph" w:customStyle="1" w:styleId="316">
    <w:name w:val="Заголовок 31"/>
    <w:basedOn w:val="a3"/>
    <w:next w:val="a3"/>
    <w:unhideWhenUsed/>
    <w:qFormat/>
    <w:rsid w:val="001B484E"/>
    <w:pPr>
      <w:keepNext/>
      <w:keepLines/>
      <w:spacing w:before="200" w:line="360" w:lineRule="auto"/>
      <w:outlineLvl w:val="2"/>
    </w:pPr>
    <w:rPr>
      <w:rFonts w:ascii="Cambria" w:eastAsia="Times New Roman" w:hAnsi="Cambria" w:cs="Times New Roman"/>
      <w:b/>
      <w:bCs/>
      <w:szCs w:val="24"/>
      <w:lang w:eastAsia="ru-RU"/>
    </w:rPr>
  </w:style>
  <w:style w:type="paragraph" w:customStyle="1" w:styleId="410">
    <w:name w:val="Заголовок 41"/>
    <w:basedOn w:val="a3"/>
    <w:next w:val="a3"/>
    <w:unhideWhenUsed/>
    <w:qFormat/>
    <w:rsid w:val="001B484E"/>
    <w:pPr>
      <w:keepNext/>
      <w:keepLines/>
      <w:spacing w:before="200" w:line="360" w:lineRule="auto"/>
      <w:outlineLvl w:val="3"/>
    </w:pPr>
    <w:rPr>
      <w:rFonts w:ascii="Cambria" w:eastAsia="Times New Roman" w:hAnsi="Cambria" w:cs="Times New Roman"/>
      <w:b/>
      <w:bCs/>
      <w:i/>
      <w:iCs/>
      <w:szCs w:val="24"/>
      <w:lang w:eastAsia="ru-RU"/>
    </w:rPr>
  </w:style>
  <w:style w:type="paragraph" w:customStyle="1" w:styleId="1ff7">
    <w:name w:val="Подзаголовок1"/>
    <w:basedOn w:val="a3"/>
    <w:next w:val="a3"/>
    <w:qFormat/>
    <w:rsid w:val="001B484E"/>
    <w:pPr>
      <w:numPr>
        <w:ilvl w:val="1"/>
      </w:numPr>
      <w:spacing w:line="360" w:lineRule="auto"/>
      <w:ind w:firstLine="709"/>
    </w:pPr>
    <w:rPr>
      <w:rFonts w:eastAsia="Times New Roman" w:cs="Times New Roman"/>
      <w:b/>
      <w:iCs/>
      <w:szCs w:val="24"/>
      <w:lang w:eastAsia="ru-RU"/>
    </w:rPr>
  </w:style>
  <w:style w:type="paragraph" w:customStyle="1" w:styleId="1ff8">
    <w:name w:val="таблица1"/>
    <w:basedOn w:val="a3"/>
    <w:next w:val="a3"/>
    <w:unhideWhenUsed/>
    <w:qFormat/>
    <w:rsid w:val="001B484E"/>
    <w:pPr>
      <w:spacing w:line="240" w:lineRule="auto"/>
      <w:ind w:firstLine="0"/>
    </w:pPr>
    <w:rPr>
      <w:rFonts w:eastAsia="Calibri" w:cs="Times New Roman"/>
      <w:bCs/>
      <w:szCs w:val="18"/>
    </w:rPr>
  </w:style>
  <w:style w:type="paragraph" w:customStyle="1" w:styleId="212121121212">
    <w:name w:val="212121121212"/>
    <w:basedOn w:val="a3"/>
    <w:link w:val="2121211212120"/>
    <w:qFormat/>
    <w:rsid w:val="001B484E"/>
    <w:pPr>
      <w:spacing w:line="360" w:lineRule="auto"/>
      <w:contextualSpacing/>
    </w:pPr>
    <w:rPr>
      <w:rFonts w:eastAsia="Times New Roman" w:cs="Times New Roman"/>
      <w:szCs w:val="24"/>
      <w:lang w:eastAsia="ar-SA"/>
    </w:rPr>
  </w:style>
  <w:style w:type="character" w:customStyle="1" w:styleId="2121211212120">
    <w:name w:val="212121121212 Знак"/>
    <w:basedOn w:val="a4"/>
    <w:link w:val="212121121212"/>
    <w:rsid w:val="001B484E"/>
    <w:rPr>
      <w:rFonts w:ascii="Times New Roman" w:eastAsia="Times New Roman" w:hAnsi="Times New Roman" w:cs="Times New Roman"/>
      <w:sz w:val="24"/>
      <w:szCs w:val="24"/>
      <w:lang w:eastAsia="ar-SA"/>
    </w:rPr>
  </w:style>
  <w:style w:type="paragraph" w:customStyle="1" w:styleId="150000000000">
    <w:name w:val="150000000000"/>
    <w:basedOn w:val="a3"/>
    <w:link w:val="1500000000000"/>
    <w:qFormat/>
    <w:rsid w:val="001B484E"/>
    <w:pPr>
      <w:spacing w:line="360" w:lineRule="auto"/>
      <w:contextualSpacing/>
    </w:pPr>
    <w:rPr>
      <w:rFonts w:eastAsia="Calibri" w:cs="Times New Roman"/>
      <w:szCs w:val="24"/>
    </w:rPr>
  </w:style>
  <w:style w:type="character" w:customStyle="1" w:styleId="1500000000000">
    <w:name w:val="150000000000 Знак"/>
    <w:basedOn w:val="a4"/>
    <w:link w:val="150000000000"/>
    <w:rsid w:val="001B484E"/>
    <w:rPr>
      <w:rFonts w:ascii="Times New Roman" w:eastAsia="Calibri" w:hAnsi="Times New Roman" w:cs="Times New Roman"/>
      <w:sz w:val="24"/>
      <w:szCs w:val="24"/>
    </w:rPr>
  </w:style>
  <w:style w:type="character" w:customStyle="1" w:styleId="18">
    <w:name w:val="Оглавление 1 Знак"/>
    <w:aliases w:val="Оглавление 0 Знак,Attachments Знак"/>
    <w:link w:val="17"/>
    <w:uiPriority w:val="39"/>
    <w:locked/>
    <w:rsid w:val="001B484E"/>
    <w:rPr>
      <w:rFonts w:ascii="Times New Roman" w:hAnsi="Times New Roman"/>
      <w:sz w:val="24"/>
    </w:rPr>
  </w:style>
  <w:style w:type="paragraph" w:styleId="2f2">
    <w:name w:val="Quote"/>
    <w:basedOn w:val="a3"/>
    <w:next w:val="a3"/>
    <w:link w:val="2f3"/>
    <w:uiPriority w:val="29"/>
    <w:qFormat/>
    <w:rsid w:val="001B484E"/>
    <w:pPr>
      <w:spacing w:after="200"/>
    </w:pPr>
    <w:rPr>
      <w:rFonts w:asciiTheme="minorHAnsi" w:hAnsiTheme="minorHAnsi"/>
      <w:i/>
      <w:iCs/>
      <w:color w:val="000000"/>
      <w:sz w:val="22"/>
    </w:rPr>
  </w:style>
  <w:style w:type="character" w:customStyle="1" w:styleId="2f3">
    <w:name w:val="Цитата 2 Знак"/>
    <w:basedOn w:val="a4"/>
    <w:link w:val="2f2"/>
    <w:uiPriority w:val="29"/>
    <w:rsid w:val="001B484E"/>
    <w:rPr>
      <w:i/>
      <w:iCs/>
      <w:color w:val="000000"/>
    </w:rPr>
  </w:style>
  <w:style w:type="paragraph" w:styleId="afffffff4">
    <w:name w:val="Intense Quote"/>
    <w:basedOn w:val="a3"/>
    <w:next w:val="a3"/>
    <w:link w:val="afffffff5"/>
    <w:uiPriority w:val="30"/>
    <w:qFormat/>
    <w:rsid w:val="001B484E"/>
    <w:pPr>
      <w:pBdr>
        <w:bottom w:val="single" w:sz="4" w:space="4" w:color="4F81BD"/>
      </w:pBdr>
      <w:spacing w:before="200" w:after="280"/>
      <w:ind w:left="936" w:right="936"/>
    </w:pPr>
    <w:rPr>
      <w:rFonts w:asciiTheme="minorHAnsi" w:hAnsiTheme="minorHAnsi"/>
      <w:b/>
      <w:bCs/>
      <w:i/>
      <w:iCs/>
      <w:color w:val="4F81BD"/>
      <w:sz w:val="22"/>
    </w:rPr>
  </w:style>
  <w:style w:type="character" w:customStyle="1" w:styleId="afffffff5">
    <w:name w:val="Выделенная цитата Знак"/>
    <w:basedOn w:val="a4"/>
    <w:link w:val="afffffff4"/>
    <w:uiPriority w:val="30"/>
    <w:rsid w:val="001B484E"/>
    <w:rPr>
      <w:b/>
      <w:bCs/>
      <w:i/>
      <w:iCs/>
      <w:color w:val="4F81BD"/>
    </w:rPr>
  </w:style>
  <w:style w:type="character" w:styleId="afffffff6">
    <w:name w:val="Subtle Emphasis"/>
    <w:uiPriority w:val="19"/>
    <w:qFormat/>
    <w:rsid w:val="001B484E"/>
    <w:rPr>
      <w:i/>
      <w:iCs/>
      <w:color w:val="808080"/>
    </w:rPr>
  </w:style>
  <w:style w:type="character" w:styleId="afffffff7">
    <w:name w:val="Intense Emphasis"/>
    <w:uiPriority w:val="21"/>
    <w:qFormat/>
    <w:rsid w:val="001B484E"/>
    <w:rPr>
      <w:b/>
      <w:bCs/>
      <w:i/>
      <w:iCs/>
      <w:color w:val="4F81BD"/>
    </w:rPr>
  </w:style>
  <w:style w:type="character" w:styleId="afffffff8">
    <w:name w:val="Intense Reference"/>
    <w:uiPriority w:val="32"/>
    <w:qFormat/>
    <w:rsid w:val="001B484E"/>
    <w:rPr>
      <w:b/>
      <w:bCs/>
      <w:smallCaps/>
      <w:color w:val="C0504D"/>
      <w:spacing w:val="5"/>
      <w:u w:val="single"/>
    </w:rPr>
  </w:style>
  <w:style w:type="character" w:styleId="afffffff9">
    <w:name w:val="Book Title"/>
    <w:uiPriority w:val="33"/>
    <w:qFormat/>
    <w:rsid w:val="001B484E"/>
    <w:rPr>
      <w:b/>
      <w:bCs/>
      <w:smallCaps/>
      <w:spacing w:val="5"/>
    </w:rPr>
  </w:style>
  <w:style w:type="paragraph" w:styleId="afffffffa">
    <w:name w:val="TOC Heading"/>
    <w:basedOn w:val="1"/>
    <w:next w:val="a3"/>
    <w:uiPriority w:val="39"/>
    <w:unhideWhenUsed/>
    <w:qFormat/>
    <w:rsid w:val="001B484E"/>
    <w:pPr>
      <w:keepLines w:val="0"/>
      <w:numPr>
        <w:numId w:val="0"/>
      </w:numPr>
      <w:spacing w:before="240" w:after="60" w:line="360" w:lineRule="auto"/>
      <w:jc w:val="left"/>
      <w:outlineLvl w:val="9"/>
    </w:pPr>
    <w:rPr>
      <w:rFonts w:ascii="Cambria" w:hAnsi="Cambria"/>
      <w:caps w:val="0"/>
      <w:kern w:val="32"/>
      <w:sz w:val="32"/>
      <w:szCs w:val="32"/>
      <w:lang w:eastAsia="ru-RU"/>
    </w:rPr>
  </w:style>
  <w:style w:type="numbering" w:customStyle="1" w:styleId="3d">
    <w:name w:val="Нет списка3"/>
    <w:next w:val="a6"/>
    <w:uiPriority w:val="99"/>
    <w:semiHidden/>
    <w:unhideWhenUsed/>
    <w:rsid w:val="001B484E"/>
  </w:style>
  <w:style w:type="table" w:customStyle="1" w:styleId="53">
    <w:name w:val="Сетка таблицы5"/>
    <w:basedOn w:val="a5"/>
    <w:next w:val="a7"/>
    <w:uiPriority w:val="59"/>
    <w:rsid w:val="001B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b">
    <w:name w:val="annotation reference"/>
    <w:uiPriority w:val="99"/>
    <w:semiHidden/>
    <w:unhideWhenUsed/>
    <w:rsid w:val="001B484E"/>
    <w:rPr>
      <w:sz w:val="16"/>
      <w:szCs w:val="16"/>
    </w:rPr>
  </w:style>
  <w:style w:type="paragraph" w:styleId="afffffffc">
    <w:name w:val="annotation text"/>
    <w:basedOn w:val="a3"/>
    <w:link w:val="afffffffd"/>
    <w:uiPriority w:val="99"/>
    <w:semiHidden/>
    <w:unhideWhenUsed/>
    <w:rsid w:val="001B484E"/>
    <w:pPr>
      <w:spacing w:before="60" w:after="60" w:line="240" w:lineRule="auto"/>
    </w:pPr>
    <w:rPr>
      <w:rFonts w:eastAsia="Calibri" w:cs="Times New Roman"/>
      <w:sz w:val="20"/>
      <w:szCs w:val="20"/>
      <w:lang w:val="x-none"/>
    </w:rPr>
  </w:style>
  <w:style w:type="character" w:customStyle="1" w:styleId="afffffffd">
    <w:name w:val="Текст примечания Знак"/>
    <w:basedOn w:val="a4"/>
    <w:link w:val="afffffffc"/>
    <w:uiPriority w:val="99"/>
    <w:semiHidden/>
    <w:rsid w:val="001B484E"/>
    <w:rPr>
      <w:rFonts w:ascii="Times New Roman" w:eastAsia="Calibri" w:hAnsi="Times New Roman" w:cs="Times New Roman"/>
      <w:sz w:val="20"/>
      <w:szCs w:val="20"/>
      <w:lang w:val="x-none"/>
    </w:rPr>
  </w:style>
  <w:style w:type="paragraph" w:styleId="afffffffe">
    <w:name w:val="annotation subject"/>
    <w:basedOn w:val="afffffffc"/>
    <w:next w:val="afffffffc"/>
    <w:link w:val="affffffff"/>
    <w:uiPriority w:val="99"/>
    <w:semiHidden/>
    <w:unhideWhenUsed/>
    <w:rsid w:val="001B484E"/>
    <w:rPr>
      <w:b/>
      <w:bCs/>
    </w:rPr>
  </w:style>
  <w:style w:type="character" w:customStyle="1" w:styleId="affffffff">
    <w:name w:val="Тема примечания Знак"/>
    <w:basedOn w:val="afffffffd"/>
    <w:link w:val="afffffffe"/>
    <w:uiPriority w:val="99"/>
    <w:semiHidden/>
    <w:rsid w:val="001B484E"/>
    <w:rPr>
      <w:rFonts w:ascii="Times New Roman" w:eastAsia="Calibri" w:hAnsi="Times New Roman" w:cs="Times New Roman"/>
      <w:b/>
      <w:bCs/>
      <w:sz w:val="20"/>
      <w:szCs w:val="20"/>
      <w:lang w:val="x-none"/>
    </w:rPr>
  </w:style>
  <w:style w:type="character" w:customStyle="1" w:styleId="affffffff0">
    <w:name w:val="Гипертекстовая ссылка"/>
    <w:uiPriority w:val="99"/>
    <w:rsid w:val="001B484E"/>
    <w:rPr>
      <w:rFonts w:ascii="Times New Roman" w:hAnsi="Times New Roman" w:cs="Times New Roman" w:hint="default"/>
      <w:b w:val="0"/>
      <w:bCs w:val="0"/>
      <w:color w:val="106BBE"/>
    </w:rPr>
  </w:style>
  <w:style w:type="paragraph" w:customStyle="1" w:styleId="font7">
    <w:name w:val="font7"/>
    <w:basedOn w:val="a3"/>
    <w:rsid w:val="001B484E"/>
    <w:pPr>
      <w:spacing w:before="100" w:beforeAutospacing="1" w:after="100" w:afterAutospacing="1" w:line="240" w:lineRule="auto"/>
      <w:ind w:firstLine="0"/>
      <w:jc w:val="left"/>
    </w:pPr>
    <w:rPr>
      <w:rFonts w:eastAsia="Times New Roman" w:cs="Times New Roman"/>
      <w:i/>
      <w:iCs/>
      <w:color w:val="000000"/>
      <w:szCs w:val="24"/>
      <w:lang w:eastAsia="ru-RU"/>
    </w:rPr>
  </w:style>
  <w:style w:type="paragraph" w:customStyle="1" w:styleId="font8">
    <w:name w:val="font8"/>
    <w:basedOn w:val="a3"/>
    <w:rsid w:val="001B484E"/>
    <w:pPr>
      <w:spacing w:before="100" w:beforeAutospacing="1" w:after="100" w:afterAutospacing="1" w:line="240" w:lineRule="auto"/>
      <w:ind w:firstLine="0"/>
      <w:jc w:val="left"/>
    </w:pPr>
    <w:rPr>
      <w:rFonts w:eastAsia="Times New Roman" w:cs="Times New Roman"/>
      <w:i/>
      <w:iCs/>
      <w:szCs w:val="24"/>
      <w:lang w:eastAsia="ru-RU"/>
    </w:rPr>
  </w:style>
  <w:style w:type="character" w:customStyle="1" w:styleId="ircpt">
    <w:name w:val="irc_pt"/>
    <w:rsid w:val="001B484E"/>
  </w:style>
  <w:style w:type="character" w:customStyle="1" w:styleId="FontStyle12">
    <w:name w:val="Font Style12"/>
    <w:uiPriority w:val="99"/>
    <w:rsid w:val="001B484E"/>
    <w:rPr>
      <w:rFonts w:ascii="Times New Roman" w:hAnsi="Times New Roman" w:cs="Times New Roman" w:hint="default"/>
      <w:sz w:val="22"/>
      <w:szCs w:val="22"/>
    </w:rPr>
  </w:style>
  <w:style w:type="character" w:customStyle="1" w:styleId="hl">
    <w:name w:val="hl"/>
    <w:rsid w:val="001B484E"/>
  </w:style>
  <w:style w:type="paragraph" w:customStyle="1" w:styleId="1ff9">
    <w:name w:val="Основной текст с отступом1"/>
    <w:basedOn w:val="a3"/>
    <w:rsid w:val="001B484E"/>
    <w:pPr>
      <w:spacing w:line="240" w:lineRule="auto"/>
      <w:ind w:firstLine="720"/>
    </w:pPr>
    <w:rPr>
      <w:rFonts w:eastAsia="Times New Roman" w:cs="Times New Roman"/>
      <w:szCs w:val="24"/>
      <w:lang w:eastAsia="zh-CN"/>
    </w:rPr>
  </w:style>
  <w:style w:type="character" w:customStyle="1" w:styleId="taxon-authorno-wrap">
    <w:name w:val="taxon-author no-wrap"/>
    <w:basedOn w:val="a4"/>
    <w:rsid w:val="001B484E"/>
  </w:style>
  <w:style w:type="character" w:customStyle="1" w:styleId="taxon-nametaxon-name-modern">
    <w:name w:val="taxon-name taxon-name-modern"/>
    <w:basedOn w:val="a4"/>
    <w:rsid w:val="001B484E"/>
  </w:style>
  <w:style w:type="character" w:customStyle="1" w:styleId="taxon-namefamily">
    <w:name w:val="taxon-name family"/>
    <w:basedOn w:val="a4"/>
    <w:rsid w:val="001B484E"/>
  </w:style>
  <w:style w:type="character" w:customStyle="1" w:styleId="taxon-type">
    <w:name w:val="taxon-type"/>
    <w:basedOn w:val="a4"/>
    <w:rsid w:val="001B484E"/>
  </w:style>
  <w:style w:type="character" w:customStyle="1" w:styleId="taxon-author7">
    <w:name w:val="taxon-author7"/>
    <w:basedOn w:val="a4"/>
    <w:rsid w:val="001B484E"/>
    <w:rPr>
      <w:rFonts w:ascii="Times New Roman" w:hAnsi="Times New Roman" w:cs="Times New Roman"/>
      <w:color w:val="808080"/>
      <w:sz w:val="29"/>
      <w:szCs w:val="29"/>
    </w:rPr>
  </w:style>
  <w:style w:type="character" w:customStyle="1" w:styleId="page-subhead">
    <w:name w:val="page-subhead"/>
    <w:basedOn w:val="a4"/>
    <w:rsid w:val="001B484E"/>
  </w:style>
  <w:style w:type="character" w:customStyle="1" w:styleId="Arial3">
    <w:name w:val="Основной текст + Arial3"/>
    <w:aliases w:val="102,5 pt15,Курсив5"/>
    <w:basedOn w:val="afb"/>
    <w:rsid w:val="001B484E"/>
    <w:rPr>
      <w:rFonts w:ascii="Arial" w:hAnsi="Arial" w:cs="Arial"/>
      <w:i/>
      <w:iCs/>
      <w:spacing w:val="0"/>
      <w:sz w:val="21"/>
      <w:szCs w:val="21"/>
      <w:lang w:bidi="ar-SA"/>
    </w:rPr>
  </w:style>
  <w:style w:type="character" w:customStyle="1" w:styleId="2f4">
    <w:name w:val="Основной текст (2)_"/>
    <w:basedOn w:val="a4"/>
    <w:link w:val="2f5"/>
    <w:locked/>
    <w:rsid w:val="001B484E"/>
    <w:rPr>
      <w:b/>
      <w:bCs/>
      <w:spacing w:val="-10"/>
      <w:sz w:val="29"/>
      <w:szCs w:val="29"/>
      <w:shd w:val="clear" w:color="auto" w:fill="FFFFFF"/>
    </w:rPr>
  </w:style>
  <w:style w:type="paragraph" w:customStyle="1" w:styleId="2f5">
    <w:name w:val="Основной текст (2)"/>
    <w:basedOn w:val="a3"/>
    <w:link w:val="2f4"/>
    <w:rsid w:val="001B484E"/>
    <w:pPr>
      <w:shd w:val="clear" w:color="auto" w:fill="FFFFFF"/>
      <w:spacing w:before="360" w:after="180" w:line="240" w:lineRule="atLeast"/>
      <w:ind w:firstLine="0"/>
      <w:jc w:val="left"/>
    </w:pPr>
    <w:rPr>
      <w:rFonts w:asciiTheme="minorHAnsi" w:hAnsiTheme="minorHAnsi"/>
      <w:b/>
      <w:bCs/>
      <w:spacing w:val="-10"/>
      <w:sz w:val="29"/>
      <w:szCs w:val="29"/>
    </w:rPr>
  </w:style>
  <w:style w:type="character" w:customStyle="1" w:styleId="affff4">
    <w:name w:val="Без интервала Знак"/>
    <w:aliases w:val="Таблица Знак,Основной Знак,рисунок назв Знак"/>
    <w:basedOn w:val="a4"/>
    <w:link w:val="affff3"/>
    <w:uiPriority w:val="1"/>
    <w:locked/>
    <w:rsid w:val="001B484E"/>
    <w:rPr>
      <w:rFonts w:ascii="Calibri" w:hAnsi="Calibri"/>
      <w:lang w:eastAsia="ru-RU"/>
    </w:rPr>
  </w:style>
  <w:style w:type="character" w:customStyle="1" w:styleId="wmi-callto">
    <w:name w:val="wmi-callto"/>
    <w:basedOn w:val="a4"/>
    <w:rsid w:val="001B484E"/>
  </w:style>
  <w:style w:type="character" w:customStyle="1" w:styleId="FontStyle11">
    <w:name w:val="Font Style11"/>
    <w:basedOn w:val="a4"/>
    <w:uiPriority w:val="99"/>
    <w:rsid w:val="001B484E"/>
    <w:rPr>
      <w:rFonts w:ascii="Arial" w:hAnsi="Arial" w:cs="Arial"/>
      <w:sz w:val="12"/>
      <w:szCs w:val="12"/>
    </w:rPr>
  </w:style>
  <w:style w:type="character" w:customStyle="1" w:styleId="taxon-name-main">
    <w:name w:val="taxon-name-main"/>
    <w:basedOn w:val="a4"/>
    <w:rsid w:val="001B484E"/>
  </w:style>
  <w:style w:type="character" w:customStyle="1" w:styleId="1ffa">
    <w:name w:val="Текст Знак1"/>
    <w:basedOn w:val="a4"/>
    <w:uiPriority w:val="99"/>
    <w:semiHidden/>
    <w:rsid w:val="001B484E"/>
    <w:rPr>
      <w:rFonts w:ascii="Consolas" w:hAnsi="Consolas"/>
      <w:sz w:val="21"/>
      <w:szCs w:val="21"/>
    </w:rPr>
  </w:style>
  <w:style w:type="table" w:customStyle="1" w:styleId="73">
    <w:name w:val="Сетка таблицы7"/>
    <w:basedOn w:val="a5"/>
    <w:rsid w:val="001B48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nomial">
    <w:name w:val="binomial"/>
    <w:basedOn w:val="a4"/>
    <w:rsid w:val="001B484E"/>
  </w:style>
  <w:style w:type="character" w:customStyle="1" w:styleId="extended-textshort">
    <w:name w:val="extended-text__short"/>
    <w:basedOn w:val="a4"/>
    <w:rsid w:val="001B484E"/>
  </w:style>
  <w:style w:type="table" w:customStyle="1" w:styleId="122">
    <w:name w:val="Сетка таблицы12"/>
    <w:basedOn w:val="a5"/>
    <w:rsid w:val="001B48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3"/>
    <w:link w:val="S0"/>
    <w:qFormat/>
    <w:rsid w:val="001B484E"/>
    <w:pPr>
      <w:spacing w:line="360" w:lineRule="auto"/>
    </w:pPr>
    <w:rPr>
      <w:rFonts w:eastAsia="Times New Roman" w:cs="Times New Roman"/>
      <w:szCs w:val="24"/>
      <w:lang w:eastAsia="ru-RU"/>
    </w:rPr>
  </w:style>
  <w:style w:type="character" w:customStyle="1" w:styleId="S0">
    <w:name w:val="S_Обычный Знак"/>
    <w:basedOn w:val="a4"/>
    <w:link w:val="S"/>
    <w:rsid w:val="001B484E"/>
    <w:rPr>
      <w:rFonts w:ascii="Times New Roman" w:eastAsia="Times New Roman" w:hAnsi="Times New Roman" w:cs="Times New Roman"/>
      <w:sz w:val="24"/>
      <w:szCs w:val="24"/>
      <w:lang w:eastAsia="ru-RU"/>
    </w:rPr>
  </w:style>
  <w:style w:type="character" w:customStyle="1" w:styleId="affffffff1">
    <w:name w:val="Цветовое выделение"/>
    <w:uiPriority w:val="99"/>
    <w:rsid w:val="001B484E"/>
    <w:rPr>
      <w:b/>
      <w:bCs w:val="0"/>
      <w:color w:val="000080"/>
    </w:rPr>
  </w:style>
  <w:style w:type="paragraph" w:styleId="affffffff2">
    <w:name w:val="endnote text"/>
    <w:basedOn w:val="a3"/>
    <w:link w:val="affffffff3"/>
    <w:rsid w:val="001B484E"/>
    <w:pPr>
      <w:spacing w:line="240" w:lineRule="auto"/>
      <w:ind w:firstLine="0"/>
      <w:jc w:val="left"/>
    </w:pPr>
    <w:rPr>
      <w:rFonts w:eastAsia="Times New Roman" w:cs="Times New Roman"/>
      <w:sz w:val="20"/>
      <w:szCs w:val="20"/>
      <w:lang w:eastAsia="ru-RU"/>
    </w:rPr>
  </w:style>
  <w:style w:type="character" w:customStyle="1" w:styleId="affffffff3">
    <w:name w:val="Текст концевой сноски Знак"/>
    <w:basedOn w:val="a4"/>
    <w:link w:val="affffffff2"/>
    <w:rsid w:val="001B484E"/>
    <w:rPr>
      <w:rFonts w:ascii="Times New Roman" w:eastAsia="Times New Roman" w:hAnsi="Times New Roman" w:cs="Times New Roman"/>
      <w:sz w:val="20"/>
      <w:szCs w:val="20"/>
      <w:lang w:eastAsia="ru-RU"/>
    </w:rPr>
  </w:style>
  <w:style w:type="character" w:customStyle="1" w:styleId="ff4">
    <w:name w:val="ff4"/>
    <w:basedOn w:val="a4"/>
    <w:rsid w:val="001B484E"/>
  </w:style>
  <w:style w:type="paragraph" w:customStyle="1" w:styleId="affffffff4">
    <w:name w:val="Номер таблицы"/>
    <w:basedOn w:val="a3"/>
    <w:link w:val="affffffff5"/>
    <w:rsid w:val="001B484E"/>
    <w:pPr>
      <w:spacing w:after="120" w:line="360" w:lineRule="auto"/>
      <w:ind w:firstLine="540"/>
      <w:jc w:val="right"/>
    </w:pPr>
    <w:rPr>
      <w:rFonts w:eastAsia="Times New Roman" w:cs="Times New Roman"/>
      <w:color w:val="000000"/>
      <w:szCs w:val="28"/>
      <w:lang w:eastAsia="ru-RU"/>
    </w:rPr>
  </w:style>
  <w:style w:type="character" w:customStyle="1" w:styleId="affffffff5">
    <w:name w:val="Номер таблицы Знак"/>
    <w:basedOn w:val="a4"/>
    <w:link w:val="affffffff4"/>
    <w:rsid w:val="001B484E"/>
    <w:rPr>
      <w:rFonts w:ascii="Times New Roman" w:eastAsia="Times New Roman" w:hAnsi="Times New Roman" w:cs="Times New Roman"/>
      <w:color w:val="000000"/>
      <w:sz w:val="24"/>
      <w:szCs w:val="28"/>
      <w:lang w:eastAsia="ru-RU"/>
    </w:rPr>
  </w:style>
  <w:style w:type="character" w:customStyle="1" w:styleId="rvts6">
    <w:name w:val="rvts6"/>
    <w:basedOn w:val="a4"/>
    <w:rsid w:val="001B484E"/>
  </w:style>
  <w:style w:type="character" w:customStyle="1" w:styleId="215">
    <w:name w:val="Основной текст 2 Знак1"/>
    <w:aliases w:val="Основной текст 2 Знак Знак Знак Знак,Основной текст 2 Знак Знак Знак1,Char Знак Знак,Основной текст 2 Знак Char Char Знак,Основной текст 2 Знак Char Знак,Основной текст 2 Знак Знак Знак Знак Зна Char Char Знак"/>
    <w:rsid w:val="001B484E"/>
    <w:rPr>
      <w:rFonts w:ascii="Times New Roman" w:eastAsia="Times New Roman" w:hAnsi="Times New Roman" w:cs="Times New Roman"/>
      <w:sz w:val="24"/>
      <w:szCs w:val="24"/>
      <w:lang w:eastAsia="ru-RU"/>
    </w:rPr>
  </w:style>
  <w:style w:type="character" w:customStyle="1" w:styleId="z3988">
    <w:name w:val="z3988"/>
    <w:basedOn w:val="a4"/>
    <w:rsid w:val="001B484E"/>
  </w:style>
  <w:style w:type="paragraph" w:customStyle="1" w:styleId="102">
    <w:name w:val="@Текст 10 без отступа"/>
    <w:basedOn w:val="a3"/>
    <w:qFormat/>
    <w:rsid w:val="001B484E"/>
    <w:pPr>
      <w:spacing w:line="360" w:lineRule="auto"/>
      <w:ind w:firstLine="0"/>
    </w:pPr>
    <w:rPr>
      <w:rFonts w:ascii="Arial" w:eastAsia="Times New Roman" w:hAnsi="Arial" w:cs="Times New Roman"/>
      <w:sz w:val="20"/>
      <w:szCs w:val="24"/>
      <w:lang w:eastAsia="ru-RU"/>
    </w:rPr>
  </w:style>
  <w:style w:type="character" w:customStyle="1" w:styleId="s1">
    <w:name w:val="s1"/>
    <w:basedOn w:val="a4"/>
    <w:rsid w:val="001B484E"/>
  </w:style>
  <w:style w:type="character" w:customStyle="1" w:styleId="2f6">
    <w:name w:val="Текст Знак2"/>
    <w:basedOn w:val="a4"/>
    <w:semiHidden/>
    <w:rsid w:val="009E67D3"/>
    <w:rPr>
      <w:rFonts w:ascii="Consolas" w:hAnsi="Consolas"/>
      <w:sz w:val="21"/>
      <w:szCs w:val="21"/>
    </w:rPr>
  </w:style>
  <w:style w:type="character" w:customStyle="1" w:styleId="2f7">
    <w:name w:val="Основной текст2"/>
    <w:rsid w:val="009E67D3"/>
    <w:rPr>
      <w:rFonts w:ascii="Times New Roman" w:hAnsi="Times New Roman"/>
      <w:color w:val="000000"/>
      <w:spacing w:val="0"/>
      <w:w w:val="100"/>
      <w:position w:val="0"/>
      <w:sz w:val="27"/>
      <w:shd w:val="clear" w:color="auto" w:fill="FFFFFF"/>
      <w:lang w:val="ru-RU"/>
    </w:rPr>
  </w:style>
  <w:style w:type="table" w:customStyle="1" w:styleId="affffffff6">
    <w:name w:val="центрирование по вертикали"/>
    <w:rsid w:val="009E67D3"/>
    <w:pPr>
      <w:spacing w:after="0" w:line="240" w:lineRule="auto"/>
      <w:jc w:val="center"/>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16">
    <w:name w:val="Основной текст с отступом 21"/>
    <w:basedOn w:val="a3"/>
    <w:rsid w:val="009E67D3"/>
    <w:pPr>
      <w:overflowPunct w:val="0"/>
      <w:autoSpaceDE w:val="0"/>
      <w:autoSpaceDN w:val="0"/>
      <w:adjustRightInd w:val="0"/>
      <w:spacing w:before="60" w:line="240" w:lineRule="auto"/>
      <w:ind w:firstLine="642"/>
    </w:pPr>
    <w:rPr>
      <w:rFonts w:eastAsia="Times New Roman" w:cs="Times New Roman"/>
      <w:sz w:val="28"/>
      <w:szCs w:val="20"/>
      <w:lang w:eastAsia="ru-RU"/>
    </w:rPr>
  </w:style>
  <w:style w:type="character" w:customStyle="1" w:styleId="1f8">
    <w:name w:val="Стиль1 Знак"/>
    <w:basedOn w:val="a4"/>
    <w:link w:val="1f7"/>
    <w:rsid w:val="009E67D3"/>
    <w:rPr>
      <w:rFonts w:ascii="Arial" w:eastAsia="Times New Roman" w:hAnsi="Arial" w:cs="Arial"/>
      <w:b/>
      <w:sz w:val="28"/>
      <w:szCs w:val="28"/>
      <w:lang w:eastAsia="ru-RU"/>
    </w:rPr>
  </w:style>
  <w:style w:type="character" w:customStyle="1" w:styleId="FontStyle16">
    <w:name w:val="Font Style16"/>
    <w:uiPriority w:val="99"/>
    <w:rsid w:val="009E67D3"/>
    <w:rPr>
      <w:rFonts w:ascii="Times New Roman" w:hAnsi="Times New Roman" w:cs="Times New Roman"/>
      <w:sz w:val="26"/>
      <w:szCs w:val="26"/>
    </w:rPr>
  </w:style>
  <w:style w:type="character" w:customStyle="1" w:styleId="FontStyle17">
    <w:name w:val="Font Style17"/>
    <w:uiPriority w:val="99"/>
    <w:rsid w:val="009E67D3"/>
    <w:rPr>
      <w:rFonts w:ascii="Times New Roman" w:hAnsi="Times New Roman" w:cs="Times New Roman"/>
      <w:b/>
      <w:bCs/>
      <w:sz w:val="18"/>
      <w:szCs w:val="18"/>
    </w:rPr>
  </w:style>
  <w:style w:type="paragraph" w:customStyle="1" w:styleId="affffffff7">
    <w:name w:val="Заголов ТАБЛИЦ шапка"/>
    <w:basedOn w:val="af9"/>
    <w:qFormat/>
    <w:rsid w:val="009E67D3"/>
    <w:pPr>
      <w:spacing w:line="276" w:lineRule="auto"/>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47384">
      <w:bodyDiv w:val="1"/>
      <w:marLeft w:val="0"/>
      <w:marRight w:val="0"/>
      <w:marTop w:val="0"/>
      <w:marBottom w:val="0"/>
      <w:divBdr>
        <w:top w:val="none" w:sz="0" w:space="0" w:color="auto"/>
        <w:left w:val="none" w:sz="0" w:space="0" w:color="auto"/>
        <w:bottom w:val="none" w:sz="0" w:space="0" w:color="auto"/>
        <w:right w:val="none" w:sz="0" w:space="0" w:color="auto"/>
      </w:divBdr>
    </w:div>
    <w:div w:id="416440290">
      <w:bodyDiv w:val="1"/>
      <w:marLeft w:val="0"/>
      <w:marRight w:val="0"/>
      <w:marTop w:val="0"/>
      <w:marBottom w:val="0"/>
      <w:divBdr>
        <w:top w:val="none" w:sz="0" w:space="0" w:color="auto"/>
        <w:left w:val="none" w:sz="0" w:space="0" w:color="auto"/>
        <w:bottom w:val="none" w:sz="0" w:space="0" w:color="auto"/>
        <w:right w:val="none" w:sz="0" w:space="0" w:color="auto"/>
      </w:divBdr>
    </w:div>
    <w:div w:id="953026334">
      <w:bodyDiv w:val="1"/>
      <w:marLeft w:val="0"/>
      <w:marRight w:val="0"/>
      <w:marTop w:val="0"/>
      <w:marBottom w:val="0"/>
      <w:divBdr>
        <w:top w:val="none" w:sz="0" w:space="0" w:color="auto"/>
        <w:left w:val="none" w:sz="0" w:space="0" w:color="auto"/>
        <w:bottom w:val="none" w:sz="0" w:space="0" w:color="auto"/>
        <w:right w:val="none" w:sz="0" w:space="0" w:color="auto"/>
      </w:divBdr>
    </w:div>
    <w:div w:id="1063143923">
      <w:bodyDiv w:val="1"/>
      <w:marLeft w:val="0"/>
      <w:marRight w:val="0"/>
      <w:marTop w:val="0"/>
      <w:marBottom w:val="0"/>
      <w:divBdr>
        <w:top w:val="none" w:sz="0" w:space="0" w:color="auto"/>
        <w:left w:val="none" w:sz="0" w:space="0" w:color="auto"/>
        <w:bottom w:val="none" w:sz="0" w:space="0" w:color="auto"/>
        <w:right w:val="none" w:sz="0" w:space="0" w:color="auto"/>
      </w:divBdr>
      <w:divsChild>
        <w:div w:id="1509254077">
          <w:marLeft w:val="0"/>
          <w:marRight w:val="0"/>
          <w:marTop w:val="0"/>
          <w:marBottom w:val="0"/>
          <w:divBdr>
            <w:top w:val="none" w:sz="0" w:space="0" w:color="auto"/>
            <w:left w:val="none" w:sz="0" w:space="0" w:color="auto"/>
            <w:bottom w:val="none" w:sz="0" w:space="0" w:color="auto"/>
            <w:right w:val="none" w:sz="0" w:space="0" w:color="auto"/>
          </w:divBdr>
          <w:divsChild>
            <w:div w:id="645670463">
              <w:marLeft w:val="0"/>
              <w:marRight w:val="0"/>
              <w:marTop w:val="0"/>
              <w:marBottom w:val="0"/>
              <w:divBdr>
                <w:top w:val="none" w:sz="0" w:space="0" w:color="auto"/>
                <w:left w:val="none" w:sz="0" w:space="0" w:color="auto"/>
                <w:bottom w:val="none" w:sz="0" w:space="0" w:color="auto"/>
                <w:right w:val="none" w:sz="0" w:space="0" w:color="auto"/>
              </w:divBdr>
            </w:div>
          </w:divsChild>
        </w:div>
        <w:div w:id="1256011232">
          <w:marLeft w:val="0"/>
          <w:marRight w:val="0"/>
          <w:marTop w:val="0"/>
          <w:marBottom w:val="0"/>
          <w:divBdr>
            <w:top w:val="none" w:sz="0" w:space="0" w:color="auto"/>
            <w:left w:val="none" w:sz="0" w:space="0" w:color="auto"/>
            <w:bottom w:val="none" w:sz="0" w:space="0" w:color="auto"/>
            <w:right w:val="none" w:sz="0" w:space="0" w:color="auto"/>
          </w:divBdr>
          <w:divsChild>
            <w:div w:id="2093506722">
              <w:marLeft w:val="0"/>
              <w:marRight w:val="0"/>
              <w:marTop w:val="0"/>
              <w:marBottom w:val="0"/>
              <w:divBdr>
                <w:top w:val="none" w:sz="0" w:space="0" w:color="auto"/>
                <w:left w:val="none" w:sz="0" w:space="0" w:color="auto"/>
                <w:bottom w:val="none" w:sz="0" w:space="0" w:color="auto"/>
                <w:right w:val="none" w:sz="0" w:space="0" w:color="auto"/>
              </w:divBdr>
            </w:div>
          </w:divsChild>
        </w:div>
        <w:div w:id="977151598">
          <w:marLeft w:val="0"/>
          <w:marRight w:val="0"/>
          <w:marTop w:val="0"/>
          <w:marBottom w:val="0"/>
          <w:divBdr>
            <w:top w:val="none" w:sz="0" w:space="0" w:color="auto"/>
            <w:left w:val="none" w:sz="0" w:space="0" w:color="auto"/>
            <w:bottom w:val="none" w:sz="0" w:space="0" w:color="auto"/>
            <w:right w:val="none" w:sz="0" w:space="0" w:color="auto"/>
          </w:divBdr>
          <w:divsChild>
            <w:div w:id="1665663948">
              <w:marLeft w:val="0"/>
              <w:marRight w:val="0"/>
              <w:marTop w:val="0"/>
              <w:marBottom w:val="0"/>
              <w:divBdr>
                <w:top w:val="none" w:sz="0" w:space="0" w:color="auto"/>
                <w:left w:val="none" w:sz="0" w:space="0" w:color="auto"/>
                <w:bottom w:val="none" w:sz="0" w:space="0" w:color="auto"/>
                <w:right w:val="none" w:sz="0" w:space="0" w:color="auto"/>
              </w:divBdr>
            </w:div>
          </w:divsChild>
        </w:div>
        <w:div w:id="1682271103">
          <w:marLeft w:val="0"/>
          <w:marRight w:val="0"/>
          <w:marTop w:val="0"/>
          <w:marBottom w:val="0"/>
          <w:divBdr>
            <w:top w:val="none" w:sz="0" w:space="0" w:color="auto"/>
            <w:left w:val="none" w:sz="0" w:space="0" w:color="auto"/>
            <w:bottom w:val="none" w:sz="0" w:space="0" w:color="auto"/>
            <w:right w:val="none" w:sz="0" w:space="0" w:color="auto"/>
          </w:divBdr>
          <w:divsChild>
            <w:div w:id="1731266336">
              <w:marLeft w:val="0"/>
              <w:marRight w:val="0"/>
              <w:marTop w:val="0"/>
              <w:marBottom w:val="0"/>
              <w:divBdr>
                <w:top w:val="none" w:sz="0" w:space="0" w:color="auto"/>
                <w:left w:val="none" w:sz="0" w:space="0" w:color="auto"/>
                <w:bottom w:val="none" w:sz="0" w:space="0" w:color="auto"/>
                <w:right w:val="none" w:sz="0" w:space="0" w:color="auto"/>
              </w:divBdr>
            </w:div>
          </w:divsChild>
        </w:div>
        <w:div w:id="2051569314">
          <w:marLeft w:val="0"/>
          <w:marRight w:val="0"/>
          <w:marTop w:val="0"/>
          <w:marBottom w:val="0"/>
          <w:divBdr>
            <w:top w:val="none" w:sz="0" w:space="0" w:color="auto"/>
            <w:left w:val="none" w:sz="0" w:space="0" w:color="auto"/>
            <w:bottom w:val="none" w:sz="0" w:space="0" w:color="auto"/>
            <w:right w:val="none" w:sz="0" w:space="0" w:color="auto"/>
          </w:divBdr>
          <w:divsChild>
            <w:div w:id="2278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AB2B7-2C8A-4F83-9F0F-64E2ABC2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3362</Words>
  <Characters>19166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cp:lastModifiedBy>
  <cp:revision>6</cp:revision>
  <cp:lastPrinted>2023-11-28T08:16:00Z</cp:lastPrinted>
  <dcterms:created xsi:type="dcterms:W3CDTF">2023-11-20T12:56:00Z</dcterms:created>
  <dcterms:modified xsi:type="dcterms:W3CDTF">2023-12-01T11:51:00Z</dcterms:modified>
</cp:coreProperties>
</file>