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12" w:rsidRPr="00DF120F" w:rsidRDefault="007370F7" w:rsidP="00AA1412">
      <w:pPr>
        <w:jc w:val="center"/>
        <w:rPr>
          <w:rFonts w:ascii="Times New Roman" w:hAnsi="Times New Roman"/>
          <w:sz w:val="28"/>
          <w:szCs w:val="28"/>
        </w:rPr>
      </w:pPr>
      <w:r w:rsidRPr="007370F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49381"/>
            <wp:effectExtent l="19050" t="0" r="0" b="0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12" w:rsidRPr="00597A86" w:rsidRDefault="00AA1412" w:rsidP="00AA1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7A86">
        <w:rPr>
          <w:rFonts w:ascii="Times New Roman" w:hAnsi="Times New Roman"/>
          <w:b/>
          <w:sz w:val="28"/>
          <w:szCs w:val="28"/>
        </w:rPr>
        <w:t>Совет Вольненского сельского поселения</w:t>
      </w:r>
    </w:p>
    <w:p w:rsidR="001F33FD" w:rsidRDefault="00AA1412" w:rsidP="00AA1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7A86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F55601" w:rsidRDefault="00F55601" w:rsidP="00AA1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5601" w:rsidRDefault="00F55601" w:rsidP="00AA1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СЕССИЯ</w:t>
      </w:r>
    </w:p>
    <w:p w:rsidR="00F55601" w:rsidRDefault="00F55601" w:rsidP="00AA1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1412" w:rsidRPr="00597A86" w:rsidRDefault="00AA1412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D165E7">
        <w:rPr>
          <w:rFonts w:ascii="Times New Roman" w:hAnsi="Times New Roman"/>
          <w:sz w:val="28"/>
          <w:szCs w:val="28"/>
        </w:rPr>
        <w:t>Е</w:t>
      </w:r>
    </w:p>
    <w:p w:rsidR="00AA1412" w:rsidRPr="0038028E" w:rsidRDefault="00AA1412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1412" w:rsidRPr="0038028E" w:rsidRDefault="00AE69D9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5601">
        <w:rPr>
          <w:rFonts w:ascii="Times New Roman" w:hAnsi="Times New Roman"/>
          <w:sz w:val="28"/>
          <w:szCs w:val="28"/>
        </w:rPr>
        <w:t>01</w:t>
      </w:r>
      <w:r w:rsidR="005B55C0">
        <w:rPr>
          <w:rFonts w:ascii="Times New Roman" w:hAnsi="Times New Roman"/>
          <w:sz w:val="28"/>
          <w:szCs w:val="28"/>
        </w:rPr>
        <w:t>.1</w:t>
      </w:r>
      <w:r w:rsidR="00F55601">
        <w:rPr>
          <w:rFonts w:ascii="Times New Roman" w:hAnsi="Times New Roman"/>
          <w:sz w:val="28"/>
          <w:szCs w:val="28"/>
        </w:rPr>
        <w:t>2</w:t>
      </w:r>
      <w:r w:rsidR="005B55C0">
        <w:rPr>
          <w:rFonts w:ascii="Times New Roman" w:hAnsi="Times New Roman"/>
          <w:sz w:val="28"/>
          <w:szCs w:val="28"/>
        </w:rPr>
        <w:t>.20</w:t>
      </w:r>
      <w:r w:rsidR="00EE4D3B">
        <w:rPr>
          <w:rFonts w:ascii="Times New Roman" w:hAnsi="Times New Roman"/>
          <w:sz w:val="28"/>
          <w:szCs w:val="28"/>
        </w:rPr>
        <w:t>20</w:t>
      </w:r>
      <w:r w:rsidR="005B55C0">
        <w:rPr>
          <w:rFonts w:ascii="Times New Roman" w:hAnsi="Times New Roman"/>
          <w:sz w:val="28"/>
          <w:szCs w:val="28"/>
        </w:rPr>
        <w:t>г.</w:t>
      </w:r>
      <w:r w:rsidR="008C59EA">
        <w:rPr>
          <w:rFonts w:ascii="Times New Roman" w:hAnsi="Times New Roman"/>
          <w:sz w:val="28"/>
          <w:szCs w:val="28"/>
        </w:rPr>
        <w:tab/>
      </w:r>
      <w:r w:rsidR="008C59EA">
        <w:rPr>
          <w:rFonts w:ascii="Times New Roman" w:hAnsi="Times New Roman"/>
          <w:sz w:val="28"/>
          <w:szCs w:val="28"/>
        </w:rPr>
        <w:tab/>
      </w:r>
      <w:r w:rsidR="008C59EA">
        <w:rPr>
          <w:rFonts w:ascii="Times New Roman" w:hAnsi="Times New Roman"/>
          <w:sz w:val="28"/>
          <w:szCs w:val="28"/>
        </w:rPr>
        <w:tab/>
      </w:r>
      <w:r w:rsidR="00753AC8">
        <w:rPr>
          <w:rFonts w:ascii="Times New Roman" w:hAnsi="Times New Roman"/>
          <w:sz w:val="28"/>
          <w:szCs w:val="28"/>
        </w:rPr>
        <w:tab/>
      </w:r>
      <w:r w:rsidR="00753AC8">
        <w:rPr>
          <w:rFonts w:ascii="Times New Roman" w:hAnsi="Times New Roman"/>
          <w:sz w:val="28"/>
          <w:szCs w:val="28"/>
        </w:rPr>
        <w:tab/>
      </w:r>
      <w:r w:rsidR="00753AC8">
        <w:rPr>
          <w:rFonts w:ascii="Times New Roman" w:hAnsi="Times New Roman"/>
          <w:sz w:val="28"/>
          <w:szCs w:val="28"/>
        </w:rPr>
        <w:tab/>
      </w:r>
      <w:r w:rsidR="00753AC8">
        <w:rPr>
          <w:rFonts w:ascii="Times New Roman" w:hAnsi="Times New Roman"/>
          <w:sz w:val="28"/>
          <w:szCs w:val="28"/>
        </w:rPr>
        <w:tab/>
      </w:r>
      <w:r w:rsidR="00AA1412">
        <w:rPr>
          <w:rFonts w:ascii="Times New Roman" w:hAnsi="Times New Roman"/>
          <w:sz w:val="28"/>
          <w:szCs w:val="28"/>
        </w:rPr>
        <w:t xml:space="preserve">                      №</w:t>
      </w:r>
      <w:r w:rsidR="00753AC8">
        <w:rPr>
          <w:rFonts w:ascii="Times New Roman" w:hAnsi="Times New Roman"/>
          <w:sz w:val="28"/>
          <w:szCs w:val="28"/>
        </w:rPr>
        <w:t xml:space="preserve"> 63</w:t>
      </w:r>
    </w:p>
    <w:p w:rsidR="00AA1412" w:rsidRPr="00597A86" w:rsidRDefault="00AA1412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7A86">
        <w:rPr>
          <w:rFonts w:ascii="Times New Roman" w:hAnsi="Times New Roman"/>
          <w:sz w:val="28"/>
          <w:szCs w:val="28"/>
        </w:rPr>
        <w:t>с. Вольное</w:t>
      </w:r>
    </w:p>
    <w:p w:rsidR="00AA1412" w:rsidRPr="0038028E" w:rsidRDefault="00AA1412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1412" w:rsidRDefault="00AA1412" w:rsidP="00AA1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Hlk57198664"/>
      <w:r w:rsidRPr="00603859">
        <w:rPr>
          <w:rFonts w:ascii="Times New Roman" w:hAnsi="Times New Roman"/>
          <w:b/>
          <w:sz w:val="28"/>
          <w:szCs w:val="28"/>
        </w:rPr>
        <w:t xml:space="preserve">О передаче части полномочий по </w:t>
      </w:r>
      <w:r w:rsidR="00DD77BA">
        <w:rPr>
          <w:rFonts w:ascii="Times New Roman" w:hAnsi="Times New Roman"/>
          <w:b/>
          <w:sz w:val="28"/>
          <w:szCs w:val="28"/>
        </w:rPr>
        <w:t>кассовому обслуживанию</w:t>
      </w:r>
      <w:r>
        <w:rPr>
          <w:rFonts w:ascii="Times New Roman" w:hAnsi="Times New Roman"/>
          <w:b/>
          <w:sz w:val="28"/>
          <w:szCs w:val="28"/>
        </w:rPr>
        <w:t xml:space="preserve"> исполнени</w:t>
      </w:r>
      <w:r w:rsidR="00DD77B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бюджета </w:t>
      </w:r>
      <w:r w:rsidR="00DD77BA">
        <w:rPr>
          <w:rFonts w:ascii="Times New Roman" w:hAnsi="Times New Roman"/>
          <w:b/>
          <w:sz w:val="28"/>
          <w:szCs w:val="28"/>
        </w:rPr>
        <w:t>Вольненского сельского поселения Успенского района муниципальному образованию Успенский район</w:t>
      </w:r>
    </w:p>
    <w:p w:rsidR="00DD77BA" w:rsidRPr="0038028E" w:rsidRDefault="00DD77BA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bookmarkEnd w:id="0"/>
    <w:p w:rsidR="00AA1412" w:rsidRPr="00DF120F" w:rsidRDefault="00280795" w:rsidP="00AA14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1412" w:rsidRPr="00DF120F">
        <w:rPr>
          <w:rFonts w:ascii="Times New Roman" w:hAnsi="Times New Roman"/>
          <w:sz w:val="28"/>
          <w:szCs w:val="28"/>
        </w:rPr>
        <w:t xml:space="preserve">В соответствии с </w:t>
      </w:r>
      <w:r w:rsidR="00DD77BA">
        <w:rPr>
          <w:rFonts w:ascii="Times New Roman" w:hAnsi="Times New Roman"/>
          <w:sz w:val="28"/>
          <w:szCs w:val="28"/>
        </w:rPr>
        <w:t>З</w:t>
      </w:r>
      <w:r w:rsidR="00AA1412" w:rsidRPr="00DF120F">
        <w:rPr>
          <w:rFonts w:ascii="Times New Roman" w:hAnsi="Times New Roman"/>
          <w:sz w:val="28"/>
          <w:szCs w:val="28"/>
        </w:rPr>
        <w:t xml:space="preserve">аконом Российской Федерации  от 06 октября 2003 года №131-ФЗ «Об общих принципах организации местного самоуправления в Российской Федерации», Совет Вольненского сельского поселения Успенского района </w:t>
      </w:r>
      <w:proofErr w:type="gramStart"/>
      <w:r w:rsidR="00AA1412" w:rsidRPr="00DF120F">
        <w:rPr>
          <w:rFonts w:ascii="Times New Roman" w:hAnsi="Times New Roman"/>
          <w:sz w:val="28"/>
          <w:szCs w:val="28"/>
        </w:rPr>
        <w:t>р</w:t>
      </w:r>
      <w:proofErr w:type="gramEnd"/>
      <w:r w:rsidR="00AA1412" w:rsidRPr="00DF120F">
        <w:rPr>
          <w:rFonts w:ascii="Times New Roman" w:hAnsi="Times New Roman"/>
          <w:sz w:val="28"/>
          <w:szCs w:val="28"/>
        </w:rPr>
        <w:t xml:space="preserve"> е ш и л:</w:t>
      </w:r>
    </w:p>
    <w:p w:rsidR="00CE1D4C" w:rsidRDefault="00AA1412" w:rsidP="00CE1D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120F">
        <w:rPr>
          <w:rFonts w:ascii="Times New Roman" w:hAnsi="Times New Roman"/>
          <w:sz w:val="28"/>
          <w:szCs w:val="28"/>
        </w:rPr>
        <w:t xml:space="preserve">       1.</w:t>
      </w:r>
      <w:r w:rsidR="00DD77BA">
        <w:rPr>
          <w:rFonts w:ascii="Times New Roman" w:hAnsi="Times New Roman"/>
          <w:sz w:val="28"/>
          <w:szCs w:val="28"/>
        </w:rPr>
        <w:t>Передать полномочия по кассовому обслуживанию исполнения бюджета Вольненского сельского поселения Успенского района муниципальному образованию Успенский район</w:t>
      </w:r>
      <w:r w:rsidR="007D3170">
        <w:rPr>
          <w:rFonts w:ascii="Times New Roman" w:hAnsi="Times New Roman"/>
          <w:sz w:val="28"/>
          <w:szCs w:val="28"/>
        </w:rPr>
        <w:t>.</w:t>
      </w:r>
    </w:p>
    <w:p w:rsidR="000B780F" w:rsidRDefault="00DD77BA" w:rsidP="00DD77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EC6BC0">
        <w:rPr>
          <w:rFonts w:ascii="Times New Roman" w:hAnsi="Times New Roman"/>
          <w:sz w:val="28"/>
          <w:szCs w:val="28"/>
        </w:rPr>
        <w:t xml:space="preserve">Поручить главе Вольненского сельского поселения Успенского района </w:t>
      </w:r>
      <w:r w:rsidR="00E971C6">
        <w:rPr>
          <w:rFonts w:ascii="Times New Roman" w:hAnsi="Times New Roman"/>
          <w:sz w:val="28"/>
          <w:szCs w:val="28"/>
        </w:rPr>
        <w:t xml:space="preserve">(Качура) </w:t>
      </w:r>
      <w:r w:rsidR="00EC6BC0">
        <w:rPr>
          <w:rFonts w:ascii="Times New Roman" w:hAnsi="Times New Roman"/>
          <w:sz w:val="28"/>
          <w:szCs w:val="28"/>
        </w:rPr>
        <w:t xml:space="preserve">заключить соглашение с администрацией муниципального образования Успенский района </w:t>
      </w:r>
      <w:r w:rsidR="007D3170">
        <w:rPr>
          <w:rFonts w:ascii="Times New Roman" w:hAnsi="Times New Roman"/>
          <w:sz w:val="28"/>
          <w:szCs w:val="28"/>
        </w:rPr>
        <w:t>по кассовому обслуживанию исполнения бюджета Вольненского сельского поселения Успенского района.</w:t>
      </w:r>
    </w:p>
    <w:p w:rsidR="00EC6BC0" w:rsidRDefault="00EC6BC0" w:rsidP="00DD77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</w:t>
      </w:r>
      <w:r w:rsidR="00D56DDD">
        <w:rPr>
          <w:rFonts w:ascii="Times New Roman" w:hAnsi="Times New Roman"/>
          <w:sz w:val="28"/>
          <w:szCs w:val="28"/>
        </w:rPr>
        <w:t>ого поселения Успенского района.</w:t>
      </w:r>
    </w:p>
    <w:p w:rsidR="00EC6BC0" w:rsidRDefault="00EC6BC0" w:rsidP="00DD77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решение вступает в силу с 01 января 20</w:t>
      </w:r>
      <w:r w:rsidR="000E21B6">
        <w:rPr>
          <w:rFonts w:ascii="Times New Roman" w:hAnsi="Times New Roman"/>
          <w:sz w:val="28"/>
          <w:szCs w:val="28"/>
        </w:rPr>
        <w:t>2</w:t>
      </w:r>
      <w:r w:rsidR="00EE4D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B780F" w:rsidRDefault="000B780F" w:rsidP="000B780F">
      <w:pPr>
        <w:pStyle w:val="a3"/>
        <w:rPr>
          <w:rFonts w:ascii="Times New Roman" w:hAnsi="Times New Roman"/>
          <w:sz w:val="28"/>
          <w:szCs w:val="28"/>
        </w:rPr>
      </w:pPr>
    </w:p>
    <w:p w:rsidR="00AA6B0D" w:rsidRDefault="00AA6B0D" w:rsidP="00CE1D4C">
      <w:pPr>
        <w:spacing w:after="0"/>
        <w:rPr>
          <w:rFonts w:ascii="Times New Roman" w:hAnsi="Times New Roman"/>
          <w:sz w:val="28"/>
          <w:szCs w:val="28"/>
        </w:rPr>
      </w:pPr>
    </w:p>
    <w:p w:rsidR="00CE1D4C" w:rsidRPr="00DF120F" w:rsidRDefault="00CE1D4C" w:rsidP="00CE1D4C">
      <w:pPr>
        <w:spacing w:after="0"/>
        <w:rPr>
          <w:rFonts w:ascii="Times New Roman" w:hAnsi="Times New Roman"/>
          <w:sz w:val="28"/>
          <w:szCs w:val="28"/>
        </w:rPr>
      </w:pPr>
    </w:p>
    <w:p w:rsidR="000E21B6" w:rsidRDefault="000E21B6" w:rsidP="000E21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:rsidR="000E21B6" w:rsidRDefault="000E21B6" w:rsidP="000E21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поселения</w:t>
      </w:r>
    </w:p>
    <w:p w:rsidR="000E21B6" w:rsidRDefault="000E21B6" w:rsidP="000E21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А.И. Качура </w:t>
      </w:r>
    </w:p>
    <w:p w:rsidR="000E21B6" w:rsidRDefault="000E21B6" w:rsidP="000E21B6">
      <w:pPr>
        <w:spacing w:after="0"/>
        <w:rPr>
          <w:rFonts w:ascii="Times New Roman" w:hAnsi="Times New Roman"/>
          <w:sz w:val="28"/>
          <w:szCs w:val="28"/>
        </w:rPr>
      </w:pPr>
    </w:p>
    <w:p w:rsidR="000E21B6" w:rsidRDefault="000E21B6" w:rsidP="000E21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0E21B6" w:rsidRDefault="000E21B6" w:rsidP="000E21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Вольненского сельского поселения</w:t>
      </w:r>
    </w:p>
    <w:p w:rsidR="000E21B6" w:rsidRDefault="000E21B6" w:rsidP="000E21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Д.А. Кочура</w:t>
      </w:r>
    </w:p>
    <w:p w:rsidR="000E21B6" w:rsidRDefault="000E21B6" w:rsidP="000E21B6">
      <w:pPr>
        <w:spacing w:after="0"/>
        <w:rPr>
          <w:rFonts w:ascii="Times New Roman" w:hAnsi="Times New Roman"/>
          <w:sz w:val="28"/>
          <w:szCs w:val="28"/>
        </w:rPr>
      </w:pPr>
    </w:p>
    <w:p w:rsidR="000B780F" w:rsidRDefault="000B780F" w:rsidP="000B780F">
      <w:pPr>
        <w:pStyle w:val="a3"/>
        <w:rPr>
          <w:rFonts w:ascii="Times New Roman" w:hAnsi="Times New Roman"/>
          <w:sz w:val="28"/>
          <w:szCs w:val="28"/>
        </w:rPr>
      </w:pPr>
    </w:p>
    <w:sectPr w:rsidR="000B780F" w:rsidSect="00AE69D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412"/>
    <w:rsid w:val="00061504"/>
    <w:rsid w:val="000B780F"/>
    <w:rsid w:val="000D6AD0"/>
    <w:rsid w:val="000E21B6"/>
    <w:rsid w:val="000E7E0B"/>
    <w:rsid w:val="001604C2"/>
    <w:rsid w:val="001B2969"/>
    <w:rsid w:val="001B310F"/>
    <w:rsid w:val="001F33FD"/>
    <w:rsid w:val="00280795"/>
    <w:rsid w:val="002B3832"/>
    <w:rsid w:val="002C2E3A"/>
    <w:rsid w:val="002C65D3"/>
    <w:rsid w:val="00300B23"/>
    <w:rsid w:val="0033258C"/>
    <w:rsid w:val="004215E0"/>
    <w:rsid w:val="00466E4C"/>
    <w:rsid w:val="0047541F"/>
    <w:rsid w:val="004E7D80"/>
    <w:rsid w:val="00554C89"/>
    <w:rsid w:val="005B55C0"/>
    <w:rsid w:val="00637173"/>
    <w:rsid w:val="006E69B0"/>
    <w:rsid w:val="006F7126"/>
    <w:rsid w:val="00722B1D"/>
    <w:rsid w:val="00724DC4"/>
    <w:rsid w:val="007370F7"/>
    <w:rsid w:val="00753AC8"/>
    <w:rsid w:val="00761BB2"/>
    <w:rsid w:val="00777B62"/>
    <w:rsid w:val="007844A7"/>
    <w:rsid w:val="007C031D"/>
    <w:rsid w:val="007D3170"/>
    <w:rsid w:val="008221D1"/>
    <w:rsid w:val="00862B69"/>
    <w:rsid w:val="008C59EA"/>
    <w:rsid w:val="00AA1412"/>
    <w:rsid w:val="00AA6B0D"/>
    <w:rsid w:val="00AB12C8"/>
    <w:rsid w:val="00AC26E9"/>
    <w:rsid w:val="00AC629F"/>
    <w:rsid w:val="00AE69D9"/>
    <w:rsid w:val="00BA76B8"/>
    <w:rsid w:val="00BD29F7"/>
    <w:rsid w:val="00CA24B7"/>
    <w:rsid w:val="00CE1D4C"/>
    <w:rsid w:val="00D05633"/>
    <w:rsid w:val="00D165E7"/>
    <w:rsid w:val="00D56DDD"/>
    <w:rsid w:val="00DD59B6"/>
    <w:rsid w:val="00DD77BA"/>
    <w:rsid w:val="00E72D86"/>
    <w:rsid w:val="00E971C6"/>
    <w:rsid w:val="00EC6BC0"/>
    <w:rsid w:val="00EE4D3B"/>
    <w:rsid w:val="00F07435"/>
    <w:rsid w:val="00F55601"/>
    <w:rsid w:val="00F83267"/>
    <w:rsid w:val="00F9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41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7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2020-11-25T09:05:00Z</cp:lastPrinted>
  <dcterms:created xsi:type="dcterms:W3CDTF">2020-11-23T08:30:00Z</dcterms:created>
  <dcterms:modified xsi:type="dcterms:W3CDTF">2020-12-02T08:55:00Z</dcterms:modified>
</cp:coreProperties>
</file>