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AB0" w:rsidRDefault="005F6AB0" w:rsidP="004648D0">
      <w:pPr>
        <w:rPr>
          <w:rFonts w:ascii="Times New Roman" w:hAnsi="Times New Roman" w:cs="Times New Roman"/>
          <w:sz w:val="28"/>
          <w:szCs w:val="28"/>
        </w:rPr>
      </w:pPr>
    </w:p>
    <w:p w:rsidR="005F6AB0" w:rsidRPr="005F6AB0" w:rsidRDefault="005F6AB0" w:rsidP="005F6AB0">
      <w:pPr>
        <w:spacing w:after="0"/>
        <w:jc w:val="center"/>
        <w:rPr>
          <w:rFonts w:ascii="Times New Roman" w:hAnsi="Times New Roman" w:cs="Times New Roman"/>
          <w:sz w:val="28"/>
          <w:szCs w:val="28"/>
        </w:rPr>
      </w:pPr>
      <w:r w:rsidRPr="005F6AB0">
        <w:rPr>
          <w:rFonts w:ascii="Times New Roman" w:hAnsi="Times New Roman" w:cs="Times New Roman"/>
          <w:noProof/>
          <w:sz w:val="28"/>
          <w:szCs w:val="28"/>
          <w:lang w:eastAsia="ru-RU"/>
        </w:rPr>
        <w:drawing>
          <wp:inline distT="0" distB="0" distL="0" distR="0">
            <wp:extent cx="438150" cy="552450"/>
            <wp:effectExtent l="0" t="0" r="0" b="0"/>
            <wp:docPr id="1" name="Рисунок 1" descr="Вольненское СП - 7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льненское СП - 7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552450"/>
                    </a:xfrm>
                    <a:prstGeom prst="rect">
                      <a:avLst/>
                    </a:prstGeom>
                    <a:noFill/>
                    <a:ln>
                      <a:noFill/>
                    </a:ln>
                  </pic:spPr>
                </pic:pic>
              </a:graphicData>
            </a:graphic>
          </wp:inline>
        </w:drawing>
      </w:r>
    </w:p>
    <w:p w:rsidR="005F6AB0" w:rsidRPr="005F6AB0" w:rsidRDefault="005F6AB0" w:rsidP="005F6AB0">
      <w:pPr>
        <w:tabs>
          <w:tab w:val="left" w:pos="3960"/>
        </w:tabs>
        <w:spacing w:after="0"/>
        <w:jc w:val="center"/>
        <w:rPr>
          <w:rFonts w:ascii="Times New Roman" w:hAnsi="Times New Roman" w:cs="Times New Roman"/>
          <w:b/>
          <w:sz w:val="28"/>
          <w:szCs w:val="28"/>
        </w:rPr>
      </w:pPr>
      <w:r w:rsidRPr="005F6AB0">
        <w:rPr>
          <w:rFonts w:ascii="Times New Roman" w:hAnsi="Times New Roman" w:cs="Times New Roman"/>
          <w:b/>
          <w:sz w:val="28"/>
          <w:szCs w:val="28"/>
        </w:rPr>
        <w:t>АДМИНИСТРАЦИЯ ВОЛЬНЕНСКОГО СЕЛЬСКОГО ПОСЕЛЕНИЯ</w:t>
      </w:r>
    </w:p>
    <w:p w:rsidR="005F6AB0" w:rsidRPr="005F6AB0" w:rsidRDefault="005F6AB0" w:rsidP="005F6AB0">
      <w:pPr>
        <w:tabs>
          <w:tab w:val="left" w:pos="3960"/>
        </w:tabs>
        <w:spacing w:after="0"/>
        <w:jc w:val="center"/>
        <w:rPr>
          <w:rFonts w:ascii="Times New Roman" w:hAnsi="Times New Roman" w:cs="Times New Roman"/>
          <w:b/>
          <w:sz w:val="28"/>
          <w:szCs w:val="28"/>
        </w:rPr>
      </w:pPr>
      <w:r w:rsidRPr="005F6AB0">
        <w:rPr>
          <w:rFonts w:ascii="Times New Roman" w:hAnsi="Times New Roman" w:cs="Times New Roman"/>
          <w:b/>
          <w:sz w:val="28"/>
          <w:szCs w:val="28"/>
        </w:rPr>
        <w:t>УСПЕНСКОГО РАЙОНА</w:t>
      </w:r>
    </w:p>
    <w:p w:rsidR="005F6AB0" w:rsidRPr="005F6AB0" w:rsidRDefault="005F6AB0" w:rsidP="005F6AB0">
      <w:pPr>
        <w:tabs>
          <w:tab w:val="left" w:pos="3960"/>
        </w:tabs>
        <w:spacing w:after="0"/>
        <w:jc w:val="center"/>
        <w:rPr>
          <w:rFonts w:ascii="Times New Roman" w:hAnsi="Times New Roman" w:cs="Times New Roman"/>
          <w:b/>
          <w:sz w:val="32"/>
          <w:szCs w:val="32"/>
        </w:rPr>
      </w:pPr>
      <w:r w:rsidRPr="005F6AB0">
        <w:rPr>
          <w:rFonts w:ascii="Times New Roman" w:hAnsi="Times New Roman" w:cs="Times New Roman"/>
          <w:b/>
          <w:sz w:val="32"/>
          <w:szCs w:val="32"/>
        </w:rPr>
        <w:t>ПОСТАНОВЛЕНИЕ</w:t>
      </w:r>
    </w:p>
    <w:p w:rsidR="005F6AB0" w:rsidRPr="005F6AB0" w:rsidRDefault="005F6AB0" w:rsidP="005F6AB0">
      <w:pPr>
        <w:tabs>
          <w:tab w:val="left" w:pos="1725"/>
        </w:tabs>
        <w:spacing w:after="0"/>
        <w:jc w:val="center"/>
        <w:rPr>
          <w:rFonts w:ascii="Times New Roman" w:hAnsi="Times New Roman" w:cs="Times New Roman"/>
          <w:b/>
          <w:sz w:val="24"/>
          <w:szCs w:val="28"/>
        </w:rPr>
      </w:pPr>
    </w:p>
    <w:p w:rsidR="005F6AB0" w:rsidRPr="00DE644E" w:rsidRDefault="005F6AB0" w:rsidP="005F6AB0">
      <w:pPr>
        <w:spacing w:after="0"/>
        <w:rPr>
          <w:rFonts w:ascii="Times New Roman" w:hAnsi="Times New Roman" w:cs="Times New Roman"/>
          <w:b/>
          <w:sz w:val="28"/>
          <w:szCs w:val="28"/>
        </w:rPr>
      </w:pPr>
      <w:r w:rsidRPr="00DE644E">
        <w:rPr>
          <w:rFonts w:ascii="Times New Roman" w:hAnsi="Times New Roman" w:cs="Times New Roman"/>
          <w:bCs/>
          <w:sz w:val="28"/>
          <w:szCs w:val="28"/>
        </w:rPr>
        <w:t>от</w:t>
      </w:r>
      <w:r w:rsidR="00C316AB" w:rsidRPr="00DE644E">
        <w:rPr>
          <w:rFonts w:ascii="Times New Roman" w:hAnsi="Times New Roman" w:cs="Times New Roman"/>
          <w:b/>
          <w:sz w:val="28"/>
          <w:szCs w:val="28"/>
        </w:rPr>
        <w:t xml:space="preserve"> 03 июня 2020 года</w:t>
      </w:r>
      <w:r w:rsidRPr="00DE644E">
        <w:rPr>
          <w:rFonts w:ascii="Times New Roman" w:hAnsi="Times New Roman" w:cs="Times New Roman"/>
          <w:b/>
          <w:sz w:val="28"/>
          <w:szCs w:val="28"/>
        </w:rPr>
        <w:tab/>
      </w:r>
      <w:r w:rsidRPr="00DE644E">
        <w:rPr>
          <w:rFonts w:ascii="Times New Roman" w:hAnsi="Times New Roman" w:cs="Times New Roman"/>
          <w:b/>
          <w:sz w:val="28"/>
          <w:szCs w:val="28"/>
        </w:rPr>
        <w:tab/>
      </w:r>
      <w:r w:rsidRPr="00DE644E">
        <w:rPr>
          <w:rFonts w:ascii="Times New Roman" w:hAnsi="Times New Roman" w:cs="Times New Roman"/>
          <w:b/>
          <w:sz w:val="28"/>
          <w:szCs w:val="28"/>
        </w:rPr>
        <w:tab/>
      </w:r>
      <w:r w:rsidRPr="00DE644E">
        <w:rPr>
          <w:rFonts w:ascii="Times New Roman" w:hAnsi="Times New Roman" w:cs="Times New Roman"/>
          <w:b/>
          <w:sz w:val="28"/>
          <w:szCs w:val="28"/>
        </w:rPr>
        <w:tab/>
      </w:r>
      <w:r w:rsidRPr="00DE644E">
        <w:rPr>
          <w:rFonts w:ascii="Times New Roman" w:hAnsi="Times New Roman" w:cs="Times New Roman"/>
          <w:b/>
          <w:sz w:val="28"/>
          <w:szCs w:val="28"/>
        </w:rPr>
        <w:tab/>
      </w:r>
      <w:r w:rsidR="00DE644E">
        <w:rPr>
          <w:rFonts w:ascii="Times New Roman" w:hAnsi="Times New Roman" w:cs="Times New Roman"/>
          <w:b/>
          <w:sz w:val="28"/>
          <w:szCs w:val="28"/>
        </w:rPr>
        <w:tab/>
      </w:r>
      <w:r w:rsidR="00DE644E">
        <w:rPr>
          <w:rFonts w:ascii="Times New Roman" w:hAnsi="Times New Roman" w:cs="Times New Roman"/>
          <w:b/>
          <w:sz w:val="28"/>
          <w:szCs w:val="28"/>
        </w:rPr>
        <w:tab/>
      </w:r>
      <w:r w:rsidR="00DE644E">
        <w:rPr>
          <w:rFonts w:ascii="Times New Roman" w:hAnsi="Times New Roman" w:cs="Times New Roman"/>
          <w:b/>
          <w:sz w:val="28"/>
          <w:szCs w:val="28"/>
        </w:rPr>
        <w:tab/>
      </w:r>
      <w:r w:rsidR="00DE644E" w:rsidRPr="00DE644E">
        <w:rPr>
          <w:rFonts w:ascii="Times New Roman" w:hAnsi="Times New Roman" w:cs="Times New Roman"/>
          <w:b/>
          <w:sz w:val="28"/>
          <w:szCs w:val="28"/>
        </w:rPr>
        <w:tab/>
      </w:r>
      <w:r w:rsidRPr="00DE644E">
        <w:rPr>
          <w:rFonts w:ascii="Times New Roman" w:hAnsi="Times New Roman" w:cs="Times New Roman"/>
          <w:b/>
          <w:sz w:val="28"/>
          <w:szCs w:val="28"/>
        </w:rPr>
        <w:t xml:space="preserve">№ </w:t>
      </w:r>
      <w:r w:rsidR="00C316AB" w:rsidRPr="00DE644E">
        <w:rPr>
          <w:rFonts w:ascii="Times New Roman" w:hAnsi="Times New Roman" w:cs="Times New Roman"/>
          <w:b/>
          <w:sz w:val="28"/>
          <w:szCs w:val="28"/>
        </w:rPr>
        <w:t>66</w:t>
      </w:r>
    </w:p>
    <w:p w:rsidR="005F6AB0" w:rsidRPr="005F6AB0" w:rsidRDefault="005F6AB0" w:rsidP="005F6AB0">
      <w:pPr>
        <w:spacing w:after="0"/>
        <w:rPr>
          <w:rFonts w:ascii="Times New Roman" w:hAnsi="Times New Roman" w:cs="Times New Roman"/>
          <w:b/>
          <w:szCs w:val="28"/>
        </w:rPr>
      </w:pPr>
    </w:p>
    <w:p w:rsidR="005F6AB0" w:rsidRPr="005F6AB0" w:rsidRDefault="005F6AB0" w:rsidP="005F6AB0">
      <w:pPr>
        <w:spacing w:after="0"/>
        <w:jc w:val="center"/>
        <w:rPr>
          <w:rFonts w:ascii="Times New Roman" w:hAnsi="Times New Roman" w:cs="Times New Roman"/>
          <w:sz w:val="28"/>
          <w:szCs w:val="28"/>
        </w:rPr>
      </w:pPr>
      <w:r w:rsidRPr="005F6AB0">
        <w:rPr>
          <w:rFonts w:ascii="Times New Roman" w:hAnsi="Times New Roman" w:cs="Times New Roman"/>
          <w:sz w:val="28"/>
          <w:szCs w:val="28"/>
        </w:rPr>
        <w:t xml:space="preserve">с. Вольное </w:t>
      </w:r>
    </w:p>
    <w:p w:rsidR="005F6AB0" w:rsidRPr="005F6AB0" w:rsidRDefault="005F6AB0" w:rsidP="005F6AB0">
      <w:pPr>
        <w:pStyle w:val="1"/>
        <w:tabs>
          <w:tab w:val="left" w:pos="708"/>
        </w:tabs>
        <w:spacing w:before="0" w:beforeAutospacing="0" w:after="0" w:afterAutospacing="0"/>
        <w:ind w:left="432" w:hanging="432"/>
        <w:rPr>
          <w:color w:val="000000"/>
          <w:sz w:val="28"/>
          <w:szCs w:val="28"/>
        </w:rPr>
      </w:pPr>
    </w:p>
    <w:p w:rsidR="005F6AB0" w:rsidRPr="005F6AB0" w:rsidRDefault="005F6AB0" w:rsidP="005F6AB0">
      <w:pPr>
        <w:spacing w:after="0"/>
        <w:rPr>
          <w:rFonts w:ascii="Times New Roman" w:hAnsi="Times New Roman" w:cs="Times New Roman"/>
          <w:sz w:val="24"/>
          <w:szCs w:val="24"/>
        </w:rPr>
      </w:pPr>
    </w:p>
    <w:p w:rsidR="005F6AB0" w:rsidRPr="005F6AB0" w:rsidRDefault="005F6AB0" w:rsidP="005F6AB0">
      <w:pPr>
        <w:spacing w:after="0" w:line="100" w:lineRule="atLeast"/>
        <w:jc w:val="center"/>
        <w:rPr>
          <w:rStyle w:val="FontStyle63"/>
          <w:color w:val="000000"/>
          <w:sz w:val="28"/>
          <w:szCs w:val="28"/>
        </w:rPr>
      </w:pPr>
      <w:r w:rsidRPr="005F6AB0">
        <w:rPr>
          <w:rStyle w:val="FontStyle63"/>
          <w:color w:val="000000"/>
          <w:sz w:val="28"/>
          <w:szCs w:val="28"/>
        </w:rPr>
        <w:t xml:space="preserve">О размещении  нестационарных торговых объектов на территории </w:t>
      </w:r>
    </w:p>
    <w:p w:rsidR="005F6AB0" w:rsidRPr="005F6AB0" w:rsidRDefault="005F6AB0" w:rsidP="005F6AB0">
      <w:pPr>
        <w:spacing w:after="0" w:line="100" w:lineRule="atLeast"/>
        <w:jc w:val="center"/>
        <w:rPr>
          <w:rStyle w:val="FontStyle63"/>
          <w:color w:val="000000"/>
          <w:sz w:val="28"/>
          <w:szCs w:val="28"/>
        </w:rPr>
      </w:pPr>
      <w:r w:rsidRPr="005F6AB0">
        <w:rPr>
          <w:rStyle w:val="FontStyle63"/>
          <w:color w:val="000000"/>
          <w:sz w:val="28"/>
          <w:szCs w:val="28"/>
        </w:rPr>
        <w:t>Вольненского сельского поселения Успенского района</w:t>
      </w:r>
    </w:p>
    <w:p w:rsidR="00467E32" w:rsidRPr="00901C7F" w:rsidRDefault="00467E32" w:rsidP="005F6AB0">
      <w:pPr>
        <w:spacing w:after="0" w:line="240" w:lineRule="auto"/>
        <w:jc w:val="both"/>
        <w:rPr>
          <w:rFonts w:ascii="Times New Roman" w:eastAsia="Times New Roman" w:hAnsi="Times New Roman" w:cs="Times New Roman"/>
          <w:color w:val="0000FF"/>
          <w:sz w:val="28"/>
          <w:szCs w:val="28"/>
          <w:u w:val="single"/>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sz w:val="28"/>
          <w:szCs w:val="28"/>
          <w:lang w:eastAsia="ru-RU"/>
        </w:rPr>
        <w:br/>
        <w:t xml:space="preserve">В соответствии со статьей 6 </w:t>
      </w:r>
      <w:hyperlink r:id="rId9" w:history="1">
        <w:r w:rsidRPr="00265A52">
          <w:rPr>
            <w:rFonts w:ascii="Times New Roman" w:eastAsia="Times New Roman" w:hAnsi="Times New Roman" w:cs="Times New Roman"/>
            <w:color w:val="0000FF"/>
            <w:sz w:val="28"/>
            <w:szCs w:val="28"/>
            <w:u w:val="single"/>
            <w:lang w:eastAsia="ru-RU"/>
          </w:rPr>
          <w:t xml:space="preserve">Закона Краснодарского края от 31.05.2005 N 879-КЗ "О государственной политике </w:t>
        </w:r>
        <w:r w:rsidR="00901C7F">
          <w:rPr>
            <w:rFonts w:ascii="Times New Roman" w:eastAsia="Times New Roman" w:hAnsi="Times New Roman" w:cs="Times New Roman"/>
            <w:color w:val="0000FF"/>
            <w:sz w:val="28"/>
            <w:szCs w:val="28"/>
            <w:u w:val="single"/>
            <w:lang w:eastAsia="ru-RU"/>
          </w:rPr>
          <w:t xml:space="preserve"> Краснодар</w:t>
        </w:r>
        <w:r w:rsidRPr="00265A52">
          <w:rPr>
            <w:rFonts w:ascii="Times New Roman" w:eastAsia="Times New Roman" w:hAnsi="Times New Roman" w:cs="Times New Roman"/>
            <w:color w:val="0000FF"/>
            <w:sz w:val="28"/>
            <w:szCs w:val="28"/>
            <w:u w:val="single"/>
            <w:lang w:eastAsia="ru-RU"/>
          </w:rPr>
          <w:t>ского края в сфере торговой деятельности"</w:t>
        </w:r>
      </w:hyperlink>
      <w:r w:rsidRPr="00265A52">
        <w:rPr>
          <w:rFonts w:ascii="Times New Roman" w:eastAsia="Times New Roman" w:hAnsi="Times New Roman" w:cs="Times New Roman"/>
          <w:sz w:val="28"/>
          <w:szCs w:val="28"/>
          <w:lang w:eastAsia="ru-RU"/>
        </w:rPr>
        <w:t xml:space="preserve"> постановляю:</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Утвердить:</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1.1. Положение о размещении нестационарных торговых объектов на территории </w:t>
      </w:r>
      <w:r w:rsidR="005F6AB0">
        <w:rPr>
          <w:rFonts w:ascii="Times New Roman" w:eastAsia="Times New Roman" w:hAnsi="Times New Roman" w:cs="Times New Roman"/>
          <w:sz w:val="28"/>
          <w:szCs w:val="28"/>
          <w:lang w:eastAsia="ru-RU"/>
        </w:rPr>
        <w:t>Вольненского</w:t>
      </w:r>
      <w:r w:rsidRPr="00265A52">
        <w:rPr>
          <w:rFonts w:ascii="Times New Roman" w:eastAsia="Times New Roman" w:hAnsi="Times New Roman" w:cs="Times New Roman"/>
          <w:sz w:val="28"/>
          <w:szCs w:val="28"/>
          <w:lang w:eastAsia="ru-RU"/>
        </w:rPr>
        <w:t xml:space="preserve"> сельского поселения Успенского района  (приложение №1).</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1.2. Методику определения стартового размера финансового предложения за право на размещение нестационарных торговых объектов на территории </w:t>
      </w:r>
      <w:r w:rsidR="005F6AB0">
        <w:rPr>
          <w:rFonts w:ascii="Times New Roman" w:eastAsia="Times New Roman" w:hAnsi="Times New Roman" w:cs="Times New Roman"/>
          <w:sz w:val="28"/>
          <w:szCs w:val="28"/>
          <w:lang w:eastAsia="ru-RU"/>
        </w:rPr>
        <w:t>Вольненского</w:t>
      </w:r>
      <w:r w:rsidRPr="00265A52">
        <w:rPr>
          <w:rFonts w:ascii="Times New Roman" w:eastAsia="Times New Roman" w:hAnsi="Times New Roman" w:cs="Times New Roman"/>
          <w:sz w:val="28"/>
          <w:szCs w:val="28"/>
          <w:lang w:eastAsia="ru-RU"/>
        </w:rPr>
        <w:t xml:space="preserve"> сельского поселения Успенского района  (приложение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2).</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1.3. Состав конкурсной комиссии по предоставлению права на размещение нестационарных торговых объектов на территории </w:t>
      </w:r>
      <w:r w:rsidR="005F6AB0">
        <w:rPr>
          <w:rFonts w:ascii="Times New Roman" w:eastAsia="Times New Roman" w:hAnsi="Times New Roman" w:cs="Times New Roman"/>
          <w:sz w:val="28"/>
          <w:szCs w:val="28"/>
          <w:lang w:eastAsia="ru-RU"/>
        </w:rPr>
        <w:t xml:space="preserve">Вольненского </w:t>
      </w:r>
      <w:r w:rsidR="00854E2A" w:rsidRPr="00265A52">
        <w:rPr>
          <w:rFonts w:ascii="Times New Roman" w:eastAsia="Times New Roman" w:hAnsi="Times New Roman" w:cs="Times New Roman"/>
          <w:sz w:val="28"/>
          <w:szCs w:val="28"/>
          <w:lang w:eastAsia="ru-RU"/>
        </w:rPr>
        <w:t xml:space="preserve">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3).</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1.4. Форму договора о предоставлении права на размещение нестационарного торгового объекта (сезонного) на территории </w:t>
      </w:r>
      <w:r w:rsidR="005F6AB0">
        <w:rPr>
          <w:rFonts w:ascii="Times New Roman" w:eastAsia="Times New Roman" w:hAnsi="Times New Roman" w:cs="Times New Roman"/>
          <w:sz w:val="28"/>
          <w:szCs w:val="28"/>
          <w:lang w:eastAsia="ru-RU"/>
        </w:rPr>
        <w:t xml:space="preserve">Вольненского </w:t>
      </w:r>
      <w:r w:rsidR="00854E2A" w:rsidRPr="00265A52">
        <w:rPr>
          <w:rFonts w:ascii="Times New Roman" w:eastAsia="Times New Roman" w:hAnsi="Times New Roman" w:cs="Times New Roman"/>
          <w:sz w:val="28"/>
          <w:szCs w:val="28"/>
          <w:lang w:eastAsia="ru-RU"/>
        </w:rPr>
        <w:t xml:space="preserve">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4</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1.5. Форму бланка финансового предложения за право на размещение нестационарного торгового объекта (приложение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5</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1.6. Форму бланка акта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5F6AB0">
        <w:rPr>
          <w:rFonts w:ascii="Times New Roman" w:eastAsia="Times New Roman" w:hAnsi="Times New Roman" w:cs="Times New Roman"/>
          <w:sz w:val="28"/>
          <w:szCs w:val="28"/>
          <w:lang w:eastAsia="ru-RU"/>
        </w:rPr>
        <w:t>Вольненского</w:t>
      </w:r>
      <w:r w:rsidR="00854E2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 xml:space="preserve"> 6</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1.7. Форму договора о предоставлении права на размещение мелкорозничного (несезонного) нестационарного торгового объекта на </w:t>
      </w:r>
      <w:r w:rsidRPr="00265A52">
        <w:rPr>
          <w:rFonts w:ascii="Times New Roman" w:eastAsia="Times New Roman" w:hAnsi="Times New Roman" w:cs="Times New Roman"/>
          <w:sz w:val="28"/>
          <w:szCs w:val="28"/>
          <w:lang w:eastAsia="ru-RU"/>
        </w:rPr>
        <w:lastRenderedPageBreak/>
        <w:t xml:space="preserve">территории </w:t>
      </w:r>
      <w:r w:rsidR="005F6AB0">
        <w:rPr>
          <w:rFonts w:ascii="Times New Roman" w:eastAsia="Times New Roman" w:hAnsi="Times New Roman" w:cs="Times New Roman"/>
          <w:sz w:val="28"/>
          <w:szCs w:val="28"/>
          <w:lang w:eastAsia="ru-RU"/>
        </w:rPr>
        <w:t>Вольненского</w:t>
      </w:r>
      <w:r w:rsidR="00854E2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1.8.  Форму бланка акта о приемке выполненных работ по размещению (реконструкции) нестационарного торгового объекта (приложение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8</w:t>
      </w:r>
      <w:r w:rsidRPr="00265A52">
        <w:rPr>
          <w:rFonts w:ascii="Times New Roman" w:eastAsia="Times New Roman" w:hAnsi="Times New Roman" w:cs="Times New Roman"/>
          <w:sz w:val="28"/>
          <w:szCs w:val="28"/>
          <w:lang w:eastAsia="ru-RU"/>
        </w:rPr>
        <w:t>).</w:t>
      </w:r>
    </w:p>
    <w:p w:rsidR="005F6AB0" w:rsidRDefault="005F6AB0" w:rsidP="005F6AB0">
      <w:pPr>
        <w:pStyle w:val="a5"/>
        <w:ind w:firstLine="709"/>
        <w:jc w:val="both"/>
        <w:rPr>
          <w:sz w:val="28"/>
          <w:szCs w:val="28"/>
        </w:rPr>
      </w:pPr>
      <w:r>
        <w:rPr>
          <w:sz w:val="28"/>
          <w:szCs w:val="28"/>
        </w:rPr>
        <w:t xml:space="preserve">2. Заведующему приемной администрации Вольненского сельского поселения Успенского района (Хомякова) обнародовать настоящее постановление в соответствии с Уставом </w:t>
      </w:r>
      <w:r>
        <w:rPr>
          <w:color w:val="000000"/>
          <w:sz w:val="28"/>
          <w:szCs w:val="28"/>
        </w:rPr>
        <w:t>Вольненского</w:t>
      </w:r>
      <w:r>
        <w:rPr>
          <w:sz w:val="28"/>
          <w:szCs w:val="28"/>
        </w:rPr>
        <w:t xml:space="preserve"> сельского поселения </w:t>
      </w:r>
      <w:r>
        <w:rPr>
          <w:color w:val="000000"/>
          <w:sz w:val="28"/>
          <w:szCs w:val="28"/>
        </w:rPr>
        <w:t>Успенского</w:t>
      </w:r>
      <w:r>
        <w:rPr>
          <w:sz w:val="28"/>
          <w:szCs w:val="28"/>
        </w:rPr>
        <w:t xml:space="preserve"> района и разместить его в соответствующем разделе на официальном сайте Вольненского сельского поселения Успенского района в информационно-телекоммуникационной сети «Интернет».</w:t>
      </w:r>
    </w:p>
    <w:p w:rsidR="005F6AB0" w:rsidRPr="005F6AB0" w:rsidRDefault="005F6AB0" w:rsidP="005F6AB0">
      <w:pPr>
        <w:pStyle w:val="a5"/>
        <w:ind w:firstLine="709"/>
        <w:jc w:val="both"/>
        <w:rPr>
          <w:b/>
          <w:sz w:val="28"/>
          <w:szCs w:val="28"/>
        </w:rPr>
      </w:pPr>
      <w:bookmarkStart w:id="0" w:name="sub_3"/>
      <w:r w:rsidRPr="005F6AB0">
        <w:rPr>
          <w:rStyle w:val="FontStyle63"/>
          <w:b w:val="0"/>
          <w:color w:val="000000"/>
          <w:sz w:val="28"/>
          <w:szCs w:val="28"/>
        </w:rPr>
        <w:t>3. Постановление администрации Вольненского сельского поселения Успенского района от 02.09.2014г. №165 «О размещении  нестационарных торговых объектов на территории Вольненского сельского поселения Успенского района» и постановление администрации Вольненского сельского поселения Успенского района от 12.09.2016г. №225 «О внесении изменений в постановление администрации Вольненского сельского поселения Успенского района от 02.09.2014 г. № 165 «О размещении  нестационарных торговых объектов на территории Вольненского сельского поселения Успенского района признать утратившими силу.</w:t>
      </w:r>
    </w:p>
    <w:p w:rsidR="005F6AB0" w:rsidRDefault="005F6AB0" w:rsidP="005F6AB0">
      <w:pPr>
        <w:pStyle w:val="a5"/>
        <w:ind w:firstLine="709"/>
        <w:jc w:val="both"/>
        <w:rPr>
          <w:sz w:val="28"/>
          <w:szCs w:val="28"/>
        </w:rPr>
      </w:pPr>
      <w:r>
        <w:rPr>
          <w:sz w:val="28"/>
          <w:szCs w:val="28"/>
        </w:rPr>
        <w:t xml:space="preserve">4. Контроль за выполнением настоящего постановления </w:t>
      </w:r>
      <w:bookmarkEnd w:id="0"/>
      <w:r w:rsidR="00C316AB">
        <w:rPr>
          <w:sz w:val="28"/>
          <w:szCs w:val="28"/>
        </w:rPr>
        <w:t>оставляю за собой.</w:t>
      </w:r>
    </w:p>
    <w:p w:rsidR="005F6AB0" w:rsidRDefault="005F6AB0" w:rsidP="005F6AB0">
      <w:pPr>
        <w:pStyle w:val="a5"/>
        <w:ind w:firstLine="709"/>
        <w:jc w:val="both"/>
        <w:rPr>
          <w:sz w:val="28"/>
          <w:szCs w:val="28"/>
        </w:rPr>
      </w:pPr>
      <w:r>
        <w:rPr>
          <w:sz w:val="28"/>
          <w:szCs w:val="28"/>
        </w:rPr>
        <w:t>5. Постановление вступает в силу на следующий день со дня его официального обнародования.</w:t>
      </w:r>
    </w:p>
    <w:p w:rsidR="00467E32" w:rsidRPr="00265A52" w:rsidRDefault="00467E32" w:rsidP="00467E32">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467E32" w:rsidRPr="00265A52" w:rsidRDefault="00467E32" w:rsidP="00467E32">
      <w:pPr>
        <w:autoSpaceDE w:val="0"/>
        <w:autoSpaceDN w:val="0"/>
        <w:adjustRightInd w:val="0"/>
        <w:spacing w:after="0" w:line="240" w:lineRule="auto"/>
        <w:jc w:val="both"/>
        <w:rPr>
          <w:rFonts w:ascii="Times New Roman" w:hAnsi="Times New Roman" w:cs="Times New Roman"/>
          <w:color w:val="000000"/>
          <w:sz w:val="28"/>
          <w:szCs w:val="28"/>
        </w:rPr>
      </w:pPr>
    </w:p>
    <w:p w:rsidR="00467E32" w:rsidRPr="00265A52" w:rsidRDefault="00467E32" w:rsidP="00467E32">
      <w:pPr>
        <w:autoSpaceDE w:val="0"/>
        <w:autoSpaceDN w:val="0"/>
        <w:adjustRightInd w:val="0"/>
        <w:spacing w:after="0" w:line="240" w:lineRule="auto"/>
        <w:jc w:val="both"/>
        <w:rPr>
          <w:rFonts w:ascii="Times New Roman" w:hAnsi="Times New Roman" w:cs="Times New Roman"/>
          <w:color w:val="000000"/>
          <w:sz w:val="28"/>
          <w:szCs w:val="28"/>
        </w:rPr>
      </w:pPr>
    </w:p>
    <w:p w:rsidR="005F6AB0" w:rsidRDefault="005F6AB0" w:rsidP="00467E3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Вольненского </w:t>
      </w:r>
    </w:p>
    <w:p w:rsidR="005F6AB0" w:rsidRDefault="005F6AB0" w:rsidP="00467E3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467E32" w:rsidRPr="00265A52" w:rsidRDefault="005F6AB0" w:rsidP="005F6AB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Успенского района                        </w:t>
      </w:r>
      <w:r w:rsidR="00DE64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А.И. Качура</w:t>
      </w: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DE644E" w:rsidRDefault="00DE644E"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DE644E" w:rsidRPr="00265A52" w:rsidRDefault="00DE644E"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AC0EC9" w:rsidRDefault="00467E32" w:rsidP="00AC0EC9">
      <w:pPr>
        <w:spacing w:after="0" w:line="240" w:lineRule="auto"/>
        <w:jc w:val="right"/>
        <w:outlineLvl w:val="1"/>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Приложение </w:t>
      </w:r>
      <w:r w:rsidR="00901C7F"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1</w:t>
      </w:r>
      <w:r w:rsidRPr="00AC0EC9">
        <w:rPr>
          <w:rFonts w:ascii="Times New Roman" w:eastAsia="Times New Roman" w:hAnsi="Times New Roman" w:cs="Times New Roman"/>
          <w:lang w:eastAsia="ru-RU"/>
        </w:rPr>
        <w:br/>
        <w:t>к постановлению главы</w:t>
      </w:r>
      <w:r w:rsidRPr="00AC0EC9">
        <w:rPr>
          <w:rFonts w:ascii="Times New Roman" w:eastAsia="Times New Roman" w:hAnsi="Times New Roman" w:cs="Times New Roman"/>
          <w:lang w:eastAsia="ru-RU"/>
        </w:rPr>
        <w:br/>
      </w:r>
      <w:r w:rsidR="00795025" w:rsidRPr="00AC0EC9">
        <w:rPr>
          <w:rFonts w:ascii="Times New Roman" w:eastAsia="Times New Roman" w:hAnsi="Times New Roman" w:cs="Times New Roman"/>
          <w:lang w:eastAsia="ru-RU"/>
        </w:rPr>
        <w:t>Вольненского</w:t>
      </w:r>
      <w:r w:rsidR="00854E2A" w:rsidRPr="00AC0EC9">
        <w:rPr>
          <w:rFonts w:ascii="Times New Roman" w:eastAsia="Times New Roman" w:hAnsi="Times New Roman" w:cs="Times New Roman"/>
          <w:lang w:eastAsia="ru-RU"/>
        </w:rPr>
        <w:t>сельского</w:t>
      </w:r>
    </w:p>
    <w:p w:rsidR="00854E2A" w:rsidRPr="00AC0EC9" w:rsidRDefault="00854E2A" w:rsidP="00AC0EC9">
      <w:pPr>
        <w:spacing w:after="0" w:line="240" w:lineRule="auto"/>
        <w:jc w:val="right"/>
        <w:outlineLvl w:val="1"/>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поселения Успенского района</w:t>
      </w:r>
    </w:p>
    <w:p w:rsidR="00467E32" w:rsidRPr="00AC0EC9" w:rsidRDefault="00467E32" w:rsidP="00AC0EC9">
      <w:pPr>
        <w:spacing w:after="0" w:line="240" w:lineRule="auto"/>
        <w:jc w:val="right"/>
        <w:outlineLvl w:val="1"/>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от </w:t>
      </w:r>
      <w:r w:rsidR="00854E2A" w:rsidRPr="00AC0EC9">
        <w:rPr>
          <w:rFonts w:ascii="Times New Roman" w:eastAsia="Times New Roman" w:hAnsi="Times New Roman" w:cs="Times New Roman"/>
          <w:lang w:eastAsia="ru-RU"/>
        </w:rPr>
        <w:t>_________</w:t>
      </w:r>
      <w:r w:rsidRPr="00AC0EC9">
        <w:rPr>
          <w:rFonts w:ascii="Times New Roman" w:eastAsia="Times New Roman" w:hAnsi="Times New Roman" w:cs="Times New Roman"/>
          <w:lang w:eastAsia="ru-RU"/>
        </w:rPr>
        <w:t xml:space="preserve">. </w:t>
      </w:r>
      <w:r w:rsidR="00854E2A" w:rsidRPr="00AC0EC9">
        <w:rPr>
          <w:rFonts w:ascii="Times New Roman" w:eastAsia="Times New Roman" w:hAnsi="Times New Roman" w:cs="Times New Roman"/>
          <w:lang w:eastAsia="ru-RU"/>
        </w:rPr>
        <w:t>№____</w:t>
      </w:r>
      <w:r w:rsidR="00795025" w:rsidRPr="00AC0EC9">
        <w:rPr>
          <w:rFonts w:ascii="Times New Roman" w:eastAsia="Times New Roman" w:hAnsi="Times New Roman" w:cs="Times New Roman"/>
          <w:lang w:eastAsia="ru-RU"/>
        </w:rPr>
        <w:t>_</w:t>
      </w:r>
    </w:p>
    <w:p w:rsidR="00795025" w:rsidRPr="00AC0EC9" w:rsidRDefault="00E65D6E" w:rsidP="00AC0EC9">
      <w:pPr>
        <w:spacing w:after="0" w:line="240" w:lineRule="auto"/>
        <w:jc w:val="center"/>
        <w:outlineLvl w:val="2"/>
        <w:rPr>
          <w:rFonts w:ascii="Times New Roman" w:eastAsia="Times New Roman" w:hAnsi="Times New Roman" w:cs="Times New Roman"/>
          <w:b/>
          <w:lang w:eastAsia="ru-RU"/>
        </w:rPr>
      </w:pPr>
      <w:r w:rsidRPr="00AC0EC9">
        <w:rPr>
          <w:rFonts w:ascii="Times New Roman" w:eastAsia="Times New Roman" w:hAnsi="Times New Roman" w:cs="Times New Roman"/>
          <w:b/>
          <w:lang w:eastAsia="ru-RU"/>
        </w:rPr>
        <w:t>Положение</w:t>
      </w:r>
    </w:p>
    <w:p w:rsidR="00E65D6E" w:rsidRPr="00AC0EC9" w:rsidRDefault="00E65D6E" w:rsidP="00AC0EC9">
      <w:pPr>
        <w:spacing w:after="0" w:line="240" w:lineRule="auto"/>
        <w:jc w:val="center"/>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lang w:eastAsia="ru-RU"/>
        </w:rPr>
        <w:t xml:space="preserve">о размещении нестационарных торговых объектов на территории </w:t>
      </w:r>
      <w:r w:rsidR="00795025" w:rsidRPr="00AC0EC9">
        <w:rPr>
          <w:rFonts w:ascii="Times New Roman" w:eastAsia="Times New Roman" w:hAnsi="Times New Roman" w:cs="Times New Roman"/>
          <w:b/>
          <w:lang w:eastAsia="ru-RU"/>
        </w:rPr>
        <w:t>Вольненского</w:t>
      </w:r>
      <w:r w:rsidRPr="00AC0EC9">
        <w:rPr>
          <w:rFonts w:ascii="Times New Roman" w:eastAsia="Times New Roman" w:hAnsi="Times New Roman" w:cs="Times New Roman"/>
          <w:b/>
          <w:lang w:eastAsia="ru-RU"/>
        </w:rPr>
        <w:t xml:space="preserve"> сельского поселения Успенского района</w:t>
      </w:r>
    </w:p>
    <w:p w:rsidR="00E65D6E" w:rsidRPr="00AC0EC9" w:rsidRDefault="00E65D6E" w:rsidP="00AC0EC9">
      <w:pPr>
        <w:spacing w:after="0" w:line="240" w:lineRule="auto"/>
        <w:jc w:val="center"/>
        <w:outlineLvl w:val="2"/>
        <w:rPr>
          <w:rFonts w:ascii="Times New Roman" w:eastAsia="Times New Roman" w:hAnsi="Times New Roman" w:cs="Times New Roman"/>
          <w:b/>
          <w:bCs/>
          <w:lang w:eastAsia="ru-RU"/>
        </w:rPr>
      </w:pPr>
    </w:p>
    <w:p w:rsidR="00467E32" w:rsidRPr="00AC0EC9" w:rsidRDefault="00795025"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1.</w:t>
      </w:r>
      <w:r w:rsidR="00467E32" w:rsidRPr="00AC0EC9">
        <w:rPr>
          <w:rFonts w:ascii="Times New Roman" w:eastAsia="Times New Roman" w:hAnsi="Times New Roman" w:cs="Times New Roman"/>
          <w:b/>
          <w:bCs/>
          <w:lang w:eastAsia="ru-RU"/>
        </w:rPr>
        <w:t xml:space="preserve"> Общие положения</w:t>
      </w:r>
    </w:p>
    <w:p w:rsidR="00854E2A" w:rsidRPr="00AC0EC9" w:rsidRDefault="00854E2A" w:rsidP="00AC0EC9">
      <w:pPr>
        <w:spacing w:after="0" w:line="240" w:lineRule="auto"/>
        <w:jc w:val="both"/>
        <w:rPr>
          <w:rFonts w:ascii="Times New Roman" w:eastAsia="Times New Roman" w:hAnsi="Times New Roman" w:cs="Times New Roman"/>
          <w:lang w:eastAsia="ru-RU"/>
        </w:rPr>
      </w:pPr>
    </w:p>
    <w:p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r w:rsidR="00467E32" w:rsidRPr="00AC0EC9">
        <w:rPr>
          <w:rFonts w:ascii="Times New Roman" w:eastAsia="Times New Roman" w:hAnsi="Times New Roman" w:cs="Times New Roman"/>
          <w:lang w:eastAsia="ru-RU"/>
        </w:rPr>
        <w:t xml:space="preserve"> Положение о размещении нестационарных торговых объектов на территории </w:t>
      </w:r>
      <w:r w:rsidR="00795025" w:rsidRPr="00AC0EC9">
        <w:rPr>
          <w:rFonts w:ascii="Times New Roman" w:eastAsia="Times New Roman" w:hAnsi="Times New Roman" w:cs="Times New Roman"/>
          <w:lang w:eastAsia="ru-RU"/>
        </w:rPr>
        <w:t>Вольненского</w:t>
      </w:r>
      <w:r w:rsidR="00854E2A" w:rsidRPr="00AC0EC9">
        <w:rPr>
          <w:rFonts w:ascii="Times New Roman" w:eastAsia="Times New Roman" w:hAnsi="Times New Roman" w:cs="Times New Roman"/>
          <w:lang w:eastAsia="ru-RU"/>
        </w:rPr>
        <w:t xml:space="preserve"> сельского поселения Успенского района  </w:t>
      </w:r>
      <w:r w:rsidR="00467E32" w:rsidRPr="00AC0EC9">
        <w:rPr>
          <w:rFonts w:ascii="Times New Roman" w:eastAsia="Times New Roman" w:hAnsi="Times New Roman" w:cs="Times New Roman"/>
          <w:lang w:eastAsia="ru-RU"/>
        </w:rPr>
        <w:t xml:space="preserve">(далее - Положение) разработано в целях создания условий для обеспечения жителей </w:t>
      </w:r>
      <w:r w:rsidR="00795025" w:rsidRPr="00AC0EC9">
        <w:rPr>
          <w:rFonts w:ascii="Times New Roman" w:eastAsia="Times New Roman" w:hAnsi="Times New Roman" w:cs="Times New Roman"/>
          <w:lang w:eastAsia="ru-RU"/>
        </w:rPr>
        <w:t xml:space="preserve">Вольненского </w:t>
      </w:r>
      <w:r w:rsidR="00854E2A" w:rsidRPr="00AC0EC9">
        <w:rPr>
          <w:rFonts w:ascii="Times New Roman" w:eastAsia="Times New Roman" w:hAnsi="Times New Roman" w:cs="Times New Roman"/>
          <w:lang w:eastAsia="ru-RU"/>
        </w:rPr>
        <w:t xml:space="preserve"> сельского поселения </w:t>
      </w:r>
      <w:r w:rsidR="00467E32" w:rsidRPr="00AC0EC9">
        <w:rPr>
          <w:rFonts w:ascii="Times New Roman" w:eastAsia="Times New Roman" w:hAnsi="Times New Roman" w:cs="Times New Roman"/>
          <w:lang w:eastAsia="ru-RU"/>
        </w:rPr>
        <w:t xml:space="preserve">услугами торговли и определяет порядок и условия размещения нестационарных торговых объектов на территории </w:t>
      </w:r>
      <w:r w:rsidR="00795025" w:rsidRPr="00AC0EC9">
        <w:rPr>
          <w:rFonts w:ascii="Times New Roman" w:eastAsia="Times New Roman" w:hAnsi="Times New Roman" w:cs="Times New Roman"/>
          <w:lang w:eastAsia="ru-RU"/>
        </w:rPr>
        <w:t>Вольненского</w:t>
      </w:r>
      <w:r w:rsidR="00854E2A"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sidR="00795025" w:rsidRPr="00AC0EC9">
        <w:rPr>
          <w:rFonts w:ascii="Times New Roman" w:eastAsia="Times New Roman" w:hAnsi="Times New Roman" w:cs="Times New Roman"/>
          <w:lang w:eastAsia="ru-RU"/>
        </w:rPr>
        <w:t>Вольненского</w:t>
      </w:r>
      <w:r w:rsidR="00854E2A"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а также земельных участках государственная собственность на которые не разграничена.</w:t>
      </w:r>
    </w:p>
    <w:p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r w:rsidR="00467E32" w:rsidRPr="00AC0EC9">
        <w:rPr>
          <w:rFonts w:ascii="Times New Roman" w:eastAsia="Times New Roman" w:hAnsi="Times New Roman" w:cs="Times New Roman"/>
          <w:lang w:eastAsia="ru-RU"/>
        </w:rPr>
        <w:t xml:space="preserve">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целей настоящего Положения используются следующие определения и виды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сезонные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 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rsidR="00467E32" w:rsidRPr="00AC0EC9" w:rsidRDefault="00901C7F"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б</w:t>
      </w:r>
      <w:r w:rsidR="00467E32" w:rsidRPr="00AC0EC9">
        <w:rPr>
          <w:rFonts w:ascii="Times New Roman" w:eastAsia="Times New Roman" w:hAnsi="Times New Roman" w:cs="Times New Roman"/>
          <w:lang w:eastAsia="ru-RU"/>
        </w:rPr>
        <w:t>)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467E32" w:rsidRPr="00AC0EC9" w:rsidRDefault="00901C7F"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w:t>
      </w:r>
      <w:r w:rsidR="00467E32" w:rsidRPr="00AC0EC9">
        <w:rPr>
          <w:rFonts w:ascii="Times New Roman" w:eastAsia="Times New Roman" w:hAnsi="Times New Roman" w:cs="Times New Roman"/>
          <w:lang w:eastAsia="ru-RU"/>
        </w:rPr>
        <w:t>)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 передвижной (буксируемый) торговый объект - лотки, палатки, автоц</w:t>
      </w:r>
      <w:r w:rsidR="00901C7F" w:rsidRPr="00AC0EC9">
        <w:rPr>
          <w:rFonts w:ascii="Times New Roman" w:eastAsia="Times New Roman" w:hAnsi="Times New Roman" w:cs="Times New Roman"/>
          <w:lang w:eastAsia="ru-RU"/>
        </w:rPr>
        <w:t>истерны, изотермические емкости.</w:t>
      </w:r>
      <w:r w:rsidRPr="00AC0EC9">
        <w:rPr>
          <w:rFonts w:ascii="Times New Roman" w:eastAsia="Times New Roman" w:hAnsi="Times New Roman" w:cs="Times New Roman"/>
          <w:lang w:eastAsia="ru-RU"/>
        </w:rPr>
        <w:br/>
        <w:t>2) мелкорозничные и иные несезонные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w:t>
      </w:r>
      <w:r w:rsidR="00467E32" w:rsidRPr="00AC0EC9">
        <w:rPr>
          <w:rFonts w:ascii="Times New Roman" w:eastAsia="Times New Roman" w:hAnsi="Times New Roman" w:cs="Times New Roman"/>
          <w:lang w:eastAsia="ru-RU"/>
        </w:rPr>
        <w:t xml:space="preserve">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7E32" w:rsidRPr="00AC0EC9">
        <w:rPr>
          <w:rFonts w:ascii="Times New Roman" w:eastAsia="Times New Roman" w:hAnsi="Times New Roman" w:cs="Times New Roman"/>
          <w:lang w:eastAsia="ru-RU"/>
        </w:rPr>
        <w:t xml:space="preserve"> Размещение НТО осуществляется путем проведения конкурса по предоставлению права на размещение НТО на территории </w:t>
      </w:r>
      <w:r w:rsidR="00795025" w:rsidRPr="00AC0EC9">
        <w:rPr>
          <w:rFonts w:ascii="Times New Roman" w:eastAsia="Times New Roman" w:hAnsi="Times New Roman" w:cs="Times New Roman"/>
          <w:lang w:eastAsia="ru-RU"/>
        </w:rPr>
        <w:t xml:space="preserve">Вольненского </w:t>
      </w:r>
      <w:r w:rsidR="00196C3C" w:rsidRPr="00AC0EC9">
        <w:rPr>
          <w:rFonts w:ascii="Times New Roman" w:eastAsia="Times New Roman" w:hAnsi="Times New Roman" w:cs="Times New Roman"/>
          <w:lang w:eastAsia="ru-RU"/>
        </w:rPr>
        <w:t>сельского поселения</w:t>
      </w:r>
      <w:r w:rsidR="00467E32" w:rsidRPr="00AC0EC9">
        <w:rPr>
          <w:rFonts w:ascii="Times New Roman" w:eastAsia="Times New Roman" w:hAnsi="Times New Roman" w:cs="Times New Roman"/>
          <w:lang w:eastAsia="ru-RU"/>
        </w:rPr>
        <w:t xml:space="preserve"> (далее - Конкурс), а также путем выдачи разрешения на размещение НТО в дни проведения праздничных (торжественных) мероприятий.</w:t>
      </w:r>
    </w:p>
    <w:p w:rsidR="00467E32" w:rsidRPr="00DE644E"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467E32" w:rsidRPr="00AC0EC9">
        <w:rPr>
          <w:rFonts w:ascii="Times New Roman" w:eastAsia="Times New Roman" w:hAnsi="Times New Roman" w:cs="Times New Roman"/>
          <w:lang w:eastAsia="ru-RU"/>
        </w:rPr>
        <w:t xml:space="preserve"> Органом, ответственным за проведение Конкурса, является </w:t>
      </w:r>
      <w:r w:rsidR="00901C7F" w:rsidRPr="00DE644E">
        <w:rPr>
          <w:rFonts w:ascii="Times New Roman" w:eastAsia="Times New Roman" w:hAnsi="Times New Roman" w:cs="Times New Roman"/>
          <w:lang w:eastAsia="ru-RU"/>
        </w:rPr>
        <w:t xml:space="preserve">администрация  </w:t>
      </w:r>
      <w:r w:rsidR="00795025" w:rsidRPr="00DE644E">
        <w:rPr>
          <w:rFonts w:ascii="Times New Roman" w:eastAsia="Times New Roman" w:hAnsi="Times New Roman" w:cs="Times New Roman"/>
          <w:lang w:eastAsia="ru-RU"/>
        </w:rPr>
        <w:t>Вольненского</w:t>
      </w:r>
      <w:r w:rsidR="00196C3C" w:rsidRPr="00DE644E">
        <w:rPr>
          <w:rFonts w:ascii="Times New Roman" w:eastAsia="Times New Roman" w:hAnsi="Times New Roman" w:cs="Times New Roman"/>
          <w:lang w:eastAsia="ru-RU"/>
        </w:rPr>
        <w:t xml:space="preserve"> сельского поселения</w:t>
      </w:r>
    </w:p>
    <w:p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467E32" w:rsidRPr="00AC0EC9">
        <w:rPr>
          <w:rFonts w:ascii="Times New Roman" w:eastAsia="Times New Roman" w:hAnsi="Times New Roman" w:cs="Times New Roman"/>
          <w:lang w:eastAsia="ru-RU"/>
        </w:rPr>
        <w:t xml:space="preserve"> Срок предоставления права на размещение НТО устанавливается: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сезонных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объекты, функционирующие в весенне-летний период, - до </w:t>
      </w:r>
      <w:r w:rsidR="00571B53" w:rsidRPr="00AC0EC9">
        <w:rPr>
          <w:rFonts w:ascii="Times New Roman" w:eastAsia="Times New Roman" w:hAnsi="Times New Roman" w:cs="Times New Roman"/>
          <w:lang w:eastAsia="ru-RU"/>
        </w:rPr>
        <w:t>четырех</w:t>
      </w:r>
      <w:r w:rsidRPr="00AC0EC9">
        <w:rPr>
          <w:rFonts w:ascii="Times New Roman" w:eastAsia="Times New Roman" w:hAnsi="Times New Roman" w:cs="Times New Roman"/>
          <w:lang w:eastAsia="ru-RU"/>
        </w:rPr>
        <w:t xml:space="preserve"> месяцев (с 1 </w:t>
      </w:r>
      <w:r w:rsidR="00571B53" w:rsidRPr="00AC0EC9">
        <w:rPr>
          <w:rFonts w:ascii="Times New Roman" w:eastAsia="Times New Roman" w:hAnsi="Times New Roman" w:cs="Times New Roman"/>
          <w:lang w:eastAsia="ru-RU"/>
        </w:rPr>
        <w:t>мая по 3</w:t>
      </w:r>
      <w:r w:rsidRPr="00AC0EC9">
        <w:rPr>
          <w:rFonts w:ascii="Times New Roman" w:eastAsia="Times New Roman" w:hAnsi="Times New Roman" w:cs="Times New Roman"/>
          <w:lang w:eastAsia="ru-RU"/>
        </w:rPr>
        <w:t xml:space="preserve">1 </w:t>
      </w:r>
      <w:r w:rsidR="00571B53" w:rsidRPr="00AC0EC9">
        <w:rPr>
          <w:rFonts w:ascii="Times New Roman" w:eastAsia="Times New Roman" w:hAnsi="Times New Roman" w:cs="Times New Roman"/>
          <w:lang w:eastAsia="ru-RU"/>
        </w:rPr>
        <w:t>октября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объекты по реализации бахчевых культур - до четырех месяцев </w:t>
      </w:r>
      <w:r w:rsidR="00571B53" w:rsidRPr="00AC0EC9">
        <w:rPr>
          <w:rFonts w:ascii="Times New Roman" w:eastAsia="Times New Roman" w:hAnsi="Times New Roman" w:cs="Times New Roman"/>
          <w:lang w:eastAsia="ru-RU"/>
        </w:rPr>
        <w:t>(с 1 мая по 1 сентября)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объекты по реализации кваса из кег в розлив - до </w:t>
      </w:r>
      <w:r w:rsidR="00571B53" w:rsidRPr="00AC0EC9">
        <w:rPr>
          <w:rFonts w:ascii="Times New Roman" w:eastAsia="Times New Roman" w:hAnsi="Times New Roman" w:cs="Times New Roman"/>
          <w:lang w:eastAsia="ru-RU"/>
        </w:rPr>
        <w:t>пяти</w:t>
      </w:r>
      <w:r w:rsidRPr="00AC0EC9">
        <w:rPr>
          <w:rFonts w:ascii="Times New Roman" w:eastAsia="Times New Roman" w:hAnsi="Times New Roman" w:cs="Times New Roman"/>
          <w:lang w:eastAsia="ru-RU"/>
        </w:rPr>
        <w:t xml:space="preserve"> месяцев (с </w:t>
      </w:r>
      <w:r w:rsidR="00571B53" w:rsidRPr="00AC0EC9">
        <w:rPr>
          <w:rFonts w:ascii="Times New Roman" w:eastAsia="Times New Roman" w:hAnsi="Times New Roman" w:cs="Times New Roman"/>
          <w:lang w:eastAsia="ru-RU"/>
        </w:rPr>
        <w:t xml:space="preserve">20 июня </w:t>
      </w:r>
      <w:r w:rsidRPr="00AC0EC9">
        <w:rPr>
          <w:rFonts w:ascii="Times New Roman" w:eastAsia="Times New Roman" w:hAnsi="Times New Roman" w:cs="Times New Roman"/>
          <w:lang w:eastAsia="ru-RU"/>
        </w:rPr>
        <w:t xml:space="preserve"> по 31 октября);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объекты</w:t>
      </w:r>
      <w:r w:rsidR="00571B53" w:rsidRPr="00AC0EC9">
        <w:rPr>
          <w:rFonts w:ascii="Times New Roman" w:eastAsia="Times New Roman" w:hAnsi="Times New Roman" w:cs="Times New Roman"/>
          <w:lang w:eastAsia="ru-RU"/>
        </w:rPr>
        <w:t>, по реализации сельхозпродукции</w:t>
      </w:r>
      <w:r w:rsidRPr="00AC0EC9">
        <w:rPr>
          <w:rFonts w:ascii="Times New Roman" w:eastAsia="Times New Roman" w:hAnsi="Times New Roman" w:cs="Times New Roman"/>
          <w:lang w:eastAsia="ru-RU"/>
        </w:rPr>
        <w:t xml:space="preserve">, - до пяти месяцев (с 1 </w:t>
      </w:r>
      <w:r w:rsidR="00571B53" w:rsidRPr="00AC0EC9">
        <w:rPr>
          <w:rFonts w:ascii="Times New Roman" w:eastAsia="Times New Roman" w:hAnsi="Times New Roman" w:cs="Times New Roman"/>
          <w:lang w:eastAsia="ru-RU"/>
        </w:rPr>
        <w:t xml:space="preserve">июня </w:t>
      </w:r>
      <w:r w:rsidRPr="00AC0EC9">
        <w:rPr>
          <w:rFonts w:ascii="Times New Roman" w:eastAsia="Times New Roman" w:hAnsi="Times New Roman" w:cs="Times New Roman"/>
          <w:lang w:eastAsia="ru-RU"/>
        </w:rPr>
        <w:t xml:space="preserve"> по 31 </w:t>
      </w:r>
      <w:r w:rsidR="00571B53" w:rsidRPr="00AC0EC9">
        <w:rPr>
          <w:rFonts w:ascii="Times New Roman" w:eastAsia="Times New Roman" w:hAnsi="Times New Roman" w:cs="Times New Roman"/>
          <w:lang w:eastAsia="ru-RU"/>
        </w:rPr>
        <w:t>октября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объекты по реализации хвойных деревьев и новогодних игрушек - до одного месяца (с 1 декабря по 31 декабря);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объекты, функционирующие во время проведения праздничных (торжественных) мероприятий, имеющих краткосрочный характер, (без проведения Конкурса) - до 1</w:t>
      </w:r>
      <w:r w:rsidR="00571B53" w:rsidRPr="00AC0EC9">
        <w:rPr>
          <w:rFonts w:ascii="Times New Roman" w:eastAsia="Times New Roman" w:hAnsi="Times New Roman" w:cs="Times New Roman"/>
          <w:lang w:eastAsia="ru-RU"/>
        </w:rPr>
        <w:t>5</w:t>
      </w:r>
      <w:r w:rsidRPr="00AC0EC9">
        <w:rPr>
          <w:rFonts w:ascii="Times New Roman" w:eastAsia="Times New Roman" w:hAnsi="Times New Roman" w:cs="Times New Roman"/>
          <w:lang w:eastAsia="ru-RU"/>
        </w:rPr>
        <w:t xml:space="preserve"> дней;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несезонных НТО:</w:t>
      </w:r>
    </w:p>
    <w:p w:rsidR="00467E32" w:rsidRPr="00AC0EC9" w:rsidRDefault="00901C7F"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киосков и павильонов</w:t>
      </w:r>
      <w:r w:rsidR="00D87978" w:rsidRPr="00AC0EC9">
        <w:rPr>
          <w:rFonts w:ascii="Times New Roman" w:eastAsia="Times New Roman" w:hAnsi="Times New Roman" w:cs="Times New Roman"/>
          <w:lang w:eastAsia="ru-RU"/>
        </w:rPr>
        <w:t>- до пяти лет.</w:t>
      </w:r>
    </w:p>
    <w:p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7.</w:t>
      </w:r>
      <w:r w:rsidR="00467E32" w:rsidRPr="00AC0EC9">
        <w:rPr>
          <w:rFonts w:ascii="Times New Roman" w:eastAsia="Times New Roman" w:hAnsi="Times New Roman" w:cs="Times New Roman"/>
          <w:lang w:eastAsia="ru-RU"/>
        </w:rPr>
        <w:t xml:space="preserve">Организатором Конкурса является </w:t>
      </w:r>
      <w:r w:rsidR="001D3843" w:rsidRPr="00AC0EC9">
        <w:rPr>
          <w:rFonts w:ascii="Times New Roman" w:eastAsia="Times New Roman" w:hAnsi="Times New Roman" w:cs="Times New Roman"/>
          <w:lang w:eastAsia="ru-RU"/>
        </w:rPr>
        <w:t xml:space="preserve"> администрация </w:t>
      </w:r>
      <w:r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w:t>
      </w:r>
    </w:p>
    <w:p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8.</w:t>
      </w:r>
      <w:r w:rsidR="00467E32" w:rsidRPr="00AC0EC9">
        <w:rPr>
          <w:rFonts w:ascii="Times New Roman" w:eastAsia="Times New Roman" w:hAnsi="Times New Roman" w:cs="Times New Roman"/>
          <w:lang w:eastAsia="ru-RU"/>
        </w:rPr>
        <w:t xml:space="preserve"> Схема размещения НТО (далее - Схема) - представляет собой перечень территорий, находящихся в муниципальной собственности муниципального образования </w:t>
      </w:r>
      <w:r w:rsidR="001D3843" w:rsidRPr="00AC0EC9">
        <w:rPr>
          <w:rFonts w:ascii="Times New Roman" w:eastAsia="Times New Roman" w:hAnsi="Times New Roman" w:cs="Times New Roman"/>
          <w:lang w:eastAsia="ru-RU"/>
        </w:rPr>
        <w:t>Успенский район</w:t>
      </w:r>
      <w:r w:rsidR="00467E32" w:rsidRPr="00AC0EC9">
        <w:rPr>
          <w:rFonts w:ascii="Times New Roman" w:eastAsia="Times New Roman" w:hAnsi="Times New Roman" w:cs="Times New Roman"/>
          <w:lang w:eastAsia="ru-RU"/>
        </w:rPr>
        <w:t xml:space="preserve"> или государственная собственность на которые не разграничена, а также зданий, строений, находящихся в муниципальной собственности </w:t>
      </w:r>
      <w:r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 для размещения НТО.</w:t>
      </w:r>
    </w:p>
    <w:p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9.</w:t>
      </w:r>
      <w:r w:rsidR="00467E32" w:rsidRPr="00AC0EC9">
        <w:rPr>
          <w:rFonts w:ascii="Times New Roman" w:eastAsia="Times New Roman" w:hAnsi="Times New Roman" w:cs="Times New Roman"/>
          <w:lang w:eastAsia="ru-RU"/>
        </w:rPr>
        <w:t xml:space="preserve">Размещение НТО на территории </w:t>
      </w:r>
      <w:r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 xml:space="preserve"> на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w:t>
      </w:r>
      <w:r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Успенского района</w:t>
      </w:r>
      <w:r w:rsidR="00467E32"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b/>
          <w:bCs/>
          <w:lang w:eastAsia="ru-RU"/>
        </w:rPr>
      </w:pPr>
      <w:r w:rsidRPr="00AC0EC9">
        <w:rPr>
          <w:rFonts w:ascii="Times New Roman" w:eastAsia="Times New Roman" w:hAnsi="Times New Roman" w:cs="Times New Roman"/>
          <w:lang w:eastAsia="ru-RU"/>
        </w:rPr>
        <w:br/>
      </w:r>
      <w:r w:rsidR="005D5131" w:rsidRPr="00AC0EC9">
        <w:rPr>
          <w:rFonts w:ascii="Times New Roman" w:eastAsia="Times New Roman" w:hAnsi="Times New Roman" w:cs="Times New Roman"/>
          <w:b/>
          <w:bCs/>
          <w:lang w:eastAsia="ru-RU"/>
        </w:rPr>
        <w:t>2.</w:t>
      </w:r>
      <w:r w:rsidRPr="00AC0EC9">
        <w:rPr>
          <w:rFonts w:ascii="Times New Roman" w:eastAsia="Times New Roman" w:hAnsi="Times New Roman" w:cs="Times New Roman"/>
          <w:b/>
          <w:bCs/>
          <w:lang w:eastAsia="ru-RU"/>
        </w:rPr>
        <w:t xml:space="preserve"> Порядок работы конкурсной комиссии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10. Предметом Конкурса является предоставление права на размещение НТО на территории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в соответствии со Схемой.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11. Конкурс проводит конкурсная комиссия по предоставлению права на размещение НТО на территории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(далее - Конкурсная комиссия), состав которой утвержден постановлением администрации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и действует на постоянной основе.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12. Конкурсная комиссия состоит из </w:t>
      </w:r>
      <w:r w:rsidR="001D3843" w:rsidRPr="00AC0EC9">
        <w:rPr>
          <w:rFonts w:ascii="Times New Roman" w:eastAsia="Times New Roman" w:hAnsi="Times New Roman" w:cs="Times New Roman"/>
          <w:lang w:eastAsia="ru-RU"/>
        </w:rPr>
        <w:t>______</w:t>
      </w:r>
      <w:r w:rsidRPr="00AC0EC9">
        <w:rPr>
          <w:rFonts w:ascii="Times New Roman" w:eastAsia="Times New Roman" w:hAnsi="Times New Roman" w:cs="Times New Roman"/>
          <w:lang w:eastAsia="ru-RU"/>
        </w:rPr>
        <w:t xml:space="preserve"> членов, в состав которой входят: председатель, заместители председателя, секретарь и члены комиссии.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14. 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15. В случае выявления в составе Конкурсной комиссии лиц, указанных в пункте 14 раздела II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17.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18. Конкурсная комиссия: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вскрывает конверты с документами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принимает решение о допуске к участию в Конкурсе и признании участником Конкурса, или об отказе в допуске к участию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рассматривает заявления и документы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определяет победителей Конкурса, принимает решения по единственным заявкам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принимает решения по иным вопросам, касающимся размещения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20. Результаты голосования и решение Конкурсной комиссии заносятся в протокол заседания Конкурсной комиссии, который подписывается ее членами (их представителями), присутствовавшими на заседании. Протокол заседания Конкурсной комиссии ведется секретарем Конкурсной комиссии.</w:t>
      </w:r>
    </w:p>
    <w:p w:rsidR="005D5131" w:rsidRPr="00AC0EC9" w:rsidRDefault="005D5131" w:rsidP="00AC0EC9">
      <w:pPr>
        <w:spacing w:after="0" w:line="240" w:lineRule="auto"/>
        <w:jc w:val="both"/>
        <w:outlineLvl w:val="2"/>
        <w:rPr>
          <w:rFonts w:ascii="Times New Roman" w:eastAsia="Times New Roman" w:hAnsi="Times New Roman" w:cs="Times New Roman"/>
          <w:b/>
          <w:bCs/>
          <w:lang w:eastAsia="ru-RU"/>
        </w:rPr>
      </w:pPr>
    </w:p>
    <w:p w:rsidR="00467E32" w:rsidRPr="00AC0EC9" w:rsidRDefault="005D5131"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3.</w:t>
      </w:r>
      <w:r w:rsidR="00467E32" w:rsidRPr="00AC0EC9">
        <w:rPr>
          <w:rFonts w:ascii="Times New Roman" w:eastAsia="Times New Roman" w:hAnsi="Times New Roman" w:cs="Times New Roman"/>
          <w:b/>
          <w:bCs/>
          <w:lang w:eastAsia="ru-RU"/>
        </w:rPr>
        <w:t xml:space="preserve"> Условия участия и порядок проведения конкурса</w:t>
      </w:r>
    </w:p>
    <w:p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5D5131" w:rsidRPr="00AC0EC9">
        <w:rPr>
          <w:rFonts w:ascii="Times New Roman" w:eastAsia="Times New Roman" w:hAnsi="Times New Roman" w:cs="Times New Roman"/>
          <w:b/>
          <w:bCs/>
          <w:lang w:eastAsia="ru-RU"/>
        </w:rPr>
        <w:t>3.1</w:t>
      </w:r>
      <w:r w:rsidRPr="00AC0EC9">
        <w:rPr>
          <w:rFonts w:ascii="Times New Roman" w:eastAsia="Times New Roman" w:hAnsi="Times New Roman" w:cs="Times New Roman"/>
          <w:b/>
          <w:bCs/>
          <w:lang w:eastAsia="ru-RU"/>
        </w:rPr>
        <w:t xml:space="preserve"> Условия участия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21.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w:t>
      </w:r>
      <w:r w:rsidR="00E65D6E"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1 к настоящему Положению (далее - заявление) с приложением документов, указанных в пункте 22 настоящего Положения, не позднее 17 календарных дней до официально объявленного дня проведения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22. Для участия в Конкурсе заявитель представляет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или непосредственно в</w:t>
      </w:r>
      <w:r w:rsidR="001D3843" w:rsidRPr="00AC0EC9">
        <w:rPr>
          <w:rFonts w:ascii="Times New Roman" w:eastAsia="Times New Roman" w:hAnsi="Times New Roman" w:cs="Times New Roman"/>
          <w:lang w:eastAsia="ru-RU"/>
        </w:rPr>
        <w:t xml:space="preserve"> администрацию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заявление с приложением:</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для индивидуального предпринимателя - копии документа, удостоверяющего личность уполномоченного представителя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 документов, содержащих сведения, подтверждающие соответствие заявителя конкурсным условиям:</w:t>
      </w:r>
    </w:p>
    <w:tbl>
      <w:tblPr>
        <w:tblW w:w="0" w:type="auto"/>
        <w:tblCellSpacing w:w="15" w:type="dxa"/>
        <w:tblCellMar>
          <w:top w:w="15" w:type="dxa"/>
          <w:left w:w="15" w:type="dxa"/>
          <w:bottom w:w="15" w:type="dxa"/>
          <w:right w:w="15" w:type="dxa"/>
        </w:tblCellMar>
        <w:tblLook w:val="04A0"/>
      </w:tblPr>
      <w:tblGrid>
        <w:gridCol w:w="783"/>
        <w:gridCol w:w="4055"/>
        <w:gridCol w:w="4607"/>
      </w:tblGrid>
      <w:tr w:rsidR="00467E32" w:rsidRPr="00AC0EC9" w:rsidTr="001D3843">
        <w:trPr>
          <w:trHeight w:val="12"/>
          <w:tblCellSpacing w:w="15" w:type="dxa"/>
        </w:trPr>
        <w:tc>
          <w:tcPr>
            <w:tcW w:w="738"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4025"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4562"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Наименование конкурсного условия </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Документы, содержащие сведения, подтверждающие соответствие участника конкурсным условиям </w:t>
            </w:r>
          </w:p>
        </w:tc>
      </w:tr>
      <w:tr w:rsidR="00467E32" w:rsidRPr="00AC0EC9"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D87978">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Предложения по внешнему виду НТО и прилегающей территории в едином архитектурно-дизайнерском стиле, согласованном с </w:t>
            </w:r>
            <w:r w:rsidR="00D87978" w:rsidRPr="00AC0EC9">
              <w:rPr>
                <w:rFonts w:ascii="Times New Roman" w:eastAsia="Times New Roman" w:hAnsi="Times New Roman" w:cs="Times New Roman"/>
                <w:lang w:eastAsia="ru-RU"/>
              </w:rPr>
              <w:t xml:space="preserve">отделом </w:t>
            </w:r>
            <w:r w:rsidRPr="00AC0EC9">
              <w:rPr>
                <w:rFonts w:ascii="Times New Roman" w:eastAsia="Times New Roman" w:hAnsi="Times New Roman" w:cs="Times New Roman"/>
                <w:lang w:eastAsia="ru-RU"/>
              </w:rPr>
              <w:t xml:space="preserve"> архитектуры и градостроительства администрации </w:t>
            </w:r>
            <w:r w:rsidR="00D87978" w:rsidRPr="00AC0EC9">
              <w:rPr>
                <w:rFonts w:ascii="Times New Roman" w:eastAsia="Times New Roman" w:hAnsi="Times New Roman" w:cs="Times New Roman"/>
                <w:lang w:eastAsia="ru-RU"/>
              </w:rPr>
              <w:t>муниципального образования Успенский район</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1D3843">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Эскиз, дизайн-проект нестационарного торгового объекта, согласованный с </w:t>
            </w:r>
            <w:r w:rsidR="001D3843" w:rsidRPr="00AC0EC9">
              <w:rPr>
                <w:rFonts w:ascii="Times New Roman" w:eastAsia="Times New Roman" w:hAnsi="Times New Roman" w:cs="Times New Roman"/>
                <w:lang w:eastAsia="ru-RU"/>
              </w:rPr>
              <w:t xml:space="preserve">отделом </w:t>
            </w:r>
            <w:r w:rsidRPr="00AC0EC9">
              <w:rPr>
                <w:rFonts w:ascii="Times New Roman" w:eastAsia="Times New Roman" w:hAnsi="Times New Roman" w:cs="Times New Roman"/>
                <w:lang w:eastAsia="ru-RU"/>
              </w:rPr>
              <w:t xml:space="preserve"> архитектуры и градостроительства администрации </w:t>
            </w:r>
            <w:r w:rsidR="001D3843" w:rsidRPr="00AC0EC9">
              <w:rPr>
                <w:rFonts w:ascii="Times New Roman" w:eastAsia="Times New Roman" w:hAnsi="Times New Roman" w:cs="Times New Roman"/>
                <w:lang w:eastAsia="ru-RU"/>
              </w:rPr>
              <w:t>муниципального образования Успенский район</w:t>
            </w:r>
          </w:p>
        </w:tc>
      </w:tr>
      <w:tr w:rsidR="00467E32" w:rsidRPr="00AC0EC9" w:rsidTr="001D3843">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1D3843"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r w:rsidR="00467E32" w:rsidRPr="00AC0EC9">
              <w:rPr>
                <w:rFonts w:ascii="Times New Roman" w:eastAsia="Times New Roman" w:hAnsi="Times New Roman" w:cs="Times New Roman"/>
                <w:lang w:eastAsia="ru-RU"/>
              </w:rPr>
              <w:t>.</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Использование поверенных </w:t>
            </w:r>
            <w:r w:rsidRPr="00AC0EC9">
              <w:rPr>
                <w:rFonts w:ascii="Times New Roman" w:eastAsia="Times New Roman" w:hAnsi="Times New Roman" w:cs="Times New Roman"/>
                <w:lang w:eastAsia="ru-RU"/>
              </w:rPr>
              <w:lastRenderedPageBreak/>
              <w:t>технических средств измерения (весов, мерных емкостей, мерной линейки)</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Документы, подтверждающие проведение </w:t>
            </w:r>
            <w:r w:rsidRPr="00AC0EC9">
              <w:rPr>
                <w:rFonts w:ascii="Times New Roman" w:eastAsia="Times New Roman" w:hAnsi="Times New Roman" w:cs="Times New Roman"/>
                <w:lang w:eastAsia="ru-RU"/>
              </w:rPr>
              <w:lastRenderedPageBreak/>
              <w:t xml:space="preserve">поверки технических средств измерения (весов, мерных емкостей, мерной линейки) на планируемый период размещения НТО </w:t>
            </w:r>
          </w:p>
        </w:tc>
      </w:tr>
      <w:tr w:rsidR="00467E32" w:rsidRPr="00AC0EC9" w:rsidTr="001D3843">
        <w:trPr>
          <w:tblCellSpacing w:w="15" w:type="dxa"/>
        </w:trPr>
        <w:tc>
          <w:tcPr>
            <w:tcW w:w="7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AC0EC9" w:rsidRDefault="001D3843"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3</w:t>
            </w:r>
            <w:r w:rsidR="00467E32" w:rsidRPr="00AC0EC9">
              <w:rPr>
                <w:rFonts w:ascii="Times New Roman" w:eastAsia="Times New Roman" w:hAnsi="Times New Roman" w:cs="Times New Roman"/>
                <w:lang w:eastAsia="ru-RU"/>
              </w:rPr>
              <w:t>.</w:t>
            </w:r>
          </w:p>
        </w:tc>
        <w:tc>
          <w:tcPr>
            <w:tcW w:w="402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Опыт работы заявителя в сфере нестационарной мелкорозничной торговли </w:t>
            </w:r>
          </w:p>
        </w:tc>
        <w:tc>
          <w:tcPr>
            <w:tcW w:w="45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5D5131">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договор о предоставлении права на размещение НТО на территории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p>
        </w:tc>
      </w:tr>
      <w:tr w:rsidR="00467E32" w:rsidRPr="00AC0EC9" w:rsidTr="001D3843">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1D3843">
            <w:pPr>
              <w:spacing w:after="0" w:line="240" w:lineRule="auto"/>
              <w:rPr>
                <w:rFonts w:ascii="Times New Roman" w:eastAsia="Times New Roman" w:hAnsi="Times New Roman" w:cs="Times New Roman"/>
                <w:lang w:eastAsia="ru-RU"/>
              </w:rPr>
            </w:pPr>
          </w:p>
        </w:tc>
      </w:tr>
      <w:tr w:rsidR="00467E32" w:rsidRPr="00AC0EC9"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Финансовое предложение за право на размещение нестационарного торгового объекта </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5D5131">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Расчет финансового предложения за право на размещение НТО в соответствии с методикой определения стартового размера финансового предложения за право на размещение НТО, утвержденной постановлением администрации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и оформленный на бланке, утвержденном постановлением администрации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tc>
      </w:tr>
    </w:tbl>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Документы, указанные в подпункте 2) настоящего пункта, представляются заявителем самостоятельно. Документы, указанные в подпунктах 1) и 3) настоящего пункта, запрашиваются </w:t>
      </w:r>
      <w:r w:rsidR="001D3843" w:rsidRPr="00AC0EC9">
        <w:rPr>
          <w:rFonts w:ascii="Times New Roman" w:eastAsia="Times New Roman" w:hAnsi="Times New Roman" w:cs="Times New Roman"/>
          <w:lang w:eastAsia="ru-RU"/>
        </w:rPr>
        <w:t xml:space="preserve">___________ сельского поселения </w:t>
      </w:r>
      <w:r w:rsidRPr="00AC0EC9">
        <w:rPr>
          <w:rFonts w:ascii="Times New Roman" w:eastAsia="Times New Roman" w:hAnsi="Times New Roman" w:cs="Times New Roman"/>
          <w:lang w:eastAsia="ru-RU"/>
        </w:rPr>
        <w:t>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23. Заявление является официальным документом, выражающим намерение заявителя принять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24.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w:t>
      </w:r>
      <w:r w:rsidR="001D3843" w:rsidRPr="00AC0EC9">
        <w:rPr>
          <w:rFonts w:ascii="Times New Roman" w:eastAsia="Times New Roman" w:hAnsi="Times New Roman" w:cs="Times New Roman"/>
          <w:lang w:eastAsia="ru-RU"/>
        </w:rPr>
        <w:t xml:space="preserve">администрацию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в письменной форме.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 документам прикладывается опись документов, представляемых для участия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Документы представляются в запечатанном конверте, на котором указываются: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юридического лица, фамилия, имя и отчество индивидуального предпринимателя;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ассортимент товаров;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адреса размещения НТО, по которым подается заявление, в соответствии с выпиской из Схемы, актуальной применительно к конкретному Конкурсу.</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конверте не допускается наличие признаков повреждений. В случае их выявления, заявление и конверт с документами подлежат возврату.</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Представленные на участие в Конкурсе документы заявителю не возвращаются.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10" w:history="1">
        <w:r w:rsidRPr="00AC0EC9">
          <w:rPr>
            <w:rFonts w:ascii="Times New Roman" w:eastAsia="Times New Roman" w:hAnsi="Times New Roman" w:cs="Times New Roman"/>
            <w:color w:val="0000FF"/>
            <w:u w:val="single"/>
            <w:lang w:eastAsia="ru-RU"/>
          </w:rPr>
          <w:t>Кодексом Российской Федерации об административных правонарушениях</w:t>
        </w:r>
      </w:hyperlink>
      <w:r w:rsidRPr="00AC0EC9">
        <w:rPr>
          <w:rFonts w:ascii="Times New Roman" w:eastAsia="Times New Roman" w:hAnsi="Times New Roman" w:cs="Times New Roman"/>
          <w:lang w:eastAsia="ru-RU"/>
        </w:rPr>
        <w:t>).</w:t>
      </w:r>
    </w:p>
    <w:p w:rsidR="001D3843" w:rsidRPr="00AC0EC9" w:rsidRDefault="001D3843" w:rsidP="00AC0EC9">
      <w:pPr>
        <w:spacing w:after="0" w:line="240" w:lineRule="auto"/>
        <w:jc w:val="both"/>
        <w:outlineLvl w:val="3"/>
        <w:rPr>
          <w:rFonts w:ascii="Times New Roman" w:eastAsia="Times New Roman" w:hAnsi="Times New Roman" w:cs="Times New Roman"/>
          <w:b/>
          <w:bCs/>
          <w:lang w:eastAsia="ru-RU"/>
        </w:rPr>
      </w:pPr>
    </w:p>
    <w:p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5D5131" w:rsidRPr="00AC0EC9">
        <w:rPr>
          <w:rFonts w:ascii="Times New Roman" w:eastAsia="Times New Roman" w:hAnsi="Times New Roman" w:cs="Times New Roman"/>
          <w:b/>
          <w:bCs/>
          <w:lang w:eastAsia="ru-RU"/>
        </w:rPr>
        <w:t>3.2</w:t>
      </w:r>
      <w:r w:rsidRPr="00AC0EC9">
        <w:rPr>
          <w:rFonts w:ascii="Times New Roman" w:eastAsia="Times New Roman" w:hAnsi="Times New Roman" w:cs="Times New Roman"/>
          <w:b/>
          <w:bCs/>
          <w:lang w:eastAsia="ru-RU"/>
        </w:rPr>
        <w:t xml:space="preserve"> Порядок проведения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27. </w:t>
      </w:r>
      <w:r w:rsidR="00594CF2" w:rsidRPr="00AC0EC9">
        <w:rPr>
          <w:rFonts w:ascii="Times New Roman" w:eastAsia="Times New Roman" w:hAnsi="Times New Roman" w:cs="Times New Roman"/>
          <w:lang w:eastAsia="ru-RU"/>
        </w:rPr>
        <w:t>А</w:t>
      </w:r>
      <w:r w:rsidR="001D3843" w:rsidRPr="00AC0EC9">
        <w:rPr>
          <w:rFonts w:ascii="Times New Roman" w:eastAsia="Times New Roman" w:hAnsi="Times New Roman" w:cs="Times New Roman"/>
          <w:lang w:eastAsia="ru-RU"/>
        </w:rPr>
        <w:t xml:space="preserve">дминистрация </w:t>
      </w:r>
      <w:r w:rsidR="004449D2"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обеспечивает размещение информационного сообщения о проведении Конкурса и выписку из Схемы, актуальную применительно к конкретному конкурсу, на официальном Интернет-портале администрации </w:t>
      </w:r>
      <w:r w:rsidR="004449D2" w:rsidRPr="00AC0EC9">
        <w:rPr>
          <w:rFonts w:ascii="Times New Roman" w:eastAsia="Times New Roman" w:hAnsi="Times New Roman" w:cs="Times New Roman"/>
          <w:lang w:eastAsia="ru-RU"/>
        </w:rPr>
        <w:lastRenderedPageBreak/>
        <w:t>Вольненского</w:t>
      </w:r>
      <w:r w:rsidR="00594CF2" w:rsidRPr="00AC0EC9">
        <w:rPr>
          <w:rFonts w:ascii="Times New Roman" w:eastAsia="Times New Roman" w:hAnsi="Times New Roman" w:cs="Times New Roman"/>
          <w:lang w:eastAsia="ru-RU"/>
        </w:rPr>
        <w:t xml:space="preserve">_ сельского поселения </w:t>
      </w:r>
      <w:r w:rsidRPr="00AC0EC9">
        <w:rPr>
          <w:rFonts w:ascii="Times New Roman" w:eastAsia="Times New Roman" w:hAnsi="Times New Roman" w:cs="Times New Roman"/>
          <w:lang w:eastAsia="ru-RU"/>
        </w:rPr>
        <w:t>(далее - официальный Интернет-портал), а также публикацию информационного сообщения о проведении Конкурса в газете "</w:t>
      </w:r>
      <w:r w:rsidR="00594CF2" w:rsidRPr="00AC0EC9">
        <w:rPr>
          <w:rFonts w:ascii="Times New Roman" w:eastAsia="Times New Roman" w:hAnsi="Times New Roman" w:cs="Times New Roman"/>
          <w:lang w:eastAsia="ru-RU"/>
        </w:rPr>
        <w:t>Рассвет</w:t>
      </w:r>
      <w:r w:rsidRPr="00AC0EC9">
        <w:rPr>
          <w:rFonts w:ascii="Times New Roman" w:eastAsia="Times New Roman" w:hAnsi="Times New Roman" w:cs="Times New Roman"/>
          <w:lang w:eastAsia="ru-RU"/>
        </w:rPr>
        <w:t>" не менее чем за 30 календарных дней до даты проведения конкурса и не менее чем за 10 календарных дней до дня начала приема заявлений и конвертов с документами на участие в Конкурсе (далее - заявка на участие в Конкурсе). Срок приема документов не может составлять менее 10 календарных дней.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27.1. Информационное сообщение должно содержать следующую информацию:</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предмет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срок, на который заключается договор о предоставлении права на размещения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требования, предъявляемые к участникам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дата, место и время проведения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место приема заявок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дата и время начала и окончания приема заявок;</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адрес и телефон </w:t>
      </w:r>
      <w:r w:rsidR="00594CF2" w:rsidRPr="00AC0EC9">
        <w:rPr>
          <w:rFonts w:ascii="Times New Roman" w:eastAsia="Times New Roman" w:hAnsi="Times New Roman" w:cs="Times New Roman"/>
          <w:lang w:eastAsia="ru-RU"/>
        </w:rPr>
        <w:t xml:space="preserve"> администрации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место получения информации об условиях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выписку из Схемы, актуальную применительно к конкретному Конкурсу.</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27.2. </w:t>
      </w:r>
      <w:r w:rsidR="00594CF2"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28. Конкурс проводится путем проведения Конкурсной комиссией следующих процедур:</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вскрытие конвертов с документами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определение победителей Конкурса и принятие решения по единственным заявкам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29.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пунктом 22 подраздела III.I раздела III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 течение 2-х календарных дней со дня вскрытия конвертов с заявками на участие в Конкурсе </w:t>
      </w:r>
      <w:r w:rsidR="00901C7F"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901C7F"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 xml:space="preserve"> размещает на официальном Интернет-портале протокол вскрытия конвертов с заявками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30. В день, время и месте, указанных в информационном сообщении о проведении Конкурса, Конкурсная комиссия: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30.1. Рассматривает заявки на участие в Конкурсе и на основании результатов рассмотрения заявок на участие в Конкурсе принимает решение: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 допуске к участию в Конкурсе и признании участниками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об отказе в допуске к участию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Заявителю отказывается в допуске к участию в Конкурсе в случае: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непредставления документа на участие в Конкурсе, предусмотренного подпунктом 2) пункта 22 подраздела III.I раздела III настоящего Положения;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наличия недостоверных данных в документах, представленных для участия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неисполнения требований, предъявляемых к оформлению документации, установленных пунктом 25 подраздела III.I раздела III настоящего Положения;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Управлением на официальном Интернет-портале в течение 2-х календарных дней со дня подписания протокола рассмотрения заявок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30.2. Определяет победителей.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Конкурсная комиссия определяет победителей в день проведения Конкурса путем сопоставления и оценки заявок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Победителем Конкурса признается участник, который по решению Конкурсной комиссии набрал максимальное количество баллов.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Критериями оценки и сопоставления заявок на участие в Конкурсе при определении победителей Конкурса являются: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отсутствие задолженности по налогам и сборам - 1 балл;</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w:t>
      </w:r>
      <w:r w:rsidR="00594CF2" w:rsidRPr="00AC0EC9">
        <w:rPr>
          <w:rFonts w:ascii="Times New Roman" w:eastAsia="Times New Roman" w:hAnsi="Times New Roman" w:cs="Times New Roman"/>
          <w:lang w:eastAsia="ru-RU"/>
        </w:rPr>
        <w:t xml:space="preserve">отделом </w:t>
      </w:r>
      <w:r w:rsidRPr="00AC0EC9">
        <w:rPr>
          <w:rFonts w:ascii="Times New Roman" w:eastAsia="Times New Roman" w:hAnsi="Times New Roman" w:cs="Times New Roman"/>
          <w:lang w:eastAsia="ru-RU"/>
        </w:rPr>
        <w:t xml:space="preserve">архитектуры и градостроительства администрации муниципального образования </w:t>
      </w:r>
      <w:r w:rsidR="00594CF2" w:rsidRPr="00AC0EC9">
        <w:rPr>
          <w:rFonts w:ascii="Times New Roman" w:eastAsia="Times New Roman" w:hAnsi="Times New Roman" w:cs="Times New Roman"/>
          <w:lang w:eastAsia="ru-RU"/>
        </w:rPr>
        <w:t>Успенский район</w:t>
      </w:r>
      <w:r w:rsidRPr="00AC0EC9">
        <w:rPr>
          <w:rFonts w:ascii="Times New Roman" w:eastAsia="Times New Roman" w:hAnsi="Times New Roman" w:cs="Times New Roman"/>
          <w:lang w:eastAsia="ru-RU"/>
        </w:rPr>
        <w:t>, - 6 баллов;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использование поверенных технических средств измерения (весов, мерных емкостей, мерной линейки) на планируемый период размещения НТО - 1 балл;</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опыт работы заявителя в сфере нестационарной мелкорозничной торговли - 1 балл;</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размер финансового предложения за право на размещение НТО - 6 баллов.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наличии неоднократных (два и более) случаев отказа участника Конкурса от заключения договоров при предоставлении права на размещение НТО или досрочного расторжения данных договоров за истекший календарный год (за исключением НТО по реализации кваса и бахчевых культур) Конкурсной комиссией принимается решение об уменьшении общего количества баллов, набранных таким участником Конкурса, на 2 балла.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31. Принимает решения по единственным заявкам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32. Право на размещение НТО не может быть предоставлено участникам Конкурса, единственным заявителям в случае, если: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адреса, указанные в заявлении, отсутствуют в выписке из Схемы, актуальной применительно к конкретному конкурсу. Конкурсная комиссия принимает решение об отказе в рассмотрении заявки на участие в Конкурсе по данным адресам;</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 финансовое предложение за право на размещение НТО участника Конкурса, оформленное на бланке, утвержденном постановлением администрации </w:t>
      </w:r>
      <w:r w:rsidR="00594CF2"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отсутствует либо меньше стартового размера финансового предложения за право на размещение НТО на территории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sidR="00594CF2"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утвержденной согласно приложению N 2 к настоящему постановлению;</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утвержденном согласно приложению N 6 к настоящему постановлению, отсутствует финансовое предложение участника Конкурса за право на размещение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33. 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34.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Интернет-портале в течение 2-х календарных дней со дня подписания протокола оценки и сопоставления заявок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35. Участнику Конкурса в срок не более 7 календарных дней со дня размещения протокола оценки и сопоставления заявок на участие в Конкурсе на официальном Интернет-портале выдается выписка из данного протокола.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36. В случае невыполнения победителем Конкурса, единственным участником требований раздела </w:t>
      </w:r>
      <w:r w:rsidR="00332613"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 неявки победителя Конкурса, единственного участника в установленный пунктом 40 подраздела </w:t>
      </w:r>
      <w:r w:rsidR="00332613" w:rsidRPr="00AC0EC9">
        <w:rPr>
          <w:rFonts w:ascii="Times New Roman" w:eastAsia="Times New Roman" w:hAnsi="Times New Roman" w:cs="Times New Roman"/>
          <w:lang w:eastAsia="ru-RU"/>
        </w:rPr>
        <w:t>4.1</w:t>
      </w:r>
      <w:r w:rsidRPr="00AC0EC9">
        <w:rPr>
          <w:rFonts w:ascii="Times New Roman" w:eastAsia="Times New Roman" w:hAnsi="Times New Roman" w:cs="Times New Roman"/>
          <w:lang w:eastAsia="ru-RU"/>
        </w:rPr>
        <w:t xml:space="preserve"> раздела </w:t>
      </w:r>
      <w:r w:rsidR="00332613"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 срок для заключения договора о предоставлении права на размещение сезонного НТО по форме, утвержденной согласно приложению N 5 к настоящему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 </w:t>
      </w:r>
      <w:r w:rsidR="00594CF2"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w:t>
      </w:r>
      <w:r w:rsidR="00901C7F"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901C7F"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выставляет адрес, предусмотренный для размещения НТО, на новый Конкурс.</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w:t>
      </w:r>
      <w:r w:rsidR="00594CF2" w:rsidRPr="00AC0EC9">
        <w:rPr>
          <w:rFonts w:ascii="Times New Roman" w:eastAsia="Times New Roman" w:hAnsi="Times New Roman" w:cs="Times New Roman"/>
          <w:lang w:eastAsia="ru-RU"/>
        </w:rPr>
        <w:t>7</w:t>
      </w:r>
      <w:r w:rsidRPr="00AC0EC9">
        <w:rPr>
          <w:rFonts w:ascii="Times New Roman" w:eastAsia="Times New Roman" w:hAnsi="Times New Roman" w:cs="Times New Roman"/>
          <w:lang w:eastAsia="ru-RU"/>
        </w:rPr>
        <w:t>. Решение Конкурсной комиссии об определении победителя Конкурса может быть оспорено заинтересованными лицами в судебном порядке.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38. При наличии неисполненной обязанности по уплате налогов, сборов, страховых взносов, пеней и налоговых санкций победитель Конкурса обязан представить в </w:t>
      </w:r>
      <w:r w:rsidR="00901C7F" w:rsidRPr="00AC0EC9">
        <w:rPr>
          <w:rFonts w:ascii="Times New Roman" w:eastAsia="Times New Roman" w:hAnsi="Times New Roman" w:cs="Times New Roman"/>
          <w:lang w:eastAsia="ru-RU"/>
        </w:rPr>
        <w:t xml:space="preserve">администрацию </w:t>
      </w:r>
      <w:r w:rsidR="004449D2" w:rsidRPr="00AC0EC9">
        <w:rPr>
          <w:rFonts w:ascii="Times New Roman" w:eastAsia="Times New Roman" w:hAnsi="Times New Roman" w:cs="Times New Roman"/>
          <w:lang w:eastAsia="ru-RU"/>
        </w:rPr>
        <w:t>Вольненского</w:t>
      </w:r>
      <w:r w:rsidR="00901C7F"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платежные поручения, подтверждающие погашение задолженности, в течение 60 календарных дней со дня проведения Конкурса.</w:t>
      </w:r>
    </w:p>
    <w:p w:rsidR="004449D2" w:rsidRPr="00AC0EC9" w:rsidRDefault="004449D2" w:rsidP="00AC0EC9">
      <w:pPr>
        <w:spacing w:after="0" w:line="240" w:lineRule="auto"/>
        <w:jc w:val="both"/>
        <w:outlineLvl w:val="2"/>
        <w:rPr>
          <w:rFonts w:ascii="Times New Roman" w:eastAsia="Times New Roman" w:hAnsi="Times New Roman" w:cs="Times New Roman"/>
          <w:b/>
          <w:bCs/>
          <w:lang w:eastAsia="ru-RU"/>
        </w:rPr>
      </w:pPr>
    </w:p>
    <w:p w:rsidR="004449D2" w:rsidRPr="00AC0EC9" w:rsidRDefault="004449D2" w:rsidP="00AC0EC9">
      <w:pPr>
        <w:spacing w:after="0" w:line="240" w:lineRule="auto"/>
        <w:jc w:val="both"/>
        <w:outlineLvl w:val="2"/>
        <w:rPr>
          <w:rFonts w:ascii="Times New Roman" w:eastAsia="Times New Roman" w:hAnsi="Times New Roman" w:cs="Times New Roman"/>
          <w:b/>
          <w:bCs/>
          <w:lang w:eastAsia="ru-RU"/>
        </w:rPr>
      </w:pPr>
    </w:p>
    <w:p w:rsidR="004449D2" w:rsidRPr="00AC0EC9" w:rsidRDefault="004449D2" w:rsidP="00AC0EC9">
      <w:pPr>
        <w:spacing w:after="0" w:line="240" w:lineRule="auto"/>
        <w:jc w:val="both"/>
        <w:outlineLvl w:val="2"/>
        <w:rPr>
          <w:rFonts w:ascii="Times New Roman" w:eastAsia="Times New Roman" w:hAnsi="Times New Roman" w:cs="Times New Roman"/>
          <w:b/>
          <w:bCs/>
          <w:lang w:eastAsia="ru-RU"/>
        </w:rPr>
      </w:pPr>
    </w:p>
    <w:p w:rsidR="00467E32" w:rsidRPr="00AC0EC9" w:rsidRDefault="00467E32"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Раздел </w:t>
      </w:r>
      <w:r w:rsidR="004449D2" w:rsidRPr="00AC0EC9">
        <w:rPr>
          <w:rFonts w:ascii="Times New Roman" w:eastAsia="Times New Roman" w:hAnsi="Times New Roman" w:cs="Times New Roman"/>
          <w:b/>
          <w:bCs/>
          <w:lang w:eastAsia="ru-RU"/>
        </w:rPr>
        <w:t>4</w:t>
      </w:r>
      <w:r w:rsidRPr="00AC0EC9">
        <w:rPr>
          <w:rFonts w:ascii="Times New Roman" w:eastAsia="Times New Roman" w:hAnsi="Times New Roman" w:cs="Times New Roman"/>
          <w:b/>
          <w:bCs/>
          <w:lang w:eastAsia="ru-RU"/>
        </w:rPr>
        <w:t>. Заключение договора о предоставлении права на размещение НТО</w:t>
      </w:r>
    </w:p>
    <w:p w:rsidR="00594CF2" w:rsidRPr="00AC0EC9" w:rsidRDefault="00594CF2" w:rsidP="00AC0EC9">
      <w:pPr>
        <w:spacing w:after="0" w:line="240" w:lineRule="auto"/>
        <w:jc w:val="both"/>
        <w:rPr>
          <w:rFonts w:ascii="Times New Roman" w:eastAsia="Times New Roman" w:hAnsi="Times New Roman" w:cs="Times New Roman"/>
          <w:lang w:eastAsia="ru-RU"/>
        </w:rPr>
      </w:pPr>
    </w:p>
    <w:p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4449D2" w:rsidRPr="00AC0EC9">
        <w:rPr>
          <w:rFonts w:ascii="Times New Roman" w:eastAsia="Times New Roman" w:hAnsi="Times New Roman" w:cs="Times New Roman"/>
          <w:b/>
          <w:bCs/>
          <w:lang w:eastAsia="ru-RU"/>
        </w:rPr>
        <w:t>4.1</w:t>
      </w:r>
      <w:r w:rsidRPr="00AC0EC9">
        <w:rPr>
          <w:rFonts w:ascii="Times New Roman" w:eastAsia="Times New Roman" w:hAnsi="Times New Roman" w:cs="Times New Roman"/>
          <w:b/>
          <w:bCs/>
          <w:lang w:eastAsia="ru-RU"/>
        </w:rPr>
        <w:t xml:space="preserve"> Заключение договора о предоставлении права на размещение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39. По результатам Конкурса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Цена по Договору в отношении несезонных НТО может изменяться не чаще одного раза в год (в начале календарного года), но не ранее чем через год после заключения Договора, с учетом уровня инфляции. Изменение цены по Договору оформляется дополнительным соглашением к Договору.</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40. Договор заключается не позднее чем через тридцать календарных дней с даты размещения на официальном Интернет-портале протокола оценки и сопоставления заявок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 течение десяти дней с даты получения от </w:t>
      </w:r>
      <w:r w:rsidR="00594CF2" w:rsidRPr="00AC0EC9">
        <w:rPr>
          <w:rFonts w:ascii="Times New Roman" w:eastAsia="Times New Roman" w:hAnsi="Times New Roman" w:cs="Times New Roman"/>
          <w:lang w:eastAsia="ru-RU"/>
        </w:rPr>
        <w:t xml:space="preserve">администрации </w:t>
      </w:r>
      <w:r w:rsidR="00332613"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проекта Договора (без подписи) победитель Конкурса, единственный участник обязан подписать Договор и представить все экземпляры Договора в </w:t>
      </w:r>
      <w:r w:rsidR="00594CF2"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В случае если победителем Конкурса, единственным участником не исполнены требования настоящего абзаца, такой победитель Конкурса, единственный участник признается уклонившимся от заключения договора.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41. При уклонении победителя Конкурса, единственного участника от заключения Договора администрация </w:t>
      </w:r>
      <w:r w:rsidR="00332613"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вправе обратиться в суд с иском о возмещении убытков, причиненных уклонением от заключения Договора.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42. После получения от победителя Конкурса, единственного участника подписанного Договора, в течение срока, указанного в пункте 40 подраздела IV.I раздела IV настоящего Положения: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разрабатывается графический план размещения НТО (далее - приложение к Договору) в отношении: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несезонного НТО - в течение пяти рабочих дней </w:t>
      </w:r>
      <w:r w:rsidR="00594CF2" w:rsidRPr="00AC0EC9">
        <w:rPr>
          <w:rFonts w:ascii="Times New Roman" w:eastAsia="Times New Roman" w:hAnsi="Times New Roman" w:cs="Times New Roman"/>
          <w:lang w:eastAsia="ru-RU"/>
        </w:rPr>
        <w:t xml:space="preserve">отделом </w:t>
      </w:r>
      <w:r w:rsidRPr="00AC0EC9">
        <w:rPr>
          <w:rFonts w:ascii="Times New Roman" w:eastAsia="Times New Roman" w:hAnsi="Times New Roman" w:cs="Times New Roman"/>
          <w:lang w:eastAsia="ru-RU"/>
        </w:rPr>
        <w:t xml:space="preserve"> архитектуры и градостроительства администрации муниципального образования </w:t>
      </w:r>
      <w:r w:rsidR="00186DA6" w:rsidRPr="00AC0EC9">
        <w:rPr>
          <w:rFonts w:ascii="Times New Roman" w:eastAsia="Times New Roman" w:hAnsi="Times New Roman" w:cs="Times New Roman"/>
          <w:lang w:eastAsia="ru-RU"/>
        </w:rPr>
        <w:t>Успенский район</w:t>
      </w:r>
      <w:r w:rsidRPr="00AC0EC9">
        <w:rPr>
          <w:rFonts w:ascii="Times New Roman" w:eastAsia="Times New Roman" w:hAnsi="Times New Roman" w:cs="Times New Roman"/>
          <w:lang w:eastAsia="ru-RU"/>
        </w:rPr>
        <w:t xml:space="preserve"> и передается в </w:t>
      </w:r>
      <w:r w:rsidR="00186DA6"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186DA6"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на бумажном носителе, заверенном подписью руководителя, и в электронном виде;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сезонного НТО - </w:t>
      </w:r>
      <w:r w:rsidR="00186DA6" w:rsidRPr="00AC0EC9">
        <w:rPr>
          <w:rFonts w:ascii="Times New Roman" w:eastAsia="Times New Roman" w:hAnsi="Times New Roman" w:cs="Times New Roman"/>
          <w:lang w:eastAsia="ru-RU"/>
        </w:rPr>
        <w:t xml:space="preserve">администрацией  </w:t>
      </w:r>
      <w:r w:rsidR="00332613" w:rsidRPr="00AC0EC9">
        <w:rPr>
          <w:rFonts w:ascii="Times New Roman" w:eastAsia="Times New Roman" w:hAnsi="Times New Roman" w:cs="Times New Roman"/>
          <w:lang w:eastAsia="ru-RU"/>
        </w:rPr>
        <w:t>Вольненского</w:t>
      </w:r>
      <w:r w:rsidR="00186DA6"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с учетом графической части Схемы;</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 </w:t>
      </w:r>
      <w:r w:rsidR="00863667" w:rsidRPr="00AC0EC9">
        <w:rPr>
          <w:rFonts w:ascii="Times New Roman" w:eastAsia="Times New Roman" w:hAnsi="Times New Roman" w:cs="Times New Roman"/>
          <w:lang w:eastAsia="ru-RU"/>
        </w:rPr>
        <w:t xml:space="preserve">Администрация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подписывает Договор и приложение к Договору, уведомляет посредством телефонной связи и (или) электронной почты юридическое лицо или индивидуального предпринимателя, с которым заключен Договор (его законного представителя) (далее - Сторона Договора), о необходимости явиться в </w:t>
      </w:r>
      <w:r w:rsidR="00863667"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 xml:space="preserve">для получения нарочным одного экземпляра Договора. В случае невозможности связаться посредством телефонной связи и (или) электронной почты в течение 10 рабочих дней такое уведомление </w:t>
      </w:r>
      <w:r w:rsidR="00863667" w:rsidRPr="00AC0EC9">
        <w:rPr>
          <w:rFonts w:ascii="Times New Roman" w:eastAsia="Times New Roman" w:hAnsi="Times New Roman" w:cs="Times New Roman"/>
          <w:lang w:eastAsia="ru-RU"/>
        </w:rPr>
        <w:t xml:space="preserve">администрация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направляет посредством почтового отправления Стороне Договора.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42.1. В случае изменения у Стороны Договора контактного номера телефона, адреса электронной почты, почтового адреса или иных данных, указанных в заявлении, данное лицо обязано не позднее трех рабочих дней письменно уведомить об этом </w:t>
      </w:r>
      <w:r w:rsidR="00863667"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43. В срок, предусмотренный для заключения Договора, </w:t>
      </w:r>
      <w:r w:rsidR="00863667" w:rsidRPr="00AC0EC9">
        <w:rPr>
          <w:rFonts w:ascii="Times New Roman" w:eastAsia="Times New Roman" w:hAnsi="Times New Roman" w:cs="Times New Roman"/>
          <w:lang w:eastAsia="ru-RU"/>
        </w:rPr>
        <w:t xml:space="preserve">администрация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обязано отказаться от заключения Договора или расторгнуть Договор в случае установления факта: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проведения ликвидации юридического лица или принятия арбитражным судом решения о введении процедур банкротства;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 приостановления деятельности такого лица в порядке, предусмотренном </w:t>
      </w:r>
      <w:hyperlink r:id="rId11" w:history="1">
        <w:r w:rsidRPr="00AC0EC9">
          <w:rPr>
            <w:rFonts w:ascii="Times New Roman" w:eastAsia="Times New Roman" w:hAnsi="Times New Roman" w:cs="Times New Roman"/>
            <w:color w:val="0000FF"/>
            <w:u w:val="single"/>
            <w:lang w:eastAsia="ru-RU"/>
          </w:rPr>
          <w:t>Кодексом Российской Федерации об административных правонарушениях</w:t>
        </w:r>
      </w:hyperlink>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 прекращения деятельности в качестве индивидуального предпринимателя, юридического лица;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 представления заведомо ложных сведений, содержащихся в заявке.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44. Срок действия Договора определяется условиями Конкурса с указанием периода, на который предоставляется право на размещение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Указанный в Договоре срок может быть продлен по соглашению сторон с условием подачи Стороной Договора письменного заявления в </w:t>
      </w:r>
      <w:r w:rsidR="00863667" w:rsidRPr="00AC0EC9">
        <w:rPr>
          <w:rFonts w:ascii="Times New Roman" w:eastAsia="Times New Roman" w:hAnsi="Times New Roman" w:cs="Times New Roman"/>
          <w:lang w:eastAsia="ru-RU"/>
        </w:rPr>
        <w:t xml:space="preserve">администрации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Сторона Договора, надлежащим образом исполнявшая обязанности по соответствующему Договору, по окончании срока предоставления права на размещение несезонного НТО имеет право на продление Договора на новый срок, но не более двух раз подряд.</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Заявление подается Стороной Договора за тридцать календарных дней до истечения срока действия Договора.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отсутствии нарушений условий Договора у Стороны Договора продление срока его действия оформляется дополнительным соглашением, проект которого готовится </w:t>
      </w:r>
      <w:r w:rsidR="00863667" w:rsidRPr="00AC0EC9">
        <w:rPr>
          <w:rFonts w:ascii="Times New Roman" w:eastAsia="Times New Roman" w:hAnsi="Times New Roman" w:cs="Times New Roman"/>
          <w:lang w:eastAsia="ru-RU"/>
        </w:rPr>
        <w:t xml:space="preserve">администрацией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 течение десяти рабочих дней с момента поступления в</w:t>
      </w:r>
      <w:r w:rsidR="00863667" w:rsidRPr="00AC0EC9">
        <w:rPr>
          <w:rFonts w:ascii="Times New Roman" w:eastAsia="Times New Roman" w:hAnsi="Times New Roman" w:cs="Times New Roman"/>
          <w:lang w:eastAsia="ru-RU"/>
        </w:rPr>
        <w:t>администрация</w:t>
      </w:r>
      <w:r w:rsidR="00332613" w:rsidRPr="00AC0EC9">
        <w:rPr>
          <w:rFonts w:ascii="Times New Roman" w:eastAsia="Times New Roman" w:hAnsi="Times New Roman" w:cs="Times New Roman"/>
          <w:lang w:eastAsia="ru-RU"/>
        </w:rPr>
        <w:t>Вольнен</w:t>
      </w:r>
      <w:r w:rsidR="00426700" w:rsidRPr="00AC0EC9">
        <w:rPr>
          <w:rFonts w:ascii="Times New Roman" w:eastAsia="Times New Roman" w:hAnsi="Times New Roman" w:cs="Times New Roman"/>
          <w:lang w:eastAsia="ru-RU"/>
        </w:rPr>
        <w:t>с</w:t>
      </w:r>
      <w:r w:rsidR="00332613" w:rsidRPr="00AC0EC9">
        <w:rPr>
          <w:rFonts w:ascii="Times New Roman" w:eastAsia="Times New Roman" w:hAnsi="Times New Roman" w:cs="Times New Roman"/>
          <w:lang w:eastAsia="ru-RU"/>
        </w:rPr>
        <w:t>кого</w:t>
      </w:r>
      <w:r w:rsidR="00863667"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указанного заявления.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Сторона Договора обязана подписать дополнительное соглашение к Договору и представить все экземпляры подписанного соглашения в </w:t>
      </w:r>
      <w:r w:rsidR="00863667"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 течение десяти ра</w:t>
      </w:r>
      <w:r w:rsidR="00863667" w:rsidRPr="00AC0EC9">
        <w:rPr>
          <w:rFonts w:ascii="Times New Roman" w:eastAsia="Times New Roman" w:hAnsi="Times New Roman" w:cs="Times New Roman"/>
          <w:lang w:eastAsia="ru-RU"/>
        </w:rPr>
        <w:t>бочих дней с даты получения</w:t>
      </w:r>
      <w:r w:rsidRPr="00AC0EC9">
        <w:rPr>
          <w:rFonts w:ascii="Times New Roman" w:eastAsia="Times New Roman" w:hAnsi="Times New Roman" w:cs="Times New Roman"/>
          <w:lang w:eastAsia="ru-RU"/>
        </w:rPr>
        <w:t xml:space="preserve">проекта дополнительного соглашения к Договору (без отметки о согласовании </w:t>
      </w:r>
      <w:r w:rsidR="00863667" w:rsidRPr="00AC0EC9">
        <w:rPr>
          <w:rFonts w:ascii="Times New Roman" w:eastAsia="Times New Roman" w:hAnsi="Times New Roman" w:cs="Times New Roman"/>
          <w:lang w:eastAsia="ru-RU"/>
        </w:rPr>
        <w:t xml:space="preserve">администрацией </w:t>
      </w:r>
      <w:r w:rsidR="00426700"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случае если Стороной Договора не исполнены требования абзацев второго, третьего, пятого, шестого настоящего пункта, срок действия Договора не считается продленным.</w:t>
      </w:r>
    </w:p>
    <w:p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426700" w:rsidRPr="00AC0EC9">
        <w:rPr>
          <w:rFonts w:ascii="Times New Roman" w:eastAsia="Times New Roman" w:hAnsi="Times New Roman" w:cs="Times New Roman"/>
          <w:b/>
          <w:bCs/>
          <w:lang w:eastAsia="ru-RU"/>
        </w:rPr>
        <w:t>4.2</w:t>
      </w:r>
      <w:r w:rsidRPr="00AC0EC9">
        <w:rPr>
          <w:rFonts w:ascii="Times New Roman" w:eastAsia="Times New Roman" w:hAnsi="Times New Roman" w:cs="Times New Roman"/>
          <w:b/>
          <w:bCs/>
          <w:lang w:eastAsia="ru-RU"/>
        </w:rPr>
        <w:t xml:space="preserve"> Отдельные требования к победителям конкурса и единственным участникам</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45. Победитель Конкурса, единственный участник обязан до начала функционирования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 заключить договор на вывоз твердых бытовых отходов со специализированными предприятиями;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б) заключить договор на подключение к источникам энергообеспечения с ресурсоснабжающими ор</w:t>
      </w:r>
      <w:r w:rsidR="00460755" w:rsidRPr="00AC0EC9">
        <w:rPr>
          <w:rFonts w:ascii="Times New Roman" w:eastAsia="Times New Roman" w:hAnsi="Times New Roman" w:cs="Times New Roman"/>
          <w:lang w:eastAsia="ru-RU"/>
        </w:rPr>
        <w:t>ганизациями (при необходимости).</w:t>
      </w:r>
    </w:p>
    <w:p w:rsidR="00460755" w:rsidRPr="00AC0EC9" w:rsidRDefault="00460755" w:rsidP="00AC0EC9">
      <w:pPr>
        <w:spacing w:after="0" w:line="240" w:lineRule="auto"/>
        <w:jc w:val="both"/>
        <w:outlineLvl w:val="3"/>
        <w:rPr>
          <w:rFonts w:ascii="Times New Roman" w:eastAsia="Times New Roman" w:hAnsi="Times New Roman" w:cs="Times New Roman"/>
          <w:b/>
          <w:bCs/>
          <w:lang w:eastAsia="ru-RU"/>
        </w:rPr>
      </w:pPr>
    </w:p>
    <w:p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426700" w:rsidRPr="00AC0EC9">
        <w:rPr>
          <w:rFonts w:ascii="Times New Roman" w:eastAsia="Times New Roman" w:hAnsi="Times New Roman" w:cs="Times New Roman"/>
          <w:b/>
          <w:bCs/>
          <w:lang w:eastAsia="ru-RU"/>
        </w:rPr>
        <w:t xml:space="preserve">4.3 </w:t>
      </w:r>
      <w:r w:rsidRPr="00AC0EC9">
        <w:rPr>
          <w:rFonts w:ascii="Times New Roman" w:eastAsia="Times New Roman" w:hAnsi="Times New Roman" w:cs="Times New Roman"/>
          <w:b/>
          <w:bCs/>
          <w:lang w:eastAsia="ru-RU"/>
        </w:rPr>
        <w:t xml:space="preserve"> Порядок проведения администрацией </w:t>
      </w:r>
      <w:r w:rsidR="00426700" w:rsidRPr="00AC0EC9">
        <w:rPr>
          <w:rFonts w:ascii="Times New Roman" w:eastAsia="Times New Roman" w:hAnsi="Times New Roman" w:cs="Times New Roman"/>
          <w:lang w:eastAsia="ru-RU"/>
        </w:rPr>
        <w:t xml:space="preserve">Вольненского </w:t>
      </w:r>
      <w:r w:rsidR="00460755" w:rsidRPr="00AC0EC9">
        <w:rPr>
          <w:rFonts w:ascii="Times New Roman" w:eastAsia="Times New Roman" w:hAnsi="Times New Roman" w:cs="Times New Roman"/>
          <w:lang w:eastAsia="ru-RU"/>
        </w:rPr>
        <w:t xml:space="preserve">сельского поселения </w:t>
      </w:r>
      <w:r w:rsidRPr="00AC0EC9">
        <w:rPr>
          <w:rFonts w:ascii="Times New Roman" w:eastAsia="Times New Roman" w:hAnsi="Times New Roman" w:cs="Times New Roman"/>
          <w:b/>
          <w:bCs/>
          <w:lang w:eastAsia="ru-RU"/>
        </w:rPr>
        <w:t>соблюдения Стороной договора условий договора и требований к размещению и эксплуатации НТО</w:t>
      </w:r>
    </w:p>
    <w:p w:rsidR="00467E32" w:rsidRPr="00AC0EC9" w:rsidRDefault="00460755"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46.1 </w:t>
      </w:r>
      <w:r w:rsidR="00467E32" w:rsidRPr="00AC0EC9">
        <w:rPr>
          <w:rFonts w:ascii="Times New Roman" w:eastAsia="Times New Roman" w:hAnsi="Times New Roman" w:cs="Times New Roman"/>
          <w:lang w:eastAsia="ru-RU"/>
        </w:rPr>
        <w:t xml:space="preserve"> Контрольные мероприятия по проверке соблюдения Стороной Договора условий Договора (далее - мероприятия) осуществляются муниципальными служащими </w:t>
      </w:r>
      <w:r w:rsidRPr="00AC0EC9">
        <w:rPr>
          <w:rFonts w:ascii="Times New Roman" w:eastAsia="Times New Roman" w:hAnsi="Times New Roman" w:cs="Times New Roman"/>
          <w:lang w:eastAsia="ru-RU"/>
        </w:rPr>
        <w:t xml:space="preserve">администрации </w:t>
      </w:r>
      <w:r w:rsidR="00426700"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Целью проведения мероприятий является обеспечение соблюдения требований, установленных Договором.</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Задачей проведения мероприятий является предупреждение, выявление и пресечение нарушений условий Договора.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К отношениям, связанным с проведением мероприятий, не применяются положения </w:t>
      </w:r>
      <w:hyperlink r:id="rId12" w:history="1">
        <w:r w:rsidRPr="00AC0EC9">
          <w:rPr>
            <w:rFonts w:ascii="Times New Roman" w:eastAsia="Times New Roman" w:hAnsi="Times New Roman" w:cs="Times New Roman"/>
            <w:color w:val="0000FF"/>
            <w:u w:val="single"/>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.2. Предусмотрены следующие мероприятия: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плановые, осуществляемые на основании графика, утверждаемого начальником Управления, ежеквартально по несезонным НТО и ежемесячно по сезонным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периодические, проводимые по мере необходимости, на основании информации, содержащей сведения о нарушениях требований законодательства при размещении НТО, поступившей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содержащейся в открытых и общедоступных информационных ресурсах, в результате фактически выявленных нарушений.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.3. Плановые мероприятия проводятся не чаще одного раза в квартал - в отношении несезонных НТО, не чаще одного раза в месяц - в отношении сезонных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Периодические мероприятия проводятся в срок не позднее 5 рабочих дней с момента поступления информации, указанной в пункте 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.2 подраздела </w:t>
      </w:r>
      <w:r w:rsidR="00426700" w:rsidRPr="00AC0EC9">
        <w:rPr>
          <w:rFonts w:ascii="Times New Roman" w:eastAsia="Times New Roman" w:hAnsi="Times New Roman" w:cs="Times New Roman"/>
          <w:lang w:eastAsia="ru-RU"/>
        </w:rPr>
        <w:t>4.3</w:t>
      </w:r>
      <w:r w:rsidRPr="00AC0EC9">
        <w:rPr>
          <w:rFonts w:ascii="Times New Roman" w:eastAsia="Times New Roman" w:hAnsi="Times New Roman" w:cs="Times New Roman"/>
          <w:lang w:eastAsia="ru-RU"/>
        </w:rPr>
        <w:t xml:space="preserve"> раздела </w:t>
      </w:r>
      <w:r w:rsidR="00426700"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 в </w:t>
      </w:r>
      <w:r w:rsidR="00460755" w:rsidRPr="00AC0EC9">
        <w:rPr>
          <w:rFonts w:ascii="Times New Roman" w:eastAsia="Times New Roman" w:hAnsi="Times New Roman" w:cs="Times New Roman"/>
          <w:lang w:eastAsia="ru-RU"/>
        </w:rPr>
        <w:t xml:space="preserve">администрацию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.4. Плановые и периодические мероприятия проводятся путем документарной проверки и (или) выезда на места осуществления торговой деятельности (далее - выезды). Предварительное уведомление Стороны Договора о проведении данных мероприятий не требуется.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 ходе проведения указанных мероприятий </w:t>
      </w:r>
      <w:r w:rsidR="00460755" w:rsidRPr="00AC0EC9">
        <w:rPr>
          <w:rFonts w:ascii="Times New Roman" w:eastAsia="Times New Roman" w:hAnsi="Times New Roman" w:cs="Times New Roman"/>
          <w:lang w:eastAsia="ru-RU"/>
        </w:rPr>
        <w:t xml:space="preserve">администрация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 пределах срока, установленного в пункте 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.3 подраздела </w:t>
      </w:r>
      <w:r w:rsidR="00426700" w:rsidRPr="00AC0EC9">
        <w:rPr>
          <w:rFonts w:ascii="Times New Roman" w:eastAsia="Times New Roman" w:hAnsi="Times New Roman" w:cs="Times New Roman"/>
          <w:lang w:eastAsia="ru-RU"/>
        </w:rPr>
        <w:t>4.3</w:t>
      </w:r>
      <w:r w:rsidRPr="00AC0EC9">
        <w:rPr>
          <w:rFonts w:ascii="Times New Roman" w:eastAsia="Times New Roman" w:hAnsi="Times New Roman" w:cs="Times New Roman"/>
          <w:lang w:eastAsia="ru-RU"/>
        </w:rPr>
        <w:t xml:space="preserve"> раздела </w:t>
      </w:r>
      <w:r w:rsidR="00426700"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 осуществляется анализ документов и сведений, предусмотренных настоящим Положением и представленных </w:t>
      </w:r>
      <w:r w:rsidR="00460755" w:rsidRPr="00AC0EC9">
        <w:rPr>
          <w:rFonts w:ascii="Times New Roman" w:eastAsia="Times New Roman" w:hAnsi="Times New Roman" w:cs="Times New Roman"/>
          <w:lang w:eastAsia="ru-RU"/>
        </w:rPr>
        <w:t xml:space="preserve">администрации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Стороной Договора.</w:t>
      </w:r>
    </w:p>
    <w:p w:rsidR="00467E32" w:rsidRPr="00AC0EC9" w:rsidRDefault="00460755"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Администрация </w:t>
      </w:r>
      <w:r w:rsidR="00426700" w:rsidRPr="00AC0EC9">
        <w:rPr>
          <w:rFonts w:ascii="Times New Roman" w:eastAsia="Times New Roman" w:hAnsi="Times New Roman" w:cs="Times New Roman"/>
          <w:lang w:eastAsia="ru-RU"/>
        </w:rPr>
        <w:t xml:space="preserve">Вольненского </w:t>
      </w:r>
      <w:r w:rsidRPr="00AC0EC9">
        <w:rPr>
          <w:rFonts w:ascii="Times New Roman" w:eastAsia="Times New Roman" w:hAnsi="Times New Roman" w:cs="Times New Roman"/>
          <w:lang w:eastAsia="ru-RU"/>
        </w:rPr>
        <w:t xml:space="preserve"> сельского поселения </w:t>
      </w:r>
      <w:r w:rsidR="00467E32" w:rsidRPr="00AC0EC9">
        <w:rPr>
          <w:rFonts w:ascii="Times New Roman" w:eastAsia="Times New Roman" w:hAnsi="Times New Roman" w:cs="Times New Roman"/>
          <w:lang w:eastAsia="ru-RU"/>
        </w:rPr>
        <w:t>имеет право запрашивать у Стороны Договора документы и сведения, предусмотренные условиями Договора.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выездах уполномоченный муниципальный служащий </w:t>
      </w:r>
      <w:r w:rsidR="00460755" w:rsidRPr="00AC0EC9">
        <w:rPr>
          <w:rFonts w:ascii="Times New Roman" w:eastAsia="Times New Roman" w:hAnsi="Times New Roman" w:cs="Times New Roman"/>
          <w:lang w:eastAsia="ru-RU"/>
        </w:rPr>
        <w:t xml:space="preserve">администрации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 xml:space="preserve">обязан иметь при себе служебное удостоверение, выданное администрацией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а также копию графика, утвержденного</w:t>
      </w:r>
      <w:r w:rsidR="00460755" w:rsidRPr="00AC0EC9">
        <w:rPr>
          <w:rFonts w:ascii="Times New Roman" w:eastAsia="Times New Roman" w:hAnsi="Times New Roman" w:cs="Times New Roman"/>
          <w:lang w:eastAsia="ru-RU"/>
        </w:rPr>
        <w:t xml:space="preserve"> главой администрации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 в случаях выполнения плановых мероприятий.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 ходе обследования НТО муниципальные служащие </w:t>
      </w:r>
      <w:r w:rsidR="00460755" w:rsidRPr="00AC0EC9">
        <w:rPr>
          <w:rFonts w:ascii="Times New Roman" w:eastAsia="Times New Roman" w:hAnsi="Times New Roman" w:cs="Times New Roman"/>
          <w:lang w:eastAsia="ru-RU"/>
        </w:rPr>
        <w:t xml:space="preserve">администрации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вправе применять технические средства аудио-, фото-, видеофиксации, а также иные средства фиксации, результаты которых прикладываются к акту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Успенского района </w:t>
      </w:r>
      <w:r w:rsidRPr="00AC0EC9">
        <w:rPr>
          <w:rFonts w:ascii="Times New Roman" w:eastAsia="Times New Roman" w:hAnsi="Times New Roman" w:cs="Times New Roman"/>
          <w:lang w:eastAsia="ru-RU"/>
        </w:rPr>
        <w:t xml:space="preserve">(далее - Акт обследования), указанному в пункте 47.6 подраздела </w:t>
      </w:r>
      <w:r w:rsidR="00BF5A77" w:rsidRPr="00AC0EC9">
        <w:rPr>
          <w:rFonts w:ascii="Times New Roman" w:eastAsia="Times New Roman" w:hAnsi="Times New Roman" w:cs="Times New Roman"/>
          <w:lang w:eastAsia="ru-RU"/>
        </w:rPr>
        <w:t>4.3</w:t>
      </w:r>
      <w:r w:rsidRPr="00AC0EC9">
        <w:rPr>
          <w:rFonts w:ascii="Times New Roman" w:eastAsia="Times New Roman" w:hAnsi="Times New Roman" w:cs="Times New Roman"/>
          <w:lang w:eastAsia="ru-RU"/>
        </w:rPr>
        <w:t xml:space="preserve"> раздела </w:t>
      </w:r>
      <w:r w:rsidR="00BF5A77"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.5. По результатам документарной проверки в случае выявленных нарушений </w:t>
      </w:r>
      <w:r w:rsidR="00460755"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 течение 3 рабочих дней с момента завершения проверки готовит уведомление об устранении нарушений условий Договора (далее - Уведомление), которое подписывается </w:t>
      </w:r>
      <w:r w:rsidR="00460755" w:rsidRPr="00AC0EC9">
        <w:rPr>
          <w:rFonts w:ascii="Times New Roman" w:eastAsia="Times New Roman" w:hAnsi="Times New Roman" w:cs="Times New Roman"/>
          <w:lang w:eastAsia="ru-RU"/>
        </w:rPr>
        <w:t xml:space="preserve">главой 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и вручается Стороне по Договору нарочным либо посредством направления их почтовым отправлением, электронной почтой.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.6. По результатам выезда составляется Акт обследования по форме согласно приложению N 7 к настоящему постановлению.</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Акт обследования оформляется уполномоченным муниципальным служащим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я в день выезда по результатам обследования НТО непосредственно на месте размещения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 Актом обследования уполномоченный муниципальный служащий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обязан ознакомить под расписку Сторону Договора (или лицо, работающее в НТО на основании трудового договора со Стороной Договора). В случае отказа указанных лиц от подписания Акта обследования уполномоченным муниципальным служащим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проставляется соответствующая отметка в Акте обследования.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Акт обследования приобщается к экземпляру Договора, хранящемуся в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выявлении нарушений условий Договора, отраженных в Акте обследования, уполномоченным муниципальным служащим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готовится Уведомление, которое подписывается начальником Управления, и вручается Стороне Договора нарочным либо посредством направления их почтовым отправлением, электронной почтой.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обнаружении в НТО признаков нарушений действующего законодательства в области оборота алкогольной и спиртосодержащей продукции </w:t>
      </w:r>
      <w:r w:rsidR="00460755"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направляет информацию в уполномоченный орган с целью принятия мер в пределах установленной компетенции.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Сторона Договора своими силами и за свой счет устраняет все обнаруженные нарушения в сроки, указанные в Уведомлении.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.7. В целях обеспечения контроля за исполнением требований Уведомления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не позднее 30 рабочих дней со дня окончания установленного на исполнение требований Уведомления срока осуществляет контроль исполнения требований Уведомления, в том числе путем повторного выезда с составлением Акта обследования.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Под неисполнением в срок требований Уведомления понимается исполнение требований Уведомления частично, уклонение от исполнения, непредставление (несвоевременное представление) документов, подтверждающих исполнение.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наличии повторно выявленных нарушений в соответствии с разделами 3 договоров, утвержденных согласно приложениям N 5, 8, 9, 10 к настоящему постановлению, </w:t>
      </w:r>
      <w:r w:rsidR="00460755"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инициирует досрочное расторжение Договора.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Копия уведомления о досрочном расторжении Договора приобщается к экземпляру Договора, хранящемуся в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истечении 3 дней после прекращения действия Договора Сторона по Договору обязана освободить территорию от конструкций НТО и привести ее в первоначальное состояние.</w:t>
      </w:r>
    </w:p>
    <w:p w:rsidR="00467E32" w:rsidRPr="00AC0EC9" w:rsidRDefault="00BF5A77"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Раздел 5</w:t>
      </w:r>
      <w:r w:rsidR="00467E32" w:rsidRPr="00AC0EC9">
        <w:rPr>
          <w:rFonts w:ascii="Times New Roman" w:eastAsia="Times New Roman" w:hAnsi="Times New Roman" w:cs="Times New Roman"/>
          <w:b/>
          <w:bCs/>
          <w:lang w:eastAsia="ru-RU"/>
        </w:rPr>
        <w:t>. Требования к размещению и эксплуатации НТО</w:t>
      </w:r>
    </w:p>
    <w:p w:rsidR="00460755" w:rsidRPr="00AC0EC9" w:rsidRDefault="00460755" w:rsidP="00AC0EC9">
      <w:pPr>
        <w:spacing w:after="0" w:line="240" w:lineRule="auto"/>
        <w:jc w:val="both"/>
        <w:rPr>
          <w:rFonts w:ascii="Times New Roman" w:eastAsia="Times New Roman" w:hAnsi="Times New Roman" w:cs="Times New Roman"/>
          <w:lang w:eastAsia="ru-RU"/>
        </w:rPr>
      </w:pP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7</w:t>
      </w:r>
      <w:r w:rsidRPr="00AC0EC9">
        <w:rPr>
          <w:rFonts w:ascii="Times New Roman" w:eastAsia="Times New Roman" w:hAnsi="Times New Roman" w:cs="Times New Roman"/>
          <w:lang w:eastAsia="ru-RU"/>
        </w:rPr>
        <w:t>. Размещение НТО осуществляется в местах, определенных Схемой.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8</w:t>
      </w:r>
      <w:r w:rsidRPr="00AC0EC9">
        <w:rPr>
          <w:rFonts w:ascii="Times New Roman" w:eastAsia="Times New Roman" w:hAnsi="Times New Roman" w:cs="Times New Roman"/>
          <w:lang w:eastAsia="ru-RU"/>
        </w:rPr>
        <w:t>. При осуществлении торговой деятельности в НТО должна соблюдаться специализация НТО.</w:t>
      </w:r>
    </w:p>
    <w:p w:rsidR="00467E32" w:rsidRPr="00AC0EC9" w:rsidRDefault="00460755"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49</w:t>
      </w:r>
      <w:r w:rsidR="00467E32" w:rsidRPr="00AC0EC9">
        <w:rPr>
          <w:rFonts w:ascii="Times New Roman" w:eastAsia="Times New Roman" w:hAnsi="Times New Roman" w:cs="Times New Roman"/>
          <w:lang w:eastAsia="ru-RU"/>
        </w:rPr>
        <w:t xml:space="preserve">. Внешний вид нестационарных торговых объектов должен соответствовать эскизу (дизайн-проекту), согласованному с </w:t>
      </w:r>
      <w:r w:rsidR="003F4899" w:rsidRPr="00AC0EC9">
        <w:rPr>
          <w:rFonts w:ascii="Times New Roman" w:eastAsia="Times New Roman" w:hAnsi="Times New Roman" w:cs="Times New Roman"/>
          <w:lang w:eastAsia="ru-RU"/>
        </w:rPr>
        <w:t xml:space="preserve">отделом </w:t>
      </w:r>
      <w:r w:rsidR="00467E32" w:rsidRPr="00AC0EC9">
        <w:rPr>
          <w:rFonts w:ascii="Times New Roman" w:eastAsia="Times New Roman" w:hAnsi="Times New Roman" w:cs="Times New Roman"/>
          <w:lang w:eastAsia="ru-RU"/>
        </w:rPr>
        <w:t xml:space="preserve">архитектуры и градостроительства администрации муниципального образования </w:t>
      </w:r>
      <w:r w:rsidR="003F4899" w:rsidRPr="00AC0EC9">
        <w:rPr>
          <w:rFonts w:ascii="Times New Roman" w:eastAsia="Times New Roman" w:hAnsi="Times New Roman" w:cs="Times New Roman"/>
          <w:lang w:eastAsia="ru-RU"/>
        </w:rPr>
        <w:t>Успенский район</w:t>
      </w:r>
      <w:r w:rsidR="00467E32" w:rsidRPr="00AC0EC9">
        <w:rPr>
          <w:rFonts w:ascii="Times New Roman" w:eastAsia="Times New Roman" w:hAnsi="Times New Roman" w:cs="Times New Roman"/>
          <w:lang w:eastAsia="ru-RU"/>
        </w:rPr>
        <w:t>.</w:t>
      </w:r>
      <w:r w:rsidR="00467E32" w:rsidRPr="00AC0EC9">
        <w:rPr>
          <w:rFonts w:ascii="Times New Roman" w:eastAsia="Times New Roman" w:hAnsi="Times New Roman" w:cs="Times New Roman"/>
          <w:i/>
          <w:iCs/>
          <w:lang w:eastAsia="ru-RU"/>
        </w:rPr>
        <w:t> </w:t>
      </w:r>
    </w:p>
    <w:p w:rsidR="003F4899"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По завершении работ по размещению или реконструкции несезонного НТО работники </w:t>
      </w:r>
      <w:r w:rsidR="003F4899"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и </w:t>
      </w:r>
      <w:r w:rsidR="003F4899" w:rsidRPr="00AC0EC9">
        <w:rPr>
          <w:rFonts w:ascii="Times New Roman" w:eastAsia="Times New Roman" w:hAnsi="Times New Roman" w:cs="Times New Roman"/>
          <w:lang w:eastAsia="ru-RU"/>
        </w:rPr>
        <w:t xml:space="preserve">отдела </w:t>
      </w:r>
      <w:r w:rsidRPr="00AC0EC9">
        <w:rPr>
          <w:rFonts w:ascii="Times New Roman" w:eastAsia="Times New Roman" w:hAnsi="Times New Roman" w:cs="Times New Roman"/>
          <w:lang w:eastAsia="ru-RU"/>
        </w:rPr>
        <w:t xml:space="preserve">архитектуры и градостроительства администрации муниципального образования </w:t>
      </w:r>
      <w:r w:rsidR="003F4899" w:rsidRPr="00AC0EC9">
        <w:rPr>
          <w:rFonts w:ascii="Times New Roman" w:eastAsia="Times New Roman" w:hAnsi="Times New Roman" w:cs="Times New Roman"/>
          <w:lang w:eastAsia="ru-RU"/>
        </w:rPr>
        <w:t xml:space="preserve">Успенский район, </w:t>
      </w:r>
      <w:r w:rsidRPr="00AC0EC9">
        <w:rPr>
          <w:rFonts w:ascii="Times New Roman" w:eastAsia="Times New Roman" w:hAnsi="Times New Roman" w:cs="Times New Roman"/>
          <w:lang w:eastAsia="ru-RU"/>
        </w:rPr>
        <w:t xml:space="preserve"> осуществляют приемку указанного объекта путем составления акта о приемке выполненных работ по размещению (реконструкции) НТО, утвержденного приложением </w:t>
      </w:r>
      <w:r w:rsidR="00E65D6E" w:rsidRPr="00AC0EC9">
        <w:rPr>
          <w:rFonts w:ascii="Times New Roman" w:eastAsia="Times New Roman" w:hAnsi="Times New Roman" w:cs="Times New Roman"/>
          <w:lang w:eastAsia="ru-RU"/>
        </w:rPr>
        <w:t>№ 8</w:t>
      </w:r>
      <w:r w:rsidRPr="00AC0EC9">
        <w:rPr>
          <w:rFonts w:ascii="Times New Roman" w:eastAsia="Times New Roman" w:hAnsi="Times New Roman" w:cs="Times New Roman"/>
          <w:lang w:eastAsia="ru-RU"/>
        </w:rPr>
        <w:t xml:space="preserve"> к настоящему постановлению. </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0</w:t>
      </w:r>
      <w:r w:rsidRPr="00AC0EC9">
        <w:rPr>
          <w:rFonts w:ascii="Times New Roman" w:eastAsia="Times New Roman" w:hAnsi="Times New Roman" w:cs="Times New Roman"/>
          <w:lang w:eastAsia="ru-RU"/>
        </w:rPr>
        <w:t>.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1</w:t>
      </w:r>
      <w:r w:rsidRPr="00AC0EC9">
        <w:rPr>
          <w:rFonts w:ascii="Times New Roman" w:eastAsia="Times New Roman" w:hAnsi="Times New Roman" w:cs="Times New Roman"/>
          <w:lang w:eastAsia="ru-RU"/>
        </w:rPr>
        <w:t>.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2</w:t>
      </w:r>
      <w:r w:rsidRPr="00AC0EC9">
        <w:rPr>
          <w:rFonts w:ascii="Times New Roman" w:eastAsia="Times New Roman" w:hAnsi="Times New Roman" w:cs="Times New Roman"/>
          <w:lang w:eastAsia="ru-RU"/>
        </w:rPr>
        <w:t>. Транспортное обслуживание НТО и загрузка их товарами не должны затруднять и снижать безопасность движения транспорта и пешеходов.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Загрузка товарами НТО может осуществляться в ночное время, не нарушая тишину и покой граждан.</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3</w:t>
      </w:r>
      <w:r w:rsidRPr="00AC0EC9">
        <w:rPr>
          <w:rFonts w:ascii="Times New Roman" w:eastAsia="Times New Roman" w:hAnsi="Times New Roman" w:cs="Times New Roman"/>
          <w:lang w:eastAsia="ru-RU"/>
        </w:rPr>
        <w:t>.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5</w:t>
      </w:r>
      <w:r w:rsidR="003F4899"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Не допускается осуществлять складирование товара, упаковок, мусора на элементах благоустройства и прилегающей к НТО территории.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5</w:t>
      </w:r>
      <w:r w:rsidRPr="00AC0EC9">
        <w:rPr>
          <w:rFonts w:ascii="Times New Roman" w:eastAsia="Times New Roman" w:hAnsi="Times New Roman" w:cs="Times New Roman"/>
          <w:lang w:eastAsia="ru-RU"/>
        </w:rPr>
        <w:t xml:space="preserve">.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w:t>
      </w:r>
      <w:r w:rsidR="003F4899"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утвержденными решением </w:t>
      </w:r>
      <w:r w:rsidR="003F4899" w:rsidRPr="00AC0EC9">
        <w:rPr>
          <w:rFonts w:ascii="Times New Roman" w:eastAsia="Times New Roman" w:hAnsi="Times New Roman" w:cs="Times New Roman"/>
          <w:lang w:eastAsia="ru-RU"/>
        </w:rPr>
        <w:t xml:space="preserve">Совета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r w:rsidR="003F4899" w:rsidRPr="00AC0EC9">
        <w:rPr>
          <w:rFonts w:ascii="Times New Roman" w:eastAsia="Times New Roman" w:hAnsi="Times New Roman" w:cs="Times New Roman"/>
          <w:lang w:eastAsia="ru-RU"/>
        </w:rPr>
        <w:t xml:space="preserve"> от ___________ №___, </w:t>
      </w:r>
      <w:r w:rsidRPr="00AC0EC9">
        <w:rPr>
          <w:rFonts w:ascii="Times New Roman" w:eastAsia="Times New Roman" w:hAnsi="Times New Roman" w:cs="Times New Roman"/>
          <w:lang w:eastAsia="ru-RU"/>
        </w:rPr>
        <w:t xml:space="preserve"> и в соответствии с эскизным проектом, согласованным с </w:t>
      </w:r>
      <w:r w:rsidR="003F4899" w:rsidRPr="00AC0EC9">
        <w:rPr>
          <w:rFonts w:ascii="Times New Roman" w:eastAsia="Times New Roman" w:hAnsi="Times New Roman" w:cs="Times New Roman"/>
          <w:lang w:eastAsia="ru-RU"/>
        </w:rPr>
        <w:lastRenderedPageBreak/>
        <w:t xml:space="preserve">отделом </w:t>
      </w:r>
      <w:r w:rsidRPr="00AC0EC9">
        <w:rPr>
          <w:rFonts w:ascii="Times New Roman" w:eastAsia="Times New Roman" w:hAnsi="Times New Roman" w:cs="Times New Roman"/>
          <w:lang w:eastAsia="ru-RU"/>
        </w:rPr>
        <w:t xml:space="preserve"> архитектуры и градостроительства администрации муниципального образования </w:t>
      </w:r>
      <w:r w:rsidR="003F4899" w:rsidRPr="00AC0EC9">
        <w:rPr>
          <w:rFonts w:ascii="Times New Roman" w:eastAsia="Times New Roman" w:hAnsi="Times New Roman" w:cs="Times New Roman"/>
          <w:lang w:eastAsia="ru-RU"/>
        </w:rPr>
        <w:t>Успенский район</w:t>
      </w:r>
      <w:r w:rsidRPr="00AC0EC9">
        <w:rPr>
          <w:rFonts w:ascii="Times New Roman" w:eastAsia="Times New Roman" w:hAnsi="Times New Roman" w:cs="Times New Roman"/>
          <w:lang w:eastAsia="ru-RU"/>
        </w:rPr>
        <w:t>.</w:t>
      </w:r>
    </w:p>
    <w:p w:rsidR="003F4899" w:rsidRPr="00AC0EC9" w:rsidRDefault="003F4899" w:rsidP="00AC0EC9">
      <w:pPr>
        <w:spacing w:after="0" w:line="240" w:lineRule="auto"/>
        <w:jc w:val="both"/>
        <w:outlineLvl w:val="2"/>
        <w:rPr>
          <w:rFonts w:ascii="Times New Roman" w:eastAsia="Times New Roman" w:hAnsi="Times New Roman" w:cs="Times New Roman"/>
          <w:b/>
          <w:bCs/>
          <w:lang w:eastAsia="ru-RU"/>
        </w:rPr>
      </w:pPr>
    </w:p>
    <w:p w:rsidR="00467E32" w:rsidRPr="00AC0EC9" w:rsidRDefault="00BF5A77"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Раздел 6</w:t>
      </w:r>
      <w:r w:rsidR="00467E32" w:rsidRPr="00AC0EC9">
        <w:rPr>
          <w:rFonts w:ascii="Times New Roman" w:eastAsia="Times New Roman" w:hAnsi="Times New Roman" w:cs="Times New Roman"/>
          <w:b/>
          <w:bCs/>
          <w:lang w:eastAsia="ru-RU"/>
        </w:rPr>
        <w:t>. Порядок выдачи разрешений на право размещения НТО в дни проведения праздничных мероприятий, имеющих краткосрочный характер</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 При проведении праздничных (торжественных) мероприятий на территории </w:t>
      </w:r>
      <w:r w:rsidR="003F4899"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 xml:space="preserve">могут размещаться НТО без проведения Конкурса (до 10 дней) по поручению государственных органов исполнительной власти Краснодарского края, отраслевых, функциональных и территориальных органов администрации муниципального образования </w:t>
      </w:r>
      <w:r w:rsidR="003F4899" w:rsidRPr="00AC0EC9">
        <w:rPr>
          <w:rFonts w:ascii="Times New Roman" w:eastAsia="Times New Roman" w:hAnsi="Times New Roman" w:cs="Times New Roman"/>
          <w:lang w:eastAsia="ru-RU"/>
        </w:rPr>
        <w:t>Успенский район</w:t>
      </w:r>
      <w:r w:rsidRPr="00AC0EC9">
        <w:rPr>
          <w:rFonts w:ascii="Times New Roman" w:eastAsia="Times New Roman" w:hAnsi="Times New Roman" w:cs="Times New Roman"/>
          <w:lang w:eastAsia="ru-RU"/>
        </w:rPr>
        <w:t xml:space="preserve">, главы </w:t>
      </w:r>
      <w:r w:rsidR="003F4899"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и по заявлениям индивидуальных предпринимателей и юридических лиц в местах, определенных указанными органами либо заявленных индивидуальными предпринимателями и юридическими лицами.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3F4899" w:rsidRPr="00AC0EC9">
        <w:rPr>
          <w:rFonts w:ascii="Times New Roman" w:eastAsia="Times New Roman" w:hAnsi="Times New Roman" w:cs="Times New Roman"/>
          <w:lang w:eastAsia="ru-RU"/>
        </w:rPr>
        <w:t>57</w:t>
      </w:r>
      <w:r w:rsidRPr="00AC0EC9">
        <w:rPr>
          <w:rFonts w:ascii="Times New Roman" w:eastAsia="Times New Roman" w:hAnsi="Times New Roman" w:cs="Times New Roman"/>
          <w:lang w:eastAsia="ru-RU"/>
        </w:rPr>
        <w:t xml:space="preserve"> Ассортимент товаров, предусмотренных к реализации в дни проведения праздничных мероприятий, и основные требования, предъявляемые к соответствующим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попкорн и сладкая вата - общая площадь торгового объекта не более 4 кв. м (без использования оборудования высокого давления, не требующего подключения к источникам энергообеспечения);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воздушные шары и карнавальная продукция - размещение не более одного стола и (или) одной стойки с общей площадью торгового объекта не более 4 кв. м (без использования о</w:t>
      </w:r>
      <w:r w:rsidR="000D3149" w:rsidRPr="00AC0EC9">
        <w:rPr>
          <w:rFonts w:ascii="Times New Roman" w:eastAsia="Times New Roman" w:hAnsi="Times New Roman" w:cs="Times New Roman"/>
          <w:lang w:eastAsia="ru-RU"/>
        </w:rPr>
        <w:t>борудования высокого давления);</w:t>
      </w:r>
      <w:r w:rsidRPr="00AC0EC9">
        <w:rPr>
          <w:rFonts w:ascii="Times New Roman" w:eastAsia="Times New Roman" w:hAnsi="Times New Roman" w:cs="Times New Roman"/>
          <w:lang w:eastAsia="ru-RU"/>
        </w:rPr>
        <w:br/>
        <w:t>мороженое - размещение не более одного холодильного оборудования с общей площадью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пасхальные куличи - общая площадь торгового объекта не более 4 кв. м;</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прохладительные напитки - общая площадь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живые и искусственные цветы - общая площадь торгового объекта не более 4 кв. м (в день пасхального поминовения усопших (Радоница));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живые цветы - общая площадь торгового объекта не более 4 кв. м (в Международный женский день);</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продукция общественного питания - общая площадь торгового объекта не более 6 кв. м. В момент обращения заявитель представляет документы (копии), подтверждающие наличие у него стационарного предприятия общественного питания с полным циклом производства указанной продукции;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сувенирная продукция, символизирующая достопримечательности </w:t>
      </w:r>
      <w:r w:rsidR="000D3149" w:rsidRPr="00AC0EC9">
        <w:rPr>
          <w:rFonts w:ascii="Times New Roman" w:eastAsia="Times New Roman" w:hAnsi="Times New Roman" w:cs="Times New Roman"/>
          <w:lang w:eastAsia="ru-RU"/>
        </w:rPr>
        <w:t xml:space="preserve">муниципального образования Успенский район, </w:t>
      </w:r>
      <w:r w:rsidRPr="00AC0EC9">
        <w:rPr>
          <w:rFonts w:ascii="Times New Roman" w:eastAsia="Times New Roman" w:hAnsi="Times New Roman" w:cs="Times New Roman"/>
          <w:lang w:eastAsia="ru-RU"/>
        </w:rPr>
        <w:t xml:space="preserve"> Кубани, а также с тематикой государственных праздников, - размещение не более одного стола и (или) одной стойки с общей площадью торгового объекта не более 4 кв. м.</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осуществлении торговой деятельности в дни проведения праздничных мероприятий индивидуальными предпринимателями и юридическими лицами должны соблюдаться требования настоящего Положения и нормативных правовых актов, регулирующих деятельность объектов нестационарной торговли.</w:t>
      </w:r>
    </w:p>
    <w:p w:rsidR="00467E32" w:rsidRPr="00AC0EC9" w:rsidRDefault="000D3149"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58</w:t>
      </w:r>
      <w:r w:rsidR="00467E32" w:rsidRPr="00AC0EC9">
        <w:rPr>
          <w:rFonts w:ascii="Times New Roman" w:eastAsia="Times New Roman" w:hAnsi="Times New Roman" w:cs="Times New Roman"/>
          <w:lang w:eastAsia="ru-RU"/>
        </w:rPr>
        <w:t xml:space="preserve">. Для получения разрешения на право размещения НТО в дни проведения праздничных мероприятий, имеющих краткосрочный характер, заявители подают в </w:t>
      </w:r>
      <w:r w:rsidRPr="00AC0EC9">
        <w:rPr>
          <w:rFonts w:ascii="Times New Roman" w:eastAsia="Times New Roman" w:hAnsi="Times New Roman" w:cs="Times New Roman"/>
          <w:lang w:eastAsia="ru-RU"/>
        </w:rPr>
        <w:t xml:space="preserve">администрацию </w:t>
      </w:r>
      <w:r w:rsidR="00BF5A77"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 xml:space="preserve"> заявление по форме согласно приложению N 2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Также заявителем могут быть представлены в составе заявления документы, подтверждающие инвалидность заявителя.</w:t>
      </w:r>
    </w:p>
    <w:p w:rsidR="00467E32" w:rsidRPr="00AC0EC9" w:rsidRDefault="000D3149"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59</w:t>
      </w:r>
      <w:r w:rsidR="00467E32" w:rsidRPr="00AC0EC9">
        <w:rPr>
          <w:rFonts w:ascii="Times New Roman" w:eastAsia="Times New Roman" w:hAnsi="Times New Roman" w:cs="Times New Roman"/>
          <w:lang w:eastAsia="ru-RU"/>
        </w:rPr>
        <w:t>. В заявлении указывается: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полное наименование заявителя;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юридический адрес заявителя;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проводимого мероприятия;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предполагаемые даты размещения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адрес размещения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ассортиментный перечень предлагаемых к продаже товаров.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0D3149" w:rsidRPr="00AC0EC9">
        <w:rPr>
          <w:rFonts w:ascii="Times New Roman" w:eastAsia="Times New Roman" w:hAnsi="Times New Roman" w:cs="Times New Roman"/>
          <w:lang w:eastAsia="ru-RU"/>
        </w:rPr>
        <w:t>0</w:t>
      </w:r>
      <w:r w:rsidRPr="00AC0EC9">
        <w:rPr>
          <w:rFonts w:ascii="Times New Roman" w:eastAsia="Times New Roman" w:hAnsi="Times New Roman" w:cs="Times New Roman"/>
          <w:lang w:eastAsia="ru-RU"/>
        </w:rPr>
        <w:t>. Заявителю может быть отказано в случае если: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проведение праздничных мероприятий не планируется в период, указанный в заявлении;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НТО планируется разместить на территории, прилегающей к административным зданиям, историческим объектам, памятникам архитектуры;</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размещение НТО в заявленном месте будет препятствовать проведению праздничных мероприятий, движению транспорта и (или) пешеходов;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467E32" w:rsidRPr="00AC0EC9" w:rsidRDefault="000D3149"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61</w:t>
      </w:r>
      <w:r w:rsidR="00467E32" w:rsidRPr="00AC0EC9">
        <w:rPr>
          <w:rFonts w:ascii="Times New Roman" w:eastAsia="Times New Roman" w:hAnsi="Times New Roman" w:cs="Times New Roman"/>
          <w:lang w:eastAsia="ru-RU"/>
        </w:rPr>
        <w:t>. В случае если два или более заявителей подали заявление по одному адресу, предпочтение отдается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0D3149" w:rsidRPr="00AC0EC9">
        <w:rPr>
          <w:rFonts w:ascii="Times New Roman" w:eastAsia="Times New Roman" w:hAnsi="Times New Roman" w:cs="Times New Roman"/>
          <w:lang w:eastAsia="ru-RU"/>
        </w:rPr>
        <w:t>2</w:t>
      </w:r>
      <w:r w:rsidRPr="00AC0EC9">
        <w:rPr>
          <w:rFonts w:ascii="Times New Roman" w:eastAsia="Times New Roman" w:hAnsi="Times New Roman" w:cs="Times New Roman"/>
          <w:lang w:eastAsia="ru-RU"/>
        </w:rPr>
        <w:t xml:space="preserve">.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w:t>
      </w:r>
      <w:r w:rsidR="000D3149" w:rsidRPr="00AC0EC9">
        <w:rPr>
          <w:rFonts w:ascii="Times New Roman" w:eastAsia="Times New Roman" w:hAnsi="Times New Roman" w:cs="Times New Roman"/>
          <w:lang w:eastAsia="ru-RU"/>
        </w:rPr>
        <w:t xml:space="preserve">главой администрация </w:t>
      </w:r>
      <w:r w:rsidR="00BF5A77" w:rsidRPr="00AC0EC9">
        <w:rPr>
          <w:rFonts w:ascii="Times New Roman" w:eastAsia="Times New Roman" w:hAnsi="Times New Roman" w:cs="Times New Roman"/>
          <w:lang w:eastAsia="ru-RU"/>
        </w:rPr>
        <w:t xml:space="preserve">Вольненского </w:t>
      </w:r>
      <w:r w:rsidR="000D3149" w:rsidRPr="00AC0EC9">
        <w:rPr>
          <w:rFonts w:ascii="Times New Roman" w:eastAsia="Times New Roman" w:hAnsi="Times New Roman" w:cs="Times New Roman"/>
          <w:lang w:eastAsia="ru-RU"/>
        </w:rPr>
        <w:t>сельского поселения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0D3149" w:rsidRPr="00AC0EC9">
        <w:rPr>
          <w:rFonts w:ascii="Times New Roman" w:eastAsia="Times New Roman" w:hAnsi="Times New Roman" w:cs="Times New Roman"/>
          <w:lang w:eastAsia="ru-RU"/>
        </w:rPr>
        <w:t>2</w:t>
      </w:r>
      <w:r w:rsidRPr="00AC0EC9">
        <w:rPr>
          <w:rFonts w:ascii="Times New Roman" w:eastAsia="Times New Roman" w:hAnsi="Times New Roman" w:cs="Times New Roman"/>
          <w:lang w:eastAsia="ru-RU"/>
        </w:rPr>
        <w:t xml:space="preserve">. Разрешение на размещение НТО в дни проведения праздничных мероприятий, имеющих краткосрочный характер, оформляется по форме согласно приложению N 3 к настоящему Положению и выдается </w:t>
      </w:r>
      <w:r w:rsidR="000D3149" w:rsidRPr="00AC0EC9">
        <w:rPr>
          <w:rFonts w:ascii="Times New Roman" w:eastAsia="Times New Roman" w:hAnsi="Times New Roman" w:cs="Times New Roman"/>
          <w:lang w:eastAsia="ru-RU"/>
        </w:rPr>
        <w:t xml:space="preserve">администрацией  </w:t>
      </w:r>
      <w:r w:rsidR="00BF5A77" w:rsidRPr="00AC0EC9">
        <w:rPr>
          <w:rFonts w:ascii="Times New Roman" w:eastAsia="Times New Roman" w:hAnsi="Times New Roman" w:cs="Times New Roman"/>
          <w:lang w:eastAsia="ru-RU"/>
        </w:rPr>
        <w:t>Вольненского</w:t>
      </w:r>
      <w:r w:rsidR="000D314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не менее чем за 5 календарных дней до даты проведения праздничного мероприятия.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D5573B" w:rsidRPr="00AC0EC9">
        <w:rPr>
          <w:rFonts w:ascii="Times New Roman" w:eastAsia="Times New Roman" w:hAnsi="Times New Roman" w:cs="Times New Roman"/>
          <w:lang w:eastAsia="ru-RU"/>
        </w:rPr>
        <w:t>3</w:t>
      </w:r>
      <w:r w:rsidRPr="00AC0EC9">
        <w:rPr>
          <w:rFonts w:ascii="Times New Roman" w:eastAsia="Times New Roman" w:hAnsi="Times New Roman" w:cs="Times New Roman"/>
          <w:lang w:eastAsia="ru-RU"/>
        </w:rPr>
        <w:t>. В случае принятия решения об отказе в выдаче разрешения на право размещения НТО в дни проведения праздничных мероприятий, имеющих краткосрочный характер, заявителю не менее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w:t>
      </w:r>
    </w:p>
    <w:p w:rsidR="00D5573B" w:rsidRPr="00AC0EC9" w:rsidRDefault="00D5573B" w:rsidP="00AC0EC9">
      <w:pPr>
        <w:spacing w:after="0" w:line="240" w:lineRule="auto"/>
        <w:jc w:val="both"/>
        <w:outlineLvl w:val="2"/>
        <w:rPr>
          <w:rFonts w:ascii="Times New Roman" w:eastAsia="Times New Roman" w:hAnsi="Times New Roman" w:cs="Times New Roman"/>
          <w:b/>
          <w:bCs/>
          <w:lang w:eastAsia="ru-RU"/>
        </w:rPr>
      </w:pPr>
    </w:p>
    <w:p w:rsidR="00AC0EC9" w:rsidRDefault="00AC0EC9" w:rsidP="00AC0EC9">
      <w:pPr>
        <w:spacing w:after="0" w:line="240" w:lineRule="auto"/>
        <w:jc w:val="both"/>
        <w:rPr>
          <w:rFonts w:ascii="Times New Roman" w:eastAsia="Times New Roman" w:hAnsi="Times New Roman" w:cs="Times New Roman"/>
          <w:lang w:eastAsia="ru-RU"/>
        </w:rPr>
      </w:pPr>
    </w:p>
    <w:p w:rsidR="00BF5A77"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D5573B" w:rsidRPr="00AC0EC9">
        <w:rPr>
          <w:rFonts w:ascii="Times New Roman" w:eastAsia="Times New Roman" w:hAnsi="Times New Roman" w:cs="Times New Roman"/>
          <w:lang w:eastAsia="ru-RU"/>
        </w:rPr>
        <w:t xml:space="preserve">Глава </w:t>
      </w:r>
      <w:r w:rsidR="00BF5A77" w:rsidRPr="00AC0EC9">
        <w:rPr>
          <w:rFonts w:ascii="Times New Roman" w:eastAsia="Times New Roman" w:hAnsi="Times New Roman" w:cs="Times New Roman"/>
          <w:lang w:eastAsia="ru-RU"/>
        </w:rPr>
        <w:t>Вольненского</w:t>
      </w:r>
    </w:p>
    <w:p w:rsidR="00D5573B" w:rsidRPr="00AC0EC9" w:rsidRDefault="00D5573B"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сельского поселения</w:t>
      </w:r>
    </w:p>
    <w:p w:rsidR="00D5573B" w:rsidRPr="00AC0EC9" w:rsidRDefault="00D5573B"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Успенского района                                                          </w:t>
      </w:r>
      <w:r w:rsidR="00DE644E">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  </w:t>
      </w:r>
      <w:r w:rsidR="00BF5A77" w:rsidRPr="00AC0EC9">
        <w:rPr>
          <w:rFonts w:ascii="Times New Roman" w:eastAsia="Times New Roman" w:hAnsi="Times New Roman" w:cs="Times New Roman"/>
          <w:lang w:eastAsia="ru-RU"/>
        </w:rPr>
        <w:t>А.И. Качура</w:t>
      </w:r>
    </w:p>
    <w:p w:rsidR="00D5573B" w:rsidRPr="00AC0EC9" w:rsidRDefault="00D5573B" w:rsidP="00AC0EC9">
      <w:pPr>
        <w:spacing w:after="0" w:line="240" w:lineRule="auto"/>
        <w:jc w:val="both"/>
        <w:rPr>
          <w:rFonts w:ascii="Times New Roman" w:eastAsia="Times New Roman" w:hAnsi="Times New Roman" w:cs="Times New Roman"/>
          <w:lang w:eastAsia="ru-RU"/>
        </w:rPr>
      </w:pPr>
    </w:p>
    <w:p w:rsidR="00D5573B" w:rsidRPr="00AC0EC9" w:rsidRDefault="00D5573B" w:rsidP="00AC0EC9">
      <w:pPr>
        <w:spacing w:after="0" w:line="240" w:lineRule="auto"/>
        <w:jc w:val="both"/>
        <w:rPr>
          <w:rFonts w:ascii="Times New Roman" w:eastAsia="Times New Roman" w:hAnsi="Times New Roman" w:cs="Times New Roman"/>
          <w:lang w:eastAsia="ru-RU"/>
        </w:rPr>
      </w:pPr>
    </w:p>
    <w:p w:rsidR="00D5573B" w:rsidRPr="00AC0EC9" w:rsidRDefault="00D5573B" w:rsidP="00AC0EC9">
      <w:pPr>
        <w:spacing w:after="0" w:line="240" w:lineRule="auto"/>
        <w:jc w:val="both"/>
        <w:rPr>
          <w:rFonts w:ascii="Times New Roman" w:eastAsia="Times New Roman" w:hAnsi="Times New Roman" w:cs="Times New Roman"/>
          <w:lang w:eastAsia="ru-RU"/>
        </w:rPr>
      </w:pPr>
    </w:p>
    <w:p w:rsidR="00D5573B" w:rsidRPr="00AC0EC9" w:rsidRDefault="00D5573B" w:rsidP="00AC0EC9">
      <w:pPr>
        <w:spacing w:after="0" w:line="240" w:lineRule="auto"/>
        <w:jc w:val="both"/>
        <w:rPr>
          <w:rFonts w:ascii="Times New Roman" w:eastAsia="Times New Roman" w:hAnsi="Times New Roman" w:cs="Times New Roman"/>
          <w:lang w:eastAsia="ru-RU"/>
        </w:rPr>
      </w:pPr>
    </w:p>
    <w:p w:rsidR="00D5573B" w:rsidRPr="00AC0EC9" w:rsidRDefault="00D5573B" w:rsidP="00AC0EC9">
      <w:pPr>
        <w:spacing w:after="0" w:line="240" w:lineRule="auto"/>
        <w:jc w:val="both"/>
        <w:rPr>
          <w:rFonts w:ascii="Times New Roman" w:eastAsia="Times New Roman" w:hAnsi="Times New Roman" w:cs="Times New Roman"/>
          <w:lang w:eastAsia="ru-RU"/>
        </w:rPr>
      </w:pPr>
    </w:p>
    <w:p w:rsidR="00D5573B" w:rsidRPr="00AC0EC9" w:rsidRDefault="00D5573B" w:rsidP="00AC0EC9">
      <w:pPr>
        <w:spacing w:after="0" w:line="240" w:lineRule="auto"/>
        <w:jc w:val="both"/>
        <w:rPr>
          <w:rFonts w:ascii="Times New Roman" w:eastAsia="Times New Roman" w:hAnsi="Times New Roman" w:cs="Times New Roman"/>
          <w:lang w:eastAsia="ru-RU"/>
        </w:rPr>
      </w:pPr>
    </w:p>
    <w:p w:rsidR="00D5573B" w:rsidRPr="00AC0EC9" w:rsidRDefault="00D5573B" w:rsidP="00AC0EC9">
      <w:pPr>
        <w:spacing w:after="0" w:line="240" w:lineRule="auto"/>
        <w:jc w:val="both"/>
        <w:rPr>
          <w:rFonts w:ascii="Times New Roman" w:eastAsia="Times New Roman" w:hAnsi="Times New Roman" w:cs="Times New Roman"/>
          <w:lang w:eastAsia="ru-RU"/>
        </w:rPr>
      </w:pPr>
    </w:p>
    <w:p w:rsidR="00D5573B" w:rsidRPr="00AC0EC9" w:rsidRDefault="00D5573B" w:rsidP="00D5573B">
      <w:pPr>
        <w:spacing w:after="0" w:line="240" w:lineRule="auto"/>
        <w:rPr>
          <w:rFonts w:ascii="Times New Roman" w:eastAsia="Times New Roman" w:hAnsi="Times New Roman" w:cs="Times New Roman"/>
          <w:lang w:eastAsia="ru-RU"/>
        </w:rPr>
      </w:pPr>
    </w:p>
    <w:p w:rsidR="00D5573B" w:rsidRPr="00AC0EC9" w:rsidRDefault="00D5573B" w:rsidP="00D5573B">
      <w:pPr>
        <w:spacing w:after="0" w:line="240" w:lineRule="auto"/>
        <w:rPr>
          <w:rFonts w:ascii="Times New Roman" w:eastAsia="Times New Roman" w:hAnsi="Times New Roman" w:cs="Times New Roman"/>
          <w:lang w:eastAsia="ru-RU"/>
        </w:rPr>
      </w:pPr>
    </w:p>
    <w:p w:rsidR="00BF5A77" w:rsidRDefault="00BF5A77" w:rsidP="00D5573B">
      <w:pPr>
        <w:spacing w:after="0" w:line="240" w:lineRule="auto"/>
        <w:rPr>
          <w:rFonts w:ascii="Times New Roman" w:eastAsia="Times New Roman" w:hAnsi="Times New Roman" w:cs="Times New Roman"/>
          <w:lang w:eastAsia="ru-RU"/>
        </w:rPr>
      </w:pPr>
    </w:p>
    <w:p w:rsidR="00AC0EC9" w:rsidRPr="00AC0EC9" w:rsidRDefault="00AC0EC9" w:rsidP="00D5573B">
      <w:pPr>
        <w:spacing w:after="0" w:line="240" w:lineRule="auto"/>
        <w:rPr>
          <w:rFonts w:ascii="Times New Roman" w:eastAsia="Times New Roman" w:hAnsi="Times New Roman" w:cs="Times New Roman"/>
          <w:lang w:eastAsia="ru-RU"/>
        </w:rPr>
      </w:pPr>
    </w:p>
    <w:p w:rsidR="001D15A0" w:rsidRDefault="001D15A0" w:rsidP="001D15A0">
      <w:pPr>
        <w:spacing w:after="0" w:line="240" w:lineRule="auto"/>
        <w:rPr>
          <w:rFonts w:ascii="Times New Roman" w:eastAsia="Times New Roman" w:hAnsi="Times New Roman" w:cs="Times New Roman"/>
          <w:lang w:eastAsia="ru-RU"/>
        </w:rPr>
      </w:pPr>
    </w:p>
    <w:p w:rsidR="00DE644E" w:rsidRDefault="00DE644E" w:rsidP="001D15A0">
      <w:pPr>
        <w:spacing w:after="0" w:line="240" w:lineRule="auto"/>
        <w:rPr>
          <w:rFonts w:ascii="Times New Roman" w:eastAsia="Times New Roman" w:hAnsi="Times New Roman" w:cs="Times New Roman"/>
          <w:lang w:eastAsia="ru-RU"/>
        </w:rPr>
      </w:pPr>
    </w:p>
    <w:p w:rsidR="00DE644E" w:rsidRDefault="00DE644E" w:rsidP="001D15A0">
      <w:pPr>
        <w:spacing w:after="0" w:line="240" w:lineRule="auto"/>
        <w:rPr>
          <w:rFonts w:ascii="Times New Roman" w:eastAsia="Times New Roman" w:hAnsi="Times New Roman" w:cs="Times New Roman"/>
          <w:lang w:eastAsia="ru-RU"/>
        </w:rPr>
      </w:pPr>
    </w:p>
    <w:p w:rsidR="00DE644E" w:rsidRDefault="00DE644E" w:rsidP="001D15A0">
      <w:pPr>
        <w:spacing w:after="0" w:line="240" w:lineRule="auto"/>
        <w:rPr>
          <w:rFonts w:ascii="Times New Roman" w:eastAsia="Times New Roman" w:hAnsi="Times New Roman" w:cs="Times New Roman"/>
          <w:lang w:eastAsia="ru-RU"/>
        </w:rPr>
      </w:pPr>
    </w:p>
    <w:p w:rsidR="00DE644E" w:rsidRDefault="00DE644E" w:rsidP="001D15A0">
      <w:pPr>
        <w:spacing w:after="0" w:line="240" w:lineRule="auto"/>
        <w:rPr>
          <w:rFonts w:ascii="Times New Roman" w:eastAsia="Times New Roman" w:hAnsi="Times New Roman" w:cs="Times New Roman"/>
          <w:lang w:eastAsia="ru-RU"/>
        </w:rPr>
      </w:pPr>
    </w:p>
    <w:p w:rsidR="00DE644E" w:rsidRDefault="00DE644E" w:rsidP="001D15A0">
      <w:pPr>
        <w:spacing w:after="0" w:line="240" w:lineRule="auto"/>
        <w:rPr>
          <w:rFonts w:ascii="Times New Roman" w:eastAsia="Times New Roman" w:hAnsi="Times New Roman" w:cs="Times New Roman"/>
          <w:lang w:eastAsia="ru-RU"/>
        </w:rPr>
      </w:pPr>
    </w:p>
    <w:p w:rsidR="00DE644E" w:rsidRDefault="00DE644E" w:rsidP="001D15A0">
      <w:pPr>
        <w:spacing w:after="0" w:line="240" w:lineRule="auto"/>
        <w:rPr>
          <w:rFonts w:ascii="Times New Roman" w:eastAsia="Times New Roman" w:hAnsi="Times New Roman" w:cs="Times New Roman"/>
          <w:lang w:eastAsia="ru-RU"/>
        </w:rPr>
      </w:pPr>
    </w:p>
    <w:p w:rsidR="00DE644E" w:rsidRDefault="00DE644E" w:rsidP="001D15A0">
      <w:pPr>
        <w:spacing w:after="0" w:line="240" w:lineRule="auto"/>
        <w:rPr>
          <w:rFonts w:ascii="Times New Roman" w:eastAsia="Times New Roman" w:hAnsi="Times New Roman" w:cs="Times New Roman"/>
          <w:lang w:eastAsia="ru-RU"/>
        </w:rPr>
      </w:pPr>
    </w:p>
    <w:p w:rsidR="00DE644E" w:rsidRDefault="00DE644E" w:rsidP="001D15A0">
      <w:pPr>
        <w:spacing w:after="0" w:line="240" w:lineRule="auto"/>
        <w:rPr>
          <w:rFonts w:ascii="Times New Roman" w:eastAsia="Times New Roman" w:hAnsi="Times New Roman" w:cs="Times New Roman"/>
          <w:lang w:eastAsia="ru-RU"/>
        </w:rPr>
      </w:pPr>
    </w:p>
    <w:p w:rsidR="00DE644E" w:rsidRDefault="00DE644E" w:rsidP="001D15A0">
      <w:pPr>
        <w:spacing w:after="0" w:line="240" w:lineRule="auto"/>
        <w:rPr>
          <w:rFonts w:ascii="Times New Roman" w:eastAsia="Times New Roman" w:hAnsi="Times New Roman" w:cs="Times New Roman"/>
          <w:lang w:eastAsia="ru-RU"/>
        </w:rPr>
      </w:pPr>
    </w:p>
    <w:p w:rsidR="00DE644E" w:rsidRDefault="00DE644E" w:rsidP="001D15A0">
      <w:pPr>
        <w:spacing w:after="0" w:line="240" w:lineRule="auto"/>
        <w:rPr>
          <w:rFonts w:ascii="Times New Roman" w:eastAsia="Times New Roman" w:hAnsi="Times New Roman" w:cs="Times New Roman"/>
          <w:lang w:eastAsia="ru-RU"/>
        </w:rPr>
      </w:pPr>
    </w:p>
    <w:p w:rsidR="00DE644E" w:rsidRDefault="00DE644E" w:rsidP="001D15A0">
      <w:pPr>
        <w:spacing w:after="0" w:line="240" w:lineRule="auto"/>
        <w:rPr>
          <w:rFonts w:ascii="Times New Roman" w:eastAsia="Times New Roman" w:hAnsi="Times New Roman" w:cs="Times New Roman"/>
          <w:lang w:eastAsia="ru-RU"/>
        </w:rPr>
      </w:pPr>
    </w:p>
    <w:p w:rsidR="00467E32" w:rsidRPr="00AC0EC9" w:rsidRDefault="00467E32" w:rsidP="001D15A0">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Приложение </w:t>
      </w:r>
      <w:r w:rsidR="00E65D6E"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 1</w:t>
      </w:r>
      <w:r w:rsidRPr="00AC0EC9">
        <w:rPr>
          <w:rFonts w:ascii="Times New Roman" w:eastAsia="Times New Roman" w:hAnsi="Times New Roman" w:cs="Times New Roman"/>
          <w:lang w:eastAsia="ru-RU"/>
        </w:rPr>
        <w:br/>
        <w:t>к Положению</w:t>
      </w:r>
      <w:r w:rsidRPr="00AC0EC9">
        <w:rPr>
          <w:rFonts w:ascii="Times New Roman" w:eastAsia="Times New Roman" w:hAnsi="Times New Roman" w:cs="Times New Roman"/>
          <w:lang w:eastAsia="ru-RU"/>
        </w:rPr>
        <w:br/>
        <w:t>о размещении нестационарных</w:t>
      </w:r>
      <w:r w:rsidRPr="00AC0EC9">
        <w:rPr>
          <w:rFonts w:ascii="Times New Roman" w:eastAsia="Times New Roman" w:hAnsi="Times New Roman" w:cs="Times New Roman"/>
          <w:lang w:eastAsia="ru-RU"/>
        </w:rPr>
        <w:br/>
        <w:t>торговых объектов на территории</w:t>
      </w:r>
      <w:r w:rsidRPr="00AC0EC9">
        <w:rPr>
          <w:rFonts w:ascii="Times New Roman" w:eastAsia="Times New Roman" w:hAnsi="Times New Roman" w:cs="Times New Roman"/>
          <w:lang w:eastAsia="ru-RU"/>
        </w:rPr>
        <w:br/>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поселения</w:t>
      </w:r>
    </w:p>
    <w:p w:rsidR="00467E32" w:rsidRPr="00AC0EC9" w:rsidRDefault="00467E32" w:rsidP="00854E2A">
      <w:pPr>
        <w:spacing w:after="0" w:line="240" w:lineRule="auto"/>
        <w:rPr>
          <w:rFonts w:ascii="Times New Roman" w:eastAsia="Times New Roman" w:hAnsi="Times New Roman" w:cs="Times New Roman"/>
          <w:lang w:eastAsia="ru-RU"/>
        </w:rPr>
      </w:pPr>
    </w:p>
    <w:p w:rsidR="00E65D6E"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ЗАЯВЛЕНИЕ </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 предоставлении права на размещение нестационарного торгового объекта </w:t>
      </w:r>
    </w:p>
    <w:p w:rsidR="00467E32" w:rsidRPr="00AC0EC9" w:rsidRDefault="00467E32" w:rsidP="00D5573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w:t>
      </w:r>
      <w:r w:rsidR="00D5573B" w:rsidRPr="00AC0EC9">
        <w:rPr>
          <w:rFonts w:ascii="Times New Roman" w:eastAsia="Times New Roman" w:hAnsi="Times New Roman" w:cs="Times New Roman"/>
          <w:lang w:eastAsia="ru-RU"/>
        </w:rPr>
        <w:t>              </w:t>
      </w:r>
      <w:r w:rsidRPr="00AC0EC9">
        <w:rPr>
          <w:rFonts w:ascii="Times New Roman" w:eastAsia="Times New Roman" w:hAnsi="Times New Roman" w:cs="Times New Roman"/>
          <w:lang w:eastAsia="ru-RU"/>
        </w:rPr>
        <w:t xml:space="preserve">  В конкурсную комиссию </w:t>
      </w:r>
      <w:r w:rsidR="00D5573B" w:rsidRPr="00AC0EC9">
        <w:rPr>
          <w:rFonts w:ascii="Times New Roman" w:eastAsia="Times New Roman" w:hAnsi="Times New Roman" w:cs="Times New Roman"/>
          <w:lang w:eastAsia="ru-RU"/>
        </w:rPr>
        <w:t xml:space="preserve"> по </w:t>
      </w:r>
      <w:r w:rsidRPr="00AC0EC9">
        <w:rPr>
          <w:rFonts w:ascii="Times New Roman" w:eastAsia="Times New Roman" w:hAnsi="Times New Roman" w:cs="Times New Roman"/>
          <w:lang w:eastAsia="ru-RU"/>
        </w:rPr>
        <w:t>   предоставлению права на  размещениенестационарных торговых объектов на</w:t>
      </w:r>
    </w:p>
    <w:p w:rsidR="00D5573B" w:rsidRPr="00AC0EC9" w:rsidRDefault="00467E32" w:rsidP="00D5573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территории </w:t>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поселения</w:t>
      </w:r>
    </w:p>
    <w:p w:rsidR="00467E32" w:rsidRPr="00AC0EC9" w:rsidRDefault="00467E32" w:rsidP="00D5573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Заявитель 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местонахождения _____________________________________________________</w:t>
      </w:r>
      <w:r w:rsidR="00D5573B" w:rsidRPr="00AC0EC9">
        <w:rPr>
          <w:rFonts w:ascii="Times New Roman" w:eastAsia="Times New Roman" w:hAnsi="Times New Roman" w:cs="Times New Roman"/>
          <w:lang w:eastAsia="ru-RU"/>
        </w:rPr>
        <w:t>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Ф.И.О. руководителя предприятия __________________________________________</w:t>
      </w:r>
      <w:r w:rsidR="00D5573B" w:rsidRPr="00AC0EC9">
        <w:rPr>
          <w:rFonts w:ascii="Times New Roman" w:eastAsia="Times New Roman" w:hAnsi="Times New Roman" w:cs="Times New Roman"/>
          <w:lang w:eastAsia="ru-RU"/>
        </w:rPr>
        <w:t>______________________</w:t>
      </w:r>
      <w:r w:rsidRPr="00AC0EC9">
        <w:rPr>
          <w:rFonts w:ascii="Times New Roman" w:eastAsia="Times New Roman" w:hAnsi="Times New Roman" w:cs="Times New Roman"/>
          <w:lang w:eastAsia="ru-RU"/>
        </w:rPr>
        <w:t>_</w:t>
      </w:r>
    </w:p>
    <w:p w:rsidR="00D5573B" w:rsidRPr="00AC0EC9" w:rsidRDefault="00D5573B" w:rsidP="00854E2A">
      <w:pPr>
        <w:spacing w:after="0" w:line="240" w:lineRule="auto"/>
        <w:rPr>
          <w:rFonts w:ascii="Times New Roman" w:eastAsia="Times New Roman" w:hAnsi="Times New Roman" w:cs="Times New Roman"/>
          <w:lang w:eastAsia="ru-RU"/>
        </w:rPr>
      </w:pP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ИНН заявителя _____________________, контактный телефон 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ОГРН 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(номер, дата, кем присвоен)</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электронной почты: __________________________________________________</w:t>
      </w:r>
      <w:r w:rsidR="00D5573B" w:rsidRPr="00AC0EC9">
        <w:rPr>
          <w:rFonts w:ascii="Times New Roman" w:eastAsia="Times New Roman" w:hAnsi="Times New Roman" w:cs="Times New Roman"/>
          <w:lang w:eastAsia="ru-RU"/>
        </w:rPr>
        <w:t>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Прошу   Вас   рассмотреть   на   заседании   конкурсной   комиссии   по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предоставлению  права  на  размещение  нестационарных  тор</w:t>
      </w:r>
      <w:r w:rsidR="00D5573B" w:rsidRPr="00AC0EC9">
        <w:rPr>
          <w:rFonts w:ascii="Times New Roman" w:eastAsia="Times New Roman" w:hAnsi="Times New Roman" w:cs="Times New Roman"/>
          <w:lang w:eastAsia="ru-RU"/>
        </w:rPr>
        <w:t xml:space="preserve">говых объектов на </w:t>
      </w:r>
      <w:r w:rsidRPr="00AC0EC9">
        <w:rPr>
          <w:rFonts w:ascii="Times New Roman" w:eastAsia="Times New Roman" w:hAnsi="Times New Roman" w:cs="Times New Roman"/>
          <w:lang w:eastAsia="ru-RU"/>
        </w:rPr>
        <w:t>территории   </w:t>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 xml:space="preserve">возможность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размещения 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(тип нестационарного торгового объекта: лоток, бахчевой развал, киоск,</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павильон и т.д.)</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осуществления торговой деятельности 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(специализация: фрукты и овощи, бахчевые культуры, продовольственные   товары и т.д.)</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адресам:</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(адрес месторасположения объекта)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(адрес месторасположения объекта)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С   положением   о   размещении  нестационарных  торговых  объектов  на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территории </w:t>
      </w:r>
      <w:r w:rsidR="00D5573B"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ознакомлен(на).</w:t>
      </w:r>
    </w:p>
    <w:p w:rsidR="00D5573B" w:rsidRPr="00AC0EC9" w:rsidRDefault="00467E32" w:rsidP="00D5573B">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Настоящим заявлением подтверждаю, что в </w:t>
      </w:r>
      <w:r w:rsidR="00D5573B" w:rsidRPr="00AC0EC9">
        <w:rPr>
          <w:rFonts w:ascii="Times New Roman" w:eastAsia="Times New Roman" w:hAnsi="Times New Roman" w:cs="Times New Roman"/>
          <w:lang w:eastAsia="ru-RU"/>
        </w:rPr>
        <w:t xml:space="preserve">отношении предприятия-заявителя не </w:t>
      </w:r>
      <w:r w:rsidRPr="00AC0EC9">
        <w:rPr>
          <w:rFonts w:ascii="Times New Roman" w:eastAsia="Times New Roman" w:hAnsi="Times New Roman" w:cs="Times New Roman"/>
          <w:lang w:eastAsia="ru-RU"/>
        </w:rPr>
        <w:t xml:space="preserve">   проводится   процедура   ликвидации  и  банкротства,  </w:t>
      </w:r>
    </w:p>
    <w:p w:rsidR="00467E32" w:rsidRPr="00AC0EC9" w:rsidRDefault="00467E32" w:rsidP="00D5573B">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деятельностьне приостановлена.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К  заявлению  прилагаю  пакет  (запечатанный  конверт)  с  документами,</w:t>
      </w:r>
    </w:p>
    <w:p w:rsidR="00D5573B" w:rsidRPr="00AC0EC9" w:rsidRDefault="00467E32" w:rsidP="00D5573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оформленными   в   соответствии   с  требованиями  положения  о  размещении нестационарных  торговых  объектов на территории </w:t>
      </w:r>
      <w:r w:rsidR="00D5573B"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оселения</w:t>
      </w:r>
      <w:r w:rsidRPr="00AC0EC9">
        <w:rPr>
          <w:rFonts w:ascii="Times New Roman" w:eastAsia="Times New Roman" w:hAnsi="Times New Roman" w:cs="Times New Roman"/>
          <w:lang w:eastAsia="ru-RU"/>
        </w:rPr>
        <w:t>                                                                  </w:t>
      </w:r>
    </w:p>
    <w:p w:rsidR="00D5573B" w:rsidRPr="00AC0EC9" w:rsidRDefault="00D5573B" w:rsidP="00D5573B">
      <w:pPr>
        <w:spacing w:after="0" w:line="240" w:lineRule="auto"/>
        <w:rPr>
          <w:rFonts w:ascii="Times New Roman" w:eastAsia="Times New Roman" w:hAnsi="Times New Roman" w:cs="Times New Roman"/>
          <w:lang w:eastAsia="ru-RU"/>
        </w:rPr>
      </w:pPr>
    </w:p>
    <w:p w:rsidR="00D5573B" w:rsidRPr="00AC0EC9" w:rsidRDefault="00D5573B" w:rsidP="00D5573B">
      <w:pPr>
        <w:spacing w:after="0" w:line="240" w:lineRule="auto"/>
        <w:rPr>
          <w:rFonts w:ascii="Times New Roman" w:eastAsia="Times New Roman" w:hAnsi="Times New Roman" w:cs="Times New Roman"/>
          <w:lang w:eastAsia="ru-RU"/>
        </w:rPr>
      </w:pPr>
    </w:p>
    <w:p w:rsidR="00467E32" w:rsidRPr="00AC0EC9" w:rsidRDefault="00467E32" w:rsidP="00D5573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М.П.</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 ____________ 20___ г.            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(дата подачи заявления)                (Ф.И.О., подпись предпринимателя или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руководителя предприятия)</w:t>
      </w:r>
    </w:p>
    <w:p w:rsidR="00D5573B" w:rsidRPr="00AC0EC9" w:rsidRDefault="00D5573B" w:rsidP="00854E2A">
      <w:pPr>
        <w:spacing w:after="0" w:line="240" w:lineRule="auto"/>
        <w:rPr>
          <w:rFonts w:ascii="Times New Roman" w:eastAsia="Times New Roman" w:hAnsi="Times New Roman" w:cs="Times New Roman"/>
          <w:lang w:eastAsia="ru-RU"/>
        </w:rPr>
      </w:pP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 ____________ 20___ г.            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(дата принятия заявления)           (Ф.И.О., подпись, принявшего заявление)</w:t>
      </w:r>
    </w:p>
    <w:p w:rsidR="00AC0EC9" w:rsidRPr="00AC0EC9" w:rsidRDefault="00467E32" w:rsidP="00AC0EC9">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D5573B" w:rsidRPr="00AC0EC9">
        <w:rPr>
          <w:rFonts w:ascii="Times New Roman" w:eastAsia="Times New Roman" w:hAnsi="Times New Roman" w:cs="Times New Roman"/>
          <w:lang w:eastAsia="ru-RU"/>
        </w:rPr>
        <w:t>№</w:t>
      </w:r>
      <w:r w:rsidR="00AC0EC9">
        <w:rPr>
          <w:rFonts w:ascii="Times New Roman" w:eastAsia="Times New Roman" w:hAnsi="Times New Roman" w:cs="Times New Roman"/>
          <w:lang w:eastAsia="ru-RU"/>
        </w:rPr>
        <w:t xml:space="preserve"> регистрации __________</w:t>
      </w:r>
    </w:p>
    <w:p w:rsidR="00D5573B" w:rsidRPr="00AC0EC9" w:rsidRDefault="00D5573B" w:rsidP="00854E2A">
      <w:pPr>
        <w:spacing w:after="0" w:line="240" w:lineRule="auto"/>
        <w:jc w:val="right"/>
        <w:rPr>
          <w:rFonts w:ascii="Times New Roman" w:eastAsia="Times New Roman" w:hAnsi="Times New Roman" w:cs="Times New Roman"/>
          <w:lang w:eastAsia="ru-RU"/>
        </w:rPr>
      </w:pPr>
    </w:p>
    <w:p w:rsidR="00467E32"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Приложение </w:t>
      </w:r>
      <w:r w:rsidR="00265A52"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2</w:t>
      </w:r>
      <w:r w:rsidRPr="00AC0EC9">
        <w:rPr>
          <w:rFonts w:ascii="Times New Roman" w:eastAsia="Times New Roman" w:hAnsi="Times New Roman" w:cs="Times New Roman"/>
          <w:lang w:eastAsia="ru-RU"/>
        </w:rPr>
        <w:br/>
        <w:t>к Положению</w:t>
      </w:r>
      <w:r w:rsidRPr="00AC0EC9">
        <w:rPr>
          <w:rFonts w:ascii="Times New Roman" w:eastAsia="Times New Roman" w:hAnsi="Times New Roman" w:cs="Times New Roman"/>
          <w:lang w:eastAsia="ru-RU"/>
        </w:rPr>
        <w:br/>
        <w:t>о размещении нестационарных</w:t>
      </w:r>
      <w:r w:rsidRPr="00AC0EC9">
        <w:rPr>
          <w:rFonts w:ascii="Times New Roman" w:eastAsia="Times New Roman" w:hAnsi="Times New Roman" w:cs="Times New Roman"/>
          <w:lang w:eastAsia="ru-RU"/>
        </w:rPr>
        <w:br/>
        <w:t>торговых объектов на территории</w:t>
      </w:r>
      <w:r w:rsidRPr="00AC0EC9">
        <w:rPr>
          <w:rFonts w:ascii="Times New Roman" w:eastAsia="Times New Roman" w:hAnsi="Times New Roman" w:cs="Times New Roman"/>
          <w:lang w:eastAsia="ru-RU"/>
        </w:rPr>
        <w:br/>
      </w:r>
      <w:r w:rsidR="00D5573B"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поселения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i/>
          <w:iCs/>
          <w:lang w:eastAsia="ru-RU"/>
        </w:rPr>
        <w:t> </w:t>
      </w:r>
    </w:p>
    <w:p w:rsidR="00467E32" w:rsidRPr="00AC0EC9" w:rsidRDefault="00467E32" w:rsidP="00AC0EC9">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w:t>
      </w:r>
      <w:r w:rsidR="002145EB" w:rsidRPr="00AC0EC9">
        <w:rPr>
          <w:rFonts w:ascii="Times New Roman" w:eastAsia="Times New Roman" w:hAnsi="Times New Roman" w:cs="Times New Roman"/>
          <w:lang w:eastAsia="ru-RU"/>
        </w:rPr>
        <w:t xml:space="preserve">Главе администрации администрация </w:t>
      </w:r>
      <w:r w:rsidR="00BF5A77" w:rsidRPr="00AC0EC9">
        <w:rPr>
          <w:rFonts w:ascii="Times New Roman" w:eastAsia="Times New Roman" w:hAnsi="Times New Roman" w:cs="Times New Roman"/>
          <w:lang w:eastAsia="ru-RU"/>
        </w:rPr>
        <w:t xml:space="preserve">Вольненского </w:t>
      </w:r>
      <w:r w:rsidR="002145EB" w:rsidRPr="00AC0EC9">
        <w:rPr>
          <w:rFonts w:ascii="Times New Roman" w:eastAsia="Times New Roman" w:hAnsi="Times New Roman" w:cs="Times New Roman"/>
          <w:lang w:eastAsia="ru-RU"/>
        </w:rPr>
        <w:t>сельского поселения 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Заявитель 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местонахождения ____________________________________________________</w:t>
      </w:r>
      <w:r w:rsidR="002145EB" w:rsidRPr="00AC0EC9">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Ф.И.О. руководителя предприятия ___________________________________________</w:t>
      </w:r>
    </w:p>
    <w:p w:rsidR="002145EB" w:rsidRPr="00AC0EC9" w:rsidRDefault="002145EB" w:rsidP="00854E2A">
      <w:pPr>
        <w:spacing w:after="0" w:line="240" w:lineRule="auto"/>
        <w:rPr>
          <w:rFonts w:ascii="Times New Roman" w:eastAsia="Times New Roman" w:hAnsi="Times New Roman" w:cs="Times New Roman"/>
          <w:lang w:eastAsia="ru-RU"/>
        </w:rPr>
      </w:pP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ИНН заявителя _____________________, контактный телефон 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ОГРН 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(номер, дата, кем присвоен)</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электронной почты: _________________________________________________</w:t>
      </w:r>
      <w:r w:rsidR="002145EB" w:rsidRPr="00AC0EC9">
        <w:rPr>
          <w:rFonts w:ascii="Times New Roman" w:eastAsia="Times New Roman" w:hAnsi="Times New Roman" w:cs="Times New Roman"/>
          <w:lang w:eastAsia="ru-RU"/>
        </w:rPr>
        <w:t>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    Прошу  Вас рассмотреть возможность размещения нестационарного торгового объекта в дни проведения праздничных мероприятий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мероприятия и даты, предполагаемые для организации торговли)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реализации 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              (ассортимент товаров, предусмотренный положением о размещении </w:t>
      </w:r>
    </w:p>
    <w:p w:rsidR="00467E32" w:rsidRPr="00AC0EC9" w:rsidRDefault="00467E32" w:rsidP="002145E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              нестационарных торговых объектов на территории </w:t>
      </w:r>
      <w:r w:rsidR="002145EB" w:rsidRPr="00AC0EC9">
        <w:rPr>
          <w:rFonts w:ascii="Times New Roman" w:eastAsia="Times New Roman" w:hAnsi="Times New Roman" w:cs="Times New Roman"/>
          <w:lang w:eastAsia="ru-RU"/>
        </w:rPr>
        <w:t xml:space="preserve">администрации </w:t>
      </w:r>
      <w:r w:rsidR="008312B8" w:rsidRPr="00AC0EC9">
        <w:rPr>
          <w:rFonts w:ascii="Times New Roman" w:eastAsia="Times New Roman" w:hAnsi="Times New Roman" w:cs="Times New Roman"/>
          <w:lang w:eastAsia="ru-RU"/>
        </w:rPr>
        <w:t>Вольненского</w:t>
      </w:r>
      <w:r w:rsidR="002145EB"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адресу(ам):</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(адрес месторасположения объекта)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(адрес месторасположения объекта)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С  положением  о  порядке  размещения  нестационарных торговых объектов ознакомлен(а) и обязуюсь его соблюдать.</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М.П.</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 ____________ 20___ г.            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(дата подачи заявления)                 Ф.И.О., подпись предпринимателя или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руководителя предприятия)</w:t>
      </w: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2145EB" w:rsidRPr="00AC0EC9" w:rsidRDefault="00265A52" w:rsidP="002145EB">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Приложение  № </w:t>
      </w:r>
      <w:r w:rsidR="00467E32" w:rsidRPr="00AC0EC9">
        <w:rPr>
          <w:rFonts w:ascii="Times New Roman" w:eastAsia="Times New Roman" w:hAnsi="Times New Roman" w:cs="Times New Roman"/>
          <w:lang w:eastAsia="ru-RU"/>
        </w:rPr>
        <w:t xml:space="preserve"> 3</w:t>
      </w:r>
      <w:r w:rsidR="00467E32" w:rsidRPr="00AC0EC9">
        <w:rPr>
          <w:rFonts w:ascii="Times New Roman" w:eastAsia="Times New Roman" w:hAnsi="Times New Roman" w:cs="Times New Roman"/>
          <w:lang w:eastAsia="ru-RU"/>
        </w:rPr>
        <w:br/>
        <w:t>к Положению</w:t>
      </w:r>
      <w:r w:rsidR="00467E32" w:rsidRPr="00AC0EC9">
        <w:rPr>
          <w:rFonts w:ascii="Times New Roman" w:eastAsia="Times New Roman" w:hAnsi="Times New Roman" w:cs="Times New Roman"/>
          <w:lang w:eastAsia="ru-RU"/>
        </w:rPr>
        <w:br/>
        <w:t>о порядке размещения</w:t>
      </w:r>
      <w:r w:rsidR="00467E32" w:rsidRPr="00AC0EC9">
        <w:rPr>
          <w:rFonts w:ascii="Times New Roman" w:eastAsia="Times New Roman" w:hAnsi="Times New Roman" w:cs="Times New Roman"/>
          <w:lang w:eastAsia="ru-RU"/>
        </w:rPr>
        <w:br/>
        <w:t xml:space="preserve">нестационарных торговых объектов </w:t>
      </w:r>
      <w:r w:rsidR="00467E32" w:rsidRPr="00AC0EC9">
        <w:rPr>
          <w:rFonts w:ascii="Times New Roman" w:eastAsia="Times New Roman" w:hAnsi="Times New Roman" w:cs="Times New Roman"/>
          <w:lang w:eastAsia="ru-RU"/>
        </w:rPr>
        <w:br/>
      </w:r>
    </w:p>
    <w:p w:rsidR="00467E32" w:rsidRPr="00AC0EC9" w:rsidRDefault="00467E32" w:rsidP="002145E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РАЗРЕШЕНИЕ</w:t>
      </w:r>
    </w:p>
    <w:p w:rsidR="00467E32" w:rsidRPr="00AC0EC9" w:rsidRDefault="00467E32" w:rsidP="002145E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размещение нестационарного торгового объекта</w:t>
      </w:r>
    </w:p>
    <w:p w:rsidR="00467E32" w:rsidRPr="00AC0EC9" w:rsidRDefault="00467E32" w:rsidP="002145E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дни проведения праздничных мероприятий</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от "___" ___________ 20__ г.                                N 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В дни проведения праздничных мероприятий, посвященных ________________________________________________________________________________________________</w:t>
      </w:r>
      <w:r w:rsidR="002145EB" w:rsidRPr="00AC0EC9">
        <w:rPr>
          <w:rFonts w:ascii="Times New Roman" w:eastAsia="Times New Roman" w:hAnsi="Times New Roman" w:cs="Times New Roman"/>
          <w:lang w:eastAsia="ru-RU"/>
        </w:rPr>
        <w:t>____________________________________</w:t>
      </w:r>
    </w:p>
    <w:p w:rsidR="00467E32" w:rsidRPr="00AC0EC9" w:rsidRDefault="00467E32" w:rsidP="002145E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праздничного мероприятия)</w:t>
      </w:r>
    </w:p>
    <w:p w:rsidR="00467E32" w:rsidRPr="00AC0EC9" w:rsidRDefault="00467E32" w:rsidP="002145E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              (даты, предполагаемые для организации торговли)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(наименование юридического лица или фамилия и инициалы индивидуального предпринимателя)</w:t>
      </w:r>
    </w:p>
    <w:p w:rsidR="002145EB" w:rsidRPr="00AC0EC9" w:rsidRDefault="002145EB" w:rsidP="00854E2A">
      <w:pPr>
        <w:spacing w:after="0" w:line="240" w:lineRule="auto"/>
        <w:rPr>
          <w:rFonts w:ascii="Times New Roman" w:eastAsia="Times New Roman" w:hAnsi="Times New Roman" w:cs="Times New Roman"/>
          <w:lang w:eastAsia="ru-RU"/>
        </w:rPr>
      </w:pP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Выдается разрешение на право размещения ___________________________________</w:t>
      </w:r>
      <w:r w:rsidR="002145EB" w:rsidRPr="00AC0EC9">
        <w:rPr>
          <w:rFonts w:ascii="Times New Roman" w:eastAsia="Times New Roman" w:hAnsi="Times New Roman" w:cs="Times New Roman"/>
          <w:lang w:eastAsia="ru-RU"/>
        </w:rPr>
        <w:t>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(наименование объекта торговли)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(ассортимент товара, предусмотренный к реализации)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адресу 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(адрес размещения торгового объекта)</w:t>
      </w:r>
    </w:p>
    <w:p w:rsidR="002145EB" w:rsidRPr="00AC0EC9" w:rsidRDefault="002145EB" w:rsidP="002145EB">
      <w:pPr>
        <w:spacing w:after="0" w:line="240" w:lineRule="auto"/>
        <w:rPr>
          <w:rFonts w:ascii="Times New Roman" w:eastAsia="Times New Roman" w:hAnsi="Times New Roman" w:cs="Times New Roman"/>
          <w:lang w:eastAsia="ru-RU"/>
        </w:rPr>
      </w:pPr>
    </w:p>
    <w:p w:rsidR="002145EB" w:rsidRPr="00AC0EC9" w:rsidRDefault="002145EB" w:rsidP="002145EB">
      <w:pPr>
        <w:spacing w:after="0" w:line="240" w:lineRule="auto"/>
        <w:rPr>
          <w:rFonts w:ascii="Times New Roman" w:eastAsia="Times New Roman" w:hAnsi="Times New Roman" w:cs="Times New Roman"/>
          <w:lang w:eastAsia="ru-RU"/>
        </w:rPr>
      </w:pPr>
    </w:p>
    <w:p w:rsidR="002145EB" w:rsidRDefault="002145EB" w:rsidP="002145EB">
      <w:pPr>
        <w:spacing w:after="0" w:line="240" w:lineRule="auto"/>
        <w:rPr>
          <w:rFonts w:ascii="Times New Roman" w:eastAsia="Times New Roman" w:hAnsi="Times New Roman" w:cs="Times New Roman"/>
          <w:lang w:eastAsia="ru-RU"/>
        </w:rPr>
      </w:pPr>
    </w:p>
    <w:p w:rsidR="00AC0EC9" w:rsidRDefault="00AC0EC9" w:rsidP="002145EB">
      <w:pPr>
        <w:spacing w:after="0" w:line="240" w:lineRule="auto"/>
        <w:rPr>
          <w:rFonts w:ascii="Times New Roman" w:eastAsia="Times New Roman" w:hAnsi="Times New Roman" w:cs="Times New Roman"/>
          <w:lang w:eastAsia="ru-RU"/>
        </w:rPr>
      </w:pPr>
    </w:p>
    <w:p w:rsidR="00AC0EC9" w:rsidRDefault="00AC0EC9" w:rsidP="002145EB">
      <w:pPr>
        <w:spacing w:after="0" w:line="240" w:lineRule="auto"/>
        <w:rPr>
          <w:rFonts w:ascii="Times New Roman" w:eastAsia="Times New Roman" w:hAnsi="Times New Roman" w:cs="Times New Roman"/>
          <w:lang w:eastAsia="ru-RU"/>
        </w:rPr>
      </w:pPr>
    </w:p>
    <w:p w:rsidR="00AC0EC9" w:rsidRPr="00AC0EC9" w:rsidRDefault="00AC0EC9" w:rsidP="002145EB">
      <w:pPr>
        <w:spacing w:after="0" w:line="240" w:lineRule="auto"/>
        <w:rPr>
          <w:rFonts w:ascii="Times New Roman" w:eastAsia="Times New Roman" w:hAnsi="Times New Roman" w:cs="Times New Roman"/>
          <w:lang w:eastAsia="ru-RU"/>
        </w:rPr>
      </w:pPr>
    </w:p>
    <w:p w:rsidR="008312B8" w:rsidRPr="00AC0EC9" w:rsidRDefault="002145EB" w:rsidP="002145E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Глава</w:t>
      </w:r>
      <w:r w:rsidR="008312B8" w:rsidRPr="00AC0EC9">
        <w:rPr>
          <w:rFonts w:ascii="Times New Roman" w:eastAsia="Times New Roman" w:hAnsi="Times New Roman" w:cs="Times New Roman"/>
          <w:lang w:eastAsia="ru-RU"/>
        </w:rPr>
        <w:t>Вольненского</w:t>
      </w:r>
    </w:p>
    <w:p w:rsidR="004648D0" w:rsidRPr="00AC0EC9" w:rsidRDefault="002145EB" w:rsidP="002145E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сельского поселения</w:t>
      </w:r>
    </w:p>
    <w:p w:rsidR="002145EB" w:rsidRPr="00AC0EC9" w:rsidRDefault="004648D0" w:rsidP="002145E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Успенск</w:t>
      </w:r>
      <w:r w:rsidR="00322AA1" w:rsidRPr="00AC0EC9">
        <w:rPr>
          <w:rFonts w:ascii="Times New Roman" w:eastAsia="Times New Roman" w:hAnsi="Times New Roman" w:cs="Times New Roman"/>
          <w:lang w:eastAsia="ru-RU"/>
        </w:rPr>
        <w:t>ого района</w:t>
      </w:r>
      <w:r w:rsidR="00DE644E">
        <w:rPr>
          <w:rFonts w:ascii="Times New Roman" w:eastAsia="Times New Roman" w:hAnsi="Times New Roman" w:cs="Times New Roman"/>
          <w:lang w:eastAsia="ru-RU"/>
        </w:rPr>
        <w:tab/>
      </w:r>
      <w:r w:rsidR="00DE644E">
        <w:rPr>
          <w:rFonts w:ascii="Times New Roman" w:eastAsia="Times New Roman" w:hAnsi="Times New Roman" w:cs="Times New Roman"/>
          <w:lang w:eastAsia="ru-RU"/>
        </w:rPr>
        <w:tab/>
      </w:r>
      <w:r w:rsidR="00DE644E">
        <w:rPr>
          <w:rFonts w:ascii="Times New Roman" w:eastAsia="Times New Roman" w:hAnsi="Times New Roman" w:cs="Times New Roman"/>
          <w:lang w:eastAsia="ru-RU"/>
        </w:rPr>
        <w:tab/>
      </w:r>
      <w:r w:rsidR="00DE644E">
        <w:rPr>
          <w:rFonts w:ascii="Times New Roman" w:eastAsia="Times New Roman" w:hAnsi="Times New Roman" w:cs="Times New Roman"/>
          <w:lang w:eastAsia="ru-RU"/>
        </w:rPr>
        <w:tab/>
      </w:r>
      <w:r w:rsidR="00DE644E">
        <w:rPr>
          <w:rFonts w:ascii="Times New Roman" w:eastAsia="Times New Roman" w:hAnsi="Times New Roman" w:cs="Times New Roman"/>
          <w:lang w:eastAsia="ru-RU"/>
        </w:rPr>
        <w:tab/>
      </w:r>
      <w:r w:rsidR="00DE644E">
        <w:rPr>
          <w:rFonts w:ascii="Times New Roman" w:eastAsia="Times New Roman" w:hAnsi="Times New Roman" w:cs="Times New Roman"/>
          <w:lang w:eastAsia="ru-RU"/>
        </w:rPr>
        <w:tab/>
      </w:r>
      <w:r w:rsidR="00DE644E">
        <w:rPr>
          <w:rFonts w:ascii="Times New Roman" w:eastAsia="Times New Roman" w:hAnsi="Times New Roman" w:cs="Times New Roman"/>
          <w:lang w:eastAsia="ru-RU"/>
        </w:rPr>
        <w:tab/>
      </w:r>
      <w:r w:rsidR="00DE644E">
        <w:rPr>
          <w:rFonts w:ascii="Times New Roman" w:eastAsia="Times New Roman" w:hAnsi="Times New Roman" w:cs="Times New Roman"/>
          <w:lang w:eastAsia="ru-RU"/>
        </w:rPr>
        <w:tab/>
      </w:r>
      <w:r w:rsidR="00DE644E">
        <w:rPr>
          <w:rFonts w:ascii="Times New Roman" w:eastAsia="Times New Roman" w:hAnsi="Times New Roman" w:cs="Times New Roman"/>
          <w:lang w:eastAsia="ru-RU"/>
        </w:rPr>
        <w:tab/>
      </w:r>
      <w:r w:rsidR="008312B8" w:rsidRPr="00AC0EC9">
        <w:rPr>
          <w:rFonts w:ascii="Times New Roman" w:eastAsia="Times New Roman" w:hAnsi="Times New Roman" w:cs="Times New Roman"/>
          <w:lang w:eastAsia="ru-RU"/>
        </w:rPr>
        <w:t>А.И. Качура</w:t>
      </w: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Default="002145EB"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Pr="00AC0EC9" w:rsidRDefault="00467E32" w:rsidP="002145EB">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Приложение </w:t>
      </w:r>
      <w:r w:rsidR="00265A52"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2</w:t>
      </w:r>
      <w:r w:rsidRPr="00AC0EC9">
        <w:rPr>
          <w:rFonts w:ascii="Times New Roman" w:eastAsia="Times New Roman" w:hAnsi="Times New Roman" w:cs="Times New Roman"/>
          <w:lang w:eastAsia="ru-RU"/>
        </w:rPr>
        <w:br/>
        <w:t>к постановлению главы</w:t>
      </w:r>
      <w:r w:rsidRPr="00AC0EC9">
        <w:rPr>
          <w:rFonts w:ascii="Times New Roman" w:eastAsia="Times New Roman" w:hAnsi="Times New Roman" w:cs="Times New Roman"/>
          <w:lang w:eastAsia="ru-RU"/>
        </w:rPr>
        <w:br/>
      </w:r>
      <w:r w:rsidR="002145EB" w:rsidRPr="00AC0EC9">
        <w:rPr>
          <w:rFonts w:ascii="Times New Roman" w:eastAsia="Times New Roman" w:hAnsi="Times New Roman" w:cs="Times New Roman"/>
          <w:lang w:eastAsia="ru-RU"/>
        </w:rPr>
        <w:t xml:space="preserve">администрации </w:t>
      </w:r>
      <w:r w:rsidR="008312B8" w:rsidRPr="00AC0EC9">
        <w:rPr>
          <w:rFonts w:ascii="Times New Roman" w:eastAsia="Times New Roman" w:hAnsi="Times New Roman" w:cs="Times New Roman"/>
          <w:lang w:eastAsia="ru-RU"/>
        </w:rPr>
        <w:t>Вольненского</w:t>
      </w:r>
    </w:p>
    <w:p w:rsidR="002145EB" w:rsidRPr="00AC0EC9" w:rsidRDefault="002145EB" w:rsidP="002145EB">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сельского поселения</w:t>
      </w:r>
    </w:p>
    <w:p w:rsidR="002145EB" w:rsidRPr="00AC0EC9" w:rsidRDefault="002145EB" w:rsidP="002145EB">
      <w:pPr>
        <w:tabs>
          <w:tab w:val="left" w:pos="0"/>
        </w:tabs>
        <w:spacing w:after="0" w:line="240" w:lineRule="auto"/>
        <w:rPr>
          <w:rFonts w:ascii="Times New Roman" w:eastAsia="Times New Roman" w:hAnsi="Times New Roman" w:cs="Times New Roman"/>
          <w:lang w:eastAsia="ru-RU"/>
        </w:rPr>
      </w:pPr>
    </w:p>
    <w:p w:rsidR="00E65D6E" w:rsidRPr="00AC0EC9" w:rsidRDefault="00E65D6E" w:rsidP="002145EB">
      <w:pPr>
        <w:tabs>
          <w:tab w:val="left" w:pos="0"/>
        </w:tabs>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Методика определения стартового размера финансового предложения за право на размещение нестационарных торговых объектов на территории </w:t>
      </w:r>
      <w:r w:rsidR="008312B8"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сельского поселения Успенского района </w:t>
      </w:r>
    </w:p>
    <w:p w:rsidR="00467E32" w:rsidRPr="00AC0EC9" w:rsidRDefault="00467E32" w:rsidP="008312B8">
      <w:pPr>
        <w:pStyle w:val="a6"/>
        <w:numPr>
          <w:ilvl w:val="0"/>
          <w:numId w:val="1"/>
        </w:numPr>
        <w:tabs>
          <w:tab w:val="left" w:pos="0"/>
        </w:tabs>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сезонных нестационарных торговых объектов</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S = C x Kсезон x K, где:</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S </w:t>
      </w:r>
      <w:r w:rsidR="008312B8"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стартовый размер финансового предложения за право на размещение нестационарных торговых объектов в месяц;</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C </w:t>
      </w:r>
      <w:r w:rsidR="008312B8"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базовый размер финансового предложения за право на размещение нестационарных торговых объектов;</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Kсезон</w:t>
      </w:r>
      <w:r w:rsidR="008312B8"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коэффициент, учитывающий сезонность (Kсезон = 1,</w:t>
      </w:r>
      <w:r w:rsidR="00E65D6E" w:rsidRPr="00AC0EC9">
        <w:rPr>
          <w:rFonts w:ascii="Times New Roman" w:eastAsia="Times New Roman" w:hAnsi="Times New Roman" w:cs="Times New Roman"/>
          <w:lang w:eastAsia="ru-RU"/>
        </w:rPr>
        <w:t>0;</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К </w:t>
      </w:r>
      <w:r w:rsidR="008312B8"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коэффициент, применяемый в отношении участников конкурса индивидуальных предпринимателей, относящихся к категории инвалидов (0,5).</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Таблица базового размера финансового предложения за право на размещение нестационарных торговых объектов на территории </w:t>
      </w:r>
      <w:r w:rsidR="002145EB" w:rsidRPr="00AC0EC9">
        <w:rPr>
          <w:rFonts w:ascii="Times New Roman" w:eastAsia="Times New Roman" w:hAnsi="Times New Roman" w:cs="Times New Roman"/>
          <w:lang w:eastAsia="ru-RU"/>
        </w:rPr>
        <w:t xml:space="preserve">администрации </w:t>
      </w:r>
      <w:r w:rsidR="00701CD7" w:rsidRPr="00AC0EC9">
        <w:rPr>
          <w:rFonts w:ascii="Times New Roman" w:eastAsia="Times New Roman" w:hAnsi="Times New Roman" w:cs="Times New Roman"/>
          <w:lang w:eastAsia="ru-RU"/>
        </w:rPr>
        <w:t>Вольненского</w:t>
      </w:r>
      <w:r w:rsidR="002145EB" w:rsidRPr="00AC0EC9">
        <w:rPr>
          <w:rFonts w:ascii="Times New Roman" w:eastAsia="Times New Roman" w:hAnsi="Times New Roman" w:cs="Times New Roman"/>
          <w:lang w:eastAsia="ru-RU"/>
        </w:rPr>
        <w:t xml:space="preserve"> сельского поселения</w:t>
      </w:r>
    </w:p>
    <w:tbl>
      <w:tblPr>
        <w:tblW w:w="0" w:type="auto"/>
        <w:tblCellSpacing w:w="15" w:type="dxa"/>
        <w:tblCellMar>
          <w:top w:w="15" w:type="dxa"/>
          <w:left w:w="15" w:type="dxa"/>
          <w:bottom w:w="15" w:type="dxa"/>
          <w:right w:w="15" w:type="dxa"/>
        </w:tblCellMar>
        <w:tblLook w:val="04A0"/>
      </w:tblPr>
      <w:tblGrid>
        <w:gridCol w:w="751"/>
        <w:gridCol w:w="4878"/>
        <w:gridCol w:w="3816"/>
      </w:tblGrid>
      <w:tr w:rsidR="00467E32" w:rsidRPr="00AC0EC9" w:rsidTr="002145EB">
        <w:trPr>
          <w:trHeight w:val="12"/>
          <w:tblCellSpacing w:w="15" w:type="dxa"/>
        </w:trPr>
        <w:tc>
          <w:tcPr>
            <w:tcW w:w="706"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4848"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3771"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Ассортимент товаров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Базовый размер финансового предложения (С) (рублей/1 месяц)</w:t>
            </w: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 </w:t>
            </w: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Мороженое, прохладительные напитки, квас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5D5C6C" w:rsidP="002145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Фрукты и овощи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Бахчевые культуры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Выпечные изделия в промышленной упаковке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Хвойные деревья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Новогодние игрушки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312B8"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312B8" w:rsidRPr="00AC0EC9" w:rsidRDefault="008312B8"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7.</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312B8" w:rsidRPr="00AC0EC9" w:rsidRDefault="008312B8"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Рыба живая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312B8"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7.</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Воздушные шары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8.</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Попкорн, сладкая вата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9.</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Цветы живые и искусственные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bookmarkStart w:id="1" w:name="_GoBack"/>
            <w:bookmarkEnd w:id="1"/>
          </w:p>
        </w:tc>
      </w:tr>
    </w:tbl>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Индивидуальным предпринимателям, имеющим инвалидность, при предоставлении права на размещение нестационарного торгового объекта предоставляется льгота в виде уменьшения размера суммы на 50% от суммы, указанной в бланке финансового предложения, за право на размещение нестационарного торгового объекта, утвержденного настоящим постановлением, но не более чем в отношении одного нестационарного торгового объекта.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Участник Конкурса самостоятельно определяет адресные ориентиры нестационарных торговых объектов, предусмотренных выпиской из Схемы, актуальной применительно к конкретному Конкурсу, по которым будет применяться вышеуказанная льгота.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Для мелкорозничных и иных несезонных нестационарных торговых объектов:</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Sр = С x Т x Сп x S, где:</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Pr="00AC0EC9">
        <w:rPr>
          <w:rFonts w:ascii="Times New Roman" w:eastAsia="Times New Roman" w:hAnsi="Times New Roman" w:cs="Times New Roman"/>
          <w:lang w:eastAsia="ru-RU"/>
        </w:rPr>
        <w:br/>
      </w:r>
      <w:r w:rsidRPr="00AC0EC9">
        <w:rPr>
          <w:rFonts w:ascii="Times New Roman" w:eastAsia="Times New Roman" w:hAnsi="Times New Roman" w:cs="Times New Roman"/>
          <w:lang w:eastAsia="ru-RU"/>
        </w:rPr>
        <w:lastRenderedPageBreak/>
        <w:t>Sр - стартовый размер финансового предложения за право на размещение мелкорозничного и иного несезонного нестационарного торгового объекта в месяц (единица измерения - рубль);</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С - базовый размер финансового предложения за 1 кв. м нестационарного торгового объекта, равный 400 рублям в месяц;</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Т - коэффициент, учитывающий тип нестационарного торгового объекта:</w:t>
      </w:r>
    </w:p>
    <w:tbl>
      <w:tblPr>
        <w:tblW w:w="0" w:type="auto"/>
        <w:tblCellSpacing w:w="15" w:type="dxa"/>
        <w:tblCellMar>
          <w:top w:w="15" w:type="dxa"/>
          <w:left w:w="15" w:type="dxa"/>
          <w:bottom w:w="15" w:type="dxa"/>
          <w:right w:w="15" w:type="dxa"/>
        </w:tblCellMar>
        <w:tblLook w:val="04A0"/>
      </w:tblPr>
      <w:tblGrid>
        <w:gridCol w:w="751"/>
        <w:gridCol w:w="5220"/>
        <w:gridCol w:w="3474"/>
      </w:tblGrid>
      <w:tr w:rsidR="00467E32" w:rsidRPr="00AC0EC9" w:rsidTr="002145EB">
        <w:trPr>
          <w:trHeight w:val="12"/>
          <w:tblCellSpacing w:w="15" w:type="dxa"/>
        </w:trPr>
        <w:tc>
          <w:tcPr>
            <w:tcW w:w="706"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5190"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3429"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Тип нестационарного торгового объекта </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Значение коэффициента Т</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Киоск, павильон (площадью до 30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0,8 </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Павильон (площадью от 31 до 60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0,5 </w:t>
            </w:r>
          </w:p>
        </w:tc>
      </w:tr>
    </w:tbl>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Сп - коэффициент, учитывающий специализацию нестационарного торгового объекта:</w:t>
      </w:r>
    </w:p>
    <w:tbl>
      <w:tblPr>
        <w:tblW w:w="0" w:type="auto"/>
        <w:tblCellSpacing w:w="15" w:type="dxa"/>
        <w:tblCellMar>
          <w:top w:w="15" w:type="dxa"/>
          <w:left w:w="15" w:type="dxa"/>
          <w:bottom w:w="15" w:type="dxa"/>
          <w:right w:w="15" w:type="dxa"/>
        </w:tblCellMar>
        <w:tblLook w:val="04A0"/>
      </w:tblPr>
      <w:tblGrid>
        <w:gridCol w:w="751"/>
        <w:gridCol w:w="5063"/>
        <w:gridCol w:w="3631"/>
      </w:tblGrid>
      <w:tr w:rsidR="00467E32" w:rsidRPr="00AC0EC9" w:rsidTr="002145EB">
        <w:trPr>
          <w:trHeight w:val="12"/>
          <w:tblCellSpacing w:w="15" w:type="dxa"/>
        </w:trPr>
        <w:tc>
          <w:tcPr>
            <w:tcW w:w="706"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5033"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3586"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Специализация нестационарного торгового объекта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Значение коэффициента Сп</w:t>
            </w: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Бытовые услуги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0,3 </w:t>
            </w: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Лотерейные билеты (официально зарегистрированных государственных лотерей)</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0,5 </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b/>
                <w:lang w:eastAsia="ru-RU"/>
              </w:rPr>
              <w:t>6</w:t>
            </w:r>
            <w:r w:rsidRPr="00AC0EC9">
              <w:rPr>
                <w:rFonts w:ascii="Times New Roman" w:eastAsia="Times New Roman" w:hAnsi="Times New Roman" w:cs="Times New Roman"/>
                <w:lang w:eastAsia="ru-RU"/>
              </w:rPr>
              <w:t>.</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0,9 </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7.</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Непродовольственные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0,9 </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9.</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Плодоовощная продукция сельскохозяйственной переработки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0,9 </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Цветы живые и искусственные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0,9 </w:t>
            </w:r>
          </w:p>
        </w:tc>
      </w:tr>
    </w:tbl>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S - площадь не</w:t>
      </w:r>
      <w:r w:rsidR="00265A52" w:rsidRPr="00AC0EC9">
        <w:rPr>
          <w:rFonts w:ascii="Times New Roman" w:eastAsia="Times New Roman" w:hAnsi="Times New Roman" w:cs="Times New Roman"/>
          <w:lang w:eastAsia="ru-RU"/>
        </w:rPr>
        <w:t>стационарного торгового объекта.</w:t>
      </w:r>
    </w:p>
    <w:p w:rsidR="004648D0" w:rsidRPr="00AC0EC9" w:rsidRDefault="004648D0" w:rsidP="00E65D6E">
      <w:pPr>
        <w:spacing w:after="0" w:line="240" w:lineRule="auto"/>
        <w:rPr>
          <w:rFonts w:ascii="Times New Roman" w:eastAsia="Times New Roman" w:hAnsi="Times New Roman" w:cs="Times New Roman"/>
          <w:lang w:eastAsia="ru-RU"/>
        </w:rPr>
      </w:pPr>
    </w:p>
    <w:p w:rsidR="00AC0EC9" w:rsidRDefault="00AC0EC9" w:rsidP="00E65D6E">
      <w:pPr>
        <w:spacing w:after="0" w:line="240" w:lineRule="auto"/>
        <w:rPr>
          <w:rFonts w:ascii="Times New Roman" w:eastAsia="Times New Roman" w:hAnsi="Times New Roman" w:cs="Times New Roman"/>
          <w:lang w:eastAsia="ru-RU"/>
        </w:rPr>
      </w:pPr>
    </w:p>
    <w:p w:rsidR="00AC0EC9" w:rsidRDefault="00AC0EC9" w:rsidP="00E65D6E">
      <w:pPr>
        <w:spacing w:after="0" w:line="240" w:lineRule="auto"/>
        <w:rPr>
          <w:rFonts w:ascii="Times New Roman" w:eastAsia="Times New Roman" w:hAnsi="Times New Roman" w:cs="Times New Roman"/>
          <w:lang w:eastAsia="ru-RU"/>
        </w:rPr>
      </w:pPr>
    </w:p>
    <w:p w:rsidR="00AC0EC9" w:rsidRDefault="00AC0EC9" w:rsidP="00E65D6E">
      <w:pPr>
        <w:spacing w:after="0" w:line="240" w:lineRule="auto"/>
        <w:rPr>
          <w:rFonts w:ascii="Times New Roman" w:eastAsia="Times New Roman" w:hAnsi="Times New Roman" w:cs="Times New Roman"/>
          <w:lang w:eastAsia="ru-RU"/>
        </w:rPr>
      </w:pPr>
    </w:p>
    <w:p w:rsidR="00AE60F5" w:rsidRPr="00AC0EC9" w:rsidRDefault="00467E32" w:rsidP="00E65D6E">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AE60F5" w:rsidRPr="00AC0EC9">
        <w:rPr>
          <w:rFonts w:ascii="Times New Roman" w:eastAsia="Times New Roman" w:hAnsi="Times New Roman" w:cs="Times New Roman"/>
          <w:lang w:eastAsia="ru-RU"/>
        </w:rPr>
        <w:t>Глава администрации</w:t>
      </w:r>
    </w:p>
    <w:p w:rsidR="004648D0" w:rsidRPr="00AC0EC9" w:rsidRDefault="004648D0" w:rsidP="00AE60F5">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p>
    <w:p w:rsidR="00467E32" w:rsidRPr="00AC0EC9" w:rsidRDefault="00AE60F5" w:rsidP="00AE60F5">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сельского поселения                                          </w:t>
      </w:r>
      <w:r w:rsidR="004648D0" w:rsidRPr="00AC0EC9">
        <w:rPr>
          <w:rFonts w:ascii="Times New Roman" w:eastAsia="Times New Roman" w:hAnsi="Times New Roman" w:cs="Times New Roman"/>
          <w:lang w:eastAsia="ru-RU"/>
        </w:rPr>
        <w:t xml:space="preserve">      </w:t>
      </w:r>
      <w:r w:rsidR="00F370AE">
        <w:rPr>
          <w:rFonts w:ascii="Times New Roman" w:eastAsia="Times New Roman" w:hAnsi="Times New Roman" w:cs="Times New Roman"/>
          <w:lang w:eastAsia="ru-RU"/>
        </w:rPr>
        <w:tab/>
      </w:r>
      <w:r w:rsidR="00F370AE">
        <w:rPr>
          <w:rFonts w:ascii="Times New Roman" w:eastAsia="Times New Roman" w:hAnsi="Times New Roman" w:cs="Times New Roman"/>
          <w:lang w:eastAsia="ru-RU"/>
        </w:rPr>
        <w:tab/>
      </w:r>
      <w:r w:rsidR="00F370AE">
        <w:rPr>
          <w:rFonts w:ascii="Times New Roman" w:eastAsia="Times New Roman" w:hAnsi="Times New Roman" w:cs="Times New Roman"/>
          <w:lang w:eastAsia="ru-RU"/>
        </w:rPr>
        <w:tab/>
      </w:r>
      <w:r w:rsidR="00F370AE">
        <w:rPr>
          <w:rFonts w:ascii="Times New Roman" w:eastAsia="Times New Roman" w:hAnsi="Times New Roman" w:cs="Times New Roman"/>
          <w:lang w:eastAsia="ru-RU"/>
        </w:rPr>
        <w:tab/>
      </w:r>
      <w:r w:rsidR="00F370AE">
        <w:rPr>
          <w:rFonts w:ascii="Times New Roman" w:eastAsia="Times New Roman" w:hAnsi="Times New Roman" w:cs="Times New Roman"/>
          <w:lang w:eastAsia="ru-RU"/>
        </w:rPr>
        <w:tab/>
        <w:t xml:space="preserve">    </w:t>
      </w:r>
      <w:r w:rsidR="004648D0" w:rsidRPr="00AC0EC9">
        <w:rPr>
          <w:rFonts w:ascii="Times New Roman" w:eastAsia="Times New Roman" w:hAnsi="Times New Roman" w:cs="Times New Roman"/>
          <w:lang w:eastAsia="ru-RU"/>
        </w:rPr>
        <w:t xml:space="preserve"> А.И. Качура</w:t>
      </w: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F370AE">
      <w:pPr>
        <w:spacing w:after="0" w:line="240" w:lineRule="auto"/>
        <w:rPr>
          <w:rFonts w:ascii="Times New Roman" w:eastAsia="Times New Roman" w:hAnsi="Times New Roman" w:cs="Times New Roman"/>
          <w:lang w:eastAsia="ru-RU"/>
        </w:rPr>
      </w:pPr>
    </w:p>
    <w:p w:rsidR="00AC0EC9" w:rsidRPr="00AC0EC9" w:rsidRDefault="00AC0EC9" w:rsidP="00AC0EC9">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Приложение №3</w:t>
      </w:r>
      <w:r w:rsidRPr="00AC0EC9">
        <w:rPr>
          <w:rFonts w:ascii="Times New Roman" w:eastAsia="Times New Roman" w:hAnsi="Times New Roman" w:cs="Times New Roman"/>
          <w:lang w:eastAsia="ru-RU"/>
        </w:rPr>
        <w:br/>
        <w:t>к постановлению главы</w:t>
      </w:r>
    </w:p>
    <w:p w:rsidR="00AC0EC9" w:rsidRPr="00AC0EC9" w:rsidRDefault="00AC0EC9" w:rsidP="00AC0EC9">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администрации Вольненского</w:t>
      </w:r>
    </w:p>
    <w:p w:rsidR="0091114F" w:rsidRPr="00AC0EC9" w:rsidRDefault="00AC0EC9" w:rsidP="00AC0EC9">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сельского поселения</w:t>
      </w:r>
    </w:p>
    <w:p w:rsidR="000D2660" w:rsidRPr="00AC0EC9" w:rsidRDefault="000D2660" w:rsidP="0091114F">
      <w:pPr>
        <w:spacing w:after="0" w:line="240" w:lineRule="auto"/>
        <w:rPr>
          <w:rFonts w:ascii="Times New Roman" w:eastAsia="Times New Roman" w:hAnsi="Times New Roman" w:cs="Times New Roman"/>
          <w:lang w:eastAsia="ru-RU"/>
        </w:rPr>
      </w:pPr>
    </w:p>
    <w:tbl>
      <w:tblPr>
        <w:tblpPr w:leftFromText="180" w:rightFromText="180" w:horzAnchor="margin" w:tblpY="1290"/>
        <w:tblW w:w="0" w:type="auto"/>
        <w:tblCellSpacing w:w="15" w:type="dxa"/>
        <w:tblCellMar>
          <w:top w:w="15" w:type="dxa"/>
          <w:left w:w="15" w:type="dxa"/>
          <w:bottom w:w="15" w:type="dxa"/>
          <w:right w:w="15" w:type="dxa"/>
        </w:tblCellMar>
        <w:tblLook w:val="04A0"/>
      </w:tblPr>
      <w:tblGrid>
        <w:gridCol w:w="9445"/>
      </w:tblGrid>
      <w:tr w:rsidR="00E65D6E" w:rsidRPr="00AC0EC9" w:rsidTr="0091114F">
        <w:trPr>
          <w:trHeight w:val="664"/>
          <w:tblCellSpacing w:w="15" w:type="dxa"/>
        </w:trPr>
        <w:tc>
          <w:tcPr>
            <w:tcW w:w="9385" w:type="dxa"/>
            <w:vAlign w:val="center"/>
            <w:hideMark/>
          </w:tcPr>
          <w:p w:rsidR="0091114F" w:rsidRPr="00AC0EC9" w:rsidRDefault="0091114F" w:rsidP="00AC0EC9">
            <w:pPr>
              <w:spacing w:after="0" w:line="240" w:lineRule="auto"/>
              <w:rPr>
                <w:rFonts w:ascii="Times New Roman" w:eastAsia="Times New Roman" w:hAnsi="Times New Roman" w:cs="Times New Roman"/>
                <w:lang w:eastAsia="ru-RU"/>
              </w:rPr>
            </w:pPr>
          </w:p>
          <w:p w:rsidR="0091114F" w:rsidRPr="00AC0EC9" w:rsidRDefault="00E65D6E" w:rsidP="0091114F">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Состав</w:t>
            </w:r>
          </w:p>
          <w:p w:rsidR="00E65D6E" w:rsidRPr="00AC0EC9" w:rsidRDefault="00E65D6E" w:rsidP="0091114F">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конкурсной комиссии по предоставлению права на размещение нестационарных торговых объектов на территории </w:t>
            </w:r>
            <w:r w:rsidR="004648D0"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сельского поселения Успенского района</w:t>
            </w:r>
          </w:p>
        </w:tc>
      </w:tr>
    </w:tbl>
    <w:p w:rsidR="0091114F" w:rsidRPr="00AC0EC9" w:rsidRDefault="0091114F" w:rsidP="0091114F">
      <w:pPr>
        <w:spacing w:after="0" w:line="240" w:lineRule="auto"/>
        <w:rPr>
          <w:rFonts w:ascii="Times New Roman" w:eastAsia="Times New Roman" w:hAnsi="Times New Roman" w:cs="Times New Roman"/>
          <w:lang w:eastAsia="ru-RU"/>
        </w:rPr>
      </w:pPr>
    </w:p>
    <w:tbl>
      <w:tblPr>
        <w:tblW w:w="0" w:type="auto"/>
        <w:tblLook w:val="01E0"/>
      </w:tblPr>
      <w:tblGrid>
        <w:gridCol w:w="4779"/>
        <w:gridCol w:w="4792"/>
      </w:tblGrid>
      <w:tr w:rsidR="0091114F" w:rsidRPr="00AC0EC9" w:rsidTr="00701CD7">
        <w:trPr>
          <w:trHeight w:val="1082"/>
        </w:trPr>
        <w:tc>
          <w:tcPr>
            <w:tcW w:w="4853" w:type="dxa"/>
          </w:tcPr>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А.И. Качура</w:t>
            </w:r>
          </w:p>
        </w:tc>
        <w:tc>
          <w:tcPr>
            <w:tcW w:w="4854" w:type="dxa"/>
          </w:tcPr>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Глава администрации Вольненского сельского поселения Успенского района, председатель комиссии</w:t>
            </w:r>
          </w:p>
        </w:tc>
      </w:tr>
      <w:tr w:rsidR="0091114F" w:rsidRPr="00AC0EC9" w:rsidTr="00701CD7">
        <w:trPr>
          <w:trHeight w:val="1082"/>
        </w:trPr>
        <w:tc>
          <w:tcPr>
            <w:tcW w:w="4853" w:type="dxa"/>
          </w:tcPr>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О.В. Козленко</w:t>
            </w:r>
          </w:p>
        </w:tc>
        <w:tc>
          <w:tcPr>
            <w:tcW w:w="4854" w:type="dxa"/>
          </w:tcPr>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Зам. главы администрации Вольненского сельского поселения Успенского района, заместитель председателя комиссии</w:t>
            </w:r>
          </w:p>
        </w:tc>
      </w:tr>
      <w:tr w:rsidR="0091114F" w:rsidRPr="00AC0EC9" w:rsidTr="00701CD7">
        <w:trPr>
          <w:trHeight w:val="1364"/>
        </w:trPr>
        <w:tc>
          <w:tcPr>
            <w:tcW w:w="4853" w:type="dxa"/>
          </w:tcPr>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Т.В. Гусева</w:t>
            </w:r>
          </w:p>
        </w:tc>
        <w:tc>
          <w:tcPr>
            <w:tcW w:w="4854" w:type="dxa"/>
          </w:tcPr>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Главный специалист, финансист  администрации Вольненского сельского поселения Успенского района, секретарь комиссии</w:t>
            </w:r>
          </w:p>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p>
        </w:tc>
      </w:tr>
      <w:tr w:rsidR="0091114F" w:rsidRPr="00AC0EC9" w:rsidTr="00701CD7">
        <w:trPr>
          <w:trHeight w:val="816"/>
        </w:trPr>
        <w:tc>
          <w:tcPr>
            <w:tcW w:w="9707" w:type="dxa"/>
            <w:gridSpan w:val="2"/>
          </w:tcPr>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jc w:val="center"/>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Члены комиссии:</w:t>
            </w:r>
          </w:p>
          <w:p w:rsidR="0091114F" w:rsidRPr="00AC0EC9" w:rsidRDefault="0091114F" w:rsidP="0091114F">
            <w:pPr>
              <w:widowControl w:val="0"/>
              <w:suppressAutoHyphens/>
              <w:spacing w:after="0" w:line="240" w:lineRule="auto"/>
              <w:jc w:val="center"/>
              <w:rPr>
                <w:rFonts w:ascii="Times New Roman" w:eastAsia="Andale Sans UI" w:hAnsi="Times New Roman" w:cs="Times New Roman"/>
                <w:kern w:val="2"/>
                <w:lang w:eastAsia="ru-RU"/>
              </w:rPr>
            </w:pPr>
          </w:p>
        </w:tc>
      </w:tr>
      <w:tr w:rsidR="0091114F" w:rsidRPr="00AC0EC9" w:rsidTr="00701CD7">
        <w:trPr>
          <w:trHeight w:val="675"/>
        </w:trPr>
        <w:tc>
          <w:tcPr>
            <w:tcW w:w="4853" w:type="dxa"/>
          </w:tcPr>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 xml:space="preserve">С.В. Дзина </w:t>
            </w:r>
          </w:p>
        </w:tc>
        <w:tc>
          <w:tcPr>
            <w:tcW w:w="4854" w:type="dxa"/>
          </w:tcPr>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Ведущий специалист, специалист по МФХ администрации Вольненского сельского поселения Успенского района</w:t>
            </w:r>
          </w:p>
        </w:tc>
      </w:tr>
      <w:tr w:rsidR="0091114F" w:rsidRPr="00AC0EC9" w:rsidTr="00701CD7">
        <w:trPr>
          <w:trHeight w:val="816"/>
        </w:trPr>
        <w:tc>
          <w:tcPr>
            <w:tcW w:w="4853" w:type="dxa"/>
          </w:tcPr>
          <w:p w:rsidR="0091114F" w:rsidRPr="00AC0EC9" w:rsidRDefault="00420357" w:rsidP="0091114F">
            <w:pPr>
              <w:widowControl w:val="0"/>
              <w:suppressAutoHyphens/>
              <w:spacing w:after="0" w:line="240" w:lineRule="auto"/>
              <w:rPr>
                <w:rFonts w:ascii="Times New Roman" w:eastAsia="Andale Sans UI" w:hAnsi="Times New Roman" w:cs="Times New Roman"/>
                <w:kern w:val="2"/>
                <w:lang w:eastAsia="ru-RU"/>
              </w:rPr>
            </w:pPr>
            <w:r>
              <w:rPr>
                <w:rFonts w:ascii="Times New Roman" w:eastAsia="Andale Sans UI" w:hAnsi="Times New Roman" w:cs="Times New Roman"/>
                <w:kern w:val="2"/>
                <w:lang w:eastAsia="ru-RU"/>
              </w:rPr>
              <w:t>О.В. Волков</w:t>
            </w:r>
          </w:p>
        </w:tc>
        <w:tc>
          <w:tcPr>
            <w:tcW w:w="4854" w:type="dxa"/>
          </w:tcPr>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 xml:space="preserve">Ведущий специалист, юрист администрации Вольненского сельского поселения Успенского района </w:t>
            </w:r>
          </w:p>
        </w:tc>
      </w:tr>
    </w:tbl>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Глава Вольненского</w:t>
      </w:r>
    </w:p>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 xml:space="preserve">сельского поселения </w:t>
      </w:r>
    </w:p>
    <w:p w:rsidR="0091114F"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 xml:space="preserve">Успенского района                                                                </w:t>
      </w:r>
      <w:r w:rsidR="00F370AE">
        <w:rPr>
          <w:rFonts w:ascii="Times New Roman" w:eastAsia="Andale Sans UI" w:hAnsi="Times New Roman" w:cs="Times New Roman"/>
          <w:kern w:val="2"/>
          <w:lang w:eastAsia="ru-RU"/>
        </w:rPr>
        <w:t xml:space="preserve">                                        </w:t>
      </w:r>
      <w:r w:rsidRPr="00AC0EC9">
        <w:rPr>
          <w:rFonts w:ascii="Times New Roman" w:eastAsia="Andale Sans UI" w:hAnsi="Times New Roman" w:cs="Times New Roman"/>
          <w:kern w:val="2"/>
          <w:lang w:eastAsia="ru-RU"/>
        </w:rPr>
        <w:t>А.И. Качура</w:t>
      </w: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Pr="00AC0EC9" w:rsidRDefault="00420357" w:rsidP="0091114F">
      <w:pPr>
        <w:widowControl w:val="0"/>
        <w:suppressAutoHyphens/>
        <w:spacing w:after="0" w:line="240" w:lineRule="auto"/>
        <w:jc w:val="both"/>
        <w:rPr>
          <w:rFonts w:ascii="Times New Roman" w:eastAsia="Andale Sans UI" w:hAnsi="Times New Roman" w:cs="Times New Roman"/>
          <w:bCs/>
          <w:kern w:val="2"/>
          <w:lang w:eastAsia="ru-RU"/>
        </w:rPr>
      </w:pPr>
    </w:p>
    <w:p w:rsidR="00467E32"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Приложение </w:t>
      </w:r>
      <w:r w:rsidR="00AE60F5" w:rsidRPr="00AC0EC9">
        <w:rPr>
          <w:rFonts w:ascii="Times New Roman" w:eastAsia="Times New Roman" w:hAnsi="Times New Roman" w:cs="Times New Roman"/>
          <w:lang w:eastAsia="ru-RU"/>
        </w:rPr>
        <w:t>№ 4</w:t>
      </w:r>
      <w:r w:rsidRPr="00AC0EC9">
        <w:rPr>
          <w:rFonts w:ascii="Times New Roman" w:eastAsia="Times New Roman" w:hAnsi="Times New Roman" w:cs="Times New Roman"/>
          <w:lang w:eastAsia="ru-RU"/>
        </w:rPr>
        <w:br/>
        <w:t>к постановлению главы</w:t>
      </w:r>
      <w:r w:rsidRPr="00AC0EC9">
        <w:rPr>
          <w:rFonts w:ascii="Times New Roman" w:eastAsia="Times New Roman" w:hAnsi="Times New Roman" w:cs="Times New Roman"/>
          <w:lang w:eastAsia="ru-RU"/>
        </w:rPr>
        <w:br/>
      </w:r>
      <w:r w:rsidR="00AE60F5" w:rsidRPr="00AC0EC9">
        <w:rPr>
          <w:rFonts w:ascii="Times New Roman" w:eastAsia="Times New Roman" w:hAnsi="Times New Roman" w:cs="Times New Roman"/>
          <w:lang w:eastAsia="ru-RU"/>
        </w:rPr>
        <w:t xml:space="preserve">администрации </w:t>
      </w:r>
      <w:r w:rsidR="00701CD7" w:rsidRPr="00AC0EC9">
        <w:rPr>
          <w:rFonts w:ascii="Times New Roman" w:eastAsia="Times New Roman" w:hAnsi="Times New Roman" w:cs="Times New Roman"/>
          <w:lang w:eastAsia="ru-RU"/>
        </w:rPr>
        <w:t>Вольненского</w:t>
      </w:r>
    </w:p>
    <w:p w:rsidR="00AE60F5" w:rsidRPr="00AC0EC9" w:rsidRDefault="00AE60F5"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сельского поселения </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ТИПОВАЯ ФОРМА ДОГОВОРА О ПРЕДОСТАВЛЕНИИ ПРАВА НА РАЗМЕЩЕНИЕ СЕЗОННОГО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AE60F5" w:rsidRPr="00AC0EC9">
        <w:rPr>
          <w:rFonts w:ascii="Times New Roman" w:eastAsia="Times New Roman" w:hAnsi="Times New Roman" w:cs="Times New Roman"/>
          <w:lang w:eastAsia="ru-RU"/>
        </w:rPr>
        <w:t xml:space="preserve"> СЕЛЬСКОГО ПОСЕЛЕНИЯ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ДОГОВОР </w:t>
      </w:r>
      <w:r w:rsidR="00AE60F5"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____ о предоставлении права на размещение сезонного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AE60F5" w:rsidRPr="00AC0EC9">
        <w:rPr>
          <w:rFonts w:ascii="Times New Roman" w:eastAsia="Times New Roman" w:hAnsi="Times New Roman" w:cs="Times New Roman"/>
          <w:lang w:eastAsia="ru-RU"/>
        </w:rPr>
        <w:t xml:space="preserve"> сельского поселения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AE60F5" w:rsidRPr="00AC0EC9">
        <w:rPr>
          <w:rFonts w:ascii="Times New Roman" w:eastAsia="Times New Roman" w:hAnsi="Times New Roman" w:cs="Times New Roman"/>
          <w:lang w:eastAsia="ru-RU"/>
        </w:rPr>
        <w:t>с. Успенское</w:t>
      </w:r>
      <w:r w:rsidRPr="00AC0EC9">
        <w:rPr>
          <w:rFonts w:ascii="Times New Roman" w:eastAsia="Times New Roman" w:hAnsi="Times New Roman" w:cs="Times New Roman"/>
          <w:lang w:eastAsia="ru-RU"/>
        </w:rPr>
        <w:t xml:space="preserve">                                     "___" __________ 20__ года </w:t>
      </w:r>
    </w:p>
    <w:p w:rsidR="00086B9A" w:rsidRPr="00AC0EC9" w:rsidRDefault="00086B9A" w:rsidP="00086B9A">
      <w:pPr>
        <w:spacing w:after="0" w:line="240" w:lineRule="auto"/>
        <w:rPr>
          <w:rFonts w:ascii="Times New Roman" w:eastAsia="Times New Roman" w:hAnsi="Times New Roman" w:cs="Times New Roman"/>
          <w:lang w:eastAsia="ru-RU"/>
        </w:rPr>
      </w:pP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Администрация  </w:t>
      </w:r>
      <w:r w:rsidR="000D2660" w:rsidRPr="00AC0EC9">
        <w:rPr>
          <w:rFonts w:ascii="Times New Roman" w:eastAsia="Times New Roman" w:hAnsi="Times New Roman" w:cs="Times New Roman"/>
          <w:lang w:eastAsia="ru-RU"/>
        </w:rPr>
        <w:t xml:space="preserve">Вольненского </w:t>
      </w:r>
      <w:r w:rsidR="00086B9A" w:rsidRPr="00AC0EC9">
        <w:rPr>
          <w:rFonts w:ascii="Times New Roman" w:eastAsia="Times New Roman" w:hAnsi="Times New Roman" w:cs="Times New Roman"/>
          <w:lang w:eastAsia="ru-RU"/>
        </w:rPr>
        <w:t>сельского поселения</w:t>
      </w:r>
      <w:r w:rsidRPr="00AC0EC9">
        <w:rPr>
          <w:rFonts w:ascii="Times New Roman" w:eastAsia="Times New Roman" w:hAnsi="Times New Roman" w:cs="Times New Roman"/>
          <w:lang w:eastAsia="ru-RU"/>
        </w:rPr>
        <w:t xml:space="preserve">, именуемая в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дальнейшем  "Администрация",  в  лице  </w:t>
      </w:r>
      <w:r w:rsidR="00086B9A" w:rsidRPr="00AC0EC9">
        <w:rPr>
          <w:rFonts w:ascii="Times New Roman" w:eastAsia="Times New Roman" w:hAnsi="Times New Roman" w:cs="Times New Roman"/>
          <w:lang w:eastAsia="ru-RU"/>
        </w:rPr>
        <w:t>_________________________________________________________________________________________________</w:t>
      </w:r>
      <w:r w:rsidRPr="00AC0EC9">
        <w:rPr>
          <w:rFonts w:ascii="Times New Roman" w:eastAsia="Times New Roman" w:hAnsi="Times New Roman" w:cs="Times New Roman"/>
          <w:lang w:eastAsia="ru-RU"/>
        </w:rPr>
        <w:t xml:space="preserve"> ____________, действующего на основании  доверенности </w:t>
      </w:r>
      <w:r w:rsidR="00086B9A"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_______ от __________________, с одной стороны, и 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(наименование организации, Ф.И.О. индивидуального предпринимателя)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лице ___________________________________</w:t>
      </w:r>
      <w:r w:rsidR="00086B9A" w:rsidRPr="00AC0EC9">
        <w:rPr>
          <w:rFonts w:ascii="Times New Roman" w:eastAsia="Times New Roman" w:hAnsi="Times New Roman" w:cs="Times New Roman"/>
          <w:lang w:eastAsia="ru-RU"/>
        </w:rPr>
        <w:t>_______________________________</w:t>
      </w:r>
      <w:r w:rsidRPr="00AC0EC9">
        <w:rPr>
          <w:rFonts w:ascii="Times New Roman" w:eastAsia="Times New Roman" w:hAnsi="Times New Roman" w:cs="Times New Roman"/>
          <w:lang w:eastAsia="ru-RU"/>
        </w:rPr>
        <w:t>,</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(должность, Ф.И.О.)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действующего   на  основании  __________________,  именуемое  в  дальнейшем "Участник",  с  другой  стороны,  а  вместе  именуемые "Стороны", заключили настоящий договор (далее - Договор) о нижеследующем:</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1. Предмет Договора</w:t>
      </w:r>
    </w:p>
    <w:p w:rsidR="000D2660" w:rsidRPr="00AC0EC9" w:rsidRDefault="00086B9A" w:rsidP="00086B9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467E32" w:rsidRPr="00AC0EC9">
        <w:rPr>
          <w:rFonts w:ascii="Times New Roman" w:eastAsia="Times New Roman" w:hAnsi="Times New Roman" w:cs="Times New Roman"/>
          <w:lang w:eastAsia="ru-RU"/>
        </w:rPr>
        <w:t>  1.1.  В  соответствии  с решением конкурсной комиссии по предоставлению права   размещения   нестационарных   торговых   объектов   на   </w:t>
      </w:r>
      <w:r w:rsidR="000D2660" w:rsidRPr="00AC0EC9">
        <w:rPr>
          <w:rFonts w:ascii="Times New Roman" w:eastAsia="Times New Roman" w:hAnsi="Times New Roman" w:cs="Times New Roman"/>
          <w:lang w:eastAsia="ru-RU"/>
        </w:rPr>
        <w:t>территории</w:t>
      </w:r>
    </w:p>
    <w:p w:rsidR="00086B9A" w:rsidRPr="00AC0EC9" w:rsidRDefault="000D2660" w:rsidP="00086B9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p>
    <w:p w:rsidR="00467E32" w:rsidRPr="00AC0EC9" w:rsidRDefault="00086B9A" w:rsidP="00086B9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сельского поселения, </w:t>
      </w:r>
      <w:r w:rsidR="00467E32" w:rsidRPr="00AC0EC9">
        <w:rPr>
          <w:rFonts w:ascii="Times New Roman" w:eastAsia="Times New Roman" w:hAnsi="Times New Roman" w:cs="Times New Roman"/>
          <w:lang w:eastAsia="ru-RU"/>
        </w:rPr>
        <w:t>от  _______  протокол  N 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Администрация   предоставляет   Участнику  право  на  размещение  сезонного нестационарного торгового объекта (далее - Объект): _______________________</w:t>
      </w:r>
      <w:r w:rsidR="00086B9A" w:rsidRPr="00AC0EC9">
        <w:rPr>
          <w:rFonts w:ascii="Times New Roman" w:eastAsia="Times New Roman" w:hAnsi="Times New Roman" w:cs="Times New Roman"/>
          <w:lang w:eastAsia="ru-RU"/>
        </w:rPr>
        <w:t>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(тип объекта)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осуществления торговой деятельности ___________________________________</w:t>
      </w:r>
      <w:r w:rsidR="00086B9A" w:rsidRPr="00AC0EC9">
        <w:rPr>
          <w:rFonts w:ascii="Times New Roman" w:eastAsia="Times New Roman" w:hAnsi="Times New Roman" w:cs="Times New Roman"/>
          <w:lang w:eastAsia="ru-RU"/>
        </w:rPr>
        <w:t>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(специализация)</w:t>
      </w:r>
    </w:p>
    <w:p w:rsidR="00086B9A"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адресу: ____________________________ на с</w:t>
      </w:r>
      <w:r w:rsidR="00086B9A" w:rsidRPr="00AC0EC9">
        <w:rPr>
          <w:rFonts w:ascii="Times New Roman" w:eastAsia="Times New Roman" w:hAnsi="Times New Roman" w:cs="Times New Roman"/>
          <w:lang w:eastAsia="ru-RU"/>
        </w:rPr>
        <w:t>рок с _________ по 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(место расположения объекта)</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2. Права и обязанности Сторон</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2.1. Администрация: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D2660" w:rsidRPr="00AC0EC9">
        <w:rPr>
          <w:rFonts w:ascii="Times New Roman" w:eastAsia="Times New Roman" w:hAnsi="Times New Roman" w:cs="Times New Roman"/>
          <w:lang w:eastAsia="ru-RU"/>
        </w:rPr>
        <w:t>Вольненского</w:t>
      </w:r>
      <w:r w:rsidR="00086B9A" w:rsidRPr="00AC0EC9">
        <w:rPr>
          <w:rFonts w:ascii="Times New Roman" w:eastAsia="Times New Roman" w:hAnsi="Times New Roman" w:cs="Times New Roman"/>
          <w:lang w:eastAsia="ru-RU"/>
        </w:rPr>
        <w:t xml:space="preserve"> сельского поселения Успенского района</w:t>
      </w:r>
      <w:r w:rsidRPr="00AC0EC9">
        <w:rPr>
          <w:rFonts w:ascii="Times New Roman" w:eastAsia="Times New Roman" w:hAnsi="Times New Roman" w:cs="Times New Roman"/>
          <w:lang w:eastAsia="ru-RU"/>
        </w:rPr>
        <w:t>.</w:t>
      </w:r>
    </w:p>
    <w:p w:rsidR="00086B9A" w:rsidRPr="00AC0EC9" w:rsidRDefault="00467E32" w:rsidP="00086B9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2.1.2. Проводит обследование Объекта с составлением акта по форме, утвержденной постановлением администрации </w:t>
      </w:r>
      <w:r w:rsidR="000D2660" w:rsidRPr="00AC0EC9">
        <w:rPr>
          <w:rFonts w:ascii="Times New Roman" w:eastAsia="Times New Roman" w:hAnsi="Times New Roman" w:cs="Times New Roman"/>
          <w:lang w:eastAsia="ru-RU"/>
        </w:rPr>
        <w:t>Вольненского</w:t>
      </w:r>
      <w:r w:rsidR="00086B9A" w:rsidRPr="00AC0EC9">
        <w:rPr>
          <w:rFonts w:ascii="Times New Roman" w:eastAsia="Times New Roman" w:hAnsi="Times New Roman" w:cs="Times New Roman"/>
          <w:lang w:eastAsia="ru-RU"/>
        </w:rPr>
        <w:t xml:space="preserve"> сельского поселения Успенского района.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2.3. Участник имеет право разместить Объект в соответствии с графическим планом размещения Объекта (приложение к настоящему Договору).</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 Участник обязуется:</w:t>
      </w:r>
    </w:p>
    <w:p w:rsidR="00086B9A" w:rsidRPr="00AC0EC9" w:rsidRDefault="00467E32" w:rsidP="00086B9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D2660" w:rsidRPr="00AC0EC9">
        <w:rPr>
          <w:rFonts w:ascii="Times New Roman" w:eastAsia="Times New Roman" w:hAnsi="Times New Roman" w:cs="Times New Roman"/>
          <w:lang w:eastAsia="ru-RU"/>
        </w:rPr>
        <w:t>Во</w:t>
      </w:r>
      <w:r w:rsidR="00D452D7" w:rsidRPr="00AC0EC9">
        <w:rPr>
          <w:rFonts w:ascii="Times New Roman" w:eastAsia="Times New Roman" w:hAnsi="Times New Roman" w:cs="Times New Roman"/>
          <w:lang w:eastAsia="ru-RU"/>
        </w:rPr>
        <w:t>л</w:t>
      </w:r>
      <w:r w:rsidR="000D2660" w:rsidRPr="00AC0EC9">
        <w:rPr>
          <w:rFonts w:ascii="Times New Roman" w:eastAsia="Times New Roman" w:hAnsi="Times New Roman" w:cs="Times New Roman"/>
          <w:lang w:eastAsia="ru-RU"/>
        </w:rPr>
        <w:t>ьненского</w:t>
      </w:r>
      <w:r w:rsidR="00086B9A" w:rsidRPr="00AC0EC9">
        <w:rPr>
          <w:rFonts w:ascii="Times New Roman" w:eastAsia="Times New Roman" w:hAnsi="Times New Roman" w:cs="Times New Roman"/>
          <w:lang w:eastAsia="ru-RU"/>
        </w:rPr>
        <w:t xml:space="preserve"> сельского поселения Успенского района.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2.4.2. Приступить к эксплуатации Объекта после заключения договоров: вывоз твердых бытовых и жидких отходов, потребление энергоресурсов (при необходимости).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2.4.3. Использовать Объект по назначению, указанному в пункте 1.1 Договора, без права передачи третьим лицам.</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2.4.5. Обеспечить постоянное наличие на Объекте и предъявление по требованию контролирующих органов следующих документов:</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настоящего Договора и графического плана размещения Объекта (приложение к Договору);</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подтверждающих источник поступления, качество и безопасность реализуемой продукции;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предусмотренных </w:t>
      </w:r>
      <w:hyperlink r:id="rId13" w:history="1">
        <w:r w:rsidRPr="00AC0EC9">
          <w:rPr>
            <w:rFonts w:ascii="Times New Roman" w:eastAsia="Times New Roman" w:hAnsi="Times New Roman" w:cs="Times New Roman"/>
            <w:color w:val="0000FF"/>
            <w:u w:val="single"/>
            <w:lang w:eastAsia="ru-RU"/>
          </w:rPr>
          <w:t>Законом Российской Федерации "О защите прав потребителей"</w:t>
        </w:r>
      </w:hyperlink>
      <w:r w:rsidRPr="00AC0EC9">
        <w:rPr>
          <w:rFonts w:ascii="Times New Roman" w:eastAsia="Times New Roman" w:hAnsi="Times New Roman" w:cs="Times New Roman"/>
          <w:lang w:eastAsia="ru-RU"/>
        </w:rPr>
        <w:t>;</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2.4.6. Ежемесячно продлевать графический план размещения объекта при условии внесения предложенной им суммы за право на размещение сезонного нестационарного объекта на территории </w:t>
      </w:r>
      <w:r w:rsidR="00D452D7" w:rsidRPr="00AC0EC9">
        <w:rPr>
          <w:rFonts w:ascii="Times New Roman" w:eastAsia="Times New Roman" w:hAnsi="Times New Roman" w:cs="Times New Roman"/>
          <w:lang w:eastAsia="ru-RU"/>
        </w:rPr>
        <w:t xml:space="preserve">Вольненского </w:t>
      </w:r>
      <w:r w:rsidR="00901C7F" w:rsidRPr="00AC0EC9">
        <w:rPr>
          <w:rFonts w:ascii="Times New Roman" w:eastAsia="Times New Roman" w:hAnsi="Times New Roman" w:cs="Times New Roman"/>
          <w:lang w:eastAsia="ru-RU"/>
        </w:rPr>
        <w:t xml:space="preserve">сельского поселения </w:t>
      </w:r>
      <w:r w:rsidRPr="00AC0EC9">
        <w:rPr>
          <w:rFonts w:ascii="Times New Roman" w:eastAsia="Times New Roman" w:hAnsi="Times New Roman" w:cs="Times New Roman"/>
          <w:lang w:eastAsia="ru-RU"/>
        </w:rPr>
        <w:t xml:space="preserve"> в размере ______________ рублей (_____ рублей с учетом льготы) в срок не позднее 25 числа месяца, предшествующего оплачиваемому месяцу, и перечисляемой в местный бюджет (бюджет </w:t>
      </w:r>
      <w:r w:rsidR="00086B9A" w:rsidRPr="00AC0EC9">
        <w:rPr>
          <w:rFonts w:ascii="Times New Roman" w:eastAsia="Times New Roman" w:hAnsi="Times New Roman" w:cs="Times New Roman"/>
          <w:lang w:eastAsia="ru-RU"/>
        </w:rPr>
        <w:t>_____________ сельского поселения Успенского района</w:t>
      </w:r>
      <w:r w:rsidRPr="00AC0EC9">
        <w:rPr>
          <w:rFonts w:ascii="Times New Roman" w:eastAsia="Times New Roman" w:hAnsi="Times New Roman" w:cs="Times New Roman"/>
          <w:lang w:eastAsia="ru-RU"/>
        </w:rPr>
        <w:t>) по следующим реквизитам:</w:t>
      </w:r>
    </w:p>
    <w:p w:rsidR="00467E32" w:rsidRPr="00AC0EC9" w:rsidRDefault="00467E32" w:rsidP="00086B9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Получатель: 35</w:t>
      </w:r>
      <w:r w:rsidR="00086B9A" w:rsidRPr="00AC0EC9">
        <w:rPr>
          <w:rFonts w:ascii="Times New Roman" w:eastAsia="Times New Roman" w:hAnsi="Times New Roman" w:cs="Times New Roman"/>
          <w:lang w:eastAsia="ru-RU"/>
        </w:rPr>
        <w:t>2450</w:t>
      </w:r>
      <w:r w:rsidRPr="00AC0EC9">
        <w:rPr>
          <w:rFonts w:ascii="Times New Roman" w:eastAsia="Times New Roman" w:hAnsi="Times New Roman" w:cs="Times New Roman"/>
          <w:lang w:eastAsia="ru-RU"/>
        </w:rPr>
        <w:t xml:space="preserve">, Администрация </w:t>
      </w:r>
      <w:r w:rsidR="00086B9A" w:rsidRPr="00AC0EC9">
        <w:rPr>
          <w:rFonts w:ascii="Times New Roman" w:eastAsia="Times New Roman" w:hAnsi="Times New Roman" w:cs="Times New Roman"/>
          <w:lang w:eastAsia="ru-RU"/>
        </w:rPr>
        <w:t>_____________ сельского поселения Успенского района,  с. ___________</w:t>
      </w:r>
      <w:r w:rsidRPr="00AC0EC9">
        <w:rPr>
          <w:rFonts w:ascii="Times New Roman" w:eastAsia="Times New Roman" w:hAnsi="Times New Roman" w:cs="Times New Roman"/>
          <w:lang w:eastAsia="ru-RU"/>
        </w:rPr>
        <w:t xml:space="preserve">, ул. </w:t>
      </w:r>
      <w:r w:rsidR="00086B9A" w:rsidRPr="00AC0EC9">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w:t>
      </w:r>
    </w:p>
    <w:p w:rsidR="00467E32" w:rsidRPr="00AC0EC9" w:rsidRDefault="00467E32" w:rsidP="00086B9A">
      <w:pPr>
        <w:shd w:val="clear" w:color="auto" w:fill="BFBFBF" w:themeFill="background1" w:themeFillShade="BF"/>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ИНН/КПП </w:t>
      </w:r>
      <w:r w:rsidR="00086B9A" w:rsidRPr="00AC0EC9">
        <w:rPr>
          <w:rFonts w:ascii="Times New Roman" w:eastAsia="Times New Roman" w:hAnsi="Times New Roman" w:cs="Times New Roman"/>
          <w:lang w:eastAsia="ru-RU"/>
        </w:rPr>
        <w:t>_________________</w:t>
      </w:r>
      <w:r w:rsidRPr="00AC0EC9">
        <w:rPr>
          <w:rFonts w:ascii="Times New Roman" w:eastAsia="Times New Roman" w:hAnsi="Times New Roman" w:cs="Times New Roman"/>
          <w:lang w:eastAsia="ru-RU"/>
        </w:rPr>
        <w:t xml:space="preserve">, р/с </w:t>
      </w:r>
      <w:r w:rsidR="00086B9A" w:rsidRPr="00AC0EC9">
        <w:rPr>
          <w:rFonts w:ascii="Times New Roman" w:eastAsia="Times New Roman" w:hAnsi="Times New Roman" w:cs="Times New Roman"/>
          <w:lang w:eastAsia="ru-RU"/>
        </w:rPr>
        <w:t>________________</w:t>
      </w:r>
      <w:r w:rsidRPr="00AC0EC9">
        <w:rPr>
          <w:rFonts w:ascii="Times New Roman" w:eastAsia="Times New Roman" w:hAnsi="Times New Roman" w:cs="Times New Roman"/>
          <w:lang w:eastAsia="ru-RU"/>
        </w:rPr>
        <w:t xml:space="preserve">, </w:t>
      </w:r>
      <w:hyperlink r:id="rId14" w:history="1">
        <w:r w:rsidRPr="00AC0EC9">
          <w:rPr>
            <w:rFonts w:ascii="Times New Roman" w:eastAsia="Times New Roman" w:hAnsi="Times New Roman" w:cs="Times New Roman"/>
            <w:color w:val="0000FF"/>
            <w:u w:val="single"/>
            <w:lang w:eastAsia="ru-RU"/>
          </w:rPr>
          <w:t>ОКТМО</w:t>
        </w:r>
      </w:hyperlink>
      <w:r w:rsidR="00086B9A" w:rsidRPr="00AC0EC9">
        <w:rPr>
          <w:rFonts w:ascii="Times New Roman" w:eastAsia="Times New Roman" w:hAnsi="Times New Roman" w:cs="Times New Roman"/>
          <w:lang w:eastAsia="ru-RU"/>
        </w:rPr>
        <w:t>________</w:t>
      </w:r>
      <w:r w:rsidRPr="00AC0EC9">
        <w:rPr>
          <w:rFonts w:ascii="Times New Roman" w:eastAsia="Times New Roman" w:hAnsi="Times New Roman" w:cs="Times New Roman"/>
          <w:lang w:eastAsia="ru-RU"/>
        </w:rPr>
        <w:t xml:space="preserve">, БИК </w:t>
      </w:r>
      <w:r w:rsidR="00086B9A" w:rsidRPr="00AC0EC9">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 xml:space="preserve">,КБК </w:t>
      </w:r>
      <w:r w:rsidR="00086B9A" w:rsidRPr="00AC0EC9">
        <w:rPr>
          <w:rFonts w:ascii="Times New Roman" w:eastAsia="Times New Roman" w:hAnsi="Times New Roman" w:cs="Times New Roman"/>
          <w:lang w:eastAsia="ru-RU"/>
        </w:rPr>
        <w:t>_____________</w:t>
      </w:r>
      <w:r w:rsidRPr="00AC0EC9">
        <w:rPr>
          <w:rFonts w:ascii="Times New Roman" w:eastAsia="Times New Roman" w:hAnsi="Times New Roman" w:cs="Times New Roman"/>
          <w:lang w:eastAsia="ru-RU"/>
        </w:rPr>
        <w:t>, Южное ГУ Банка</w:t>
      </w:r>
      <w:r w:rsidR="00086B9A" w:rsidRPr="00AC0EC9">
        <w:rPr>
          <w:rFonts w:ascii="Times New Roman" w:eastAsia="Times New Roman" w:hAnsi="Times New Roman" w:cs="Times New Roman"/>
          <w:lang w:eastAsia="ru-RU"/>
        </w:rPr>
        <w:t xml:space="preserve"> России по Краснодарскому краю.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Назначение платежа: плата за право размещения сезонного нестационарного торгового Объекта.</w:t>
      </w:r>
    </w:p>
    <w:p w:rsidR="00086B9A" w:rsidRPr="00AC0EC9" w:rsidRDefault="00467E32" w:rsidP="00086B9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Сумма за право размещения Объекта на территории </w:t>
      </w:r>
      <w:r w:rsidR="000D2660" w:rsidRPr="00AC0EC9">
        <w:rPr>
          <w:rFonts w:ascii="Times New Roman" w:eastAsia="Times New Roman" w:hAnsi="Times New Roman" w:cs="Times New Roman"/>
          <w:lang w:eastAsia="ru-RU"/>
        </w:rPr>
        <w:t>Вольненского</w:t>
      </w:r>
      <w:r w:rsidR="00086B9A" w:rsidRPr="00AC0EC9">
        <w:rPr>
          <w:rFonts w:ascii="Times New Roman" w:eastAsia="Times New Roman" w:hAnsi="Times New Roman" w:cs="Times New Roman"/>
          <w:lang w:eastAsia="ru-RU"/>
        </w:rPr>
        <w:t xml:space="preserve"> сельского поселения Успенского района </w:t>
      </w:r>
      <w:r w:rsidRPr="00AC0EC9">
        <w:rPr>
          <w:rFonts w:ascii="Times New Roman" w:eastAsia="Times New Roman" w:hAnsi="Times New Roman" w:cs="Times New Roman"/>
          <w:lang w:eastAsia="ru-RU"/>
        </w:rPr>
        <w:t xml:space="preserve">за первый месяц срока действия Договора подлежит перечислению в местный бюджет (бюджет </w:t>
      </w:r>
      <w:r w:rsidR="001422CD" w:rsidRPr="00AC0EC9">
        <w:rPr>
          <w:rFonts w:ascii="Times New Roman" w:eastAsia="Times New Roman" w:hAnsi="Times New Roman" w:cs="Times New Roman"/>
          <w:lang w:eastAsia="ru-RU"/>
        </w:rPr>
        <w:t xml:space="preserve">администрации </w:t>
      </w:r>
      <w:r w:rsidR="000D2660" w:rsidRPr="00AC0EC9">
        <w:rPr>
          <w:rFonts w:ascii="Times New Roman" w:eastAsia="Times New Roman" w:hAnsi="Times New Roman" w:cs="Times New Roman"/>
          <w:lang w:eastAsia="ru-RU"/>
        </w:rPr>
        <w:t>Вольненского</w:t>
      </w:r>
      <w:r w:rsidR="00086B9A" w:rsidRPr="00AC0EC9">
        <w:rPr>
          <w:rFonts w:ascii="Times New Roman" w:eastAsia="Times New Roman" w:hAnsi="Times New Roman" w:cs="Times New Roman"/>
          <w:lang w:eastAsia="ru-RU"/>
        </w:rPr>
        <w:t xml:space="preserve"> сельского поселения Успенского района</w:t>
      </w:r>
      <w:r w:rsidR="001422CD" w:rsidRPr="00AC0EC9">
        <w:rPr>
          <w:rFonts w:ascii="Times New Roman" w:eastAsia="Times New Roman" w:hAnsi="Times New Roman" w:cs="Times New Roman"/>
          <w:lang w:eastAsia="ru-RU"/>
        </w:rPr>
        <w:t>)</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в течение 3 (трех) банковских дней с момента его подписания.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Сумма за право размещения Объекта на территории </w:t>
      </w:r>
      <w:r w:rsidR="000D2660" w:rsidRPr="00AC0EC9">
        <w:rPr>
          <w:rFonts w:ascii="Times New Roman" w:eastAsia="Times New Roman" w:hAnsi="Times New Roman" w:cs="Times New Roman"/>
          <w:lang w:eastAsia="ru-RU"/>
        </w:rPr>
        <w:t>Вольненского</w:t>
      </w:r>
      <w:r w:rsidR="001422CD" w:rsidRPr="00AC0EC9">
        <w:rPr>
          <w:rFonts w:ascii="Times New Roman" w:eastAsia="Times New Roman" w:hAnsi="Times New Roman" w:cs="Times New Roman"/>
          <w:lang w:eastAsia="ru-RU"/>
        </w:rPr>
        <w:t xml:space="preserve"> сельского поселения Успенского района </w:t>
      </w:r>
      <w:r w:rsidRPr="00AC0EC9">
        <w:rPr>
          <w:rFonts w:ascii="Times New Roman" w:eastAsia="Times New Roman" w:hAnsi="Times New Roman" w:cs="Times New Roman"/>
          <w:lang w:eastAsia="ru-RU"/>
        </w:rPr>
        <w:t>за последний неполный месяц определяется пропорционально времени размещения объекта в течение данного месяца.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2.4.7. Освободить занимаемую территорию от конструкций и привести ее в первоначальное состояние в течение 3 (трех) дней:</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окончании срока действия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случае досрочного расторжения Договора по инициативе Администрации в соответствии с разделом 3 настоящего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основании решения суда, вступившего в законную силу.</w:t>
      </w:r>
    </w:p>
    <w:p w:rsidR="001422CD" w:rsidRPr="00AC0EC9" w:rsidRDefault="001422CD" w:rsidP="00854E2A">
      <w:pPr>
        <w:spacing w:after="0" w:line="240" w:lineRule="auto"/>
        <w:outlineLvl w:val="2"/>
        <w:rPr>
          <w:rFonts w:ascii="Times New Roman" w:eastAsia="Times New Roman" w:hAnsi="Times New Roman" w:cs="Times New Roman"/>
          <w:b/>
          <w:bCs/>
          <w:lang w:eastAsia="ru-RU"/>
        </w:rPr>
      </w:pP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3. Расторжение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w:t>
      </w:r>
      <w:r w:rsidRPr="00AC0EC9">
        <w:rPr>
          <w:rFonts w:ascii="Times New Roman" w:eastAsia="Times New Roman" w:hAnsi="Times New Roman" w:cs="Times New Roman"/>
          <w:lang w:eastAsia="ru-RU"/>
        </w:rPr>
        <w:lastRenderedPageBreak/>
        <w:t>уведомления нарочно либо направления его посредством почты России, электронной почты, телеграммы за 3 дня, в случаях:</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неустранения в трехдневный срок нарушений, выявленных при обследовании Объекта и отраженных в акте;</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нарушения Участником подпунктов 2.4.1 - 2.4.3, 2.4.6 раздела 2 настоящего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неоднократного (два и более раз) нарушения Участником подпунктов 2.4.4, 2.4.5 раздела 2 настоящего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Краснодар.</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3.3. Договор может быть расторгнут досрочно по обоюдному согласию Сторон.</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4. Прочие условия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4.4. Договор составлен в 2 (двух) экземплярах: для каждой Стороны по одному экземпляру.</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Приложение: графический план размещения объекта.</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5. Реквизиты, адреса и подписи Сторон</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35</w:t>
      </w:r>
      <w:r w:rsidR="001422CD" w:rsidRPr="00AC0EC9">
        <w:rPr>
          <w:rFonts w:ascii="Times New Roman" w:eastAsia="Times New Roman" w:hAnsi="Times New Roman" w:cs="Times New Roman"/>
          <w:lang w:eastAsia="ru-RU"/>
        </w:rPr>
        <w:t>2</w:t>
      </w:r>
      <w:r w:rsidR="001F6DC1" w:rsidRPr="00AC0EC9">
        <w:rPr>
          <w:rFonts w:ascii="Times New Roman" w:eastAsia="Times New Roman" w:hAnsi="Times New Roman" w:cs="Times New Roman"/>
          <w:lang w:eastAsia="ru-RU"/>
        </w:rPr>
        <w:t>462</w:t>
      </w:r>
      <w:r w:rsidRPr="00AC0EC9">
        <w:rPr>
          <w:rFonts w:ascii="Times New Roman" w:eastAsia="Times New Roman" w:hAnsi="Times New Roman" w:cs="Times New Roman"/>
          <w:lang w:eastAsia="ru-RU"/>
        </w:rPr>
        <w:t xml:space="preserve"> Администрация                             Участник </w:t>
      </w:r>
    </w:p>
    <w:p w:rsidR="001422CD" w:rsidRPr="00AC0EC9" w:rsidRDefault="00B724E6" w:rsidP="001422CD">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r w:rsidR="001422CD" w:rsidRPr="00AC0EC9">
        <w:rPr>
          <w:rFonts w:ascii="Times New Roman" w:eastAsia="Times New Roman" w:hAnsi="Times New Roman" w:cs="Times New Roman"/>
          <w:lang w:eastAsia="ru-RU"/>
        </w:rPr>
        <w:t xml:space="preserve"> сельского</w:t>
      </w:r>
    </w:p>
    <w:p w:rsidR="001422CD" w:rsidRPr="00AC0EC9" w:rsidRDefault="001422CD" w:rsidP="001422CD">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 поселения Успенского района.</w:t>
      </w:r>
    </w:p>
    <w:p w:rsidR="00467E32" w:rsidRPr="00AC0EC9" w:rsidRDefault="001422CD"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 </w:t>
      </w:r>
      <w:r w:rsidR="00701CD7" w:rsidRPr="00AC0EC9">
        <w:rPr>
          <w:rFonts w:ascii="Times New Roman" w:eastAsia="Times New Roman" w:hAnsi="Times New Roman" w:cs="Times New Roman"/>
          <w:lang w:eastAsia="ru-RU"/>
        </w:rPr>
        <w:t>__________</w:t>
      </w:r>
      <w:r w:rsidR="00467E32" w:rsidRPr="00AC0EC9">
        <w:rPr>
          <w:rFonts w:ascii="Times New Roman" w:eastAsia="Times New Roman" w:hAnsi="Times New Roman" w:cs="Times New Roman"/>
          <w:lang w:eastAsia="ru-RU"/>
        </w:rPr>
        <w:t xml:space="preserve">, ул. </w:t>
      </w:r>
      <w:r w:rsidR="00701CD7" w:rsidRPr="00AC0EC9">
        <w:rPr>
          <w:rFonts w:ascii="Times New Roman" w:eastAsia="Times New Roman" w:hAnsi="Times New Roman" w:cs="Times New Roman"/>
          <w:lang w:eastAsia="ru-RU"/>
        </w:rPr>
        <w:t>_______________</w:t>
      </w:r>
      <w:r w:rsidR="00467E32" w:rsidRPr="00AC0EC9">
        <w:rPr>
          <w:rFonts w:ascii="Times New Roman" w:eastAsia="Times New Roman" w:hAnsi="Times New Roman" w:cs="Times New Roman"/>
          <w:lang w:eastAsia="ru-RU"/>
        </w:rPr>
        <w:t>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ИНН/КПП </w:t>
      </w:r>
      <w:r w:rsidR="00701CD7" w:rsidRPr="00AC0EC9">
        <w:rPr>
          <w:rFonts w:ascii="Times New Roman" w:eastAsia="Times New Roman" w:hAnsi="Times New Roman" w:cs="Times New Roman"/>
          <w:lang w:eastAsia="ru-RU"/>
        </w:rPr>
        <w:t>_________</w:t>
      </w:r>
      <w:r w:rsidR="001F6DC1" w:rsidRPr="00AC0EC9">
        <w:rPr>
          <w:rFonts w:ascii="Times New Roman" w:eastAsia="Times New Roman" w:hAnsi="Times New Roman" w:cs="Times New Roman"/>
          <w:lang w:eastAsia="ru-RU"/>
        </w:rPr>
        <w:t>/</w:t>
      </w:r>
      <w:r w:rsidR="00701CD7" w:rsidRPr="00AC0EC9">
        <w:rPr>
          <w:rFonts w:ascii="Times New Roman" w:eastAsia="Times New Roman" w:hAnsi="Times New Roman" w:cs="Times New Roman"/>
          <w:lang w:eastAsia="ru-RU"/>
        </w:rPr>
        <w:t>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Р/С  </w:t>
      </w:r>
      <w:r w:rsidR="00701CD7" w:rsidRPr="00AC0EC9">
        <w:rPr>
          <w:rFonts w:ascii="Times New Roman" w:eastAsia="Times New Roman" w:hAnsi="Times New Roman" w:cs="Times New Roman"/>
          <w:lang w:eastAsia="ru-RU"/>
        </w:rPr>
        <w:t>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ОКТМО </w:t>
      </w:r>
      <w:r w:rsidR="001422CD" w:rsidRPr="00AC0EC9">
        <w:rPr>
          <w:rFonts w:ascii="Times New Roman" w:eastAsia="Times New Roman" w:hAnsi="Times New Roman" w:cs="Times New Roman"/>
          <w:lang w:eastAsia="ru-RU"/>
        </w:rPr>
        <w:t>_______</w:t>
      </w:r>
      <w:r w:rsidRPr="00AC0EC9">
        <w:rPr>
          <w:rFonts w:ascii="Times New Roman" w:eastAsia="Times New Roman" w:hAnsi="Times New Roman" w:cs="Times New Roman"/>
          <w:lang w:eastAsia="ru-RU"/>
        </w:rPr>
        <w:t xml:space="preserve"> БИК </w:t>
      </w:r>
      <w:r w:rsidR="00701CD7" w:rsidRPr="00AC0EC9">
        <w:rPr>
          <w:rFonts w:ascii="Times New Roman" w:eastAsia="Times New Roman" w:hAnsi="Times New Roman" w:cs="Times New Roman"/>
          <w:lang w:eastAsia="ru-RU"/>
        </w:rPr>
        <w:t>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КБК </w:t>
      </w:r>
      <w:r w:rsidR="001422CD" w:rsidRPr="00AC0EC9">
        <w:rPr>
          <w:rFonts w:ascii="Times New Roman" w:eastAsia="Times New Roman" w:hAnsi="Times New Roman" w:cs="Times New Roman"/>
          <w:lang w:eastAsia="ru-RU"/>
        </w:rPr>
        <w:t>________________</w:t>
      </w:r>
      <w:r w:rsidRPr="00AC0EC9">
        <w:rPr>
          <w:rFonts w:ascii="Times New Roman" w:eastAsia="Times New Roman" w:hAnsi="Times New Roman" w:cs="Times New Roman"/>
          <w:lang w:eastAsia="ru-RU"/>
        </w:rPr>
        <w:t>________________________________________</w:t>
      </w:r>
    </w:p>
    <w:p w:rsidR="00467E32" w:rsidRPr="00AC0EC9" w:rsidRDefault="00467E32" w:rsidP="00854E2A">
      <w:pPr>
        <w:spacing w:after="0" w:line="240" w:lineRule="auto"/>
        <w:rPr>
          <w:rFonts w:ascii="Times New Roman" w:eastAsia="Times New Roman" w:hAnsi="Times New Roman" w:cs="Times New Roman"/>
          <w:highlight w:val="lightGray"/>
          <w:lang w:eastAsia="ru-RU"/>
        </w:rPr>
      </w:pPr>
      <w:r w:rsidRPr="00AC0EC9">
        <w:rPr>
          <w:rFonts w:ascii="Times New Roman" w:eastAsia="Times New Roman" w:hAnsi="Times New Roman" w:cs="Times New Roman"/>
          <w:highlight w:val="lightGray"/>
          <w:lang w:eastAsia="ru-RU"/>
        </w:rPr>
        <w:t xml:space="preserve">Южное ГУ Банка России по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highlight w:val="lightGray"/>
          <w:lang w:eastAsia="ru-RU"/>
        </w:rPr>
        <w:t>Краснодарскому краю г. Краснодар</w:t>
      </w:r>
    </w:p>
    <w:p w:rsidR="001422CD" w:rsidRPr="00AC0EC9" w:rsidRDefault="001422CD"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Назначение платежа: плата за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право размещения сезонного </w:t>
      </w:r>
    </w:p>
    <w:p w:rsidR="001422CD" w:rsidRPr="00AC0EC9" w:rsidRDefault="00467E32" w:rsidP="001422CD">
      <w:pPr>
        <w:pBdr>
          <w:bottom w:val="single" w:sz="12" w:space="1" w:color="auto"/>
        </w:pBd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нестационарного торгового объекта  </w:t>
      </w:r>
      <w:r w:rsidR="001422CD" w:rsidRPr="00AC0EC9">
        <w:rPr>
          <w:rFonts w:ascii="Times New Roman" w:eastAsia="Times New Roman" w:hAnsi="Times New Roman" w:cs="Times New Roman"/>
          <w:lang w:eastAsia="ru-RU"/>
        </w:rPr>
        <w:t>______________           ________</w:t>
      </w:r>
    </w:p>
    <w:p w:rsidR="000D2660" w:rsidRPr="00AC0EC9" w:rsidRDefault="0091114F" w:rsidP="0091114F">
      <w:pPr>
        <w:pBdr>
          <w:bottom w:val="single" w:sz="12" w:space="1" w:color="auto"/>
        </w:pBd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МП</w:t>
      </w:r>
    </w:p>
    <w:p w:rsidR="000D2660" w:rsidRDefault="000D2660"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Pr="00AC0EC9" w:rsidRDefault="00420357" w:rsidP="00854E2A">
      <w:pPr>
        <w:spacing w:after="0" w:line="240" w:lineRule="auto"/>
        <w:jc w:val="right"/>
        <w:rPr>
          <w:rFonts w:ascii="Times New Roman" w:eastAsia="Times New Roman" w:hAnsi="Times New Roman" w:cs="Times New Roman"/>
          <w:lang w:eastAsia="ru-RU"/>
        </w:rPr>
      </w:pPr>
    </w:p>
    <w:p w:rsidR="001422CD"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Приложение N </w:t>
      </w:r>
      <w:r w:rsidR="001422CD" w:rsidRPr="00AC0EC9">
        <w:rPr>
          <w:rFonts w:ascii="Times New Roman" w:eastAsia="Times New Roman" w:hAnsi="Times New Roman" w:cs="Times New Roman"/>
          <w:lang w:eastAsia="ru-RU"/>
        </w:rPr>
        <w:t>5</w:t>
      </w:r>
    </w:p>
    <w:p w:rsidR="001422CD"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 постановлению главы</w:t>
      </w:r>
      <w:r w:rsidRPr="00AC0EC9">
        <w:rPr>
          <w:rFonts w:ascii="Times New Roman" w:eastAsia="Times New Roman" w:hAnsi="Times New Roman" w:cs="Times New Roman"/>
          <w:lang w:eastAsia="ru-RU"/>
        </w:rPr>
        <w:br/>
      </w:r>
      <w:r w:rsidR="001422CD" w:rsidRPr="00AC0EC9">
        <w:rPr>
          <w:rFonts w:ascii="Times New Roman" w:eastAsia="Times New Roman" w:hAnsi="Times New Roman" w:cs="Times New Roman"/>
          <w:lang w:eastAsia="ru-RU"/>
        </w:rPr>
        <w:t xml:space="preserve">администрации </w:t>
      </w:r>
      <w:r w:rsidR="000D2660" w:rsidRPr="00AC0EC9">
        <w:rPr>
          <w:rFonts w:ascii="Times New Roman" w:eastAsia="Times New Roman" w:hAnsi="Times New Roman" w:cs="Times New Roman"/>
          <w:lang w:eastAsia="ru-RU"/>
        </w:rPr>
        <w:t>Вольненского</w:t>
      </w:r>
      <w:r w:rsidR="001422CD" w:rsidRPr="00AC0EC9">
        <w:rPr>
          <w:rFonts w:ascii="Times New Roman" w:eastAsia="Times New Roman" w:hAnsi="Times New Roman" w:cs="Times New Roman"/>
          <w:lang w:eastAsia="ru-RU"/>
        </w:rPr>
        <w:t>сельского</w:t>
      </w:r>
    </w:p>
    <w:p w:rsidR="00467E32" w:rsidRPr="00AC0EC9" w:rsidRDefault="001422CD"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поселения от ______________ « ___</w:t>
      </w:r>
    </w:p>
    <w:tbl>
      <w:tblPr>
        <w:tblW w:w="0" w:type="auto"/>
        <w:tblCellSpacing w:w="15" w:type="dxa"/>
        <w:tblCellMar>
          <w:top w:w="15" w:type="dxa"/>
          <w:left w:w="15" w:type="dxa"/>
          <w:bottom w:w="15" w:type="dxa"/>
          <w:right w:w="15" w:type="dxa"/>
        </w:tblCellMar>
        <w:tblLook w:val="04A0"/>
      </w:tblPr>
      <w:tblGrid>
        <w:gridCol w:w="2999"/>
        <w:gridCol w:w="1600"/>
        <w:gridCol w:w="4846"/>
      </w:tblGrid>
      <w:tr w:rsidR="00467E32" w:rsidRPr="00AC0EC9" w:rsidTr="00467E32">
        <w:trPr>
          <w:trHeight w:val="12"/>
          <w:tblCellSpacing w:w="15" w:type="dxa"/>
        </w:trPr>
        <w:tc>
          <w:tcPr>
            <w:tcW w:w="2957"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4805"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467E32">
        <w:trPr>
          <w:tblCellSpacing w:w="15" w:type="dxa"/>
        </w:trPr>
        <w:tc>
          <w:tcPr>
            <w:tcW w:w="942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Финансовое предложение участника конкурса </w:t>
            </w:r>
          </w:p>
        </w:tc>
      </w:tr>
      <w:tr w:rsidR="00467E32" w:rsidRPr="00AC0EC9"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(Ф.И.О. предпринимателя, наименование юридического лица - участника конкурса)</w:t>
            </w:r>
          </w:p>
        </w:tc>
      </w:tr>
      <w:tr w:rsidR="00467E32" w:rsidRPr="00AC0EC9"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 размещение ____________________________________________________________</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(тип и специализация НТО)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_________________________________________________________________________</w:t>
            </w:r>
          </w:p>
        </w:tc>
      </w:tr>
      <w:tr w:rsidR="00467E32" w:rsidRPr="00AC0EC9"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адресному ориентиру:</w:t>
            </w: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w:t>
            </w:r>
          </w:p>
        </w:tc>
      </w:tr>
      <w:tr w:rsidR="00467E32" w:rsidRPr="00AC0EC9"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(место размещения НТО согласно Схеме)</w:t>
            </w:r>
          </w:p>
        </w:tc>
      </w:tr>
      <w:tr w:rsidR="00467E32" w:rsidRPr="00AC0EC9"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период с "____" _____________ 20__ г. по "____" ____________ 20__ г.</w:t>
            </w:r>
          </w:p>
        </w:tc>
      </w:tr>
      <w:tr w:rsidR="00467E32" w:rsidRPr="00AC0EC9"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Стартовый размер оплаты за один месяц размещения НТО: _______ руб.</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_________________________________________________________________________</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(прописью)</w:t>
            </w:r>
          </w:p>
        </w:tc>
      </w:tr>
      <w:tr w:rsidR="00467E32" w:rsidRPr="00AC0EC9"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Размер финансового предложения участника конкурса за один месяц размещения НТО: _________________ руб.</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_________________________________________________________________________</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(прописью)</w:t>
            </w:r>
          </w:p>
        </w:tc>
      </w:tr>
      <w:tr w:rsidR="00467E32" w:rsidRPr="00AC0EC9" w:rsidTr="00467E32">
        <w:trPr>
          <w:tblCellSpacing w:w="15" w:type="dxa"/>
        </w:trPr>
        <w:tc>
          <w:tcPr>
            <w:tcW w:w="4620"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Дата _____________________________</w:t>
            </w:r>
          </w:p>
        </w:tc>
        <w:tc>
          <w:tcPr>
            <w:tcW w:w="4805" w:type="dxa"/>
            <w:tcBorders>
              <w:top w:val="nil"/>
              <w:left w:val="nil"/>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Подпись ____________________________</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М.П. (при наличии)</w:t>
            </w:r>
          </w:p>
        </w:tc>
      </w:tr>
    </w:tbl>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Default="001422CD"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Pr="00AC0EC9" w:rsidRDefault="00420357"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724C3"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p>
    <w:p w:rsidR="001724C3"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Приложение </w:t>
      </w:r>
      <w:r w:rsidR="001724C3" w:rsidRPr="00AC0EC9">
        <w:rPr>
          <w:rFonts w:ascii="Times New Roman" w:eastAsia="Times New Roman" w:hAnsi="Times New Roman" w:cs="Times New Roman"/>
          <w:lang w:eastAsia="ru-RU"/>
        </w:rPr>
        <w:t>№6</w:t>
      </w:r>
    </w:p>
    <w:p w:rsidR="00467E32"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 постановлению главы</w:t>
      </w:r>
      <w:r w:rsidRPr="00AC0EC9">
        <w:rPr>
          <w:rFonts w:ascii="Times New Roman" w:eastAsia="Times New Roman" w:hAnsi="Times New Roman" w:cs="Times New Roman"/>
          <w:lang w:eastAsia="ru-RU"/>
        </w:rPr>
        <w:br/>
      </w:r>
      <w:r w:rsidR="001724C3" w:rsidRPr="00AC0EC9">
        <w:rPr>
          <w:rFonts w:ascii="Times New Roman" w:eastAsia="Times New Roman" w:hAnsi="Times New Roman" w:cs="Times New Roman"/>
          <w:lang w:eastAsia="ru-RU"/>
        </w:rPr>
        <w:t xml:space="preserve">администрации </w:t>
      </w:r>
      <w:r w:rsidR="001F6DC1" w:rsidRPr="00AC0EC9">
        <w:rPr>
          <w:rFonts w:ascii="Times New Roman" w:eastAsia="Times New Roman" w:hAnsi="Times New Roman" w:cs="Times New Roman"/>
          <w:lang w:eastAsia="ru-RU"/>
        </w:rPr>
        <w:t>Вольненского</w:t>
      </w:r>
    </w:p>
    <w:p w:rsidR="001724C3" w:rsidRPr="00AC0EC9" w:rsidRDefault="001724C3"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сельского поселения  </w:t>
      </w:r>
    </w:p>
    <w:p w:rsidR="001724C3" w:rsidRPr="00AC0EC9" w:rsidRDefault="001724C3"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Успенского района </w:t>
      </w:r>
    </w:p>
    <w:p w:rsidR="00467E32" w:rsidRPr="00AC0EC9" w:rsidRDefault="00467E32" w:rsidP="00854E2A">
      <w:pPr>
        <w:spacing w:after="0" w:line="240" w:lineRule="auto"/>
        <w:jc w:val="center"/>
        <w:rPr>
          <w:rFonts w:ascii="Times New Roman" w:eastAsia="Times New Roman" w:hAnsi="Times New Roman" w:cs="Times New Roman"/>
          <w:lang w:eastAsia="ru-RU"/>
        </w:rPr>
      </w:pP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АКТ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УСПЕНСКОГО РАЙОНА</w:t>
      </w:r>
    </w:p>
    <w:p w:rsidR="00467E32"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Pr="00AC0EC9">
        <w:rPr>
          <w:rFonts w:ascii="Times New Roman" w:eastAsia="Times New Roman" w:hAnsi="Times New Roman" w:cs="Times New Roman"/>
          <w:lang w:eastAsia="ru-RU"/>
        </w:rPr>
        <w:br/>
        <w:t>"__"_________20__ г.</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Наименование предприятия 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Торговая деятельность в соответствии с договором 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Адрес (месторасположение объекта) 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Специалистами управления торговли и бытового обслуживания населения администрации </w:t>
      </w:r>
      <w:r w:rsidR="001724C3" w:rsidRPr="00AC0EC9">
        <w:rPr>
          <w:rFonts w:ascii="Times New Roman" w:eastAsia="Times New Roman" w:hAnsi="Times New Roman" w:cs="Times New Roman"/>
          <w:lang w:eastAsia="ru-RU"/>
        </w:rPr>
        <w:t xml:space="preserve">_____________________ сельского поселения  Успенский район </w:t>
      </w:r>
      <w:r w:rsidRPr="00AC0EC9">
        <w:rPr>
          <w:rFonts w:ascii="Times New Roman" w:eastAsia="Times New Roman" w:hAnsi="Times New Roman" w:cs="Times New Roman"/>
          <w:lang w:eastAsia="ru-RU"/>
        </w:rPr>
        <w:t xml:space="preserve"> ______________ в присутствии ___________________ проведено обследование нестационарного торгового объекта, в результате чего установлено следующее:</w:t>
      </w:r>
    </w:p>
    <w:tbl>
      <w:tblPr>
        <w:tblW w:w="0" w:type="auto"/>
        <w:tblCellSpacing w:w="15" w:type="dxa"/>
        <w:tblCellMar>
          <w:top w:w="15" w:type="dxa"/>
          <w:left w:w="15" w:type="dxa"/>
          <w:bottom w:w="15" w:type="dxa"/>
          <w:right w:w="15" w:type="dxa"/>
        </w:tblCellMar>
        <w:tblLook w:val="04A0"/>
      </w:tblPr>
      <w:tblGrid>
        <w:gridCol w:w="782"/>
        <w:gridCol w:w="4775"/>
        <w:gridCol w:w="3888"/>
      </w:tblGrid>
      <w:tr w:rsidR="00467E32" w:rsidRPr="00AC0EC9" w:rsidTr="00467E32">
        <w:trPr>
          <w:trHeight w:val="12"/>
          <w:tblCellSpacing w:w="15" w:type="dxa"/>
        </w:trPr>
        <w:tc>
          <w:tcPr>
            <w:tcW w:w="739"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4805"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3881"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Условия договора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Фактическое выполнение условий договора </w:t>
            </w:r>
          </w:p>
        </w:tc>
      </w:tr>
      <w:tr w:rsidR="00467E32" w:rsidRPr="00AC0EC9"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r>
    </w:tbl>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Подпись специалиста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Подпись лица, в присутствии которого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проведено обследование </w:t>
      </w:r>
    </w:p>
    <w:p w:rsidR="001724C3" w:rsidRPr="00AC0EC9" w:rsidRDefault="001724C3" w:rsidP="00854E2A">
      <w:pPr>
        <w:spacing w:after="0" w:line="240" w:lineRule="auto"/>
        <w:rPr>
          <w:rFonts w:ascii="Times New Roman" w:eastAsia="Times New Roman" w:hAnsi="Times New Roman" w:cs="Times New Roman"/>
          <w:lang w:eastAsia="ru-RU"/>
        </w:rPr>
      </w:pPr>
    </w:p>
    <w:p w:rsidR="001724C3" w:rsidRPr="00AC0EC9" w:rsidRDefault="001724C3" w:rsidP="00854E2A">
      <w:pPr>
        <w:spacing w:after="0" w:line="240" w:lineRule="auto"/>
        <w:rPr>
          <w:rFonts w:ascii="Times New Roman" w:eastAsia="Times New Roman" w:hAnsi="Times New Roman" w:cs="Times New Roman"/>
          <w:lang w:eastAsia="ru-RU"/>
        </w:rPr>
      </w:pPr>
    </w:p>
    <w:p w:rsidR="001724C3" w:rsidRDefault="001724C3"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420357" w:rsidRPr="00AC0EC9" w:rsidRDefault="00420357" w:rsidP="00854E2A">
      <w:pPr>
        <w:spacing w:after="0" w:line="240" w:lineRule="auto"/>
        <w:rPr>
          <w:rFonts w:ascii="Times New Roman" w:eastAsia="Times New Roman" w:hAnsi="Times New Roman" w:cs="Times New Roman"/>
          <w:lang w:eastAsia="ru-RU"/>
        </w:rPr>
      </w:pPr>
    </w:p>
    <w:p w:rsidR="00420357"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Приложение </w:t>
      </w:r>
      <w:r w:rsidR="001724C3" w:rsidRPr="00AC0EC9">
        <w:rPr>
          <w:rFonts w:ascii="Times New Roman" w:eastAsia="Times New Roman" w:hAnsi="Times New Roman" w:cs="Times New Roman"/>
          <w:lang w:eastAsia="ru-RU"/>
        </w:rPr>
        <w:t>№ 7</w:t>
      </w:r>
    </w:p>
    <w:p w:rsidR="001724C3"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 постановлению главы</w:t>
      </w:r>
      <w:r w:rsidRPr="00AC0EC9">
        <w:rPr>
          <w:rFonts w:ascii="Times New Roman" w:eastAsia="Times New Roman" w:hAnsi="Times New Roman" w:cs="Times New Roman"/>
          <w:lang w:eastAsia="ru-RU"/>
        </w:rPr>
        <w:br/>
      </w:r>
      <w:r w:rsidR="001724C3" w:rsidRPr="00AC0EC9">
        <w:rPr>
          <w:rFonts w:ascii="Times New Roman" w:eastAsia="Times New Roman" w:hAnsi="Times New Roman" w:cs="Times New Roman"/>
          <w:lang w:eastAsia="ru-RU"/>
        </w:rPr>
        <w:t xml:space="preserve">администрации </w:t>
      </w:r>
      <w:r w:rsidR="000D2660"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сельского</w:t>
      </w:r>
    </w:p>
    <w:p w:rsidR="001724C3" w:rsidRPr="00AC0EC9" w:rsidRDefault="001724C3"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поселения Успенский район</w:t>
      </w:r>
    </w:p>
    <w:p w:rsidR="00467E32" w:rsidRPr="00AC0EC9" w:rsidRDefault="001724C3"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 ____________ № ________</w:t>
      </w:r>
    </w:p>
    <w:p w:rsidR="00467E32" w:rsidRPr="00AC0EC9" w:rsidRDefault="00467E32" w:rsidP="00854E2A">
      <w:pPr>
        <w:spacing w:after="0" w:line="240" w:lineRule="auto"/>
        <w:jc w:val="center"/>
        <w:rPr>
          <w:rFonts w:ascii="Times New Roman" w:eastAsia="Times New Roman" w:hAnsi="Times New Roman" w:cs="Times New Roman"/>
          <w:lang w:eastAsia="ru-RU"/>
        </w:rPr>
      </w:pP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ТИПОВАЯ ФОРМА ДОГОВОРА О ПРЕДОСТАВЛЕНИИ ПРАВА НА РАЗМЕЩЕНИЕ МЕЛКОРОЗНИЧНОГО (НЕСЕЗОННОГО)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ДОГОВОР </w:t>
      </w:r>
      <w:r w:rsidR="001724C3"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____ о предоставлении права на размещение мелкорозничного (несезонного)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1724C3" w:rsidRPr="00AC0EC9">
        <w:rPr>
          <w:rFonts w:ascii="Times New Roman" w:eastAsia="Times New Roman" w:hAnsi="Times New Roman" w:cs="Times New Roman"/>
          <w:lang w:eastAsia="ru-RU"/>
        </w:rPr>
        <w:t>с. ____________</w:t>
      </w:r>
      <w:r w:rsidRPr="00AC0EC9">
        <w:rPr>
          <w:rFonts w:ascii="Times New Roman" w:eastAsia="Times New Roman" w:hAnsi="Times New Roman" w:cs="Times New Roman"/>
          <w:lang w:eastAsia="ru-RU"/>
        </w:rPr>
        <w:t xml:space="preserve">                                     "___" __________ 20__ года </w:t>
      </w:r>
    </w:p>
    <w:p w:rsidR="00467E32" w:rsidRPr="00AC0EC9" w:rsidRDefault="00467E32" w:rsidP="001724C3">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Администрация  </w:t>
      </w:r>
      <w:r w:rsidR="00D452D7"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Успенского района, именуемая в </w:t>
      </w:r>
      <w:r w:rsidRPr="00AC0EC9">
        <w:rPr>
          <w:rFonts w:ascii="Times New Roman" w:eastAsia="Times New Roman" w:hAnsi="Times New Roman" w:cs="Times New Roman"/>
          <w:lang w:eastAsia="ru-RU"/>
        </w:rPr>
        <w:t>дальнейшем  "Администрация",  в  лице  </w:t>
      </w:r>
      <w:r w:rsidR="001724C3" w:rsidRPr="00AC0EC9">
        <w:rPr>
          <w:rFonts w:ascii="Times New Roman" w:eastAsia="Times New Roman" w:hAnsi="Times New Roman" w:cs="Times New Roman"/>
          <w:lang w:eastAsia="ru-RU"/>
        </w:rPr>
        <w:t>_________________________________________________________________________________________________</w:t>
      </w:r>
      <w:r w:rsidRPr="00AC0EC9">
        <w:rPr>
          <w:rFonts w:ascii="Times New Roman" w:eastAsia="Times New Roman" w:hAnsi="Times New Roman" w:cs="Times New Roman"/>
          <w:lang w:eastAsia="ru-RU"/>
        </w:rPr>
        <w:t xml:space="preserve">, действующего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на основании </w:t>
      </w:r>
      <w:r w:rsidR="001724C3" w:rsidRPr="00AC0EC9">
        <w:rPr>
          <w:rFonts w:ascii="Times New Roman" w:eastAsia="Times New Roman" w:hAnsi="Times New Roman" w:cs="Times New Roman"/>
          <w:lang w:eastAsia="ru-RU"/>
        </w:rPr>
        <w:t xml:space="preserve">Устава </w:t>
      </w:r>
      <w:r w:rsidRPr="00AC0EC9">
        <w:rPr>
          <w:rFonts w:ascii="Times New Roman" w:eastAsia="Times New Roman" w:hAnsi="Times New Roman" w:cs="Times New Roman"/>
          <w:lang w:eastAsia="ru-RU"/>
        </w:rPr>
        <w:t xml:space="preserve"> _______ от __________________, с одной стороны,</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и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(наименование организации, Ф.И.О. индивидуального предпринимателя)в лице ___________________________________</w:t>
      </w:r>
      <w:r w:rsidR="001724C3" w:rsidRPr="00AC0EC9">
        <w:rPr>
          <w:rFonts w:ascii="Times New Roman" w:eastAsia="Times New Roman" w:hAnsi="Times New Roman" w:cs="Times New Roman"/>
          <w:lang w:eastAsia="ru-RU"/>
        </w:rPr>
        <w:t>_______________________________</w:t>
      </w:r>
      <w:r w:rsidRPr="00AC0EC9">
        <w:rPr>
          <w:rFonts w:ascii="Times New Roman" w:eastAsia="Times New Roman" w:hAnsi="Times New Roman" w:cs="Times New Roman"/>
          <w:lang w:eastAsia="ru-RU"/>
        </w:rPr>
        <w:t>,</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(должность, Ф.И.О.)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действующего   на  основании  __________________,  именуемое  в  дальнейшем "Участник",  с  другой  стороны,  а  вместе  именуемые "Стороны", заключили настоящий договор (далее - Договор) о нижеследующем:</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1. Предмет Договора</w:t>
      </w:r>
    </w:p>
    <w:p w:rsidR="00467E32" w:rsidRPr="00AC0EC9" w:rsidRDefault="001724C3"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w:t>
      </w:r>
      <w:r w:rsidR="00467E32" w:rsidRPr="00AC0EC9">
        <w:rPr>
          <w:rFonts w:ascii="Times New Roman" w:eastAsia="Times New Roman" w:hAnsi="Times New Roman" w:cs="Times New Roman"/>
          <w:lang w:eastAsia="ru-RU"/>
        </w:rPr>
        <w:t> 1.1.  В  соответствии  с решением конкур</w:t>
      </w:r>
      <w:r w:rsidRPr="00AC0EC9">
        <w:rPr>
          <w:rFonts w:ascii="Times New Roman" w:eastAsia="Times New Roman" w:hAnsi="Times New Roman" w:cs="Times New Roman"/>
          <w:lang w:eastAsia="ru-RU"/>
        </w:rPr>
        <w:t>сной комиссии по  предоставлению п</w:t>
      </w:r>
      <w:r w:rsidR="00467E32" w:rsidRPr="00AC0EC9">
        <w:rPr>
          <w:rFonts w:ascii="Times New Roman" w:eastAsia="Times New Roman" w:hAnsi="Times New Roman" w:cs="Times New Roman"/>
          <w:lang w:eastAsia="ru-RU"/>
        </w:rPr>
        <w:t xml:space="preserve">рава   размещения   нестационарных   торговых   объектов   на   территории </w:t>
      </w:r>
    </w:p>
    <w:p w:rsidR="00467E32" w:rsidRPr="00AC0EC9" w:rsidRDefault="000D2660"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w:t>
      </w:r>
      <w:r w:rsidR="00467E32" w:rsidRPr="00AC0EC9">
        <w:rPr>
          <w:rFonts w:ascii="Times New Roman" w:eastAsia="Times New Roman" w:hAnsi="Times New Roman" w:cs="Times New Roman"/>
          <w:lang w:eastAsia="ru-RU"/>
        </w:rPr>
        <w:t xml:space="preserve">  от _______, протокол </w:t>
      </w:r>
      <w:r w:rsidR="001724C3" w:rsidRPr="00AC0EC9">
        <w:rPr>
          <w:rFonts w:ascii="Times New Roman" w:eastAsia="Times New Roman" w:hAnsi="Times New Roman" w:cs="Times New Roman"/>
          <w:lang w:eastAsia="ru-RU"/>
        </w:rPr>
        <w:t>№</w:t>
      </w:r>
      <w:r w:rsidR="00467E32" w:rsidRPr="00AC0EC9">
        <w:rPr>
          <w:rFonts w:ascii="Times New Roman" w:eastAsia="Times New Roman" w:hAnsi="Times New Roman" w:cs="Times New Roman"/>
          <w:lang w:eastAsia="ru-RU"/>
        </w:rPr>
        <w:t xml:space="preserve"> 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Администрация  предоставляет  Участнику право на размещение мелкорозничного (несезонного)   нестационарного   торгового   объекта   (далее  -  Объект):</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(тип объекта (павильон, киоск), площадь объекта)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осуществления торговой деятельности ___________________________________</w:t>
      </w:r>
      <w:r w:rsidR="001724C3" w:rsidRPr="00AC0EC9">
        <w:rPr>
          <w:rFonts w:ascii="Times New Roman" w:eastAsia="Times New Roman" w:hAnsi="Times New Roman" w:cs="Times New Roman"/>
          <w:lang w:eastAsia="ru-RU"/>
        </w:rPr>
        <w:t>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(специализация)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адресу: _________________________________ на срок с _________ по 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(место расположения объекта)</w:t>
      </w:r>
    </w:p>
    <w:p w:rsidR="00467E32" w:rsidRPr="00AC0EC9" w:rsidRDefault="00467E32" w:rsidP="00E3556F">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Хо</w:t>
      </w:r>
      <w:r w:rsidR="00E3556F" w:rsidRPr="00AC0EC9">
        <w:rPr>
          <w:rFonts w:ascii="Times New Roman" w:eastAsia="Times New Roman" w:hAnsi="Times New Roman" w:cs="Times New Roman"/>
          <w:lang w:eastAsia="ru-RU"/>
        </w:rPr>
        <w:t>зяйствующий субъект, надлежащим о</w:t>
      </w:r>
      <w:r w:rsidRPr="00AC0EC9">
        <w:rPr>
          <w:rFonts w:ascii="Times New Roman" w:eastAsia="Times New Roman" w:hAnsi="Times New Roman" w:cs="Times New Roman"/>
          <w:lang w:eastAsia="ru-RU"/>
        </w:rPr>
        <w:t>бразом  исполнявший  обязанности  по соответствующему Договору,  по  окончании  срока  предоставления  права  на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размещение НТО имеет право на продление Договора на новый срок, но не более двух раз подряд.</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2. Права и обязанности Сторон</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2.1. Администрация: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E3556F" w:rsidRPr="00AC0EC9" w:rsidRDefault="00467E32"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2.1.2. Проводит обследование Объекта с составлением акта по форме, утвержденной постановлением администрации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2.3. Участник имеет право разместить Объект в соответствии с графическим планом размещения объекта (приложение к Договору).</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 Участник обязуется:</w:t>
      </w:r>
    </w:p>
    <w:p w:rsidR="00E3556F" w:rsidRPr="00AC0EC9" w:rsidRDefault="00467E32"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2.4.3. Использовать Объект по назначению, указанному в пункте 1.1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2.4.5. Обеспечить постоянное наличие на Объекте и предъявление по требованию контролирующих органов следующих документов:</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настоящего Договора и графического плана размещения объекта (приложение к Договору);</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подтверждающих источник поступления, качество и безопасность реализуемой продукции;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предусмотренных </w:t>
      </w:r>
      <w:hyperlink r:id="rId15" w:history="1">
        <w:r w:rsidRPr="00AC0EC9">
          <w:rPr>
            <w:rFonts w:ascii="Times New Roman" w:eastAsia="Times New Roman" w:hAnsi="Times New Roman" w:cs="Times New Roman"/>
            <w:color w:val="0000FF"/>
            <w:u w:val="single"/>
            <w:lang w:eastAsia="ru-RU"/>
          </w:rPr>
          <w:t>Законом Российской Федерации "О защите прав потребителей"</w:t>
        </w:r>
      </w:hyperlink>
      <w:r w:rsidRPr="00AC0EC9">
        <w:rPr>
          <w:rFonts w:ascii="Times New Roman" w:eastAsia="Times New Roman" w:hAnsi="Times New Roman" w:cs="Times New Roman"/>
          <w:lang w:eastAsia="ru-RU"/>
        </w:rPr>
        <w:t>;</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2.4.6. Ежеквартально, в срок не позднее 25-го числа месяца, предшествующего оплачиваемому кварталу, перечислять в местный бюджет (бюджет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предложенную им сумму за право размещения мелкорозничного (несезонного) нестационарного объекта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в размере _______ рублей (_____ рублей с учетом льготы) по следующим реквизитам:</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Получатель: </w:t>
      </w:r>
      <w:r w:rsidR="00E3556F" w:rsidRPr="00AC0EC9">
        <w:rPr>
          <w:rFonts w:ascii="Times New Roman" w:eastAsia="Times New Roman" w:hAnsi="Times New Roman" w:cs="Times New Roman"/>
          <w:lang w:eastAsia="ru-RU"/>
        </w:rPr>
        <w:t>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ИНН/КПП </w:t>
      </w:r>
      <w:r w:rsidR="00E3556F" w:rsidRPr="00AC0EC9">
        <w:rPr>
          <w:rFonts w:ascii="Times New Roman" w:eastAsia="Times New Roman" w:hAnsi="Times New Roman" w:cs="Times New Roman"/>
          <w:lang w:eastAsia="ru-RU"/>
        </w:rPr>
        <w:t>__________________</w:t>
      </w:r>
      <w:r w:rsidRPr="00AC0EC9">
        <w:rPr>
          <w:rFonts w:ascii="Times New Roman" w:eastAsia="Times New Roman" w:hAnsi="Times New Roman" w:cs="Times New Roman"/>
          <w:lang w:eastAsia="ru-RU"/>
        </w:rPr>
        <w:t xml:space="preserve">, р/с </w:t>
      </w:r>
      <w:r w:rsidR="00E3556F" w:rsidRPr="00AC0EC9">
        <w:rPr>
          <w:rFonts w:ascii="Times New Roman" w:eastAsia="Times New Roman" w:hAnsi="Times New Roman" w:cs="Times New Roman"/>
          <w:lang w:eastAsia="ru-RU"/>
        </w:rPr>
        <w:t>______________</w:t>
      </w:r>
      <w:r w:rsidRPr="00AC0EC9">
        <w:rPr>
          <w:rFonts w:ascii="Times New Roman" w:eastAsia="Times New Roman" w:hAnsi="Times New Roman" w:cs="Times New Roman"/>
          <w:lang w:eastAsia="ru-RU"/>
        </w:rPr>
        <w:t xml:space="preserve">, </w:t>
      </w:r>
      <w:hyperlink r:id="rId16" w:history="1">
        <w:r w:rsidRPr="00AC0EC9">
          <w:rPr>
            <w:rFonts w:ascii="Times New Roman" w:eastAsia="Times New Roman" w:hAnsi="Times New Roman" w:cs="Times New Roman"/>
            <w:color w:val="0000FF"/>
            <w:u w:val="single"/>
            <w:lang w:eastAsia="ru-RU"/>
          </w:rPr>
          <w:t>ОКТМО</w:t>
        </w:r>
      </w:hyperlink>
      <w:r w:rsidR="00E3556F" w:rsidRPr="00AC0EC9">
        <w:rPr>
          <w:rFonts w:ascii="Times New Roman" w:eastAsia="Times New Roman" w:hAnsi="Times New Roman" w:cs="Times New Roman"/>
          <w:lang w:eastAsia="ru-RU"/>
        </w:rPr>
        <w:t>__________</w:t>
      </w:r>
      <w:r w:rsidRPr="00AC0EC9">
        <w:rPr>
          <w:rFonts w:ascii="Times New Roman" w:eastAsia="Times New Roman" w:hAnsi="Times New Roman" w:cs="Times New Roman"/>
          <w:lang w:eastAsia="ru-RU"/>
        </w:rPr>
        <w:t xml:space="preserve">, БИК </w:t>
      </w:r>
      <w:r w:rsidR="00E3556F" w:rsidRPr="00AC0EC9">
        <w:rPr>
          <w:rFonts w:ascii="Times New Roman" w:eastAsia="Times New Roman" w:hAnsi="Times New Roman" w:cs="Times New Roman"/>
          <w:lang w:eastAsia="ru-RU"/>
        </w:rPr>
        <w:t>___________</w:t>
      </w:r>
      <w:r w:rsidRPr="00AC0EC9">
        <w:rPr>
          <w:rFonts w:ascii="Times New Roman" w:eastAsia="Times New Roman" w:hAnsi="Times New Roman" w:cs="Times New Roman"/>
          <w:lang w:eastAsia="ru-RU"/>
        </w:rPr>
        <w:t>;</w:t>
      </w:r>
    </w:p>
    <w:p w:rsidR="00467E32" w:rsidRPr="00AC0EC9" w:rsidRDefault="00467E32" w:rsidP="00E3556F">
      <w:pPr>
        <w:shd w:val="clear" w:color="auto" w:fill="BFBFBF" w:themeFill="background1" w:themeFillShade="BF"/>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КБК </w:t>
      </w:r>
      <w:r w:rsidR="00E3556F" w:rsidRPr="00AC0EC9">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 Южное ГУ Банка России по Краснодарскому краю г. Краснодар.</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Назначение платежа: плата за право размещения мелкорозничного (несезонного) нестационарного торгового объекта.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Сумма за право размещения Объекта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за I квартал срока действия Договора подлежит перечислению в местный бюджет (бюджет </w:t>
      </w:r>
      <w:r w:rsidR="00E3556F" w:rsidRPr="00AC0EC9">
        <w:rPr>
          <w:rFonts w:ascii="Times New Roman" w:eastAsia="Times New Roman" w:hAnsi="Times New Roman" w:cs="Times New Roman"/>
          <w:lang w:eastAsia="ru-RU"/>
        </w:rPr>
        <w:t xml:space="preserve"> администрации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в течение 3 (трех) банковских дней с момента его подписания.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Сумма за право размещения Объекта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за последний неполный квартал определяется пропорционально времени размещения объекта в течение данного квартала.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получении права на размещение Объекта в неполном календарном квартале Участник оплачивает период, начиная с даты получения права на размещение НТО по последний день (включительно) месяца, предшествующего началу нового календарного квартала.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2.4.7. Освободить занимаемую территорию от конструкций и привести ее в первоначальное состояние в течение 3 (трех) дней:</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окончании срока действия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в случае досрочного расторжения Договора по инициативе Администрации в соответствии с разделом 3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основании решения суда, вступившего в законную силу.</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3. Расторжение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неустранения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нарушения Участником подпунктов 2.4.1 - 2.4.3, 2.4.6 раздела 2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неоднократного (два и более раз) нарушения Участником подпунктов 2.4.4, 2.4.5 раздела 2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0D2660" w:rsidRPr="00AC0EC9">
        <w:rPr>
          <w:rFonts w:ascii="Times New Roman" w:eastAsia="Times New Roman" w:hAnsi="Times New Roman" w:cs="Times New Roman"/>
          <w:lang w:eastAsia="ru-RU"/>
        </w:rPr>
        <w:t xml:space="preserve">Вольненского </w:t>
      </w:r>
      <w:r w:rsidR="00E3556F" w:rsidRPr="00AC0EC9">
        <w:rPr>
          <w:rFonts w:ascii="Times New Roman" w:eastAsia="Times New Roman" w:hAnsi="Times New Roman" w:cs="Times New Roman"/>
          <w:lang w:eastAsia="ru-RU"/>
        </w:rPr>
        <w:t>сельского поселения</w:t>
      </w:r>
      <w:r w:rsidRPr="00AC0EC9">
        <w:rPr>
          <w:rFonts w:ascii="Times New Roman" w:eastAsia="Times New Roman" w:hAnsi="Times New Roman" w:cs="Times New Roman"/>
          <w:lang w:eastAsia="ru-RU"/>
        </w:rPr>
        <w:t>;</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нарушения требований действующего законодательства в области оборота алкогольной и спиртосодержащей продукции.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3.3. Договор может быть расторгнут досрочно по обоюдному согласию Сторон.</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4. Прочие условия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4.4. Договор составлен в 2 (двух) экземплярах: для каждой Стороны по одному экземпляру.</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Приложение: графический план размещения Объекта.</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5. Реквизиты, адреса и подписи сторон</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350000 Администрация                             Участник </w:t>
      </w:r>
    </w:p>
    <w:p w:rsidR="00E3556F" w:rsidRPr="00AC0EC9" w:rsidRDefault="0091114F"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p>
    <w:p w:rsidR="00467E32" w:rsidRPr="00AC0EC9" w:rsidRDefault="00E3556F"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 </w:t>
      </w:r>
      <w:r w:rsidR="00701CD7" w:rsidRPr="00AC0EC9">
        <w:rPr>
          <w:rFonts w:ascii="Times New Roman" w:eastAsia="Times New Roman" w:hAnsi="Times New Roman" w:cs="Times New Roman"/>
          <w:lang w:eastAsia="ru-RU"/>
        </w:rPr>
        <w:t>__________</w:t>
      </w:r>
      <w:r w:rsidR="00467E32" w:rsidRPr="00AC0EC9">
        <w:rPr>
          <w:rFonts w:ascii="Times New Roman" w:eastAsia="Times New Roman" w:hAnsi="Times New Roman" w:cs="Times New Roman"/>
          <w:lang w:eastAsia="ru-RU"/>
        </w:rPr>
        <w:t xml:space="preserve">, ул. </w:t>
      </w:r>
      <w:r w:rsidR="00701CD7" w:rsidRPr="00AC0EC9">
        <w:rPr>
          <w:rFonts w:ascii="Times New Roman" w:eastAsia="Times New Roman" w:hAnsi="Times New Roman" w:cs="Times New Roman"/>
          <w:lang w:eastAsia="ru-RU"/>
        </w:rPr>
        <w:t>________________</w:t>
      </w:r>
      <w:r w:rsidR="00467E32" w:rsidRPr="00AC0EC9">
        <w:rPr>
          <w:rFonts w:ascii="Times New Roman" w:eastAsia="Times New Roman" w:hAnsi="Times New Roman" w:cs="Times New Roman"/>
          <w:lang w:eastAsia="ru-RU"/>
        </w:rPr>
        <w:t>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ИНН/КПП </w:t>
      </w:r>
      <w:r w:rsidR="00701CD7" w:rsidRPr="00AC0EC9">
        <w:rPr>
          <w:rFonts w:ascii="Times New Roman" w:eastAsia="Times New Roman" w:hAnsi="Times New Roman" w:cs="Times New Roman"/>
          <w:lang w:eastAsia="ru-RU"/>
        </w:rPr>
        <w:t>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Р/С    </w:t>
      </w:r>
      <w:r w:rsidR="00701CD7" w:rsidRPr="00AC0EC9">
        <w:rPr>
          <w:rFonts w:ascii="Times New Roman" w:eastAsia="Times New Roman" w:hAnsi="Times New Roman" w:cs="Times New Roman"/>
          <w:lang w:eastAsia="ru-RU"/>
        </w:rPr>
        <w:t>__________________________</w:t>
      </w:r>
      <w:r w:rsidRPr="00AC0EC9">
        <w:rPr>
          <w:rFonts w:ascii="Times New Roman" w:eastAsia="Times New Roman" w:hAnsi="Times New Roman" w:cs="Times New Roman"/>
          <w:lang w:eastAsia="ru-RU"/>
        </w:rPr>
        <w:t>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ОКТМО </w:t>
      </w:r>
      <w:r w:rsidR="00E3556F" w:rsidRPr="00AC0EC9">
        <w:rPr>
          <w:rFonts w:ascii="Times New Roman" w:eastAsia="Times New Roman" w:hAnsi="Times New Roman" w:cs="Times New Roman"/>
          <w:lang w:eastAsia="ru-RU"/>
        </w:rPr>
        <w:t>_________</w:t>
      </w:r>
      <w:r w:rsidRPr="00AC0EC9">
        <w:rPr>
          <w:rFonts w:ascii="Times New Roman" w:eastAsia="Times New Roman" w:hAnsi="Times New Roman" w:cs="Times New Roman"/>
          <w:lang w:eastAsia="ru-RU"/>
        </w:rPr>
        <w:t xml:space="preserve"> БИК </w:t>
      </w:r>
      <w:r w:rsidR="00701CD7" w:rsidRPr="00AC0EC9">
        <w:rPr>
          <w:rFonts w:ascii="Times New Roman" w:eastAsia="Times New Roman" w:hAnsi="Times New Roman" w:cs="Times New Roman"/>
          <w:lang w:eastAsia="ru-RU"/>
        </w:rPr>
        <w:t>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КБК   ________________________________________</w:t>
      </w:r>
    </w:p>
    <w:p w:rsidR="00467E32" w:rsidRPr="00AC0EC9" w:rsidRDefault="00467E32" w:rsidP="00854E2A">
      <w:pPr>
        <w:spacing w:after="0" w:line="240" w:lineRule="auto"/>
        <w:rPr>
          <w:rFonts w:ascii="Times New Roman" w:eastAsia="Times New Roman" w:hAnsi="Times New Roman" w:cs="Times New Roman"/>
          <w:highlight w:val="lightGray"/>
          <w:lang w:eastAsia="ru-RU"/>
        </w:rPr>
      </w:pPr>
      <w:r w:rsidRPr="00AC0EC9">
        <w:rPr>
          <w:rFonts w:ascii="Times New Roman" w:eastAsia="Times New Roman" w:hAnsi="Times New Roman" w:cs="Times New Roman"/>
          <w:highlight w:val="lightGray"/>
          <w:lang w:eastAsia="ru-RU"/>
        </w:rPr>
        <w:t xml:space="preserve">Южное ГУ Банка России по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highlight w:val="lightGray"/>
          <w:lang w:eastAsia="ru-RU"/>
        </w:rPr>
        <w:t>Краснодарскому краю г. Краснодар   ______________________</w:t>
      </w:r>
      <w:r w:rsidRPr="00AC0EC9">
        <w:rPr>
          <w:rFonts w:ascii="Times New Roman" w:eastAsia="Times New Roman" w:hAnsi="Times New Roman" w:cs="Times New Roman"/>
          <w:lang w:eastAsia="ru-RU"/>
        </w:rPr>
        <w:t>Назначение платежа:</w:t>
      </w:r>
    </w:p>
    <w:p w:rsidR="00E3556F" w:rsidRPr="00AC0EC9" w:rsidRDefault="00467E32"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плата за право размещения          ______________________</w:t>
      </w:r>
    </w:p>
    <w:p w:rsidR="0091114F" w:rsidRPr="00AC0EC9" w:rsidRDefault="0091114F" w:rsidP="00E3556F">
      <w:pPr>
        <w:spacing w:after="0" w:line="240" w:lineRule="auto"/>
        <w:rPr>
          <w:rFonts w:ascii="Times New Roman" w:eastAsia="Times New Roman" w:hAnsi="Times New Roman" w:cs="Times New Roman"/>
          <w:lang w:eastAsia="ru-RU"/>
        </w:rPr>
      </w:pPr>
    </w:p>
    <w:p w:rsidR="00E3556F" w:rsidRPr="00AC0EC9" w:rsidRDefault="00E3556F"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глава администрации </w:t>
      </w:r>
      <w:r w:rsidR="00B724E6" w:rsidRPr="00AC0EC9">
        <w:rPr>
          <w:rFonts w:ascii="Times New Roman" w:eastAsia="Times New Roman" w:hAnsi="Times New Roman" w:cs="Times New Roman"/>
          <w:lang w:eastAsia="ru-RU"/>
        </w:rPr>
        <w:t>Вольненского</w:t>
      </w:r>
    </w:p>
    <w:p w:rsidR="00E3556F" w:rsidRPr="00AC0EC9" w:rsidRDefault="00E3556F"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сельского поселения.</w:t>
      </w:r>
    </w:p>
    <w:p w:rsidR="00E3556F" w:rsidRPr="00AC0EC9" w:rsidRDefault="00E3556F" w:rsidP="00E3556F">
      <w:pPr>
        <w:spacing w:after="0" w:line="240" w:lineRule="auto"/>
        <w:rPr>
          <w:rFonts w:ascii="Times New Roman" w:eastAsia="Times New Roman" w:hAnsi="Times New Roman" w:cs="Times New Roman"/>
          <w:lang w:eastAsia="ru-RU"/>
        </w:rPr>
      </w:pPr>
    </w:p>
    <w:p w:rsidR="00E3556F" w:rsidRPr="00AC0EC9" w:rsidRDefault="00E3556F"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w:t>
      </w:r>
      <w:r w:rsidR="00B724E6" w:rsidRPr="00AC0EC9">
        <w:rPr>
          <w:rFonts w:ascii="Times New Roman" w:eastAsia="Times New Roman" w:hAnsi="Times New Roman" w:cs="Times New Roman"/>
          <w:lang w:eastAsia="ru-RU"/>
        </w:rPr>
        <w:t>А.И. Качура</w:t>
      </w:r>
    </w:p>
    <w:p w:rsidR="00467E32" w:rsidRPr="00AC0EC9" w:rsidRDefault="00E3556F"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МП</w:t>
      </w:r>
    </w:p>
    <w:p w:rsidR="00265A52" w:rsidRPr="00AC0EC9" w:rsidRDefault="00467E32" w:rsidP="00265A52">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p>
    <w:p w:rsidR="000D2660" w:rsidRPr="00AC0EC9" w:rsidRDefault="000D2660" w:rsidP="00265A52">
      <w:pPr>
        <w:spacing w:after="0" w:line="240" w:lineRule="auto"/>
        <w:jc w:val="right"/>
        <w:rPr>
          <w:rFonts w:ascii="Times New Roman" w:eastAsia="Times New Roman" w:hAnsi="Times New Roman" w:cs="Times New Roman"/>
          <w:lang w:eastAsia="ru-RU"/>
        </w:rPr>
      </w:pPr>
    </w:p>
    <w:p w:rsidR="00265A52" w:rsidRDefault="00265A52" w:rsidP="00265A52">
      <w:pPr>
        <w:spacing w:after="0" w:line="240" w:lineRule="auto"/>
        <w:jc w:val="right"/>
        <w:rPr>
          <w:rFonts w:ascii="Times New Roman" w:eastAsia="Times New Roman" w:hAnsi="Times New Roman" w:cs="Times New Roman"/>
          <w:lang w:eastAsia="ru-RU"/>
        </w:rPr>
      </w:pPr>
    </w:p>
    <w:p w:rsidR="00420357" w:rsidRDefault="00420357" w:rsidP="00265A52">
      <w:pPr>
        <w:spacing w:after="0" w:line="240" w:lineRule="auto"/>
        <w:jc w:val="right"/>
        <w:rPr>
          <w:rFonts w:ascii="Times New Roman" w:eastAsia="Times New Roman" w:hAnsi="Times New Roman" w:cs="Times New Roman"/>
          <w:lang w:eastAsia="ru-RU"/>
        </w:rPr>
      </w:pPr>
    </w:p>
    <w:p w:rsidR="00420357" w:rsidRDefault="00420357" w:rsidP="00265A52">
      <w:pPr>
        <w:spacing w:after="0" w:line="240" w:lineRule="auto"/>
        <w:jc w:val="right"/>
        <w:rPr>
          <w:rFonts w:ascii="Times New Roman" w:eastAsia="Times New Roman" w:hAnsi="Times New Roman" w:cs="Times New Roman"/>
          <w:lang w:eastAsia="ru-RU"/>
        </w:rPr>
      </w:pPr>
    </w:p>
    <w:p w:rsidR="00420357" w:rsidRPr="00AC0EC9" w:rsidRDefault="00420357" w:rsidP="00265A52">
      <w:pPr>
        <w:spacing w:after="0" w:line="240" w:lineRule="auto"/>
        <w:jc w:val="right"/>
        <w:rPr>
          <w:rFonts w:ascii="Times New Roman" w:eastAsia="Times New Roman" w:hAnsi="Times New Roman" w:cs="Times New Roman"/>
          <w:lang w:eastAsia="ru-RU"/>
        </w:rPr>
      </w:pPr>
    </w:p>
    <w:p w:rsidR="00265A52" w:rsidRPr="00AC0EC9" w:rsidRDefault="00265A5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Приложение №</w:t>
      </w:r>
      <w:r w:rsidR="003A325C" w:rsidRPr="00AC0EC9">
        <w:rPr>
          <w:rFonts w:ascii="Times New Roman" w:eastAsia="Times New Roman" w:hAnsi="Times New Roman" w:cs="Times New Roman"/>
          <w:lang w:eastAsia="ru-RU"/>
        </w:rPr>
        <w:t xml:space="preserve"> 8</w:t>
      </w:r>
      <w:r w:rsidR="00467E32" w:rsidRPr="00AC0EC9">
        <w:rPr>
          <w:rFonts w:ascii="Times New Roman" w:eastAsia="Times New Roman" w:hAnsi="Times New Roman" w:cs="Times New Roman"/>
          <w:lang w:eastAsia="ru-RU"/>
        </w:rPr>
        <w:br/>
        <w:t>к постановлению главы</w:t>
      </w:r>
      <w:r w:rsidR="00467E32" w:rsidRPr="00AC0EC9">
        <w:rPr>
          <w:rFonts w:ascii="Times New Roman" w:eastAsia="Times New Roman" w:hAnsi="Times New Roman" w:cs="Times New Roman"/>
          <w:lang w:eastAsia="ru-RU"/>
        </w:rPr>
        <w:br/>
      </w:r>
      <w:r w:rsidR="000D2660"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сельского поселения  </w:t>
      </w:r>
    </w:p>
    <w:p w:rsidR="00467E32" w:rsidRPr="00AC0EC9" w:rsidRDefault="00265A5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от___________ № ____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i/>
          <w:iCs/>
          <w:lang w:eastAsia="ru-RU"/>
        </w:rPr>
        <w:t> </w:t>
      </w:r>
      <w:r w:rsidRPr="00AC0EC9">
        <w:rPr>
          <w:rFonts w:ascii="Times New Roman" w:eastAsia="Times New Roman" w:hAnsi="Times New Roman" w:cs="Times New Roman"/>
          <w:lang w:eastAsia="ru-RU"/>
        </w:rPr>
        <w:br/>
      </w:r>
    </w:p>
    <w:p w:rsidR="003A325C"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ФОРМА БЛАНКА АКТА </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 приемке выполненных работ по реконструкции (размещению) нестационарного торгового объекта (НТО)</w:t>
      </w:r>
    </w:p>
    <w:p w:rsidR="00467E32" w:rsidRPr="00AC0EC9" w:rsidRDefault="00467E32" w:rsidP="00854E2A">
      <w:pPr>
        <w:spacing w:after="0" w:line="240" w:lineRule="auto"/>
        <w:rPr>
          <w:rFonts w:ascii="Times New Roman" w:eastAsia="Times New Roman" w:hAnsi="Times New Roman" w:cs="Times New Roman"/>
          <w:lang w:eastAsia="ru-RU"/>
        </w:rPr>
      </w:pP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N 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265A52" w:rsidRPr="00AC0EC9">
        <w:rPr>
          <w:rFonts w:ascii="Times New Roman" w:eastAsia="Times New Roman" w:hAnsi="Times New Roman" w:cs="Times New Roman"/>
          <w:lang w:eastAsia="ru-RU"/>
        </w:rPr>
        <w:t>с. _______________________</w:t>
      </w:r>
      <w:r w:rsidRPr="00AC0EC9">
        <w:rPr>
          <w:rFonts w:ascii="Times New Roman" w:eastAsia="Times New Roman" w:hAnsi="Times New Roman" w:cs="Times New Roman"/>
          <w:lang w:eastAsia="ru-RU"/>
        </w:rPr>
        <w:t>                                      "___" _________ 20___ г.</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    Наименование   предприятия   (фамилия,  имя,  отчество  индивидуального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предпринимателя),      получившего      право     на     размещение     НТО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Адрес размещения НТО 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Работником   </w:t>
      </w:r>
      <w:r w:rsidR="00265A52" w:rsidRPr="00AC0EC9">
        <w:rPr>
          <w:rFonts w:ascii="Times New Roman" w:eastAsia="Times New Roman" w:hAnsi="Times New Roman" w:cs="Times New Roman"/>
          <w:lang w:eastAsia="ru-RU"/>
        </w:rPr>
        <w:t xml:space="preserve">администрации </w:t>
      </w:r>
      <w:r w:rsidR="0091114F" w:rsidRPr="00AC0EC9">
        <w:rPr>
          <w:rFonts w:ascii="Times New Roman" w:eastAsia="Times New Roman" w:hAnsi="Times New Roman" w:cs="Times New Roman"/>
          <w:lang w:eastAsia="ru-RU"/>
        </w:rPr>
        <w:t>Вольненского</w:t>
      </w:r>
      <w:r w:rsidR="00265A52"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(должность, фамилия И.О.)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работником  </w:t>
      </w:r>
      <w:r w:rsidR="00265A52" w:rsidRPr="00AC0EC9">
        <w:rPr>
          <w:rFonts w:ascii="Times New Roman" w:eastAsia="Times New Roman" w:hAnsi="Times New Roman" w:cs="Times New Roman"/>
          <w:lang w:eastAsia="ru-RU"/>
        </w:rPr>
        <w:t xml:space="preserve">отдела  </w:t>
      </w:r>
      <w:r w:rsidRPr="00AC0EC9">
        <w:rPr>
          <w:rFonts w:ascii="Times New Roman" w:eastAsia="Times New Roman" w:hAnsi="Times New Roman" w:cs="Times New Roman"/>
          <w:lang w:eastAsia="ru-RU"/>
        </w:rPr>
        <w:t xml:space="preserve"> архитектуры  и  градостроительства  администрации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муниципального            образования            </w:t>
      </w:r>
      <w:r w:rsidR="00265A52" w:rsidRPr="00AC0EC9">
        <w:rPr>
          <w:rFonts w:ascii="Times New Roman" w:eastAsia="Times New Roman" w:hAnsi="Times New Roman" w:cs="Times New Roman"/>
          <w:lang w:eastAsia="ru-RU"/>
        </w:rPr>
        <w:t xml:space="preserve">Успенский район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(должность, фамилия И.О.)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                                                               присутствии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w:t>
      </w:r>
      <w:r w:rsidR="00265A52" w:rsidRPr="00AC0EC9">
        <w:rPr>
          <w:rFonts w:ascii="Times New Roman" w:eastAsia="Times New Roman" w:hAnsi="Times New Roman" w:cs="Times New Roman"/>
          <w:lang w:eastAsia="ru-RU"/>
        </w:rPr>
        <w:t>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фамилия И.О. представителя предприятия (индивидуального предпринимателя)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проведено   обследование   НТО  с  целью  приемки  работ  по  реконструкции (размещению) НТО, в результате чего установлено следующее:</w:t>
      </w:r>
    </w:p>
    <w:tbl>
      <w:tblPr>
        <w:tblW w:w="0" w:type="auto"/>
        <w:tblCellSpacing w:w="15" w:type="dxa"/>
        <w:tblCellMar>
          <w:top w:w="15" w:type="dxa"/>
          <w:left w:w="15" w:type="dxa"/>
          <w:bottom w:w="15" w:type="dxa"/>
          <w:right w:w="15" w:type="dxa"/>
        </w:tblCellMar>
        <w:tblLook w:val="04A0"/>
      </w:tblPr>
      <w:tblGrid>
        <w:gridCol w:w="670"/>
        <w:gridCol w:w="4295"/>
        <w:gridCol w:w="2752"/>
        <w:gridCol w:w="1728"/>
      </w:tblGrid>
      <w:tr w:rsidR="00467E32" w:rsidRPr="00AC0EC9" w:rsidTr="00467E32">
        <w:trPr>
          <w:trHeight w:val="12"/>
          <w:tblCellSpacing w:w="15" w:type="dxa"/>
        </w:trPr>
        <w:tc>
          <w:tcPr>
            <w:tcW w:w="554"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4435"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2772"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п/п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Наименование работ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Соответствует/не соответствует эскизному проекту/не предусмотрено эскизным проектом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Рекомендации </w:t>
            </w:r>
          </w:p>
        </w:tc>
      </w:tr>
      <w:tr w:rsidR="00467E32" w:rsidRPr="00AC0EC9"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 </w:t>
            </w:r>
          </w:p>
        </w:tc>
      </w:tr>
      <w:tr w:rsidR="00467E32" w:rsidRPr="00AC0EC9"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r>
    </w:tbl>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Подписи работников               ___________              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(подпись)                (Фамилия И.О.)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___________              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(подпись)                (Фамилия И.О.)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Подпись   лица,   в   присутствии   которого  проведена  приемка  работ  по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реконструкции (размещению) НТО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___________              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(подпись)                (Фамилия И.О.)</w:t>
      </w:r>
    </w:p>
    <w:p w:rsidR="00CF698F" w:rsidRPr="00AC0EC9" w:rsidRDefault="00CF698F" w:rsidP="00854E2A">
      <w:pPr>
        <w:spacing w:after="0" w:line="240" w:lineRule="auto"/>
        <w:rPr>
          <w:rFonts w:ascii="Times New Roman" w:hAnsi="Times New Roman" w:cs="Times New Roman"/>
        </w:rPr>
      </w:pPr>
    </w:p>
    <w:sectPr w:rsidR="00CF698F" w:rsidRPr="00AC0EC9" w:rsidSect="00AC0EC9">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E83" w:rsidRDefault="00AB7E83" w:rsidP="00AC0EC9">
      <w:pPr>
        <w:spacing w:after="0" w:line="240" w:lineRule="auto"/>
      </w:pPr>
      <w:r>
        <w:separator/>
      </w:r>
    </w:p>
  </w:endnote>
  <w:endnote w:type="continuationSeparator" w:id="1">
    <w:p w:rsidR="00AB7E83" w:rsidRDefault="00AB7E83" w:rsidP="00AC0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E83" w:rsidRDefault="00AB7E83" w:rsidP="00AC0EC9">
      <w:pPr>
        <w:spacing w:after="0" w:line="240" w:lineRule="auto"/>
      </w:pPr>
      <w:r>
        <w:separator/>
      </w:r>
    </w:p>
  </w:footnote>
  <w:footnote w:type="continuationSeparator" w:id="1">
    <w:p w:rsidR="00AB7E83" w:rsidRDefault="00AB7E83" w:rsidP="00AC0E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95549"/>
    <w:multiLevelType w:val="hybridMultilevel"/>
    <w:tmpl w:val="95869EE2"/>
    <w:lvl w:ilvl="0" w:tplc="0419000F">
      <w:start w:val="30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0075"/>
    <w:rsid w:val="0000052F"/>
    <w:rsid w:val="00075660"/>
    <w:rsid w:val="00086B9A"/>
    <w:rsid w:val="000D2660"/>
    <w:rsid w:val="000D3149"/>
    <w:rsid w:val="0013340D"/>
    <w:rsid w:val="001422CD"/>
    <w:rsid w:val="001724C3"/>
    <w:rsid w:val="00186DA6"/>
    <w:rsid w:val="00196C3C"/>
    <w:rsid w:val="001D15A0"/>
    <w:rsid w:val="001D3843"/>
    <w:rsid w:val="001F6DC1"/>
    <w:rsid w:val="002145EB"/>
    <w:rsid w:val="00225691"/>
    <w:rsid w:val="00250BE6"/>
    <w:rsid w:val="00265A52"/>
    <w:rsid w:val="00322AA1"/>
    <w:rsid w:val="00332613"/>
    <w:rsid w:val="003528E7"/>
    <w:rsid w:val="003A325C"/>
    <w:rsid w:val="003E21FC"/>
    <w:rsid w:val="003F4899"/>
    <w:rsid w:val="00420357"/>
    <w:rsid w:val="00426700"/>
    <w:rsid w:val="0044120C"/>
    <w:rsid w:val="004449D2"/>
    <w:rsid w:val="00460755"/>
    <w:rsid w:val="004648D0"/>
    <w:rsid w:val="00467E32"/>
    <w:rsid w:val="005360EA"/>
    <w:rsid w:val="00571B53"/>
    <w:rsid w:val="005907B0"/>
    <w:rsid w:val="00594CF2"/>
    <w:rsid w:val="005D5131"/>
    <w:rsid w:val="005D5C6C"/>
    <w:rsid w:val="005F6AB0"/>
    <w:rsid w:val="006531B7"/>
    <w:rsid w:val="006B0AB9"/>
    <w:rsid w:val="00701CD7"/>
    <w:rsid w:val="007315B5"/>
    <w:rsid w:val="00743805"/>
    <w:rsid w:val="00795025"/>
    <w:rsid w:val="008312B8"/>
    <w:rsid w:val="00854E2A"/>
    <w:rsid w:val="00863667"/>
    <w:rsid w:val="00901C7F"/>
    <w:rsid w:val="0091114F"/>
    <w:rsid w:val="00980075"/>
    <w:rsid w:val="00A929D0"/>
    <w:rsid w:val="00AB2094"/>
    <w:rsid w:val="00AB7E83"/>
    <w:rsid w:val="00AC0EC9"/>
    <w:rsid w:val="00AE60F5"/>
    <w:rsid w:val="00B724E6"/>
    <w:rsid w:val="00BF5A77"/>
    <w:rsid w:val="00C02E1E"/>
    <w:rsid w:val="00C316AB"/>
    <w:rsid w:val="00C3367D"/>
    <w:rsid w:val="00CA762D"/>
    <w:rsid w:val="00CF698F"/>
    <w:rsid w:val="00D452D7"/>
    <w:rsid w:val="00D5573B"/>
    <w:rsid w:val="00D87978"/>
    <w:rsid w:val="00DE644E"/>
    <w:rsid w:val="00E03203"/>
    <w:rsid w:val="00E3556F"/>
    <w:rsid w:val="00E363D3"/>
    <w:rsid w:val="00E65D6E"/>
    <w:rsid w:val="00F21EBA"/>
    <w:rsid w:val="00F370AE"/>
    <w:rsid w:val="00F62610"/>
    <w:rsid w:val="00F8074E"/>
    <w:rsid w:val="00FB5DE1"/>
    <w:rsid w:val="00FC48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FC"/>
  </w:style>
  <w:style w:type="paragraph" w:styleId="1">
    <w:name w:val="heading 1"/>
    <w:basedOn w:val="a"/>
    <w:link w:val="10"/>
    <w:uiPriority w:val="9"/>
    <w:qFormat/>
    <w:rsid w:val="00467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7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E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E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E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7E3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6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D6E"/>
    <w:rPr>
      <w:rFonts w:ascii="Tahoma" w:hAnsi="Tahoma" w:cs="Tahoma"/>
      <w:sz w:val="16"/>
      <w:szCs w:val="16"/>
    </w:rPr>
  </w:style>
  <w:style w:type="character" w:customStyle="1" w:styleId="FontStyle63">
    <w:name w:val="Font Style63"/>
    <w:rsid w:val="005F6AB0"/>
    <w:rPr>
      <w:rFonts w:ascii="Times New Roman" w:hAnsi="Times New Roman" w:cs="Times New Roman" w:hint="default"/>
      <w:b/>
      <w:bCs/>
      <w:sz w:val="22"/>
      <w:szCs w:val="22"/>
    </w:rPr>
  </w:style>
  <w:style w:type="paragraph" w:styleId="a5">
    <w:name w:val="No Spacing"/>
    <w:uiPriority w:val="1"/>
    <w:qFormat/>
    <w:rsid w:val="005F6AB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a6">
    <w:name w:val="List Paragraph"/>
    <w:basedOn w:val="a"/>
    <w:uiPriority w:val="34"/>
    <w:qFormat/>
    <w:rsid w:val="008312B8"/>
    <w:pPr>
      <w:ind w:left="720"/>
      <w:contextualSpacing/>
    </w:pPr>
  </w:style>
  <w:style w:type="paragraph" w:styleId="a7">
    <w:name w:val="header"/>
    <w:basedOn w:val="a"/>
    <w:link w:val="a8"/>
    <w:uiPriority w:val="99"/>
    <w:unhideWhenUsed/>
    <w:rsid w:val="00AC0E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0EC9"/>
  </w:style>
  <w:style w:type="paragraph" w:styleId="a9">
    <w:name w:val="footer"/>
    <w:basedOn w:val="a"/>
    <w:link w:val="aa"/>
    <w:uiPriority w:val="99"/>
    <w:unhideWhenUsed/>
    <w:rsid w:val="00AC0E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0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7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7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E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E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E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7E3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6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D6E"/>
    <w:rPr>
      <w:rFonts w:ascii="Tahoma" w:hAnsi="Tahoma" w:cs="Tahoma"/>
      <w:sz w:val="16"/>
      <w:szCs w:val="16"/>
    </w:rPr>
  </w:style>
  <w:style w:type="character" w:customStyle="1" w:styleId="FontStyle63">
    <w:name w:val="Font Style63"/>
    <w:rsid w:val="005F6AB0"/>
    <w:rPr>
      <w:rFonts w:ascii="Times New Roman" w:hAnsi="Times New Roman" w:cs="Times New Roman" w:hint="default"/>
      <w:b/>
      <w:bCs/>
      <w:sz w:val="22"/>
      <w:szCs w:val="22"/>
    </w:rPr>
  </w:style>
  <w:style w:type="paragraph" w:styleId="a5">
    <w:name w:val="No Spacing"/>
    <w:uiPriority w:val="1"/>
    <w:qFormat/>
    <w:rsid w:val="005F6AB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a6">
    <w:name w:val="List Paragraph"/>
    <w:basedOn w:val="a"/>
    <w:uiPriority w:val="34"/>
    <w:qFormat/>
    <w:rsid w:val="008312B8"/>
    <w:pPr>
      <w:ind w:left="720"/>
      <w:contextualSpacing/>
    </w:pPr>
  </w:style>
  <w:style w:type="paragraph" w:styleId="a7">
    <w:name w:val="header"/>
    <w:basedOn w:val="a"/>
    <w:link w:val="a8"/>
    <w:uiPriority w:val="99"/>
    <w:unhideWhenUsed/>
    <w:rsid w:val="00AC0E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0EC9"/>
  </w:style>
  <w:style w:type="paragraph" w:styleId="a9">
    <w:name w:val="footer"/>
    <w:basedOn w:val="a"/>
    <w:link w:val="aa"/>
    <w:uiPriority w:val="99"/>
    <w:unhideWhenUsed/>
    <w:rsid w:val="00AC0E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0EC9"/>
  </w:style>
</w:styles>
</file>

<file path=word/webSettings.xml><?xml version="1.0" encoding="utf-8"?>
<w:webSettings xmlns:r="http://schemas.openxmlformats.org/officeDocument/2006/relationships" xmlns:w="http://schemas.openxmlformats.org/wordprocessingml/2006/main">
  <w:divs>
    <w:div w:id="1162548315">
      <w:bodyDiv w:val="1"/>
      <w:marLeft w:val="0"/>
      <w:marRight w:val="0"/>
      <w:marTop w:val="0"/>
      <w:marBottom w:val="0"/>
      <w:divBdr>
        <w:top w:val="none" w:sz="0" w:space="0" w:color="auto"/>
        <w:left w:val="none" w:sz="0" w:space="0" w:color="auto"/>
        <w:bottom w:val="none" w:sz="0" w:space="0" w:color="auto"/>
        <w:right w:val="none" w:sz="0" w:space="0" w:color="auto"/>
      </w:divBdr>
    </w:div>
    <w:div w:id="1427922637">
      <w:bodyDiv w:val="1"/>
      <w:marLeft w:val="0"/>
      <w:marRight w:val="0"/>
      <w:marTop w:val="0"/>
      <w:marBottom w:val="0"/>
      <w:divBdr>
        <w:top w:val="none" w:sz="0" w:space="0" w:color="auto"/>
        <w:left w:val="none" w:sz="0" w:space="0" w:color="auto"/>
        <w:bottom w:val="none" w:sz="0" w:space="0" w:color="auto"/>
        <w:right w:val="none" w:sz="0" w:space="0" w:color="auto"/>
      </w:divBdr>
      <w:divsChild>
        <w:div w:id="643848434">
          <w:marLeft w:val="0"/>
          <w:marRight w:val="0"/>
          <w:marTop w:val="0"/>
          <w:marBottom w:val="0"/>
          <w:divBdr>
            <w:top w:val="none" w:sz="0" w:space="0" w:color="auto"/>
            <w:left w:val="none" w:sz="0" w:space="0" w:color="auto"/>
            <w:bottom w:val="none" w:sz="0" w:space="0" w:color="auto"/>
            <w:right w:val="none" w:sz="0" w:space="0" w:color="auto"/>
          </w:divBdr>
          <w:divsChild>
            <w:div w:id="1041710688">
              <w:marLeft w:val="0"/>
              <w:marRight w:val="0"/>
              <w:marTop w:val="0"/>
              <w:marBottom w:val="0"/>
              <w:divBdr>
                <w:top w:val="none" w:sz="0" w:space="0" w:color="auto"/>
                <w:left w:val="none" w:sz="0" w:space="0" w:color="auto"/>
                <w:bottom w:val="none" w:sz="0" w:space="0" w:color="auto"/>
                <w:right w:val="none" w:sz="0" w:space="0" w:color="auto"/>
              </w:divBdr>
            </w:div>
            <w:div w:id="1090085475">
              <w:marLeft w:val="0"/>
              <w:marRight w:val="0"/>
              <w:marTop w:val="0"/>
              <w:marBottom w:val="0"/>
              <w:divBdr>
                <w:top w:val="none" w:sz="0" w:space="0" w:color="auto"/>
                <w:left w:val="none" w:sz="0" w:space="0" w:color="auto"/>
                <w:bottom w:val="none" w:sz="0" w:space="0" w:color="auto"/>
                <w:right w:val="none" w:sz="0" w:space="0" w:color="auto"/>
              </w:divBdr>
            </w:div>
            <w:div w:id="1159345495">
              <w:marLeft w:val="0"/>
              <w:marRight w:val="0"/>
              <w:marTop w:val="0"/>
              <w:marBottom w:val="0"/>
              <w:divBdr>
                <w:top w:val="none" w:sz="0" w:space="0" w:color="auto"/>
                <w:left w:val="none" w:sz="0" w:space="0" w:color="auto"/>
                <w:bottom w:val="none" w:sz="0" w:space="0" w:color="auto"/>
                <w:right w:val="none" w:sz="0" w:space="0" w:color="auto"/>
              </w:divBdr>
            </w:div>
            <w:div w:id="583338354">
              <w:marLeft w:val="0"/>
              <w:marRight w:val="0"/>
              <w:marTop w:val="0"/>
              <w:marBottom w:val="0"/>
              <w:divBdr>
                <w:top w:val="none" w:sz="0" w:space="0" w:color="auto"/>
                <w:left w:val="none" w:sz="0" w:space="0" w:color="auto"/>
                <w:bottom w:val="none" w:sz="0" w:space="0" w:color="auto"/>
                <w:right w:val="none" w:sz="0" w:space="0" w:color="auto"/>
              </w:divBdr>
            </w:div>
            <w:div w:id="584341223">
              <w:marLeft w:val="0"/>
              <w:marRight w:val="0"/>
              <w:marTop w:val="0"/>
              <w:marBottom w:val="0"/>
              <w:divBdr>
                <w:top w:val="none" w:sz="0" w:space="0" w:color="auto"/>
                <w:left w:val="none" w:sz="0" w:space="0" w:color="auto"/>
                <w:bottom w:val="none" w:sz="0" w:space="0" w:color="auto"/>
                <w:right w:val="none" w:sz="0" w:space="0" w:color="auto"/>
              </w:divBdr>
            </w:div>
            <w:div w:id="9262517">
              <w:marLeft w:val="0"/>
              <w:marRight w:val="0"/>
              <w:marTop w:val="0"/>
              <w:marBottom w:val="0"/>
              <w:divBdr>
                <w:top w:val="none" w:sz="0" w:space="0" w:color="auto"/>
                <w:left w:val="none" w:sz="0" w:space="0" w:color="auto"/>
                <w:bottom w:val="none" w:sz="0" w:space="0" w:color="auto"/>
                <w:right w:val="none" w:sz="0" w:space="0" w:color="auto"/>
              </w:divBdr>
            </w:div>
            <w:div w:id="1282031837">
              <w:marLeft w:val="0"/>
              <w:marRight w:val="0"/>
              <w:marTop w:val="0"/>
              <w:marBottom w:val="0"/>
              <w:divBdr>
                <w:top w:val="none" w:sz="0" w:space="0" w:color="auto"/>
                <w:left w:val="none" w:sz="0" w:space="0" w:color="auto"/>
                <w:bottom w:val="none" w:sz="0" w:space="0" w:color="auto"/>
                <w:right w:val="none" w:sz="0" w:space="0" w:color="auto"/>
              </w:divBdr>
            </w:div>
            <w:div w:id="518934784">
              <w:marLeft w:val="0"/>
              <w:marRight w:val="0"/>
              <w:marTop w:val="0"/>
              <w:marBottom w:val="0"/>
              <w:divBdr>
                <w:top w:val="none" w:sz="0" w:space="0" w:color="auto"/>
                <w:left w:val="none" w:sz="0" w:space="0" w:color="auto"/>
                <w:bottom w:val="none" w:sz="0" w:space="0" w:color="auto"/>
                <w:right w:val="none" w:sz="0" w:space="0" w:color="auto"/>
              </w:divBdr>
            </w:div>
            <w:div w:id="1620187374">
              <w:marLeft w:val="0"/>
              <w:marRight w:val="0"/>
              <w:marTop w:val="0"/>
              <w:marBottom w:val="0"/>
              <w:divBdr>
                <w:top w:val="none" w:sz="0" w:space="0" w:color="auto"/>
                <w:left w:val="none" w:sz="0" w:space="0" w:color="auto"/>
                <w:bottom w:val="none" w:sz="0" w:space="0" w:color="auto"/>
                <w:right w:val="none" w:sz="0" w:space="0" w:color="auto"/>
              </w:divBdr>
            </w:div>
            <w:div w:id="461119347">
              <w:marLeft w:val="0"/>
              <w:marRight w:val="0"/>
              <w:marTop w:val="0"/>
              <w:marBottom w:val="0"/>
              <w:divBdr>
                <w:top w:val="none" w:sz="0" w:space="0" w:color="auto"/>
                <w:left w:val="none" w:sz="0" w:space="0" w:color="auto"/>
                <w:bottom w:val="none" w:sz="0" w:space="0" w:color="auto"/>
                <w:right w:val="none" w:sz="0" w:space="0" w:color="auto"/>
              </w:divBdr>
            </w:div>
            <w:div w:id="834498152">
              <w:marLeft w:val="0"/>
              <w:marRight w:val="0"/>
              <w:marTop w:val="0"/>
              <w:marBottom w:val="0"/>
              <w:divBdr>
                <w:top w:val="none" w:sz="0" w:space="0" w:color="auto"/>
                <w:left w:val="none" w:sz="0" w:space="0" w:color="auto"/>
                <w:bottom w:val="none" w:sz="0" w:space="0" w:color="auto"/>
                <w:right w:val="none" w:sz="0" w:space="0" w:color="auto"/>
              </w:divBdr>
            </w:div>
            <w:div w:id="1554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0538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3575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12001069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07667" TargetMode="External"/><Relationship Id="rId5" Type="http://schemas.openxmlformats.org/officeDocument/2006/relationships/webSettings" Target="webSettings.xml"/><Relationship Id="rId15" Type="http://schemas.openxmlformats.org/officeDocument/2006/relationships/hyperlink" Target="http://docs.cntd.ru/document/9005388" TargetMode="External"/><Relationship Id="rId10" Type="http://schemas.openxmlformats.org/officeDocument/2006/relationships/hyperlink" Target="http://docs.cntd.ru/document/901807667"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ocs.cntd.ru/document/461608112" TargetMode="External"/><Relationship Id="rId14" Type="http://schemas.openxmlformats.org/officeDocument/2006/relationships/hyperlink" Target="http://docs.cntd.ru/document/1200106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8B57-511D-42ED-9FAE-99028FE9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29</Pages>
  <Words>12340</Words>
  <Characters>70338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Admin</cp:lastModifiedBy>
  <cp:revision>34</cp:revision>
  <cp:lastPrinted>2020-06-16T06:57:00Z</cp:lastPrinted>
  <dcterms:created xsi:type="dcterms:W3CDTF">2020-02-18T11:27:00Z</dcterms:created>
  <dcterms:modified xsi:type="dcterms:W3CDTF">2020-06-29T11:23:00Z</dcterms:modified>
</cp:coreProperties>
</file>