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9ABEFC" w14:textId="1ADB1A40" w:rsidR="00D72436" w:rsidRPr="00B266C3" w:rsidRDefault="00832C67" w:rsidP="00F3369A">
      <w:pPr>
        <w:ind w:firstLine="0"/>
        <w:jc w:val="center"/>
      </w:pPr>
      <w:r w:rsidRPr="00B266C3">
        <w:rPr>
          <w:rFonts w:cs="Times New Roman"/>
          <w:noProof/>
          <w:lang w:eastAsia="ru-RU"/>
        </w:rPr>
        <w:drawing>
          <wp:inline distT="0" distB="0" distL="0" distR="0" wp14:anchorId="628ADB12" wp14:editId="4C037DF6">
            <wp:extent cx="1090744" cy="134228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984" cy="1359808"/>
                    </a:xfrm>
                    <a:prstGeom prst="rect">
                      <a:avLst/>
                    </a:prstGeom>
                    <a:noFill/>
                  </pic:spPr>
                </pic:pic>
              </a:graphicData>
            </a:graphic>
          </wp:inline>
        </w:drawing>
      </w:r>
    </w:p>
    <w:p w14:paraId="457C071F" w14:textId="35776160" w:rsidR="006668AA" w:rsidRPr="00B266C3" w:rsidRDefault="00832C67" w:rsidP="006668AA">
      <w:pPr>
        <w:spacing w:before="0" w:after="0"/>
        <w:ind w:firstLine="0"/>
        <w:jc w:val="center"/>
        <w:rPr>
          <w:rFonts w:eastAsia="MS Mincho" w:cs="Times New Roman"/>
          <w:b/>
          <w:spacing w:val="-4"/>
        </w:rPr>
      </w:pPr>
      <w:r w:rsidRPr="00B266C3">
        <w:rPr>
          <w:rFonts w:eastAsia="MS Mincho" w:cs="Times New Roman"/>
          <w:b/>
          <w:spacing w:val="-4"/>
        </w:rPr>
        <w:t>Вольненское</w:t>
      </w:r>
      <w:r w:rsidR="006668AA" w:rsidRPr="00B266C3">
        <w:rPr>
          <w:rFonts w:eastAsia="MS Mincho" w:cs="Times New Roman"/>
          <w:b/>
          <w:spacing w:val="-4"/>
        </w:rPr>
        <w:t xml:space="preserve"> сельско</w:t>
      </w:r>
      <w:r w:rsidR="00F9072B" w:rsidRPr="00B266C3">
        <w:rPr>
          <w:rFonts w:eastAsia="MS Mincho" w:cs="Times New Roman"/>
          <w:b/>
          <w:spacing w:val="-4"/>
        </w:rPr>
        <w:t xml:space="preserve">е </w:t>
      </w:r>
      <w:r w:rsidR="006668AA" w:rsidRPr="00B266C3">
        <w:rPr>
          <w:rFonts w:eastAsia="MS Mincho" w:cs="Times New Roman"/>
          <w:b/>
          <w:spacing w:val="-4"/>
        </w:rPr>
        <w:t>поселение</w:t>
      </w:r>
    </w:p>
    <w:p w14:paraId="238E85AB" w14:textId="422A0528" w:rsidR="006668AA" w:rsidRPr="00B266C3" w:rsidRDefault="006668AA" w:rsidP="006668AA">
      <w:pPr>
        <w:spacing w:before="0" w:after="0"/>
        <w:ind w:firstLine="0"/>
        <w:jc w:val="center"/>
        <w:rPr>
          <w:rFonts w:eastAsia="MS Mincho" w:cs="Times New Roman"/>
          <w:b/>
          <w:spacing w:val="-4"/>
        </w:rPr>
      </w:pPr>
      <w:r w:rsidRPr="00B266C3">
        <w:rPr>
          <w:rFonts w:eastAsia="MS Mincho" w:cs="Times New Roman"/>
          <w:b/>
          <w:spacing w:val="-4"/>
        </w:rPr>
        <w:t>Успенского муниципального района Краснодарского края</w:t>
      </w:r>
    </w:p>
    <w:p w14:paraId="6B45C20B" w14:textId="7D1AF486" w:rsidR="00D72436" w:rsidRPr="00B266C3" w:rsidRDefault="00D72436" w:rsidP="00F3369A">
      <w:pPr>
        <w:ind w:firstLine="0"/>
        <w:jc w:val="center"/>
        <w:rPr>
          <w:b/>
          <w:sz w:val="28"/>
          <w:szCs w:val="28"/>
        </w:rPr>
      </w:pPr>
      <w:r w:rsidRPr="00B266C3">
        <w:rPr>
          <w:b/>
          <w:noProof/>
          <w:sz w:val="28"/>
          <w:szCs w:val="28"/>
          <w:lang w:eastAsia="ru-RU"/>
        </w:rPr>
        <mc:AlternateContent>
          <mc:Choice Requires="wps">
            <w:drawing>
              <wp:anchor distT="0" distB="0" distL="114300" distR="114300" simplePos="0" relativeHeight="251659264" behindDoc="0" locked="0" layoutInCell="1" allowOverlap="1" wp14:anchorId="61A3AF28" wp14:editId="0B86E721">
                <wp:simplePos x="0" y="0"/>
                <wp:positionH relativeFrom="column">
                  <wp:posOffset>481965</wp:posOffset>
                </wp:positionH>
                <wp:positionV relativeFrom="paragraph">
                  <wp:posOffset>17145</wp:posOffset>
                </wp:positionV>
                <wp:extent cx="5353050" cy="0"/>
                <wp:effectExtent l="9525" t="6350" r="9525" b="12700"/>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2F098A" id="_x0000_t32" coordsize="21600,21600" o:spt="32" o:oned="t" path="m,l21600,21600e" filled="f">
                <v:path arrowok="t" fillok="f" o:connecttype="none"/>
                <o:lock v:ext="edit" shapetype="t"/>
              </v:shapetype>
              <v:shape id="Прямая со стрелкой 1" o:spid="_x0000_s1026" type="#_x0000_t32" style="position:absolute;margin-left:37.95pt;margin-top:1.35pt;width:42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"/>
            </w:pict>
          </mc:Fallback>
        </mc:AlternateContent>
      </w:r>
    </w:p>
    <w:p w14:paraId="6E32181B" w14:textId="43A4EB4C" w:rsidR="00D72436" w:rsidRPr="00B266C3" w:rsidRDefault="00D72436" w:rsidP="00F3369A">
      <w:pPr>
        <w:ind w:firstLine="0"/>
        <w:jc w:val="center"/>
        <w:rPr>
          <w:b/>
          <w:sz w:val="28"/>
          <w:szCs w:val="28"/>
        </w:rPr>
      </w:pPr>
    </w:p>
    <w:p w14:paraId="12D3A43F" w14:textId="77777777" w:rsidR="00D72436" w:rsidRPr="00B266C3" w:rsidRDefault="00D72436" w:rsidP="00F3369A">
      <w:pPr>
        <w:ind w:firstLine="0"/>
        <w:jc w:val="center"/>
        <w:rPr>
          <w:b/>
          <w:sz w:val="28"/>
          <w:szCs w:val="28"/>
        </w:rPr>
      </w:pPr>
    </w:p>
    <w:p w14:paraId="5C50AFAB" w14:textId="77777777" w:rsidR="00D72436" w:rsidRPr="00B266C3" w:rsidRDefault="00D72436" w:rsidP="00F3369A">
      <w:pPr>
        <w:ind w:firstLine="0"/>
        <w:jc w:val="center"/>
        <w:rPr>
          <w:b/>
          <w:sz w:val="28"/>
          <w:szCs w:val="28"/>
        </w:rPr>
      </w:pPr>
    </w:p>
    <w:p w14:paraId="055E231B" w14:textId="11D525F7" w:rsidR="0042029D" w:rsidRPr="00B266C3" w:rsidRDefault="0042029D" w:rsidP="006668AA">
      <w:pPr>
        <w:spacing w:before="0" w:after="0"/>
        <w:ind w:firstLine="0"/>
        <w:jc w:val="center"/>
        <w:rPr>
          <w:rFonts w:cs="Times New Roman"/>
          <w:b/>
          <w:sz w:val="28"/>
          <w:szCs w:val="28"/>
        </w:rPr>
      </w:pPr>
      <w:r w:rsidRPr="00B266C3">
        <w:rPr>
          <w:rFonts w:cs="Times New Roman"/>
          <w:b/>
          <w:sz w:val="28"/>
          <w:szCs w:val="28"/>
        </w:rPr>
        <w:t>СХЕМА ТЕПЛОСНАБЖЕНИЯ</w:t>
      </w:r>
    </w:p>
    <w:p w14:paraId="37E3B185" w14:textId="2CFADB12" w:rsidR="006668AA" w:rsidRPr="00B266C3" w:rsidRDefault="00832C67" w:rsidP="006668AA">
      <w:pPr>
        <w:spacing w:before="0" w:after="0"/>
        <w:ind w:firstLine="0"/>
        <w:jc w:val="center"/>
        <w:rPr>
          <w:rFonts w:cs="Times New Roman"/>
          <w:b/>
          <w:sz w:val="28"/>
          <w:szCs w:val="28"/>
        </w:rPr>
      </w:pPr>
      <w:r w:rsidRPr="00B266C3">
        <w:rPr>
          <w:rFonts w:cs="Times New Roman"/>
          <w:b/>
          <w:sz w:val="28"/>
          <w:szCs w:val="28"/>
        </w:rPr>
        <w:t>ВОЛЬНЕНСКОГО</w:t>
      </w:r>
      <w:r w:rsidR="006668AA" w:rsidRPr="00B266C3">
        <w:rPr>
          <w:rFonts w:cs="Times New Roman"/>
          <w:b/>
          <w:sz w:val="28"/>
          <w:szCs w:val="28"/>
        </w:rPr>
        <w:t xml:space="preserve"> СЕЛЬСКОГО ПОСЕЛЕНИЯ</w:t>
      </w:r>
    </w:p>
    <w:p w14:paraId="351E1621" w14:textId="77777777" w:rsidR="006668AA" w:rsidRPr="00B266C3" w:rsidRDefault="006668AA" w:rsidP="006668AA">
      <w:pPr>
        <w:spacing w:before="0" w:after="0"/>
        <w:ind w:firstLine="0"/>
        <w:jc w:val="center"/>
        <w:rPr>
          <w:rFonts w:cs="Times New Roman"/>
          <w:b/>
          <w:sz w:val="28"/>
          <w:szCs w:val="28"/>
        </w:rPr>
      </w:pPr>
      <w:r w:rsidRPr="00B266C3">
        <w:rPr>
          <w:rFonts w:cs="Times New Roman"/>
          <w:b/>
          <w:sz w:val="28"/>
          <w:szCs w:val="28"/>
        </w:rPr>
        <w:t>УСПЕНСКОГО МУНИЦИПАЛЬНОГО РАЙОНА</w:t>
      </w:r>
    </w:p>
    <w:p w14:paraId="5E43CF85" w14:textId="77777777" w:rsidR="006668AA" w:rsidRPr="00B266C3" w:rsidRDefault="006668AA" w:rsidP="006668AA">
      <w:pPr>
        <w:spacing w:before="0" w:after="0"/>
        <w:ind w:firstLine="0"/>
        <w:jc w:val="center"/>
        <w:rPr>
          <w:rFonts w:cs="Times New Roman"/>
          <w:b/>
          <w:sz w:val="28"/>
          <w:szCs w:val="28"/>
        </w:rPr>
      </w:pPr>
      <w:r w:rsidRPr="00B266C3">
        <w:rPr>
          <w:rFonts w:cs="Times New Roman"/>
          <w:b/>
          <w:sz w:val="28"/>
          <w:szCs w:val="28"/>
        </w:rPr>
        <w:t>КРАСНОДАРСКОГО КРАЯ</w:t>
      </w:r>
    </w:p>
    <w:p w14:paraId="65D9A4F4" w14:textId="3463B6D1" w:rsidR="00D72436" w:rsidRDefault="006668AA" w:rsidP="006668AA">
      <w:pPr>
        <w:spacing w:before="0" w:after="0"/>
        <w:ind w:firstLine="0"/>
        <w:jc w:val="center"/>
        <w:rPr>
          <w:rFonts w:cs="Times New Roman"/>
          <w:b/>
          <w:sz w:val="28"/>
          <w:szCs w:val="28"/>
        </w:rPr>
      </w:pPr>
      <w:r w:rsidRPr="00B266C3">
        <w:rPr>
          <w:rFonts w:cs="Times New Roman"/>
          <w:b/>
          <w:sz w:val="28"/>
          <w:szCs w:val="28"/>
        </w:rPr>
        <w:t xml:space="preserve">НА ПЕРИОД ДО </w:t>
      </w:r>
      <w:r w:rsidR="00832C67" w:rsidRPr="00B266C3">
        <w:rPr>
          <w:rFonts w:cs="Times New Roman"/>
          <w:b/>
          <w:sz w:val="28"/>
          <w:szCs w:val="28"/>
        </w:rPr>
        <w:t>2046</w:t>
      </w:r>
      <w:r w:rsidRPr="00B266C3">
        <w:rPr>
          <w:rFonts w:cs="Times New Roman"/>
          <w:b/>
          <w:sz w:val="28"/>
          <w:szCs w:val="28"/>
        </w:rPr>
        <w:t xml:space="preserve"> Г.</w:t>
      </w:r>
    </w:p>
    <w:p w14:paraId="706937EE" w14:textId="6D52F39E" w:rsidR="00A31C6B" w:rsidRPr="00B266C3" w:rsidRDefault="00A31C6B" w:rsidP="006668AA">
      <w:pPr>
        <w:spacing w:before="0" w:after="0"/>
        <w:ind w:firstLine="0"/>
        <w:jc w:val="center"/>
        <w:rPr>
          <w:b/>
        </w:rPr>
      </w:pPr>
      <w:r>
        <w:rPr>
          <w:rFonts w:cs="Times New Roman"/>
          <w:b/>
          <w:sz w:val="28"/>
          <w:szCs w:val="28"/>
        </w:rPr>
        <w:t>(актуализация на 2027 год.</w:t>
      </w:r>
      <w:bookmarkStart w:id="0" w:name="_GoBack"/>
      <w:bookmarkEnd w:id="0"/>
      <w:r>
        <w:rPr>
          <w:rFonts w:cs="Times New Roman"/>
          <w:b/>
          <w:sz w:val="28"/>
          <w:szCs w:val="28"/>
        </w:rPr>
        <w:t>)</w:t>
      </w:r>
    </w:p>
    <w:p w14:paraId="699A0E5D" w14:textId="511B25FF" w:rsidR="00D72436" w:rsidRPr="00B266C3" w:rsidRDefault="00D72436" w:rsidP="006668AA">
      <w:pPr>
        <w:spacing w:before="240" w:after="240"/>
        <w:ind w:firstLine="0"/>
        <w:jc w:val="center"/>
        <w:rPr>
          <w:b/>
        </w:rPr>
      </w:pPr>
      <w:r w:rsidRPr="00B266C3">
        <w:rPr>
          <w:b/>
        </w:rPr>
        <w:t>ТОМ 1. УТВЕРЖДАЕМАЯ ЧАСТЬ</w:t>
      </w:r>
    </w:p>
    <w:p w14:paraId="07B2DB46" w14:textId="77777777" w:rsidR="00D72436" w:rsidRPr="00B266C3" w:rsidRDefault="00D72436" w:rsidP="00F3369A">
      <w:pPr>
        <w:ind w:firstLine="0"/>
        <w:jc w:val="center"/>
        <w:rPr>
          <w:b/>
        </w:rPr>
      </w:pPr>
    </w:p>
    <w:p w14:paraId="5F18491D" w14:textId="2FB67DE2" w:rsidR="00D72436" w:rsidRPr="00B266C3" w:rsidRDefault="00D72436" w:rsidP="00F3369A">
      <w:pPr>
        <w:ind w:firstLine="0"/>
      </w:pPr>
    </w:p>
    <w:p w14:paraId="41B9D2E0" w14:textId="5BB18087" w:rsidR="00D72436" w:rsidRPr="00B266C3" w:rsidRDefault="00D72436" w:rsidP="00F3369A">
      <w:pPr>
        <w:ind w:firstLine="0"/>
      </w:pPr>
    </w:p>
    <w:p w14:paraId="10DBA016" w14:textId="32EEB638" w:rsidR="00D72436" w:rsidRPr="00B266C3" w:rsidRDefault="00D72436" w:rsidP="00F3369A">
      <w:pPr>
        <w:ind w:firstLine="0"/>
        <w:rPr>
          <w:sz w:val="22"/>
        </w:rPr>
      </w:pPr>
      <w:r w:rsidRPr="00B266C3">
        <w:rPr>
          <w:sz w:val="22"/>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14:paraId="5499351F" w14:textId="4A48730A" w:rsidR="00D72436" w:rsidRPr="00B266C3" w:rsidRDefault="00D72436" w:rsidP="00F3369A">
      <w:pPr>
        <w:ind w:firstLine="0"/>
      </w:pPr>
    </w:p>
    <w:p w14:paraId="1497CAE5" w14:textId="2DBEE164" w:rsidR="00D72436" w:rsidRPr="00B266C3" w:rsidRDefault="00D72436" w:rsidP="00F3369A">
      <w:pPr>
        <w:ind w:firstLine="0"/>
      </w:pPr>
    </w:p>
    <w:p w14:paraId="6EF217D0" w14:textId="77777777" w:rsidR="006668AA" w:rsidRPr="00B266C3" w:rsidRDefault="006668AA" w:rsidP="006668AA">
      <w:pPr>
        <w:tabs>
          <w:tab w:val="left" w:pos="7230"/>
        </w:tabs>
        <w:ind w:firstLine="0"/>
        <w:rPr>
          <w:rFonts w:cs="Times New Roman"/>
          <w:b/>
          <w:sz w:val="26"/>
        </w:rPr>
      </w:pPr>
      <w:r w:rsidRPr="00B266C3">
        <w:rPr>
          <w:rFonts w:cs="Times New Roman"/>
          <w:b/>
        </w:rPr>
        <w:t>Заказчик:</w:t>
      </w:r>
    </w:p>
    <w:p w14:paraId="5888705C" w14:textId="23B8FD41" w:rsidR="006668AA" w:rsidRPr="00B266C3" w:rsidRDefault="006668AA" w:rsidP="006668AA">
      <w:pPr>
        <w:tabs>
          <w:tab w:val="left" w:pos="7230"/>
        </w:tabs>
        <w:spacing w:before="0" w:after="0"/>
        <w:ind w:firstLine="0"/>
        <w:rPr>
          <w:rFonts w:cs="Times New Roman"/>
        </w:rPr>
      </w:pPr>
      <w:r w:rsidRPr="00B266C3">
        <w:rPr>
          <w:rFonts w:cs="Times New Roman"/>
        </w:rPr>
        <w:t xml:space="preserve">Администрация </w:t>
      </w:r>
      <w:r w:rsidR="00832C67" w:rsidRPr="00B266C3">
        <w:rPr>
          <w:rFonts w:cs="Times New Roman"/>
        </w:rPr>
        <w:t>Вольненского</w:t>
      </w:r>
      <w:r w:rsidRPr="00B266C3">
        <w:rPr>
          <w:rFonts w:cs="Times New Roman"/>
        </w:rPr>
        <w:t xml:space="preserve"> сельского поселения</w:t>
      </w:r>
    </w:p>
    <w:p w14:paraId="054B658C" w14:textId="1E3B5199" w:rsidR="006668AA" w:rsidRPr="00B266C3" w:rsidRDefault="006668AA" w:rsidP="006668AA">
      <w:pPr>
        <w:tabs>
          <w:tab w:val="left" w:pos="7230"/>
        </w:tabs>
        <w:spacing w:before="0" w:after="0"/>
        <w:ind w:firstLine="0"/>
        <w:rPr>
          <w:rFonts w:cs="Times New Roman"/>
        </w:rPr>
      </w:pPr>
      <w:r w:rsidRPr="00B266C3">
        <w:rPr>
          <w:rFonts w:cs="Times New Roman"/>
        </w:rPr>
        <w:t>Успенского района</w:t>
      </w:r>
    </w:p>
    <w:p w14:paraId="64B62330" w14:textId="77777777" w:rsidR="006668AA" w:rsidRPr="00B266C3" w:rsidRDefault="006668AA" w:rsidP="006668AA">
      <w:pPr>
        <w:tabs>
          <w:tab w:val="left" w:pos="7230"/>
        </w:tabs>
        <w:spacing w:before="0" w:after="0"/>
        <w:ind w:firstLine="0"/>
        <w:rPr>
          <w:rFonts w:cs="Times New Roman"/>
        </w:rPr>
      </w:pPr>
    </w:p>
    <w:p w14:paraId="238B50CE" w14:textId="77777777" w:rsidR="006668AA" w:rsidRPr="00B266C3" w:rsidRDefault="006668AA" w:rsidP="006668AA">
      <w:pPr>
        <w:ind w:firstLine="0"/>
        <w:jc w:val="right"/>
        <w:rPr>
          <w:rFonts w:cs="Times New Roman"/>
          <w:vertAlign w:val="superscript"/>
        </w:rPr>
      </w:pPr>
      <w:r w:rsidRPr="00B266C3">
        <w:rPr>
          <w:rFonts w:cs="Times New Roman"/>
          <w:vertAlign w:val="superscript"/>
        </w:rPr>
        <w:t>подпись, печать</w:t>
      </w:r>
    </w:p>
    <w:p w14:paraId="313F0334" w14:textId="77777777" w:rsidR="006668AA" w:rsidRPr="00B266C3" w:rsidRDefault="006668AA" w:rsidP="006668AA">
      <w:pPr>
        <w:tabs>
          <w:tab w:val="left" w:pos="6315"/>
        </w:tabs>
        <w:ind w:firstLine="0"/>
        <w:rPr>
          <w:rFonts w:cs="Times New Roman"/>
          <w:b/>
          <w:szCs w:val="26"/>
        </w:rPr>
      </w:pPr>
      <w:r w:rsidRPr="00B266C3">
        <w:rPr>
          <w:rFonts w:cs="Times New Roman"/>
          <w:b/>
          <w:szCs w:val="26"/>
        </w:rPr>
        <w:t>Исполнитель:</w:t>
      </w:r>
    </w:p>
    <w:p w14:paraId="596ABF7A" w14:textId="77777777" w:rsidR="006668AA" w:rsidRPr="00B266C3" w:rsidRDefault="006668AA" w:rsidP="006668AA">
      <w:pPr>
        <w:tabs>
          <w:tab w:val="left" w:pos="7230"/>
        </w:tabs>
        <w:ind w:firstLine="0"/>
        <w:rPr>
          <w:rFonts w:cs="Times New Roman"/>
        </w:rPr>
      </w:pPr>
      <w:r w:rsidRPr="00B266C3">
        <w:rPr>
          <w:rFonts w:cs="Times New Roman"/>
        </w:rPr>
        <w:t>ООО «ЯНЭНЕРГО»</w:t>
      </w:r>
      <w:r w:rsidRPr="00B266C3">
        <w:rPr>
          <w:rFonts w:cs="Times New Roman"/>
        </w:rPr>
        <w:tab/>
      </w:r>
    </w:p>
    <w:p w14:paraId="6F408023" w14:textId="77777777" w:rsidR="006668AA" w:rsidRPr="00B266C3" w:rsidRDefault="006668AA" w:rsidP="006668AA">
      <w:pPr>
        <w:ind w:firstLine="0"/>
        <w:jc w:val="right"/>
        <w:rPr>
          <w:rFonts w:cs="Times New Roman"/>
          <w:vertAlign w:val="superscript"/>
        </w:rPr>
      </w:pPr>
      <w:r w:rsidRPr="00B266C3">
        <w:rPr>
          <w:rFonts w:cs="Times New Roman"/>
          <w:vertAlign w:val="superscript"/>
        </w:rPr>
        <w:t>подпись, печать</w:t>
      </w:r>
    </w:p>
    <w:p w14:paraId="1A53C6FF" w14:textId="77777777" w:rsidR="006668AA" w:rsidRPr="00B266C3" w:rsidRDefault="006668AA" w:rsidP="00F3369A">
      <w:pPr>
        <w:ind w:right="-40" w:firstLine="0"/>
        <w:jc w:val="center"/>
        <w:rPr>
          <w:bCs/>
          <w:szCs w:val="26"/>
        </w:rPr>
      </w:pPr>
    </w:p>
    <w:p w14:paraId="4EF50C05" w14:textId="77777777" w:rsidR="006668AA" w:rsidRPr="00B266C3" w:rsidRDefault="006668AA" w:rsidP="00F3369A">
      <w:pPr>
        <w:ind w:right="-40" w:firstLine="0"/>
        <w:jc w:val="center"/>
        <w:rPr>
          <w:bCs/>
          <w:szCs w:val="26"/>
        </w:rPr>
      </w:pPr>
    </w:p>
    <w:p w14:paraId="273208B6" w14:textId="77777777" w:rsidR="006668AA" w:rsidRPr="00B266C3" w:rsidRDefault="006668AA" w:rsidP="00F3369A">
      <w:pPr>
        <w:ind w:right="-40" w:firstLine="0"/>
        <w:jc w:val="center"/>
        <w:rPr>
          <w:bCs/>
          <w:szCs w:val="26"/>
        </w:rPr>
      </w:pPr>
    </w:p>
    <w:p w14:paraId="4185A0BA" w14:textId="4A6531BD" w:rsidR="00F64639" w:rsidRPr="00B266C3" w:rsidRDefault="00D72436" w:rsidP="00F3369A">
      <w:pPr>
        <w:ind w:right="-40" w:firstLine="0"/>
        <w:jc w:val="center"/>
        <w:rPr>
          <w:bCs/>
          <w:szCs w:val="26"/>
        </w:rPr>
      </w:pPr>
      <w:r w:rsidRPr="00B266C3">
        <w:rPr>
          <w:bCs/>
          <w:szCs w:val="26"/>
        </w:rPr>
        <w:lastRenderedPageBreak/>
        <w:t>г. Санкт-Петербург, 202</w:t>
      </w:r>
      <w:r w:rsidR="006668AA" w:rsidRPr="00B266C3">
        <w:rPr>
          <w:bCs/>
          <w:szCs w:val="26"/>
        </w:rPr>
        <w:t>6</w:t>
      </w:r>
      <w:r w:rsidR="00F64639" w:rsidRPr="00B266C3">
        <w:rPr>
          <w:b/>
          <w:sz w:val="28"/>
          <w:szCs w:val="28"/>
        </w:rPr>
        <w:br w:type="page"/>
      </w:r>
    </w:p>
    <w:p w14:paraId="329C6F08" w14:textId="77777777" w:rsidR="009D0316" w:rsidRPr="00B266C3" w:rsidRDefault="009D0316" w:rsidP="00F3369A">
      <w:pPr>
        <w:tabs>
          <w:tab w:val="left" w:pos="7513"/>
        </w:tabs>
        <w:rPr>
          <w:szCs w:val="28"/>
        </w:rPr>
        <w:sectPr w:rsidR="009D0316" w:rsidRPr="00B266C3" w:rsidSect="00680BFC">
          <w:footerReference w:type="default" r:id="rId9"/>
          <w:pgSz w:w="11906" w:h="16838"/>
          <w:pgMar w:top="1134" w:right="850" w:bottom="1134" w:left="1701" w:header="708" w:footer="709" w:gutter="0"/>
          <w:cols w:space="708"/>
          <w:titlePg/>
          <w:docGrid w:linePitch="360"/>
        </w:sectPr>
      </w:pPr>
    </w:p>
    <w:p w14:paraId="7A0B56BC" w14:textId="70AE777D" w:rsidR="00745671" w:rsidRPr="00B266C3" w:rsidRDefault="00716B5E" w:rsidP="00716B5E">
      <w:pPr>
        <w:pStyle w:val="43"/>
      </w:pPr>
      <w:r w:rsidRPr="00B266C3">
        <w:lastRenderedPageBreak/>
        <w:t>ОГЛАВЛЕНИЕ</w:t>
      </w:r>
    </w:p>
    <w:p w14:paraId="1A9471E8" w14:textId="1A903E04" w:rsidR="0005011C" w:rsidRPr="00B266C3" w:rsidRDefault="00E0238E" w:rsidP="00F3369A">
      <w:pPr>
        <w:pStyle w:val="11"/>
        <w:rPr>
          <w:rFonts w:asciiTheme="minorHAnsi" w:hAnsiTheme="minorHAnsi"/>
          <w:noProof/>
          <w:sz w:val="22"/>
          <w:lang w:eastAsia="ru-RU"/>
        </w:rPr>
      </w:pPr>
      <w:r w:rsidRPr="00B266C3">
        <w:rPr>
          <w:szCs w:val="28"/>
        </w:rPr>
        <w:fldChar w:fldCharType="begin"/>
      </w:r>
      <w:r w:rsidRPr="00B266C3">
        <w:rPr>
          <w:szCs w:val="28"/>
        </w:rPr>
        <w:instrText xml:space="preserve"> TOC \o "1-2" \h \z \u </w:instrText>
      </w:r>
      <w:r w:rsidRPr="00B266C3">
        <w:rPr>
          <w:szCs w:val="28"/>
        </w:rPr>
        <w:fldChar w:fldCharType="separate"/>
      </w:r>
      <w:hyperlink w:anchor="_Toc207875360" w:history="1">
        <w:r w:rsidR="0005011C" w:rsidRPr="00B266C3">
          <w:rPr>
            <w:rStyle w:val="afd"/>
            <w:noProof/>
          </w:rPr>
          <w:t>Раздел 1</w:t>
        </w:r>
        <w:r w:rsidR="0005011C" w:rsidRPr="00B266C3">
          <w:rPr>
            <w:rFonts w:asciiTheme="minorHAnsi" w:hAnsiTheme="minorHAnsi"/>
            <w:noProof/>
            <w:sz w:val="22"/>
            <w:lang w:eastAsia="ru-RU"/>
          </w:rPr>
          <w:tab/>
        </w:r>
        <w:r w:rsidR="0005011C" w:rsidRPr="00B266C3">
          <w:rPr>
            <w:rStyle w:val="afd"/>
            <w:noProof/>
          </w:rPr>
          <w:t>«Показатели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_Toc207875360 \h </w:instrText>
        </w:r>
        <w:r w:rsidR="0005011C" w:rsidRPr="00B266C3">
          <w:rPr>
            <w:noProof/>
            <w:webHidden/>
          </w:rPr>
        </w:r>
        <w:r w:rsidR="0005011C" w:rsidRPr="00B266C3">
          <w:rPr>
            <w:noProof/>
            <w:webHidden/>
          </w:rPr>
          <w:fldChar w:fldCharType="separate"/>
        </w:r>
        <w:r w:rsidR="00B8610A">
          <w:rPr>
            <w:noProof/>
            <w:webHidden/>
          </w:rPr>
          <w:t>7</w:t>
        </w:r>
        <w:r w:rsidR="0005011C" w:rsidRPr="00B266C3">
          <w:rPr>
            <w:noProof/>
            <w:webHidden/>
          </w:rPr>
          <w:fldChar w:fldCharType="end"/>
        </w:r>
      </w:hyperlink>
    </w:p>
    <w:p w14:paraId="4BE29744" w14:textId="315B4ECB" w:rsidR="0005011C" w:rsidRPr="00B266C3" w:rsidRDefault="00EF120F" w:rsidP="00F3369A">
      <w:pPr>
        <w:pStyle w:val="22"/>
        <w:rPr>
          <w:rFonts w:asciiTheme="minorHAnsi" w:hAnsiTheme="minorHAnsi"/>
          <w:noProof/>
          <w:sz w:val="22"/>
          <w:lang w:eastAsia="ru-RU"/>
        </w:rPr>
      </w:pPr>
      <w:hyperlink w:anchor="_Toc207875361" w:history="1">
        <w:r w:rsidR="0005011C" w:rsidRPr="00B266C3">
          <w:rPr>
            <w:rStyle w:val="afd"/>
            <w:noProof/>
          </w:rPr>
          <w:t>1.1</w:t>
        </w:r>
        <w:r w:rsidR="0005011C" w:rsidRPr="00B266C3">
          <w:rPr>
            <w:rFonts w:asciiTheme="minorHAnsi" w:hAnsiTheme="minorHAnsi"/>
            <w:noProof/>
            <w:sz w:val="22"/>
            <w:lang w:eastAsia="ru-RU"/>
          </w:rPr>
          <w:tab/>
        </w:r>
        <w:r w:rsidR="0005011C" w:rsidRPr="00B266C3">
          <w:rPr>
            <w:rStyle w:val="afd"/>
            <w:noProof/>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_Toc207875361 \h </w:instrText>
        </w:r>
        <w:r w:rsidR="0005011C" w:rsidRPr="00B266C3">
          <w:rPr>
            <w:noProof/>
            <w:webHidden/>
          </w:rPr>
        </w:r>
        <w:r w:rsidR="0005011C" w:rsidRPr="00B266C3">
          <w:rPr>
            <w:noProof/>
            <w:webHidden/>
          </w:rPr>
          <w:fldChar w:fldCharType="separate"/>
        </w:r>
        <w:r w:rsidR="00B8610A">
          <w:rPr>
            <w:noProof/>
            <w:webHidden/>
          </w:rPr>
          <w:t>7</w:t>
        </w:r>
        <w:r w:rsidR="0005011C" w:rsidRPr="00B266C3">
          <w:rPr>
            <w:noProof/>
            <w:webHidden/>
          </w:rPr>
          <w:fldChar w:fldCharType="end"/>
        </w:r>
      </w:hyperlink>
    </w:p>
    <w:p w14:paraId="4ED1D834" w14:textId="3F15358C" w:rsidR="0005011C" w:rsidRPr="00B266C3" w:rsidRDefault="00EF120F" w:rsidP="00F3369A">
      <w:pPr>
        <w:pStyle w:val="22"/>
        <w:rPr>
          <w:rFonts w:asciiTheme="minorHAnsi" w:hAnsiTheme="minorHAnsi"/>
          <w:noProof/>
          <w:sz w:val="22"/>
          <w:lang w:eastAsia="ru-RU"/>
        </w:rPr>
      </w:pPr>
      <w:hyperlink w:anchor="_Toc207875362" w:history="1">
        <w:r w:rsidR="0005011C" w:rsidRPr="00B266C3">
          <w:rPr>
            <w:rStyle w:val="afd"/>
            <w:noProof/>
          </w:rPr>
          <w:t>1.2</w:t>
        </w:r>
        <w:r w:rsidR="0005011C" w:rsidRPr="00B266C3">
          <w:rPr>
            <w:rFonts w:asciiTheme="minorHAnsi" w:hAnsiTheme="minorHAnsi"/>
            <w:noProof/>
            <w:sz w:val="22"/>
            <w:lang w:eastAsia="ru-RU"/>
          </w:rPr>
          <w:tab/>
        </w:r>
        <w:r w:rsidR="0005011C" w:rsidRPr="00B266C3">
          <w:rPr>
            <w:rStyle w:val="afd"/>
            <w:noProof/>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_Toc207875362 \h </w:instrText>
        </w:r>
        <w:r w:rsidR="0005011C" w:rsidRPr="00B266C3">
          <w:rPr>
            <w:noProof/>
            <w:webHidden/>
          </w:rPr>
        </w:r>
        <w:r w:rsidR="0005011C" w:rsidRPr="00B266C3">
          <w:rPr>
            <w:noProof/>
            <w:webHidden/>
          </w:rPr>
          <w:fldChar w:fldCharType="separate"/>
        </w:r>
        <w:r w:rsidR="00B8610A">
          <w:rPr>
            <w:noProof/>
            <w:webHidden/>
          </w:rPr>
          <w:t>9</w:t>
        </w:r>
        <w:r w:rsidR="0005011C" w:rsidRPr="00B266C3">
          <w:rPr>
            <w:noProof/>
            <w:webHidden/>
          </w:rPr>
          <w:fldChar w:fldCharType="end"/>
        </w:r>
      </w:hyperlink>
    </w:p>
    <w:p w14:paraId="63602E30" w14:textId="36218C2B" w:rsidR="0005011C" w:rsidRPr="00B266C3" w:rsidRDefault="00EF120F" w:rsidP="00F3369A">
      <w:pPr>
        <w:pStyle w:val="22"/>
        <w:rPr>
          <w:rFonts w:asciiTheme="minorHAnsi" w:hAnsiTheme="minorHAnsi"/>
          <w:noProof/>
          <w:sz w:val="22"/>
          <w:lang w:eastAsia="ru-RU"/>
        </w:rPr>
      </w:pPr>
      <w:hyperlink w:anchor="_Toc207875363" w:history="1">
        <w:r w:rsidR="0005011C" w:rsidRPr="00B266C3">
          <w:rPr>
            <w:rStyle w:val="afd"/>
            <w:noProof/>
          </w:rPr>
          <w:t>1.3</w:t>
        </w:r>
        <w:r w:rsidR="0005011C" w:rsidRPr="00B266C3">
          <w:rPr>
            <w:rFonts w:asciiTheme="minorHAnsi" w:hAnsiTheme="minorHAnsi"/>
            <w:noProof/>
            <w:sz w:val="22"/>
            <w:lang w:eastAsia="ru-RU"/>
          </w:rPr>
          <w:tab/>
        </w:r>
        <w:r w:rsidR="0005011C" w:rsidRPr="00B266C3">
          <w:rPr>
            <w:rStyle w:val="afd"/>
            <w:noProof/>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_Toc207875363 \h </w:instrText>
        </w:r>
        <w:r w:rsidR="0005011C" w:rsidRPr="00B266C3">
          <w:rPr>
            <w:noProof/>
            <w:webHidden/>
          </w:rPr>
        </w:r>
        <w:r w:rsidR="0005011C" w:rsidRPr="00B266C3">
          <w:rPr>
            <w:noProof/>
            <w:webHidden/>
          </w:rPr>
          <w:fldChar w:fldCharType="separate"/>
        </w:r>
        <w:r w:rsidR="00B8610A">
          <w:rPr>
            <w:noProof/>
            <w:webHidden/>
          </w:rPr>
          <w:t>14</w:t>
        </w:r>
        <w:r w:rsidR="0005011C" w:rsidRPr="00B266C3">
          <w:rPr>
            <w:noProof/>
            <w:webHidden/>
          </w:rPr>
          <w:fldChar w:fldCharType="end"/>
        </w:r>
      </w:hyperlink>
    </w:p>
    <w:p w14:paraId="7BD8C578" w14:textId="0346D5F6" w:rsidR="0005011C" w:rsidRPr="00B266C3" w:rsidRDefault="00EF120F" w:rsidP="00F3369A">
      <w:pPr>
        <w:pStyle w:val="22"/>
        <w:rPr>
          <w:rFonts w:asciiTheme="minorHAnsi" w:hAnsiTheme="minorHAnsi"/>
          <w:noProof/>
          <w:sz w:val="22"/>
          <w:lang w:eastAsia="ru-RU"/>
        </w:rPr>
      </w:pPr>
      <w:hyperlink w:anchor="_Toc207875364" w:history="1">
        <w:r w:rsidR="0005011C" w:rsidRPr="00B266C3">
          <w:rPr>
            <w:rStyle w:val="afd"/>
            <w:noProof/>
          </w:rPr>
          <w:t>1.4</w:t>
        </w:r>
        <w:r w:rsidR="0005011C" w:rsidRPr="00B266C3">
          <w:rPr>
            <w:rFonts w:asciiTheme="minorHAnsi" w:hAnsiTheme="minorHAnsi"/>
            <w:noProof/>
            <w:sz w:val="22"/>
            <w:lang w:eastAsia="ru-RU"/>
          </w:rPr>
          <w:tab/>
        </w:r>
        <w:r w:rsidR="0005011C" w:rsidRPr="00B266C3">
          <w:rPr>
            <w:rStyle w:val="afd"/>
            <w:noProof/>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_Toc207875364 \h </w:instrText>
        </w:r>
        <w:r w:rsidR="0005011C" w:rsidRPr="00B266C3">
          <w:rPr>
            <w:noProof/>
            <w:webHidden/>
          </w:rPr>
        </w:r>
        <w:r w:rsidR="0005011C" w:rsidRPr="00B266C3">
          <w:rPr>
            <w:noProof/>
            <w:webHidden/>
          </w:rPr>
          <w:fldChar w:fldCharType="separate"/>
        </w:r>
        <w:r w:rsidR="00B8610A">
          <w:rPr>
            <w:noProof/>
            <w:webHidden/>
          </w:rPr>
          <w:t>14</w:t>
        </w:r>
        <w:r w:rsidR="0005011C" w:rsidRPr="00B266C3">
          <w:rPr>
            <w:noProof/>
            <w:webHidden/>
          </w:rPr>
          <w:fldChar w:fldCharType="end"/>
        </w:r>
      </w:hyperlink>
    </w:p>
    <w:p w14:paraId="461C8B39" w14:textId="21B46E67" w:rsidR="0005011C" w:rsidRPr="00B266C3" w:rsidRDefault="00EF120F" w:rsidP="00F3369A">
      <w:pPr>
        <w:pStyle w:val="11"/>
        <w:rPr>
          <w:rFonts w:asciiTheme="minorHAnsi" w:hAnsiTheme="minorHAnsi"/>
          <w:noProof/>
          <w:sz w:val="22"/>
          <w:lang w:eastAsia="ru-RU"/>
        </w:rPr>
      </w:pPr>
      <w:hyperlink w:anchor="_Toc207875365" w:history="1">
        <w:r w:rsidR="0005011C" w:rsidRPr="00B266C3">
          <w:rPr>
            <w:rStyle w:val="afd"/>
            <w:noProof/>
          </w:rPr>
          <w:t>Раздел 2</w:t>
        </w:r>
        <w:r w:rsidR="0005011C" w:rsidRPr="00B266C3">
          <w:rPr>
            <w:rFonts w:asciiTheme="minorHAnsi" w:hAnsiTheme="minorHAnsi"/>
            <w:noProof/>
            <w:sz w:val="22"/>
            <w:lang w:eastAsia="ru-RU"/>
          </w:rPr>
          <w:tab/>
        </w:r>
        <w:r w:rsidR="0005011C" w:rsidRPr="00B266C3">
          <w:rPr>
            <w:rStyle w:val="afd"/>
            <w:noProof/>
          </w:rPr>
          <w:t>«Существующие и перспективные балансы тепловой мощности источников тепловой энергии и тепловой нагрузки потребителей»</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_Toc207875365 \h </w:instrText>
        </w:r>
        <w:r w:rsidR="0005011C" w:rsidRPr="00B266C3">
          <w:rPr>
            <w:noProof/>
            <w:webHidden/>
          </w:rPr>
        </w:r>
        <w:r w:rsidR="0005011C" w:rsidRPr="00B266C3">
          <w:rPr>
            <w:noProof/>
            <w:webHidden/>
          </w:rPr>
          <w:fldChar w:fldCharType="separate"/>
        </w:r>
        <w:r w:rsidR="00B8610A">
          <w:rPr>
            <w:noProof/>
            <w:webHidden/>
          </w:rPr>
          <w:t>16</w:t>
        </w:r>
        <w:r w:rsidR="0005011C" w:rsidRPr="00B266C3">
          <w:rPr>
            <w:noProof/>
            <w:webHidden/>
          </w:rPr>
          <w:fldChar w:fldCharType="end"/>
        </w:r>
      </w:hyperlink>
    </w:p>
    <w:p w14:paraId="5015E2A5" w14:textId="614AE43B" w:rsidR="0005011C" w:rsidRPr="00B266C3" w:rsidRDefault="00EF120F" w:rsidP="00F3369A">
      <w:pPr>
        <w:pStyle w:val="22"/>
        <w:rPr>
          <w:rFonts w:asciiTheme="minorHAnsi" w:hAnsiTheme="minorHAnsi"/>
          <w:noProof/>
          <w:sz w:val="22"/>
          <w:lang w:eastAsia="ru-RU"/>
        </w:rPr>
      </w:pPr>
      <w:hyperlink w:anchor="_Toc207875366" w:history="1">
        <w:r w:rsidR="0005011C" w:rsidRPr="00B266C3">
          <w:rPr>
            <w:rStyle w:val="afd"/>
            <w:noProof/>
          </w:rPr>
          <w:t>2.1</w:t>
        </w:r>
        <w:r w:rsidR="0005011C" w:rsidRPr="00B266C3">
          <w:rPr>
            <w:rFonts w:asciiTheme="minorHAnsi" w:hAnsiTheme="minorHAnsi"/>
            <w:noProof/>
            <w:sz w:val="22"/>
            <w:lang w:eastAsia="ru-RU"/>
          </w:rPr>
          <w:tab/>
        </w:r>
        <w:r w:rsidR="0005011C" w:rsidRPr="00B266C3">
          <w:rPr>
            <w:rStyle w:val="afd"/>
            <w:noProof/>
          </w:rPr>
          <w:t>Описание существующих и перспективных зон действия систем теплоснабжения и источников тепловой энергии</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_Toc207875366 \h </w:instrText>
        </w:r>
        <w:r w:rsidR="0005011C" w:rsidRPr="00B266C3">
          <w:rPr>
            <w:noProof/>
            <w:webHidden/>
          </w:rPr>
        </w:r>
        <w:r w:rsidR="0005011C" w:rsidRPr="00B266C3">
          <w:rPr>
            <w:noProof/>
            <w:webHidden/>
          </w:rPr>
          <w:fldChar w:fldCharType="separate"/>
        </w:r>
        <w:r w:rsidR="00B8610A">
          <w:rPr>
            <w:noProof/>
            <w:webHidden/>
          </w:rPr>
          <w:t>16</w:t>
        </w:r>
        <w:r w:rsidR="0005011C" w:rsidRPr="00B266C3">
          <w:rPr>
            <w:noProof/>
            <w:webHidden/>
          </w:rPr>
          <w:fldChar w:fldCharType="end"/>
        </w:r>
      </w:hyperlink>
    </w:p>
    <w:p w14:paraId="72A4C515" w14:textId="7576738E" w:rsidR="0005011C" w:rsidRPr="00B266C3" w:rsidRDefault="00EF120F" w:rsidP="00F3369A">
      <w:pPr>
        <w:pStyle w:val="22"/>
        <w:rPr>
          <w:rFonts w:asciiTheme="minorHAnsi" w:hAnsiTheme="minorHAnsi"/>
          <w:noProof/>
          <w:sz w:val="22"/>
          <w:lang w:eastAsia="ru-RU"/>
        </w:rPr>
      </w:pPr>
      <w:hyperlink w:anchor="_Toc207875367" w:history="1">
        <w:r w:rsidR="0005011C" w:rsidRPr="00B266C3">
          <w:rPr>
            <w:rStyle w:val="afd"/>
            <w:noProof/>
          </w:rPr>
          <w:t>2.2</w:t>
        </w:r>
        <w:r w:rsidR="0005011C" w:rsidRPr="00B266C3">
          <w:rPr>
            <w:rFonts w:asciiTheme="minorHAnsi" w:hAnsiTheme="minorHAnsi"/>
            <w:noProof/>
            <w:sz w:val="22"/>
            <w:lang w:eastAsia="ru-RU"/>
          </w:rPr>
          <w:tab/>
        </w:r>
        <w:r w:rsidR="0005011C" w:rsidRPr="00B266C3">
          <w:rPr>
            <w:rStyle w:val="afd"/>
            <w:noProof/>
          </w:rPr>
          <w:t>Описание существующих и перспективных зон действия индивидуальных источников тепловой энергии</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_Toc207875367 \h </w:instrText>
        </w:r>
        <w:r w:rsidR="0005011C" w:rsidRPr="00B266C3">
          <w:rPr>
            <w:noProof/>
            <w:webHidden/>
          </w:rPr>
        </w:r>
        <w:r w:rsidR="0005011C" w:rsidRPr="00B266C3">
          <w:rPr>
            <w:noProof/>
            <w:webHidden/>
          </w:rPr>
          <w:fldChar w:fldCharType="separate"/>
        </w:r>
        <w:r w:rsidR="00B8610A">
          <w:rPr>
            <w:noProof/>
            <w:webHidden/>
          </w:rPr>
          <w:t>18</w:t>
        </w:r>
        <w:r w:rsidR="0005011C" w:rsidRPr="00B266C3">
          <w:rPr>
            <w:noProof/>
            <w:webHidden/>
          </w:rPr>
          <w:fldChar w:fldCharType="end"/>
        </w:r>
      </w:hyperlink>
    </w:p>
    <w:p w14:paraId="36299B1C" w14:textId="0494E9CA" w:rsidR="0005011C" w:rsidRPr="00B266C3" w:rsidRDefault="00EF120F" w:rsidP="00F3369A">
      <w:pPr>
        <w:pStyle w:val="22"/>
        <w:rPr>
          <w:rFonts w:asciiTheme="minorHAnsi" w:hAnsiTheme="minorHAnsi"/>
          <w:noProof/>
          <w:sz w:val="22"/>
          <w:lang w:eastAsia="ru-RU"/>
        </w:rPr>
      </w:pPr>
      <w:hyperlink w:anchor="_Toc207875368" w:history="1">
        <w:r w:rsidR="0005011C" w:rsidRPr="00B266C3">
          <w:rPr>
            <w:rStyle w:val="afd"/>
            <w:noProof/>
          </w:rPr>
          <w:t>2.3</w:t>
        </w:r>
        <w:r w:rsidR="0005011C" w:rsidRPr="00B266C3">
          <w:rPr>
            <w:rFonts w:asciiTheme="minorHAnsi" w:hAnsiTheme="minorHAnsi"/>
            <w:noProof/>
            <w:sz w:val="22"/>
            <w:lang w:eastAsia="ru-RU"/>
          </w:rPr>
          <w:tab/>
        </w:r>
        <w:r w:rsidR="0005011C" w:rsidRPr="00B266C3">
          <w:rPr>
            <w:rStyle w:val="afd"/>
            <w:noProof/>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_Toc207875368 \h </w:instrText>
        </w:r>
        <w:r w:rsidR="0005011C" w:rsidRPr="00B266C3">
          <w:rPr>
            <w:noProof/>
            <w:webHidden/>
          </w:rPr>
        </w:r>
        <w:r w:rsidR="0005011C" w:rsidRPr="00B266C3">
          <w:rPr>
            <w:noProof/>
            <w:webHidden/>
          </w:rPr>
          <w:fldChar w:fldCharType="separate"/>
        </w:r>
        <w:r w:rsidR="00B8610A">
          <w:rPr>
            <w:noProof/>
            <w:webHidden/>
          </w:rPr>
          <w:t>18</w:t>
        </w:r>
        <w:r w:rsidR="0005011C" w:rsidRPr="00B266C3">
          <w:rPr>
            <w:noProof/>
            <w:webHidden/>
          </w:rPr>
          <w:fldChar w:fldCharType="end"/>
        </w:r>
      </w:hyperlink>
    </w:p>
    <w:p w14:paraId="75304AF9" w14:textId="3B10EC84" w:rsidR="0005011C" w:rsidRPr="00B266C3" w:rsidRDefault="00EF120F" w:rsidP="00F3369A">
      <w:pPr>
        <w:pStyle w:val="22"/>
        <w:rPr>
          <w:rFonts w:asciiTheme="minorHAnsi" w:hAnsiTheme="minorHAnsi"/>
          <w:noProof/>
          <w:sz w:val="22"/>
          <w:lang w:eastAsia="ru-RU"/>
        </w:rPr>
      </w:pPr>
      <w:hyperlink w:anchor="_Toc207875369" w:history="1">
        <w:r w:rsidR="0005011C" w:rsidRPr="00B266C3">
          <w:rPr>
            <w:rStyle w:val="afd"/>
            <w:noProof/>
          </w:rPr>
          <w:t>2.4</w:t>
        </w:r>
        <w:r w:rsidR="0005011C" w:rsidRPr="00B266C3">
          <w:rPr>
            <w:rFonts w:asciiTheme="minorHAnsi" w:hAnsiTheme="minorHAnsi"/>
            <w:noProof/>
            <w:sz w:val="22"/>
            <w:lang w:eastAsia="ru-RU"/>
          </w:rPr>
          <w:tab/>
        </w:r>
        <w:r w:rsidR="0005011C" w:rsidRPr="00B266C3">
          <w:rPr>
            <w:rStyle w:val="afd"/>
            <w:noProof/>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_Toc207875369 \h </w:instrText>
        </w:r>
        <w:r w:rsidR="0005011C" w:rsidRPr="00B266C3">
          <w:rPr>
            <w:noProof/>
            <w:webHidden/>
          </w:rPr>
        </w:r>
        <w:r w:rsidR="0005011C" w:rsidRPr="00B266C3">
          <w:rPr>
            <w:noProof/>
            <w:webHidden/>
          </w:rPr>
          <w:fldChar w:fldCharType="separate"/>
        </w:r>
        <w:r w:rsidR="00B8610A">
          <w:rPr>
            <w:noProof/>
            <w:webHidden/>
          </w:rPr>
          <w:t>20</w:t>
        </w:r>
        <w:r w:rsidR="0005011C" w:rsidRPr="00B266C3">
          <w:rPr>
            <w:noProof/>
            <w:webHidden/>
          </w:rPr>
          <w:fldChar w:fldCharType="end"/>
        </w:r>
      </w:hyperlink>
    </w:p>
    <w:p w14:paraId="58B92F70" w14:textId="4017EA6D" w:rsidR="0005011C" w:rsidRPr="00B266C3" w:rsidRDefault="00EF120F" w:rsidP="00F3369A">
      <w:pPr>
        <w:pStyle w:val="22"/>
        <w:rPr>
          <w:rFonts w:asciiTheme="minorHAnsi" w:hAnsiTheme="minorHAnsi"/>
          <w:noProof/>
          <w:sz w:val="22"/>
          <w:lang w:eastAsia="ru-RU"/>
        </w:rPr>
      </w:pPr>
      <w:hyperlink w:anchor="_Toc207875370" w:history="1">
        <w:r w:rsidR="0005011C" w:rsidRPr="00B266C3">
          <w:rPr>
            <w:rStyle w:val="afd"/>
            <w:noProof/>
          </w:rPr>
          <w:t>2.5</w:t>
        </w:r>
        <w:r w:rsidR="0005011C" w:rsidRPr="00B266C3">
          <w:rPr>
            <w:rFonts w:asciiTheme="minorHAnsi" w:hAnsiTheme="minorHAnsi"/>
            <w:noProof/>
            <w:sz w:val="22"/>
            <w:lang w:eastAsia="ru-RU"/>
          </w:rPr>
          <w:tab/>
        </w:r>
        <w:r w:rsidR="0005011C" w:rsidRPr="00B266C3">
          <w:rPr>
            <w:rStyle w:val="afd"/>
            <w:noProof/>
          </w:rPr>
          <w:t>Радиус эффективного теплоснабжения, определяемый в соответствии с методическими указаниями по разработке схем теплоснабжения</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_Toc207875370 \h </w:instrText>
        </w:r>
        <w:r w:rsidR="0005011C" w:rsidRPr="00B266C3">
          <w:rPr>
            <w:noProof/>
            <w:webHidden/>
          </w:rPr>
        </w:r>
        <w:r w:rsidR="0005011C" w:rsidRPr="00B266C3">
          <w:rPr>
            <w:noProof/>
            <w:webHidden/>
          </w:rPr>
          <w:fldChar w:fldCharType="separate"/>
        </w:r>
        <w:r w:rsidR="00B8610A">
          <w:rPr>
            <w:noProof/>
            <w:webHidden/>
          </w:rPr>
          <w:t>20</w:t>
        </w:r>
        <w:r w:rsidR="0005011C" w:rsidRPr="00B266C3">
          <w:rPr>
            <w:noProof/>
            <w:webHidden/>
          </w:rPr>
          <w:fldChar w:fldCharType="end"/>
        </w:r>
      </w:hyperlink>
    </w:p>
    <w:p w14:paraId="535DB4A0" w14:textId="5C0EF247" w:rsidR="0005011C" w:rsidRPr="00B266C3" w:rsidRDefault="00EF120F" w:rsidP="00F3369A">
      <w:pPr>
        <w:pStyle w:val="11"/>
        <w:rPr>
          <w:rFonts w:asciiTheme="minorHAnsi" w:hAnsiTheme="minorHAnsi"/>
          <w:noProof/>
          <w:sz w:val="22"/>
          <w:lang w:eastAsia="ru-RU"/>
        </w:rPr>
      </w:pPr>
      <w:hyperlink w:anchor="_Toc207875371" w:history="1">
        <w:r w:rsidR="0005011C" w:rsidRPr="00B266C3">
          <w:rPr>
            <w:rStyle w:val="afd"/>
            <w:noProof/>
          </w:rPr>
          <w:t>Раздел 3</w:t>
        </w:r>
        <w:r w:rsidR="0005011C" w:rsidRPr="00B266C3">
          <w:rPr>
            <w:rFonts w:asciiTheme="minorHAnsi" w:hAnsiTheme="minorHAnsi"/>
            <w:noProof/>
            <w:sz w:val="22"/>
            <w:lang w:eastAsia="ru-RU"/>
          </w:rPr>
          <w:tab/>
        </w:r>
        <w:r w:rsidR="0005011C" w:rsidRPr="00B266C3">
          <w:rPr>
            <w:rStyle w:val="afd"/>
            <w:noProof/>
          </w:rPr>
          <w:t>«Существующие и перспективные балансы теплоносителя»</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_Toc207875371 \h </w:instrText>
        </w:r>
        <w:r w:rsidR="0005011C" w:rsidRPr="00B266C3">
          <w:rPr>
            <w:noProof/>
            <w:webHidden/>
          </w:rPr>
        </w:r>
        <w:r w:rsidR="0005011C" w:rsidRPr="00B266C3">
          <w:rPr>
            <w:noProof/>
            <w:webHidden/>
          </w:rPr>
          <w:fldChar w:fldCharType="separate"/>
        </w:r>
        <w:r w:rsidR="00B8610A">
          <w:rPr>
            <w:noProof/>
            <w:webHidden/>
          </w:rPr>
          <w:t>23</w:t>
        </w:r>
        <w:r w:rsidR="0005011C" w:rsidRPr="00B266C3">
          <w:rPr>
            <w:noProof/>
            <w:webHidden/>
          </w:rPr>
          <w:fldChar w:fldCharType="end"/>
        </w:r>
      </w:hyperlink>
    </w:p>
    <w:p w14:paraId="4CE74F44" w14:textId="5064A3B5" w:rsidR="0005011C" w:rsidRPr="00B266C3" w:rsidRDefault="00EF120F" w:rsidP="00F3369A">
      <w:pPr>
        <w:pStyle w:val="22"/>
        <w:rPr>
          <w:rFonts w:asciiTheme="minorHAnsi" w:hAnsiTheme="minorHAnsi"/>
          <w:noProof/>
          <w:sz w:val="22"/>
          <w:lang w:eastAsia="ru-RU"/>
        </w:rPr>
      </w:pPr>
      <w:hyperlink w:anchor="_Toc207875372" w:history="1">
        <w:r w:rsidR="0005011C" w:rsidRPr="00B266C3">
          <w:rPr>
            <w:rStyle w:val="afd"/>
            <w:noProof/>
          </w:rPr>
          <w:t>3.1</w:t>
        </w:r>
        <w:r w:rsidR="0005011C" w:rsidRPr="00B266C3">
          <w:rPr>
            <w:rFonts w:asciiTheme="minorHAnsi" w:hAnsiTheme="minorHAnsi"/>
            <w:noProof/>
            <w:sz w:val="22"/>
            <w:lang w:eastAsia="ru-RU"/>
          </w:rPr>
          <w:tab/>
        </w:r>
        <w:r w:rsidR="0005011C" w:rsidRPr="00B266C3">
          <w:rPr>
            <w:rStyle w:val="afd"/>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_Toc207875372 \h </w:instrText>
        </w:r>
        <w:r w:rsidR="0005011C" w:rsidRPr="00B266C3">
          <w:rPr>
            <w:noProof/>
            <w:webHidden/>
          </w:rPr>
        </w:r>
        <w:r w:rsidR="0005011C" w:rsidRPr="00B266C3">
          <w:rPr>
            <w:noProof/>
            <w:webHidden/>
          </w:rPr>
          <w:fldChar w:fldCharType="separate"/>
        </w:r>
        <w:r w:rsidR="00B8610A">
          <w:rPr>
            <w:noProof/>
            <w:webHidden/>
          </w:rPr>
          <w:t>23</w:t>
        </w:r>
        <w:r w:rsidR="0005011C" w:rsidRPr="00B266C3">
          <w:rPr>
            <w:noProof/>
            <w:webHidden/>
          </w:rPr>
          <w:fldChar w:fldCharType="end"/>
        </w:r>
      </w:hyperlink>
    </w:p>
    <w:p w14:paraId="60D8C82E" w14:textId="7335E3A4" w:rsidR="0005011C" w:rsidRPr="00B266C3" w:rsidRDefault="00EF120F" w:rsidP="00F3369A">
      <w:pPr>
        <w:pStyle w:val="22"/>
        <w:rPr>
          <w:rFonts w:asciiTheme="minorHAnsi" w:hAnsiTheme="minorHAnsi"/>
          <w:noProof/>
          <w:sz w:val="22"/>
          <w:lang w:eastAsia="ru-RU"/>
        </w:rPr>
      </w:pPr>
      <w:hyperlink w:anchor="_Toc207875373" w:history="1">
        <w:r w:rsidR="0005011C" w:rsidRPr="00B266C3">
          <w:rPr>
            <w:rStyle w:val="afd"/>
            <w:noProof/>
          </w:rPr>
          <w:t>3.2</w:t>
        </w:r>
        <w:r w:rsidR="0005011C" w:rsidRPr="00B266C3">
          <w:rPr>
            <w:rFonts w:asciiTheme="minorHAnsi" w:hAnsiTheme="minorHAnsi"/>
            <w:noProof/>
            <w:sz w:val="22"/>
            <w:lang w:eastAsia="ru-RU"/>
          </w:rPr>
          <w:tab/>
        </w:r>
        <w:r w:rsidR="0005011C" w:rsidRPr="00B266C3">
          <w:rPr>
            <w:rStyle w:val="afd"/>
            <w:noProof/>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_Toc207875373 \h </w:instrText>
        </w:r>
        <w:r w:rsidR="0005011C" w:rsidRPr="00B266C3">
          <w:rPr>
            <w:noProof/>
            <w:webHidden/>
          </w:rPr>
        </w:r>
        <w:r w:rsidR="0005011C" w:rsidRPr="00B266C3">
          <w:rPr>
            <w:noProof/>
            <w:webHidden/>
          </w:rPr>
          <w:fldChar w:fldCharType="separate"/>
        </w:r>
        <w:r w:rsidR="00B8610A">
          <w:rPr>
            <w:noProof/>
            <w:webHidden/>
          </w:rPr>
          <w:t>26</w:t>
        </w:r>
        <w:r w:rsidR="0005011C" w:rsidRPr="00B266C3">
          <w:rPr>
            <w:noProof/>
            <w:webHidden/>
          </w:rPr>
          <w:fldChar w:fldCharType="end"/>
        </w:r>
      </w:hyperlink>
    </w:p>
    <w:p w14:paraId="77847CCD" w14:textId="26D4290B" w:rsidR="0005011C" w:rsidRPr="00B266C3" w:rsidRDefault="00EF120F" w:rsidP="00F3369A">
      <w:pPr>
        <w:pStyle w:val="11"/>
        <w:rPr>
          <w:rFonts w:asciiTheme="minorHAnsi" w:hAnsiTheme="minorHAnsi"/>
          <w:noProof/>
          <w:sz w:val="22"/>
          <w:lang w:eastAsia="ru-RU"/>
        </w:rPr>
      </w:pPr>
      <w:hyperlink w:anchor="_Toc207875374" w:history="1">
        <w:r w:rsidR="0005011C" w:rsidRPr="00B266C3">
          <w:rPr>
            <w:rStyle w:val="afd"/>
            <w:noProof/>
          </w:rPr>
          <w:t>Раздел 4</w:t>
        </w:r>
        <w:r w:rsidR="0005011C" w:rsidRPr="00B266C3">
          <w:rPr>
            <w:rFonts w:asciiTheme="minorHAnsi" w:hAnsiTheme="minorHAnsi"/>
            <w:noProof/>
            <w:sz w:val="22"/>
            <w:lang w:eastAsia="ru-RU"/>
          </w:rPr>
          <w:tab/>
        </w:r>
        <w:r w:rsidR="0005011C" w:rsidRPr="00B266C3">
          <w:rPr>
            <w:rStyle w:val="afd"/>
            <w:noProof/>
          </w:rPr>
          <w:t>«Основные положения мастер-плана развития систем теплоснабжения поселения, городского округа, города федерального значения»</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_Toc207875374 \h </w:instrText>
        </w:r>
        <w:r w:rsidR="0005011C" w:rsidRPr="00B266C3">
          <w:rPr>
            <w:noProof/>
            <w:webHidden/>
          </w:rPr>
        </w:r>
        <w:r w:rsidR="0005011C" w:rsidRPr="00B266C3">
          <w:rPr>
            <w:noProof/>
            <w:webHidden/>
          </w:rPr>
          <w:fldChar w:fldCharType="separate"/>
        </w:r>
        <w:r w:rsidR="00B8610A">
          <w:rPr>
            <w:noProof/>
            <w:webHidden/>
          </w:rPr>
          <w:t>27</w:t>
        </w:r>
        <w:r w:rsidR="0005011C" w:rsidRPr="00B266C3">
          <w:rPr>
            <w:noProof/>
            <w:webHidden/>
          </w:rPr>
          <w:fldChar w:fldCharType="end"/>
        </w:r>
      </w:hyperlink>
    </w:p>
    <w:p w14:paraId="30B4BA7C" w14:textId="4892208A" w:rsidR="0005011C" w:rsidRPr="00B266C3" w:rsidRDefault="00EF120F" w:rsidP="00F3369A">
      <w:pPr>
        <w:pStyle w:val="22"/>
        <w:rPr>
          <w:rFonts w:asciiTheme="minorHAnsi" w:hAnsiTheme="minorHAnsi"/>
          <w:noProof/>
          <w:sz w:val="22"/>
          <w:lang w:eastAsia="ru-RU"/>
        </w:rPr>
      </w:pPr>
      <w:hyperlink w:anchor="_Toc207875375" w:history="1">
        <w:r w:rsidR="0005011C" w:rsidRPr="00B266C3">
          <w:rPr>
            <w:rStyle w:val="afd"/>
            <w:noProof/>
          </w:rPr>
          <w:t>4.1</w:t>
        </w:r>
        <w:r w:rsidR="0005011C" w:rsidRPr="00B266C3">
          <w:rPr>
            <w:rFonts w:asciiTheme="minorHAnsi" w:hAnsiTheme="minorHAnsi"/>
            <w:noProof/>
            <w:sz w:val="22"/>
            <w:lang w:eastAsia="ru-RU"/>
          </w:rPr>
          <w:tab/>
        </w:r>
        <w:r w:rsidR="0005011C" w:rsidRPr="00B266C3">
          <w:rPr>
            <w:rStyle w:val="afd"/>
            <w:noProof/>
          </w:rPr>
          <w:t>Описание сценариев развития теплоснабжения поселения, городского округа, города федерального значения</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_Toc207875375 \h </w:instrText>
        </w:r>
        <w:r w:rsidR="0005011C" w:rsidRPr="00B266C3">
          <w:rPr>
            <w:noProof/>
            <w:webHidden/>
          </w:rPr>
        </w:r>
        <w:r w:rsidR="0005011C" w:rsidRPr="00B266C3">
          <w:rPr>
            <w:noProof/>
            <w:webHidden/>
          </w:rPr>
          <w:fldChar w:fldCharType="separate"/>
        </w:r>
        <w:r w:rsidR="00B8610A">
          <w:rPr>
            <w:noProof/>
            <w:webHidden/>
          </w:rPr>
          <w:t>27</w:t>
        </w:r>
        <w:r w:rsidR="0005011C" w:rsidRPr="00B266C3">
          <w:rPr>
            <w:noProof/>
            <w:webHidden/>
          </w:rPr>
          <w:fldChar w:fldCharType="end"/>
        </w:r>
      </w:hyperlink>
    </w:p>
    <w:p w14:paraId="2063042F" w14:textId="2D9FC34D" w:rsidR="0005011C" w:rsidRPr="00B266C3" w:rsidRDefault="00EF120F" w:rsidP="00F3369A">
      <w:pPr>
        <w:pStyle w:val="22"/>
        <w:rPr>
          <w:rFonts w:asciiTheme="minorHAnsi" w:hAnsiTheme="minorHAnsi"/>
          <w:noProof/>
          <w:sz w:val="22"/>
          <w:lang w:eastAsia="ru-RU"/>
        </w:rPr>
      </w:pPr>
      <w:hyperlink w:anchor="_Toc207875376" w:history="1">
        <w:r w:rsidR="0005011C" w:rsidRPr="00B266C3">
          <w:rPr>
            <w:rStyle w:val="afd"/>
            <w:noProof/>
          </w:rPr>
          <w:t>4.2</w:t>
        </w:r>
        <w:r w:rsidR="0005011C" w:rsidRPr="00B266C3">
          <w:rPr>
            <w:rFonts w:asciiTheme="minorHAnsi" w:hAnsiTheme="minorHAnsi"/>
            <w:noProof/>
            <w:sz w:val="22"/>
            <w:lang w:eastAsia="ru-RU"/>
          </w:rPr>
          <w:tab/>
        </w:r>
        <w:r w:rsidR="0005011C" w:rsidRPr="00B266C3">
          <w:rPr>
            <w:rStyle w:val="afd"/>
            <w:noProof/>
          </w:rPr>
          <w:t>Обоснование выбора приоритетного сценария развития теплоснабжения поселения, городского округа, города федерального значения</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_Toc207875376 \h </w:instrText>
        </w:r>
        <w:r w:rsidR="0005011C" w:rsidRPr="00B266C3">
          <w:rPr>
            <w:noProof/>
            <w:webHidden/>
          </w:rPr>
        </w:r>
        <w:r w:rsidR="0005011C" w:rsidRPr="00B266C3">
          <w:rPr>
            <w:noProof/>
            <w:webHidden/>
          </w:rPr>
          <w:fldChar w:fldCharType="separate"/>
        </w:r>
        <w:r w:rsidR="00B8610A">
          <w:rPr>
            <w:noProof/>
            <w:webHidden/>
          </w:rPr>
          <w:t>28</w:t>
        </w:r>
        <w:r w:rsidR="0005011C" w:rsidRPr="00B266C3">
          <w:rPr>
            <w:noProof/>
            <w:webHidden/>
          </w:rPr>
          <w:fldChar w:fldCharType="end"/>
        </w:r>
      </w:hyperlink>
    </w:p>
    <w:p w14:paraId="11A45073" w14:textId="531E5ADF" w:rsidR="0005011C" w:rsidRPr="00B266C3" w:rsidRDefault="00EF120F" w:rsidP="00F3369A">
      <w:pPr>
        <w:pStyle w:val="11"/>
        <w:rPr>
          <w:rFonts w:asciiTheme="minorHAnsi" w:hAnsiTheme="minorHAnsi"/>
          <w:noProof/>
          <w:sz w:val="22"/>
          <w:lang w:eastAsia="ru-RU"/>
        </w:rPr>
      </w:pPr>
      <w:hyperlink w:anchor="_Toc207875377" w:history="1">
        <w:r w:rsidR="0005011C" w:rsidRPr="00B266C3">
          <w:rPr>
            <w:rStyle w:val="afd"/>
            <w:noProof/>
          </w:rPr>
          <w:t>Раздел 5</w:t>
        </w:r>
        <w:r w:rsidR="0005011C" w:rsidRPr="00B266C3">
          <w:rPr>
            <w:rFonts w:asciiTheme="minorHAnsi" w:hAnsiTheme="minorHAnsi"/>
            <w:noProof/>
            <w:sz w:val="22"/>
            <w:lang w:eastAsia="ru-RU"/>
          </w:rPr>
          <w:tab/>
        </w:r>
        <w:r w:rsidR="0005011C" w:rsidRPr="00B266C3">
          <w:rPr>
            <w:rStyle w:val="afd"/>
            <w:noProof/>
          </w:rPr>
          <w:t>«Предложения по строительству, реконструкции, техническому перевооружению и (или) модернизации источников тепловой энергии»</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_Toc207875377 \h </w:instrText>
        </w:r>
        <w:r w:rsidR="0005011C" w:rsidRPr="00B266C3">
          <w:rPr>
            <w:noProof/>
            <w:webHidden/>
          </w:rPr>
        </w:r>
        <w:r w:rsidR="0005011C" w:rsidRPr="00B266C3">
          <w:rPr>
            <w:noProof/>
            <w:webHidden/>
          </w:rPr>
          <w:fldChar w:fldCharType="separate"/>
        </w:r>
        <w:r w:rsidR="00B8610A">
          <w:rPr>
            <w:noProof/>
            <w:webHidden/>
          </w:rPr>
          <w:t>30</w:t>
        </w:r>
        <w:r w:rsidR="0005011C" w:rsidRPr="00B266C3">
          <w:rPr>
            <w:noProof/>
            <w:webHidden/>
          </w:rPr>
          <w:fldChar w:fldCharType="end"/>
        </w:r>
      </w:hyperlink>
    </w:p>
    <w:p w14:paraId="67AF094B" w14:textId="2E20AF6A" w:rsidR="0005011C" w:rsidRPr="00B266C3" w:rsidRDefault="00EF120F" w:rsidP="00F3369A">
      <w:pPr>
        <w:pStyle w:val="22"/>
        <w:rPr>
          <w:rFonts w:asciiTheme="minorHAnsi" w:hAnsiTheme="minorHAnsi"/>
          <w:noProof/>
          <w:sz w:val="22"/>
          <w:lang w:eastAsia="ru-RU"/>
        </w:rPr>
      </w:pPr>
      <w:hyperlink w:anchor="_Toc207875378" w:history="1">
        <w:r w:rsidR="0005011C" w:rsidRPr="00B266C3">
          <w:rPr>
            <w:rStyle w:val="afd"/>
            <w:noProof/>
          </w:rPr>
          <w:t>5.1</w:t>
        </w:r>
        <w:r w:rsidR="0005011C" w:rsidRPr="00B266C3">
          <w:rPr>
            <w:rFonts w:asciiTheme="minorHAnsi" w:hAnsiTheme="minorHAnsi"/>
            <w:noProof/>
            <w:sz w:val="22"/>
            <w:lang w:eastAsia="ru-RU"/>
          </w:rPr>
          <w:tab/>
        </w:r>
        <w:r w:rsidR="0005011C" w:rsidRPr="00B266C3">
          <w:rPr>
            <w:rStyle w:val="afd"/>
            <w:noProof/>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_Toc207875378 \h </w:instrText>
        </w:r>
        <w:r w:rsidR="0005011C" w:rsidRPr="00B266C3">
          <w:rPr>
            <w:noProof/>
            <w:webHidden/>
          </w:rPr>
        </w:r>
        <w:r w:rsidR="0005011C" w:rsidRPr="00B266C3">
          <w:rPr>
            <w:noProof/>
            <w:webHidden/>
          </w:rPr>
          <w:fldChar w:fldCharType="separate"/>
        </w:r>
        <w:r w:rsidR="00B8610A">
          <w:rPr>
            <w:noProof/>
            <w:webHidden/>
          </w:rPr>
          <w:t>30</w:t>
        </w:r>
        <w:r w:rsidR="0005011C" w:rsidRPr="00B266C3">
          <w:rPr>
            <w:noProof/>
            <w:webHidden/>
          </w:rPr>
          <w:fldChar w:fldCharType="end"/>
        </w:r>
      </w:hyperlink>
    </w:p>
    <w:p w14:paraId="410460F5" w14:textId="21B3A1FD" w:rsidR="0005011C" w:rsidRPr="00B266C3" w:rsidRDefault="00EF120F" w:rsidP="00F3369A">
      <w:pPr>
        <w:pStyle w:val="22"/>
        <w:rPr>
          <w:rFonts w:asciiTheme="minorHAnsi" w:hAnsiTheme="minorHAnsi"/>
          <w:noProof/>
          <w:sz w:val="22"/>
          <w:lang w:eastAsia="ru-RU"/>
        </w:rPr>
      </w:pPr>
      <w:hyperlink w:anchor="_Toc207875379" w:history="1">
        <w:r w:rsidR="0005011C" w:rsidRPr="00B266C3">
          <w:rPr>
            <w:rStyle w:val="afd"/>
            <w:noProof/>
          </w:rPr>
          <w:t>5.2</w:t>
        </w:r>
        <w:r w:rsidR="0005011C" w:rsidRPr="00B266C3">
          <w:rPr>
            <w:rFonts w:asciiTheme="minorHAnsi" w:hAnsiTheme="minorHAnsi"/>
            <w:noProof/>
            <w:sz w:val="22"/>
            <w:lang w:eastAsia="ru-RU"/>
          </w:rPr>
          <w:tab/>
        </w:r>
        <w:r w:rsidR="0005011C" w:rsidRPr="00B266C3">
          <w:rPr>
            <w:rStyle w:val="afd"/>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_Toc207875379 \h </w:instrText>
        </w:r>
        <w:r w:rsidR="0005011C" w:rsidRPr="00B266C3">
          <w:rPr>
            <w:noProof/>
            <w:webHidden/>
          </w:rPr>
        </w:r>
        <w:r w:rsidR="0005011C" w:rsidRPr="00B266C3">
          <w:rPr>
            <w:noProof/>
            <w:webHidden/>
          </w:rPr>
          <w:fldChar w:fldCharType="separate"/>
        </w:r>
        <w:r w:rsidR="00B8610A">
          <w:rPr>
            <w:noProof/>
            <w:webHidden/>
          </w:rPr>
          <w:t>30</w:t>
        </w:r>
        <w:r w:rsidR="0005011C" w:rsidRPr="00B266C3">
          <w:rPr>
            <w:noProof/>
            <w:webHidden/>
          </w:rPr>
          <w:fldChar w:fldCharType="end"/>
        </w:r>
      </w:hyperlink>
    </w:p>
    <w:p w14:paraId="60086142" w14:textId="373C6564" w:rsidR="0005011C" w:rsidRPr="00B266C3" w:rsidRDefault="00EF120F" w:rsidP="00F3369A">
      <w:pPr>
        <w:pStyle w:val="22"/>
        <w:rPr>
          <w:rFonts w:asciiTheme="minorHAnsi" w:hAnsiTheme="minorHAnsi"/>
          <w:noProof/>
          <w:sz w:val="22"/>
          <w:lang w:eastAsia="ru-RU"/>
        </w:rPr>
      </w:pPr>
      <w:hyperlink w:anchor="_Toc207875380" w:history="1">
        <w:r w:rsidR="0005011C" w:rsidRPr="00B266C3">
          <w:rPr>
            <w:rStyle w:val="afd"/>
            <w:noProof/>
          </w:rPr>
          <w:t>5.3</w:t>
        </w:r>
        <w:r w:rsidR="0005011C" w:rsidRPr="00B266C3">
          <w:rPr>
            <w:rFonts w:asciiTheme="minorHAnsi" w:hAnsiTheme="minorHAnsi"/>
            <w:noProof/>
            <w:sz w:val="22"/>
            <w:lang w:eastAsia="ru-RU"/>
          </w:rPr>
          <w:tab/>
        </w:r>
        <w:r w:rsidR="0005011C" w:rsidRPr="00B266C3">
          <w:rPr>
            <w:rStyle w:val="afd"/>
            <w:noProof/>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_Toc207875380 \h </w:instrText>
        </w:r>
        <w:r w:rsidR="0005011C" w:rsidRPr="00B266C3">
          <w:rPr>
            <w:noProof/>
            <w:webHidden/>
          </w:rPr>
        </w:r>
        <w:r w:rsidR="0005011C" w:rsidRPr="00B266C3">
          <w:rPr>
            <w:noProof/>
            <w:webHidden/>
          </w:rPr>
          <w:fldChar w:fldCharType="separate"/>
        </w:r>
        <w:r w:rsidR="00B8610A">
          <w:rPr>
            <w:noProof/>
            <w:webHidden/>
          </w:rPr>
          <w:t>30</w:t>
        </w:r>
        <w:r w:rsidR="0005011C" w:rsidRPr="00B266C3">
          <w:rPr>
            <w:noProof/>
            <w:webHidden/>
          </w:rPr>
          <w:fldChar w:fldCharType="end"/>
        </w:r>
      </w:hyperlink>
    </w:p>
    <w:p w14:paraId="3C87FB0A" w14:textId="6394A973" w:rsidR="0005011C" w:rsidRPr="00B266C3" w:rsidRDefault="00EF120F" w:rsidP="00F3369A">
      <w:pPr>
        <w:pStyle w:val="22"/>
        <w:rPr>
          <w:rFonts w:asciiTheme="minorHAnsi" w:hAnsiTheme="minorHAnsi"/>
          <w:noProof/>
          <w:sz w:val="22"/>
          <w:lang w:eastAsia="ru-RU"/>
        </w:rPr>
      </w:pPr>
      <w:hyperlink w:anchor="_Toc207875381" w:history="1">
        <w:r w:rsidR="0005011C" w:rsidRPr="00B266C3">
          <w:rPr>
            <w:rStyle w:val="afd"/>
            <w:noProof/>
          </w:rPr>
          <w:t>5.4</w:t>
        </w:r>
        <w:r w:rsidR="0005011C" w:rsidRPr="00B266C3">
          <w:rPr>
            <w:rFonts w:asciiTheme="minorHAnsi" w:hAnsiTheme="minorHAnsi"/>
            <w:noProof/>
            <w:sz w:val="22"/>
            <w:lang w:eastAsia="ru-RU"/>
          </w:rPr>
          <w:tab/>
        </w:r>
        <w:r w:rsidR="0005011C" w:rsidRPr="00B266C3">
          <w:rPr>
            <w:rStyle w:val="afd"/>
            <w:noProof/>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05011C" w:rsidRPr="00B266C3">
          <w:rPr>
            <w:noProof/>
            <w:webHidden/>
          </w:rPr>
          <w:tab/>
        </w:r>
        <w:r w:rsidR="00D90A41" w:rsidRPr="00B266C3">
          <w:rPr>
            <w:noProof/>
            <w:webHidden/>
          </w:rPr>
          <w:tab/>
        </w:r>
        <w:r w:rsidR="00D90A41" w:rsidRPr="00B266C3">
          <w:rPr>
            <w:noProof/>
            <w:webHidden/>
          </w:rPr>
          <w:tab/>
        </w:r>
        <w:r w:rsidR="0005011C" w:rsidRPr="00B266C3">
          <w:rPr>
            <w:noProof/>
            <w:webHidden/>
          </w:rPr>
          <w:fldChar w:fldCharType="begin"/>
        </w:r>
        <w:r w:rsidR="0005011C" w:rsidRPr="00B266C3">
          <w:rPr>
            <w:noProof/>
            <w:webHidden/>
          </w:rPr>
          <w:instrText xml:space="preserve"> PAGEREF _Toc207875381 \h </w:instrText>
        </w:r>
        <w:r w:rsidR="0005011C" w:rsidRPr="00B266C3">
          <w:rPr>
            <w:noProof/>
            <w:webHidden/>
          </w:rPr>
        </w:r>
        <w:r w:rsidR="0005011C" w:rsidRPr="00B266C3">
          <w:rPr>
            <w:noProof/>
            <w:webHidden/>
          </w:rPr>
          <w:fldChar w:fldCharType="separate"/>
        </w:r>
        <w:r w:rsidR="00B8610A">
          <w:rPr>
            <w:noProof/>
            <w:webHidden/>
          </w:rPr>
          <w:t>30</w:t>
        </w:r>
        <w:r w:rsidR="0005011C" w:rsidRPr="00B266C3">
          <w:rPr>
            <w:noProof/>
            <w:webHidden/>
          </w:rPr>
          <w:fldChar w:fldCharType="end"/>
        </w:r>
      </w:hyperlink>
    </w:p>
    <w:p w14:paraId="47B69536" w14:textId="76D2ACDB" w:rsidR="0005011C" w:rsidRPr="00B266C3" w:rsidRDefault="00EF120F" w:rsidP="00F3369A">
      <w:pPr>
        <w:pStyle w:val="22"/>
        <w:rPr>
          <w:rFonts w:asciiTheme="minorHAnsi" w:hAnsiTheme="minorHAnsi"/>
          <w:noProof/>
          <w:sz w:val="22"/>
          <w:lang w:eastAsia="ru-RU"/>
        </w:rPr>
      </w:pPr>
      <w:hyperlink w:anchor="_Toc207875382" w:history="1">
        <w:r w:rsidR="0005011C" w:rsidRPr="00B266C3">
          <w:rPr>
            <w:rStyle w:val="afd"/>
            <w:noProof/>
          </w:rPr>
          <w:t>5.5</w:t>
        </w:r>
        <w:r w:rsidR="0005011C" w:rsidRPr="00B266C3">
          <w:rPr>
            <w:rFonts w:asciiTheme="minorHAnsi" w:hAnsiTheme="minorHAnsi"/>
            <w:noProof/>
            <w:sz w:val="22"/>
            <w:lang w:eastAsia="ru-RU"/>
          </w:rPr>
          <w:tab/>
        </w:r>
        <w:r w:rsidR="0005011C" w:rsidRPr="00B266C3">
          <w:rPr>
            <w:rStyle w:val="afd"/>
            <w:noProof/>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_Toc207875382 \h </w:instrText>
        </w:r>
        <w:r w:rsidR="0005011C" w:rsidRPr="00B266C3">
          <w:rPr>
            <w:noProof/>
            <w:webHidden/>
          </w:rPr>
        </w:r>
        <w:r w:rsidR="0005011C" w:rsidRPr="00B266C3">
          <w:rPr>
            <w:noProof/>
            <w:webHidden/>
          </w:rPr>
          <w:fldChar w:fldCharType="separate"/>
        </w:r>
        <w:r w:rsidR="00B8610A">
          <w:rPr>
            <w:noProof/>
            <w:webHidden/>
          </w:rPr>
          <w:t>30</w:t>
        </w:r>
        <w:r w:rsidR="0005011C" w:rsidRPr="00B266C3">
          <w:rPr>
            <w:noProof/>
            <w:webHidden/>
          </w:rPr>
          <w:fldChar w:fldCharType="end"/>
        </w:r>
      </w:hyperlink>
    </w:p>
    <w:p w14:paraId="428705A5" w14:textId="6FB5C988" w:rsidR="0005011C" w:rsidRPr="00B266C3" w:rsidRDefault="00EF120F" w:rsidP="00F3369A">
      <w:pPr>
        <w:pStyle w:val="22"/>
        <w:rPr>
          <w:rFonts w:asciiTheme="minorHAnsi" w:hAnsiTheme="minorHAnsi"/>
          <w:noProof/>
          <w:sz w:val="22"/>
          <w:lang w:eastAsia="ru-RU"/>
        </w:rPr>
      </w:pPr>
      <w:hyperlink w:anchor="_Toc207875383" w:history="1">
        <w:r w:rsidR="0005011C" w:rsidRPr="00B266C3">
          <w:rPr>
            <w:rStyle w:val="afd"/>
            <w:noProof/>
          </w:rPr>
          <w:t>5.6</w:t>
        </w:r>
        <w:r w:rsidR="0005011C" w:rsidRPr="00B266C3">
          <w:rPr>
            <w:rFonts w:asciiTheme="minorHAnsi" w:hAnsiTheme="minorHAnsi"/>
            <w:noProof/>
            <w:sz w:val="22"/>
            <w:lang w:eastAsia="ru-RU"/>
          </w:rPr>
          <w:tab/>
        </w:r>
        <w:r w:rsidR="0005011C" w:rsidRPr="00B266C3">
          <w:rPr>
            <w:rStyle w:val="afd"/>
            <w:noProof/>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D90A41" w:rsidRPr="00B266C3">
          <w:rPr>
            <w:rStyle w:val="afd"/>
            <w:noProof/>
          </w:rPr>
          <w:tab/>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_Toc207875383 \h </w:instrText>
        </w:r>
        <w:r w:rsidR="0005011C" w:rsidRPr="00B266C3">
          <w:rPr>
            <w:noProof/>
            <w:webHidden/>
          </w:rPr>
        </w:r>
        <w:r w:rsidR="0005011C" w:rsidRPr="00B266C3">
          <w:rPr>
            <w:noProof/>
            <w:webHidden/>
          </w:rPr>
          <w:fldChar w:fldCharType="separate"/>
        </w:r>
        <w:r w:rsidR="00B8610A">
          <w:rPr>
            <w:noProof/>
            <w:webHidden/>
          </w:rPr>
          <w:t>31</w:t>
        </w:r>
        <w:r w:rsidR="0005011C" w:rsidRPr="00B266C3">
          <w:rPr>
            <w:noProof/>
            <w:webHidden/>
          </w:rPr>
          <w:fldChar w:fldCharType="end"/>
        </w:r>
      </w:hyperlink>
    </w:p>
    <w:p w14:paraId="50F05A4A" w14:textId="4D6E18F9" w:rsidR="0005011C" w:rsidRPr="00B266C3" w:rsidRDefault="00EF120F" w:rsidP="00F3369A">
      <w:pPr>
        <w:pStyle w:val="22"/>
        <w:rPr>
          <w:rFonts w:asciiTheme="minorHAnsi" w:hAnsiTheme="minorHAnsi"/>
          <w:noProof/>
          <w:sz w:val="22"/>
          <w:lang w:eastAsia="ru-RU"/>
        </w:rPr>
      </w:pPr>
      <w:hyperlink w:anchor="_Toc207875384" w:history="1">
        <w:r w:rsidR="0005011C" w:rsidRPr="00B266C3">
          <w:rPr>
            <w:rStyle w:val="afd"/>
            <w:noProof/>
          </w:rPr>
          <w:t>5.7</w:t>
        </w:r>
        <w:r w:rsidR="0005011C" w:rsidRPr="00B266C3">
          <w:rPr>
            <w:rFonts w:asciiTheme="minorHAnsi" w:hAnsiTheme="minorHAnsi"/>
            <w:noProof/>
            <w:sz w:val="22"/>
            <w:lang w:eastAsia="ru-RU"/>
          </w:rPr>
          <w:tab/>
        </w:r>
        <w:r w:rsidR="0005011C" w:rsidRPr="00B266C3">
          <w:rPr>
            <w:rStyle w:val="afd"/>
            <w:noProof/>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_Toc207875384 \h </w:instrText>
        </w:r>
        <w:r w:rsidR="0005011C" w:rsidRPr="00B266C3">
          <w:rPr>
            <w:noProof/>
            <w:webHidden/>
          </w:rPr>
        </w:r>
        <w:r w:rsidR="0005011C" w:rsidRPr="00B266C3">
          <w:rPr>
            <w:noProof/>
            <w:webHidden/>
          </w:rPr>
          <w:fldChar w:fldCharType="separate"/>
        </w:r>
        <w:r w:rsidR="00B8610A">
          <w:rPr>
            <w:noProof/>
            <w:webHidden/>
          </w:rPr>
          <w:t>31</w:t>
        </w:r>
        <w:r w:rsidR="0005011C" w:rsidRPr="00B266C3">
          <w:rPr>
            <w:noProof/>
            <w:webHidden/>
          </w:rPr>
          <w:fldChar w:fldCharType="end"/>
        </w:r>
      </w:hyperlink>
    </w:p>
    <w:p w14:paraId="2FC4B06F" w14:textId="68EFF834" w:rsidR="0005011C" w:rsidRPr="00B266C3" w:rsidRDefault="00EF120F" w:rsidP="00F3369A">
      <w:pPr>
        <w:pStyle w:val="22"/>
        <w:rPr>
          <w:rFonts w:asciiTheme="minorHAnsi" w:hAnsiTheme="minorHAnsi"/>
          <w:noProof/>
          <w:sz w:val="22"/>
          <w:lang w:eastAsia="ru-RU"/>
        </w:rPr>
      </w:pPr>
      <w:hyperlink w:anchor="_Toc207875385" w:history="1">
        <w:r w:rsidR="0005011C" w:rsidRPr="00B266C3">
          <w:rPr>
            <w:rStyle w:val="afd"/>
            <w:noProof/>
          </w:rPr>
          <w:t>5.8</w:t>
        </w:r>
        <w:r w:rsidR="0005011C" w:rsidRPr="00B266C3">
          <w:rPr>
            <w:rFonts w:asciiTheme="minorHAnsi" w:hAnsiTheme="minorHAnsi"/>
            <w:noProof/>
            <w:sz w:val="22"/>
            <w:lang w:eastAsia="ru-RU"/>
          </w:rPr>
          <w:tab/>
        </w:r>
        <w:r w:rsidR="0005011C" w:rsidRPr="00B266C3">
          <w:rPr>
            <w:rStyle w:val="afd"/>
            <w:noProof/>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05011C" w:rsidRPr="00B266C3">
          <w:rPr>
            <w:noProof/>
            <w:webHidden/>
          </w:rPr>
          <w:tab/>
        </w:r>
        <w:r w:rsidR="00D90A41" w:rsidRPr="00B266C3">
          <w:rPr>
            <w:noProof/>
            <w:webHidden/>
          </w:rPr>
          <w:tab/>
        </w:r>
        <w:r w:rsidR="0005011C" w:rsidRPr="00B266C3">
          <w:rPr>
            <w:noProof/>
            <w:webHidden/>
          </w:rPr>
          <w:fldChar w:fldCharType="begin"/>
        </w:r>
        <w:r w:rsidR="0005011C" w:rsidRPr="00B266C3">
          <w:rPr>
            <w:noProof/>
            <w:webHidden/>
          </w:rPr>
          <w:instrText xml:space="preserve"> PAGEREF _Toc207875385 \h </w:instrText>
        </w:r>
        <w:r w:rsidR="0005011C" w:rsidRPr="00B266C3">
          <w:rPr>
            <w:noProof/>
            <w:webHidden/>
          </w:rPr>
        </w:r>
        <w:r w:rsidR="0005011C" w:rsidRPr="00B266C3">
          <w:rPr>
            <w:noProof/>
            <w:webHidden/>
          </w:rPr>
          <w:fldChar w:fldCharType="separate"/>
        </w:r>
        <w:r w:rsidR="00B8610A">
          <w:rPr>
            <w:noProof/>
            <w:webHidden/>
          </w:rPr>
          <w:t>31</w:t>
        </w:r>
        <w:r w:rsidR="0005011C" w:rsidRPr="00B266C3">
          <w:rPr>
            <w:noProof/>
            <w:webHidden/>
          </w:rPr>
          <w:fldChar w:fldCharType="end"/>
        </w:r>
      </w:hyperlink>
    </w:p>
    <w:p w14:paraId="27B16D37" w14:textId="1ACF6919" w:rsidR="0005011C" w:rsidRPr="00B266C3" w:rsidRDefault="00EF120F" w:rsidP="00F3369A">
      <w:pPr>
        <w:pStyle w:val="22"/>
        <w:rPr>
          <w:rFonts w:asciiTheme="minorHAnsi" w:hAnsiTheme="minorHAnsi"/>
          <w:noProof/>
          <w:sz w:val="22"/>
          <w:lang w:eastAsia="ru-RU"/>
        </w:rPr>
      </w:pPr>
      <w:hyperlink w:anchor="_Toc207875386" w:history="1">
        <w:r w:rsidR="0005011C" w:rsidRPr="00B266C3">
          <w:rPr>
            <w:rStyle w:val="afd"/>
            <w:noProof/>
          </w:rPr>
          <w:t>5.9</w:t>
        </w:r>
        <w:r w:rsidR="0005011C" w:rsidRPr="00B266C3">
          <w:rPr>
            <w:rFonts w:asciiTheme="minorHAnsi" w:hAnsiTheme="minorHAnsi"/>
            <w:noProof/>
            <w:sz w:val="22"/>
            <w:lang w:eastAsia="ru-RU"/>
          </w:rPr>
          <w:tab/>
        </w:r>
        <w:r w:rsidR="0005011C" w:rsidRPr="00B266C3">
          <w:rPr>
            <w:rStyle w:val="afd"/>
            <w:noProof/>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_Toc207875386 \h </w:instrText>
        </w:r>
        <w:r w:rsidR="0005011C" w:rsidRPr="00B266C3">
          <w:rPr>
            <w:noProof/>
            <w:webHidden/>
          </w:rPr>
        </w:r>
        <w:r w:rsidR="0005011C" w:rsidRPr="00B266C3">
          <w:rPr>
            <w:noProof/>
            <w:webHidden/>
          </w:rPr>
          <w:fldChar w:fldCharType="separate"/>
        </w:r>
        <w:r w:rsidR="00B8610A">
          <w:rPr>
            <w:noProof/>
            <w:webHidden/>
          </w:rPr>
          <w:t>31</w:t>
        </w:r>
        <w:r w:rsidR="0005011C" w:rsidRPr="00B266C3">
          <w:rPr>
            <w:noProof/>
            <w:webHidden/>
          </w:rPr>
          <w:fldChar w:fldCharType="end"/>
        </w:r>
      </w:hyperlink>
    </w:p>
    <w:p w14:paraId="5CB7971E" w14:textId="65353CD1" w:rsidR="0005011C" w:rsidRPr="00B266C3" w:rsidRDefault="00EF120F" w:rsidP="00F3369A">
      <w:pPr>
        <w:pStyle w:val="22"/>
        <w:rPr>
          <w:rFonts w:asciiTheme="minorHAnsi" w:hAnsiTheme="minorHAnsi"/>
          <w:noProof/>
          <w:sz w:val="22"/>
          <w:lang w:eastAsia="ru-RU"/>
        </w:rPr>
      </w:pPr>
      <w:hyperlink w:anchor="_Toc207875387" w:history="1">
        <w:r w:rsidR="0005011C" w:rsidRPr="00B266C3">
          <w:rPr>
            <w:rStyle w:val="afd"/>
            <w:noProof/>
          </w:rPr>
          <w:t>5.10</w:t>
        </w:r>
        <w:r w:rsidR="0005011C" w:rsidRPr="00B266C3">
          <w:rPr>
            <w:rFonts w:asciiTheme="minorHAnsi" w:hAnsiTheme="minorHAnsi"/>
            <w:noProof/>
            <w:sz w:val="22"/>
            <w:lang w:eastAsia="ru-RU"/>
          </w:rPr>
          <w:tab/>
        </w:r>
        <w:r w:rsidR="0005011C" w:rsidRPr="00B266C3">
          <w:rPr>
            <w:rStyle w:val="afd"/>
            <w:noProof/>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_Toc207875387 \h </w:instrText>
        </w:r>
        <w:r w:rsidR="0005011C" w:rsidRPr="00B266C3">
          <w:rPr>
            <w:noProof/>
            <w:webHidden/>
          </w:rPr>
        </w:r>
        <w:r w:rsidR="0005011C" w:rsidRPr="00B266C3">
          <w:rPr>
            <w:noProof/>
            <w:webHidden/>
          </w:rPr>
          <w:fldChar w:fldCharType="separate"/>
        </w:r>
        <w:r w:rsidR="00B8610A">
          <w:rPr>
            <w:noProof/>
            <w:webHidden/>
          </w:rPr>
          <w:t>33</w:t>
        </w:r>
        <w:r w:rsidR="0005011C" w:rsidRPr="00B266C3">
          <w:rPr>
            <w:noProof/>
            <w:webHidden/>
          </w:rPr>
          <w:fldChar w:fldCharType="end"/>
        </w:r>
      </w:hyperlink>
    </w:p>
    <w:p w14:paraId="0A2D4653" w14:textId="155E95F3" w:rsidR="0005011C" w:rsidRPr="00B266C3" w:rsidRDefault="00EF120F" w:rsidP="00F3369A">
      <w:pPr>
        <w:pStyle w:val="11"/>
        <w:rPr>
          <w:rFonts w:asciiTheme="minorHAnsi" w:hAnsiTheme="minorHAnsi"/>
          <w:noProof/>
          <w:sz w:val="22"/>
          <w:lang w:eastAsia="ru-RU"/>
        </w:rPr>
      </w:pPr>
      <w:hyperlink w:anchor="_Toc207875388" w:history="1">
        <w:r w:rsidR="0005011C" w:rsidRPr="00B266C3">
          <w:rPr>
            <w:rStyle w:val="afd"/>
            <w:noProof/>
          </w:rPr>
          <w:t>Раздел 6</w:t>
        </w:r>
        <w:r w:rsidR="0005011C" w:rsidRPr="00B266C3">
          <w:rPr>
            <w:rFonts w:asciiTheme="minorHAnsi" w:hAnsiTheme="minorHAnsi"/>
            <w:noProof/>
            <w:sz w:val="22"/>
            <w:lang w:eastAsia="ru-RU"/>
          </w:rPr>
          <w:tab/>
        </w:r>
        <w:r w:rsidR="0005011C" w:rsidRPr="00B266C3">
          <w:rPr>
            <w:rStyle w:val="afd"/>
            <w:noProof/>
          </w:rPr>
          <w:t>«Предложения по строительству, реконструкции и (или) модернизации тепловых сетей»</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_Toc207875388 \h </w:instrText>
        </w:r>
        <w:r w:rsidR="0005011C" w:rsidRPr="00B266C3">
          <w:rPr>
            <w:noProof/>
            <w:webHidden/>
          </w:rPr>
        </w:r>
        <w:r w:rsidR="0005011C" w:rsidRPr="00B266C3">
          <w:rPr>
            <w:noProof/>
            <w:webHidden/>
          </w:rPr>
          <w:fldChar w:fldCharType="separate"/>
        </w:r>
        <w:r w:rsidR="00B8610A">
          <w:rPr>
            <w:noProof/>
            <w:webHidden/>
          </w:rPr>
          <w:t>34</w:t>
        </w:r>
        <w:r w:rsidR="0005011C" w:rsidRPr="00B266C3">
          <w:rPr>
            <w:noProof/>
            <w:webHidden/>
          </w:rPr>
          <w:fldChar w:fldCharType="end"/>
        </w:r>
      </w:hyperlink>
    </w:p>
    <w:p w14:paraId="05EF8B43" w14:textId="0DAFD6FC" w:rsidR="0005011C" w:rsidRPr="00B266C3" w:rsidRDefault="00EF120F" w:rsidP="00F3369A">
      <w:pPr>
        <w:pStyle w:val="22"/>
        <w:rPr>
          <w:rFonts w:asciiTheme="minorHAnsi" w:hAnsiTheme="minorHAnsi"/>
          <w:noProof/>
          <w:sz w:val="22"/>
          <w:lang w:eastAsia="ru-RU"/>
        </w:rPr>
      </w:pPr>
      <w:hyperlink w:anchor="_Toc207875389" w:history="1">
        <w:r w:rsidR="0005011C" w:rsidRPr="00B266C3">
          <w:rPr>
            <w:rStyle w:val="afd"/>
            <w:noProof/>
          </w:rPr>
          <w:t>6.1</w:t>
        </w:r>
        <w:r w:rsidR="0005011C" w:rsidRPr="00B266C3">
          <w:rPr>
            <w:rFonts w:asciiTheme="minorHAnsi" w:hAnsiTheme="minorHAnsi"/>
            <w:noProof/>
            <w:sz w:val="22"/>
            <w:lang w:eastAsia="ru-RU"/>
          </w:rPr>
          <w:tab/>
        </w:r>
        <w:r w:rsidR="0005011C" w:rsidRPr="00B266C3">
          <w:rPr>
            <w:rStyle w:val="afd"/>
            <w:noProof/>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_Toc207875389 \h </w:instrText>
        </w:r>
        <w:r w:rsidR="0005011C" w:rsidRPr="00B266C3">
          <w:rPr>
            <w:noProof/>
            <w:webHidden/>
          </w:rPr>
        </w:r>
        <w:r w:rsidR="0005011C" w:rsidRPr="00B266C3">
          <w:rPr>
            <w:noProof/>
            <w:webHidden/>
          </w:rPr>
          <w:fldChar w:fldCharType="separate"/>
        </w:r>
        <w:r w:rsidR="00B8610A">
          <w:rPr>
            <w:noProof/>
            <w:webHidden/>
          </w:rPr>
          <w:t>34</w:t>
        </w:r>
        <w:r w:rsidR="0005011C" w:rsidRPr="00B266C3">
          <w:rPr>
            <w:noProof/>
            <w:webHidden/>
          </w:rPr>
          <w:fldChar w:fldCharType="end"/>
        </w:r>
      </w:hyperlink>
    </w:p>
    <w:p w14:paraId="51BE4A27" w14:textId="36224172" w:rsidR="0005011C" w:rsidRPr="00B266C3" w:rsidRDefault="00EF120F" w:rsidP="00F3369A">
      <w:pPr>
        <w:pStyle w:val="22"/>
        <w:rPr>
          <w:rFonts w:asciiTheme="minorHAnsi" w:hAnsiTheme="minorHAnsi"/>
          <w:noProof/>
          <w:sz w:val="22"/>
          <w:lang w:eastAsia="ru-RU"/>
        </w:rPr>
      </w:pPr>
      <w:hyperlink w:anchor="_Toc207875390" w:history="1">
        <w:r w:rsidR="0005011C" w:rsidRPr="00B266C3">
          <w:rPr>
            <w:rStyle w:val="afd"/>
            <w:noProof/>
          </w:rPr>
          <w:t>6.2</w:t>
        </w:r>
        <w:r w:rsidR="0005011C" w:rsidRPr="00B266C3">
          <w:rPr>
            <w:rFonts w:asciiTheme="minorHAnsi" w:hAnsiTheme="minorHAnsi"/>
            <w:noProof/>
            <w:sz w:val="22"/>
            <w:lang w:eastAsia="ru-RU"/>
          </w:rPr>
          <w:tab/>
        </w:r>
        <w:r w:rsidR="0005011C" w:rsidRPr="00B266C3">
          <w:rPr>
            <w:rStyle w:val="afd"/>
            <w:noProof/>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_Toc207875390 \h </w:instrText>
        </w:r>
        <w:r w:rsidR="0005011C" w:rsidRPr="00B266C3">
          <w:rPr>
            <w:noProof/>
            <w:webHidden/>
          </w:rPr>
        </w:r>
        <w:r w:rsidR="0005011C" w:rsidRPr="00B266C3">
          <w:rPr>
            <w:noProof/>
            <w:webHidden/>
          </w:rPr>
          <w:fldChar w:fldCharType="separate"/>
        </w:r>
        <w:r w:rsidR="00B8610A">
          <w:rPr>
            <w:noProof/>
            <w:webHidden/>
          </w:rPr>
          <w:t>34</w:t>
        </w:r>
        <w:r w:rsidR="0005011C" w:rsidRPr="00B266C3">
          <w:rPr>
            <w:noProof/>
            <w:webHidden/>
          </w:rPr>
          <w:fldChar w:fldCharType="end"/>
        </w:r>
      </w:hyperlink>
    </w:p>
    <w:p w14:paraId="0C2F9895" w14:textId="2DB4A96B" w:rsidR="0005011C" w:rsidRPr="00B266C3" w:rsidRDefault="00EF120F" w:rsidP="00F3369A">
      <w:pPr>
        <w:pStyle w:val="22"/>
        <w:rPr>
          <w:rFonts w:asciiTheme="minorHAnsi" w:hAnsiTheme="minorHAnsi"/>
          <w:noProof/>
          <w:sz w:val="22"/>
          <w:lang w:eastAsia="ru-RU"/>
        </w:rPr>
      </w:pPr>
      <w:hyperlink w:anchor="_Toc207875391" w:history="1">
        <w:r w:rsidR="0005011C" w:rsidRPr="00B266C3">
          <w:rPr>
            <w:rStyle w:val="afd"/>
            <w:noProof/>
          </w:rPr>
          <w:t>6.3</w:t>
        </w:r>
        <w:r w:rsidR="0005011C" w:rsidRPr="00B266C3">
          <w:rPr>
            <w:rFonts w:asciiTheme="minorHAnsi" w:hAnsiTheme="minorHAnsi"/>
            <w:noProof/>
            <w:sz w:val="22"/>
            <w:lang w:eastAsia="ru-RU"/>
          </w:rPr>
          <w:tab/>
        </w:r>
        <w:r w:rsidR="0005011C" w:rsidRPr="00B266C3">
          <w:rPr>
            <w:rStyle w:val="afd"/>
            <w:noProof/>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_Toc207875391 \h </w:instrText>
        </w:r>
        <w:r w:rsidR="0005011C" w:rsidRPr="00B266C3">
          <w:rPr>
            <w:noProof/>
            <w:webHidden/>
          </w:rPr>
        </w:r>
        <w:r w:rsidR="0005011C" w:rsidRPr="00B266C3">
          <w:rPr>
            <w:noProof/>
            <w:webHidden/>
          </w:rPr>
          <w:fldChar w:fldCharType="separate"/>
        </w:r>
        <w:r w:rsidR="00B8610A">
          <w:rPr>
            <w:noProof/>
            <w:webHidden/>
          </w:rPr>
          <w:t>34</w:t>
        </w:r>
        <w:r w:rsidR="0005011C" w:rsidRPr="00B266C3">
          <w:rPr>
            <w:noProof/>
            <w:webHidden/>
          </w:rPr>
          <w:fldChar w:fldCharType="end"/>
        </w:r>
      </w:hyperlink>
    </w:p>
    <w:p w14:paraId="18FD3A83" w14:textId="18E9C1A1" w:rsidR="0005011C" w:rsidRPr="00B266C3" w:rsidRDefault="00EF120F" w:rsidP="00F3369A">
      <w:pPr>
        <w:pStyle w:val="22"/>
        <w:rPr>
          <w:rFonts w:asciiTheme="minorHAnsi" w:hAnsiTheme="minorHAnsi"/>
          <w:noProof/>
          <w:sz w:val="22"/>
          <w:lang w:eastAsia="ru-RU"/>
        </w:rPr>
      </w:pPr>
      <w:hyperlink w:anchor="_Toc207875392" w:history="1">
        <w:r w:rsidR="0005011C" w:rsidRPr="00B266C3">
          <w:rPr>
            <w:rStyle w:val="afd"/>
            <w:noProof/>
          </w:rPr>
          <w:t>6.4</w:t>
        </w:r>
        <w:r w:rsidR="0005011C" w:rsidRPr="00B266C3">
          <w:rPr>
            <w:rFonts w:asciiTheme="minorHAnsi" w:hAnsiTheme="minorHAnsi"/>
            <w:noProof/>
            <w:sz w:val="22"/>
            <w:lang w:eastAsia="ru-RU"/>
          </w:rPr>
          <w:tab/>
        </w:r>
        <w:r w:rsidR="0005011C" w:rsidRPr="00B266C3">
          <w:rPr>
            <w:rStyle w:val="afd"/>
            <w:noProo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5.5 Раздела 5</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_Toc207875392 \h </w:instrText>
        </w:r>
        <w:r w:rsidR="0005011C" w:rsidRPr="00B266C3">
          <w:rPr>
            <w:noProof/>
            <w:webHidden/>
          </w:rPr>
        </w:r>
        <w:r w:rsidR="0005011C" w:rsidRPr="00B266C3">
          <w:rPr>
            <w:noProof/>
            <w:webHidden/>
          </w:rPr>
          <w:fldChar w:fldCharType="separate"/>
        </w:r>
        <w:r w:rsidR="00B8610A">
          <w:rPr>
            <w:noProof/>
            <w:webHidden/>
          </w:rPr>
          <w:t>34</w:t>
        </w:r>
        <w:r w:rsidR="0005011C" w:rsidRPr="00B266C3">
          <w:rPr>
            <w:noProof/>
            <w:webHidden/>
          </w:rPr>
          <w:fldChar w:fldCharType="end"/>
        </w:r>
      </w:hyperlink>
    </w:p>
    <w:p w14:paraId="45BA77C6" w14:textId="1109A3FC" w:rsidR="0005011C" w:rsidRPr="00B266C3" w:rsidRDefault="00EF120F" w:rsidP="00F3369A">
      <w:pPr>
        <w:pStyle w:val="22"/>
        <w:rPr>
          <w:rFonts w:asciiTheme="minorHAnsi" w:hAnsiTheme="minorHAnsi"/>
          <w:noProof/>
          <w:sz w:val="22"/>
          <w:lang w:eastAsia="ru-RU"/>
        </w:rPr>
      </w:pPr>
      <w:hyperlink w:anchor="_Toc207875393" w:history="1">
        <w:r w:rsidR="0005011C" w:rsidRPr="00B266C3">
          <w:rPr>
            <w:rStyle w:val="afd"/>
            <w:noProof/>
          </w:rPr>
          <w:t>6.5</w:t>
        </w:r>
        <w:r w:rsidR="0005011C" w:rsidRPr="00B266C3">
          <w:rPr>
            <w:rFonts w:asciiTheme="minorHAnsi" w:hAnsiTheme="minorHAnsi"/>
            <w:noProof/>
            <w:sz w:val="22"/>
            <w:lang w:eastAsia="ru-RU"/>
          </w:rPr>
          <w:tab/>
        </w:r>
        <w:r w:rsidR="0005011C" w:rsidRPr="00B266C3">
          <w:rPr>
            <w:rStyle w:val="afd"/>
            <w:noProof/>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_Toc207875393 \h </w:instrText>
        </w:r>
        <w:r w:rsidR="0005011C" w:rsidRPr="00B266C3">
          <w:rPr>
            <w:noProof/>
            <w:webHidden/>
          </w:rPr>
        </w:r>
        <w:r w:rsidR="0005011C" w:rsidRPr="00B266C3">
          <w:rPr>
            <w:noProof/>
            <w:webHidden/>
          </w:rPr>
          <w:fldChar w:fldCharType="separate"/>
        </w:r>
        <w:r w:rsidR="00B8610A">
          <w:rPr>
            <w:noProof/>
            <w:webHidden/>
          </w:rPr>
          <w:t>34</w:t>
        </w:r>
        <w:r w:rsidR="0005011C" w:rsidRPr="00B266C3">
          <w:rPr>
            <w:noProof/>
            <w:webHidden/>
          </w:rPr>
          <w:fldChar w:fldCharType="end"/>
        </w:r>
      </w:hyperlink>
    </w:p>
    <w:p w14:paraId="1D91CC03" w14:textId="13D85AA8" w:rsidR="0005011C" w:rsidRPr="00B266C3" w:rsidRDefault="00EF120F" w:rsidP="00F3369A">
      <w:pPr>
        <w:pStyle w:val="11"/>
        <w:rPr>
          <w:rFonts w:asciiTheme="minorHAnsi" w:hAnsiTheme="minorHAnsi"/>
          <w:noProof/>
          <w:sz w:val="22"/>
          <w:lang w:eastAsia="ru-RU"/>
        </w:rPr>
      </w:pPr>
      <w:hyperlink w:anchor="_Toc207875394" w:history="1">
        <w:r w:rsidR="0005011C" w:rsidRPr="00B266C3">
          <w:rPr>
            <w:rStyle w:val="afd"/>
            <w:noProof/>
          </w:rPr>
          <w:t>Раздел 7</w:t>
        </w:r>
        <w:r w:rsidR="0005011C" w:rsidRPr="00B266C3">
          <w:rPr>
            <w:rFonts w:asciiTheme="minorHAnsi" w:hAnsiTheme="minorHAnsi"/>
            <w:noProof/>
            <w:sz w:val="22"/>
            <w:lang w:eastAsia="ru-RU"/>
          </w:rPr>
          <w:tab/>
        </w:r>
        <w:r w:rsidR="0005011C" w:rsidRPr="00B266C3">
          <w:rPr>
            <w:rStyle w:val="afd"/>
            <w:noProof/>
          </w:rPr>
          <w:t>«Предложения по переводу открытых систем теплоснабжения (горячего водоснабжения), отдельных участков таких систем на закрытые схемы горячего водоснабжения»</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_Toc207875394 \h </w:instrText>
        </w:r>
        <w:r w:rsidR="0005011C" w:rsidRPr="00B266C3">
          <w:rPr>
            <w:noProof/>
            <w:webHidden/>
          </w:rPr>
        </w:r>
        <w:r w:rsidR="0005011C" w:rsidRPr="00B266C3">
          <w:rPr>
            <w:noProof/>
            <w:webHidden/>
          </w:rPr>
          <w:fldChar w:fldCharType="separate"/>
        </w:r>
        <w:r w:rsidR="00B8610A">
          <w:rPr>
            <w:noProof/>
            <w:webHidden/>
          </w:rPr>
          <w:t>36</w:t>
        </w:r>
        <w:r w:rsidR="0005011C" w:rsidRPr="00B266C3">
          <w:rPr>
            <w:noProof/>
            <w:webHidden/>
          </w:rPr>
          <w:fldChar w:fldCharType="end"/>
        </w:r>
      </w:hyperlink>
    </w:p>
    <w:p w14:paraId="7D4C43D6" w14:textId="10084DA6" w:rsidR="0005011C" w:rsidRPr="00B266C3" w:rsidRDefault="00EF120F" w:rsidP="00F3369A">
      <w:pPr>
        <w:pStyle w:val="22"/>
        <w:rPr>
          <w:rFonts w:asciiTheme="minorHAnsi" w:hAnsiTheme="minorHAnsi"/>
          <w:noProof/>
          <w:sz w:val="22"/>
          <w:lang w:eastAsia="ru-RU"/>
        </w:rPr>
      </w:pPr>
      <w:hyperlink w:anchor="_Toc207875395" w:history="1">
        <w:r w:rsidR="0005011C" w:rsidRPr="00B266C3">
          <w:rPr>
            <w:rStyle w:val="afd"/>
            <w:noProof/>
          </w:rPr>
          <w:t>7.1</w:t>
        </w:r>
        <w:r w:rsidR="0005011C" w:rsidRPr="00B266C3">
          <w:rPr>
            <w:rFonts w:asciiTheme="minorHAnsi" w:hAnsiTheme="minorHAnsi"/>
            <w:noProof/>
            <w:sz w:val="22"/>
            <w:lang w:eastAsia="ru-RU"/>
          </w:rPr>
          <w:tab/>
        </w:r>
        <w:r w:rsidR="0005011C" w:rsidRPr="00B266C3">
          <w:rPr>
            <w:rStyle w:val="afd"/>
            <w:noProof/>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_Toc207875395 \h </w:instrText>
        </w:r>
        <w:r w:rsidR="0005011C" w:rsidRPr="00B266C3">
          <w:rPr>
            <w:noProof/>
            <w:webHidden/>
          </w:rPr>
        </w:r>
        <w:r w:rsidR="0005011C" w:rsidRPr="00B266C3">
          <w:rPr>
            <w:noProof/>
            <w:webHidden/>
          </w:rPr>
          <w:fldChar w:fldCharType="separate"/>
        </w:r>
        <w:r w:rsidR="00B8610A">
          <w:rPr>
            <w:noProof/>
            <w:webHidden/>
          </w:rPr>
          <w:t>36</w:t>
        </w:r>
        <w:r w:rsidR="0005011C" w:rsidRPr="00B266C3">
          <w:rPr>
            <w:noProof/>
            <w:webHidden/>
          </w:rPr>
          <w:fldChar w:fldCharType="end"/>
        </w:r>
      </w:hyperlink>
    </w:p>
    <w:p w14:paraId="71D36425" w14:textId="346878B2" w:rsidR="0005011C" w:rsidRPr="00B266C3" w:rsidRDefault="00EF120F" w:rsidP="00F3369A">
      <w:pPr>
        <w:pStyle w:val="22"/>
        <w:rPr>
          <w:rFonts w:asciiTheme="minorHAnsi" w:hAnsiTheme="minorHAnsi"/>
          <w:noProof/>
          <w:sz w:val="22"/>
          <w:lang w:eastAsia="ru-RU"/>
        </w:rPr>
      </w:pPr>
      <w:hyperlink w:anchor="_Toc207875396" w:history="1">
        <w:r w:rsidR="0005011C" w:rsidRPr="00B266C3">
          <w:rPr>
            <w:rStyle w:val="afd"/>
            <w:noProof/>
          </w:rPr>
          <w:t>7.2</w:t>
        </w:r>
        <w:r w:rsidR="0005011C" w:rsidRPr="00B266C3">
          <w:rPr>
            <w:rFonts w:asciiTheme="minorHAnsi" w:hAnsiTheme="minorHAnsi"/>
            <w:noProof/>
            <w:sz w:val="22"/>
            <w:lang w:eastAsia="ru-RU"/>
          </w:rPr>
          <w:tab/>
        </w:r>
        <w:r w:rsidR="0005011C" w:rsidRPr="00B266C3">
          <w:rPr>
            <w:rStyle w:val="afd"/>
            <w:noProof/>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_Toc207875396 \h </w:instrText>
        </w:r>
        <w:r w:rsidR="0005011C" w:rsidRPr="00B266C3">
          <w:rPr>
            <w:noProof/>
            <w:webHidden/>
          </w:rPr>
        </w:r>
        <w:r w:rsidR="0005011C" w:rsidRPr="00B266C3">
          <w:rPr>
            <w:noProof/>
            <w:webHidden/>
          </w:rPr>
          <w:fldChar w:fldCharType="separate"/>
        </w:r>
        <w:r w:rsidR="00B8610A">
          <w:rPr>
            <w:noProof/>
            <w:webHidden/>
          </w:rPr>
          <w:t>36</w:t>
        </w:r>
        <w:r w:rsidR="0005011C" w:rsidRPr="00B266C3">
          <w:rPr>
            <w:noProof/>
            <w:webHidden/>
          </w:rPr>
          <w:fldChar w:fldCharType="end"/>
        </w:r>
      </w:hyperlink>
    </w:p>
    <w:p w14:paraId="55B5E5F0" w14:textId="20A2BEB7" w:rsidR="0005011C" w:rsidRPr="00B266C3" w:rsidRDefault="00EF120F" w:rsidP="00F3369A">
      <w:pPr>
        <w:pStyle w:val="11"/>
        <w:rPr>
          <w:rFonts w:asciiTheme="minorHAnsi" w:hAnsiTheme="minorHAnsi"/>
          <w:noProof/>
          <w:sz w:val="22"/>
          <w:lang w:eastAsia="ru-RU"/>
        </w:rPr>
      </w:pPr>
      <w:hyperlink w:anchor="_Toc207875397" w:history="1">
        <w:r w:rsidR="0005011C" w:rsidRPr="00B266C3">
          <w:rPr>
            <w:rStyle w:val="afd"/>
            <w:noProof/>
          </w:rPr>
          <w:t>Раздел 8</w:t>
        </w:r>
        <w:r w:rsidR="0005011C" w:rsidRPr="00B266C3">
          <w:rPr>
            <w:rFonts w:asciiTheme="minorHAnsi" w:hAnsiTheme="minorHAnsi"/>
            <w:noProof/>
            <w:sz w:val="22"/>
            <w:lang w:eastAsia="ru-RU"/>
          </w:rPr>
          <w:tab/>
        </w:r>
        <w:r w:rsidR="0005011C" w:rsidRPr="00B266C3">
          <w:rPr>
            <w:rStyle w:val="afd"/>
            <w:noProof/>
          </w:rPr>
          <w:t>«Перспективные топливные балансы»</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_Toc207875397 \h </w:instrText>
        </w:r>
        <w:r w:rsidR="0005011C" w:rsidRPr="00B266C3">
          <w:rPr>
            <w:noProof/>
            <w:webHidden/>
          </w:rPr>
        </w:r>
        <w:r w:rsidR="0005011C" w:rsidRPr="00B266C3">
          <w:rPr>
            <w:noProof/>
            <w:webHidden/>
          </w:rPr>
          <w:fldChar w:fldCharType="separate"/>
        </w:r>
        <w:r w:rsidR="00B8610A">
          <w:rPr>
            <w:noProof/>
            <w:webHidden/>
          </w:rPr>
          <w:t>37</w:t>
        </w:r>
        <w:r w:rsidR="0005011C" w:rsidRPr="00B266C3">
          <w:rPr>
            <w:noProof/>
            <w:webHidden/>
          </w:rPr>
          <w:fldChar w:fldCharType="end"/>
        </w:r>
      </w:hyperlink>
    </w:p>
    <w:p w14:paraId="3E4303D3" w14:textId="79430D71" w:rsidR="0005011C" w:rsidRPr="00B266C3" w:rsidRDefault="00EF120F" w:rsidP="00F3369A">
      <w:pPr>
        <w:pStyle w:val="22"/>
        <w:rPr>
          <w:rFonts w:asciiTheme="minorHAnsi" w:hAnsiTheme="minorHAnsi"/>
          <w:noProof/>
          <w:sz w:val="22"/>
          <w:lang w:eastAsia="ru-RU"/>
        </w:rPr>
      </w:pPr>
      <w:hyperlink w:anchor="_Toc207875398" w:history="1">
        <w:r w:rsidR="0005011C" w:rsidRPr="00B266C3">
          <w:rPr>
            <w:rStyle w:val="afd"/>
            <w:noProof/>
          </w:rPr>
          <w:t>8.1</w:t>
        </w:r>
        <w:r w:rsidR="0005011C" w:rsidRPr="00B266C3">
          <w:rPr>
            <w:rFonts w:asciiTheme="minorHAnsi" w:hAnsiTheme="minorHAnsi"/>
            <w:noProof/>
            <w:sz w:val="22"/>
            <w:lang w:eastAsia="ru-RU"/>
          </w:rPr>
          <w:tab/>
        </w:r>
        <w:r w:rsidR="0005011C" w:rsidRPr="00B266C3">
          <w:rPr>
            <w:rStyle w:val="afd"/>
            <w:noProof/>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_Toc207875398 \h </w:instrText>
        </w:r>
        <w:r w:rsidR="0005011C" w:rsidRPr="00B266C3">
          <w:rPr>
            <w:noProof/>
            <w:webHidden/>
          </w:rPr>
        </w:r>
        <w:r w:rsidR="0005011C" w:rsidRPr="00B266C3">
          <w:rPr>
            <w:noProof/>
            <w:webHidden/>
          </w:rPr>
          <w:fldChar w:fldCharType="separate"/>
        </w:r>
        <w:r w:rsidR="00B8610A">
          <w:rPr>
            <w:noProof/>
            <w:webHidden/>
          </w:rPr>
          <w:t>37</w:t>
        </w:r>
        <w:r w:rsidR="0005011C" w:rsidRPr="00B266C3">
          <w:rPr>
            <w:noProof/>
            <w:webHidden/>
          </w:rPr>
          <w:fldChar w:fldCharType="end"/>
        </w:r>
      </w:hyperlink>
    </w:p>
    <w:p w14:paraId="2BF6951D" w14:textId="511E86CE" w:rsidR="0005011C" w:rsidRPr="00B266C3" w:rsidRDefault="00EF120F" w:rsidP="00F3369A">
      <w:pPr>
        <w:pStyle w:val="22"/>
        <w:rPr>
          <w:rFonts w:asciiTheme="minorHAnsi" w:hAnsiTheme="minorHAnsi"/>
          <w:noProof/>
          <w:sz w:val="22"/>
          <w:lang w:eastAsia="ru-RU"/>
        </w:rPr>
      </w:pPr>
      <w:hyperlink w:anchor="_Toc207875399" w:history="1">
        <w:r w:rsidR="0005011C" w:rsidRPr="00B266C3">
          <w:rPr>
            <w:rStyle w:val="afd"/>
            <w:noProof/>
          </w:rPr>
          <w:t>8.2</w:t>
        </w:r>
        <w:r w:rsidR="0005011C" w:rsidRPr="00B266C3">
          <w:rPr>
            <w:rFonts w:asciiTheme="minorHAnsi" w:hAnsiTheme="minorHAnsi"/>
            <w:noProof/>
            <w:sz w:val="22"/>
            <w:lang w:eastAsia="ru-RU"/>
          </w:rPr>
          <w:tab/>
        </w:r>
        <w:r w:rsidR="0005011C" w:rsidRPr="00B266C3">
          <w:rPr>
            <w:rStyle w:val="afd"/>
            <w:noProof/>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_Toc207875399 \h </w:instrText>
        </w:r>
        <w:r w:rsidR="0005011C" w:rsidRPr="00B266C3">
          <w:rPr>
            <w:noProof/>
            <w:webHidden/>
          </w:rPr>
        </w:r>
        <w:r w:rsidR="0005011C" w:rsidRPr="00B266C3">
          <w:rPr>
            <w:noProof/>
            <w:webHidden/>
          </w:rPr>
          <w:fldChar w:fldCharType="separate"/>
        </w:r>
        <w:r w:rsidR="00B8610A">
          <w:rPr>
            <w:noProof/>
            <w:webHidden/>
          </w:rPr>
          <w:t>41</w:t>
        </w:r>
        <w:r w:rsidR="0005011C" w:rsidRPr="00B266C3">
          <w:rPr>
            <w:noProof/>
            <w:webHidden/>
          </w:rPr>
          <w:fldChar w:fldCharType="end"/>
        </w:r>
      </w:hyperlink>
    </w:p>
    <w:p w14:paraId="2DC33CBF" w14:textId="2DA7D0B7" w:rsidR="0005011C" w:rsidRPr="00B266C3" w:rsidRDefault="00EF120F" w:rsidP="00F3369A">
      <w:pPr>
        <w:pStyle w:val="22"/>
        <w:rPr>
          <w:rFonts w:asciiTheme="minorHAnsi" w:hAnsiTheme="minorHAnsi"/>
          <w:noProof/>
          <w:sz w:val="22"/>
          <w:lang w:eastAsia="ru-RU"/>
        </w:rPr>
      </w:pPr>
      <w:hyperlink w:anchor="_Toc207875400" w:history="1">
        <w:r w:rsidR="0005011C" w:rsidRPr="00B266C3">
          <w:rPr>
            <w:rStyle w:val="afd"/>
            <w:noProof/>
          </w:rPr>
          <w:t>8.3</w:t>
        </w:r>
        <w:r w:rsidR="0005011C" w:rsidRPr="00B266C3">
          <w:rPr>
            <w:rFonts w:asciiTheme="minorHAnsi" w:hAnsiTheme="minorHAnsi"/>
            <w:noProof/>
            <w:sz w:val="22"/>
            <w:lang w:eastAsia="ru-RU"/>
          </w:rPr>
          <w:tab/>
        </w:r>
        <w:r w:rsidR="0005011C" w:rsidRPr="00B266C3">
          <w:rPr>
            <w:rStyle w:val="afd"/>
            <w:noProof/>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_Toc207875400 \h </w:instrText>
        </w:r>
        <w:r w:rsidR="0005011C" w:rsidRPr="00B266C3">
          <w:rPr>
            <w:noProof/>
            <w:webHidden/>
          </w:rPr>
        </w:r>
        <w:r w:rsidR="0005011C" w:rsidRPr="00B266C3">
          <w:rPr>
            <w:noProof/>
            <w:webHidden/>
          </w:rPr>
          <w:fldChar w:fldCharType="separate"/>
        </w:r>
        <w:r w:rsidR="00B8610A">
          <w:rPr>
            <w:noProof/>
            <w:webHidden/>
          </w:rPr>
          <w:t>41</w:t>
        </w:r>
        <w:r w:rsidR="0005011C" w:rsidRPr="00B266C3">
          <w:rPr>
            <w:noProof/>
            <w:webHidden/>
          </w:rPr>
          <w:fldChar w:fldCharType="end"/>
        </w:r>
      </w:hyperlink>
    </w:p>
    <w:p w14:paraId="35FE429B" w14:textId="5FD2C092" w:rsidR="0005011C" w:rsidRPr="00B266C3" w:rsidRDefault="00EF120F" w:rsidP="00F3369A">
      <w:pPr>
        <w:pStyle w:val="22"/>
        <w:rPr>
          <w:rFonts w:asciiTheme="minorHAnsi" w:hAnsiTheme="minorHAnsi"/>
          <w:noProof/>
          <w:sz w:val="22"/>
          <w:lang w:eastAsia="ru-RU"/>
        </w:rPr>
      </w:pPr>
      <w:hyperlink w:anchor="_Toc207875401" w:history="1">
        <w:r w:rsidR="0005011C" w:rsidRPr="00B266C3">
          <w:rPr>
            <w:rStyle w:val="afd"/>
            <w:noProof/>
          </w:rPr>
          <w:t>8.4</w:t>
        </w:r>
        <w:r w:rsidR="0005011C" w:rsidRPr="00B266C3">
          <w:rPr>
            <w:rFonts w:asciiTheme="minorHAnsi" w:hAnsiTheme="minorHAnsi"/>
            <w:noProof/>
            <w:sz w:val="22"/>
            <w:lang w:eastAsia="ru-RU"/>
          </w:rPr>
          <w:tab/>
        </w:r>
        <w:r w:rsidR="0005011C" w:rsidRPr="00B266C3">
          <w:rPr>
            <w:rStyle w:val="afd"/>
            <w:noProof/>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_Toc207875401 \h </w:instrText>
        </w:r>
        <w:r w:rsidR="0005011C" w:rsidRPr="00B266C3">
          <w:rPr>
            <w:noProof/>
            <w:webHidden/>
          </w:rPr>
        </w:r>
        <w:r w:rsidR="0005011C" w:rsidRPr="00B266C3">
          <w:rPr>
            <w:noProof/>
            <w:webHidden/>
          </w:rPr>
          <w:fldChar w:fldCharType="separate"/>
        </w:r>
        <w:r w:rsidR="00B8610A">
          <w:rPr>
            <w:noProof/>
            <w:webHidden/>
          </w:rPr>
          <w:t>41</w:t>
        </w:r>
        <w:r w:rsidR="0005011C" w:rsidRPr="00B266C3">
          <w:rPr>
            <w:noProof/>
            <w:webHidden/>
          </w:rPr>
          <w:fldChar w:fldCharType="end"/>
        </w:r>
      </w:hyperlink>
    </w:p>
    <w:p w14:paraId="764DF844" w14:textId="37C8400D" w:rsidR="0005011C" w:rsidRPr="00B266C3" w:rsidRDefault="00EF120F" w:rsidP="00F3369A">
      <w:pPr>
        <w:pStyle w:val="22"/>
        <w:rPr>
          <w:rFonts w:asciiTheme="minorHAnsi" w:hAnsiTheme="minorHAnsi"/>
          <w:noProof/>
          <w:sz w:val="22"/>
          <w:lang w:eastAsia="ru-RU"/>
        </w:rPr>
      </w:pPr>
      <w:hyperlink w:anchor="_Toc207875402" w:history="1">
        <w:r w:rsidR="0005011C" w:rsidRPr="00B266C3">
          <w:rPr>
            <w:rStyle w:val="afd"/>
            <w:noProof/>
          </w:rPr>
          <w:t>8.5</w:t>
        </w:r>
        <w:r w:rsidR="0005011C" w:rsidRPr="00B266C3">
          <w:rPr>
            <w:rFonts w:asciiTheme="minorHAnsi" w:hAnsiTheme="minorHAnsi"/>
            <w:noProof/>
            <w:sz w:val="22"/>
            <w:lang w:eastAsia="ru-RU"/>
          </w:rPr>
          <w:tab/>
        </w:r>
        <w:r w:rsidR="0005011C" w:rsidRPr="00B266C3">
          <w:rPr>
            <w:rStyle w:val="afd"/>
            <w:noProof/>
          </w:rPr>
          <w:t>Приоритетное направление развития топливного баланса поселения, городского округа</w:t>
        </w:r>
        <w:r w:rsidR="0005011C" w:rsidRPr="00B266C3">
          <w:rPr>
            <w:noProof/>
            <w:webHidden/>
          </w:rPr>
          <w:tab/>
        </w:r>
        <w:r w:rsidR="00ED5AE3" w:rsidRPr="00B266C3">
          <w:rPr>
            <w:noProof/>
            <w:webHidden/>
          </w:rPr>
          <w:tab/>
        </w:r>
        <w:r w:rsidR="0005011C" w:rsidRPr="00B266C3">
          <w:rPr>
            <w:noProof/>
            <w:webHidden/>
          </w:rPr>
          <w:fldChar w:fldCharType="begin"/>
        </w:r>
        <w:r w:rsidR="0005011C" w:rsidRPr="00B266C3">
          <w:rPr>
            <w:noProof/>
            <w:webHidden/>
          </w:rPr>
          <w:instrText xml:space="preserve"> PAGEREF _Toc207875402 \h </w:instrText>
        </w:r>
        <w:r w:rsidR="0005011C" w:rsidRPr="00B266C3">
          <w:rPr>
            <w:noProof/>
            <w:webHidden/>
          </w:rPr>
        </w:r>
        <w:r w:rsidR="0005011C" w:rsidRPr="00B266C3">
          <w:rPr>
            <w:noProof/>
            <w:webHidden/>
          </w:rPr>
          <w:fldChar w:fldCharType="separate"/>
        </w:r>
        <w:r w:rsidR="00B8610A">
          <w:rPr>
            <w:noProof/>
            <w:webHidden/>
          </w:rPr>
          <w:t>42</w:t>
        </w:r>
        <w:r w:rsidR="0005011C" w:rsidRPr="00B266C3">
          <w:rPr>
            <w:noProof/>
            <w:webHidden/>
          </w:rPr>
          <w:fldChar w:fldCharType="end"/>
        </w:r>
      </w:hyperlink>
    </w:p>
    <w:p w14:paraId="283A3F3E" w14:textId="03703712" w:rsidR="0005011C" w:rsidRPr="00B266C3" w:rsidRDefault="00EF120F" w:rsidP="00F3369A">
      <w:pPr>
        <w:pStyle w:val="11"/>
        <w:rPr>
          <w:rFonts w:asciiTheme="minorHAnsi" w:hAnsiTheme="minorHAnsi"/>
          <w:noProof/>
          <w:sz w:val="22"/>
          <w:lang w:eastAsia="ru-RU"/>
        </w:rPr>
      </w:pPr>
      <w:hyperlink w:anchor="_Toc207875403" w:history="1">
        <w:r w:rsidR="0005011C" w:rsidRPr="00B266C3">
          <w:rPr>
            <w:rStyle w:val="afd"/>
            <w:noProof/>
          </w:rPr>
          <w:t>Раздел 9</w:t>
        </w:r>
        <w:r w:rsidR="0005011C" w:rsidRPr="00B266C3">
          <w:rPr>
            <w:rFonts w:asciiTheme="minorHAnsi" w:hAnsiTheme="minorHAnsi"/>
            <w:noProof/>
            <w:sz w:val="22"/>
            <w:lang w:eastAsia="ru-RU"/>
          </w:rPr>
          <w:tab/>
        </w:r>
        <w:r w:rsidR="0005011C" w:rsidRPr="00B266C3">
          <w:rPr>
            <w:rStyle w:val="afd"/>
            <w:noProof/>
          </w:rPr>
          <w:t>«Инвестиции в строительство, реконструкцию, техническое перевооружение и (или) модернизацию»</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_Toc207875403 \h </w:instrText>
        </w:r>
        <w:r w:rsidR="0005011C" w:rsidRPr="00B266C3">
          <w:rPr>
            <w:noProof/>
            <w:webHidden/>
          </w:rPr>
        </w:r>
        <w:r w:rsidR="0005011C" w:rsidRPr="00B266C3">
          <w:rPr>
            <w:noProof/>
            <w:webHidden/>
          </w:rPr>
          <w:fldChar w:fldCharType="separate"/>
        </w:r>
        <w:r w:rsidR="00B8610A">
          <w:rPr>
            <w:noProof/>
            <w:webHidden/>
          </w:rPr>
          <w:t>42</w:t>
        </w:r>
        <w:r w:rsidR="0005011C" w:rsidRPr="00B266C3">
          <w:rPr>
            <w:noProof/>
            <w:webHidden/>
          </w:rPr>
          <w:fldChar w:fldCharType="end"/>
        </w:r>
      </w:hyperlink>
    </w:p>
    <w:p w14:paraId="5D98EEC9" w14:textId="4A9CE95D" w:rsidR="0005011C" w:rsidRPr="00B266C3" w:rsidRDefault="00EF120F" w:rsidP="00F3369A">
      <w:pPr>
        <w:pStyle w:val="22"/>
        <w:rPr>
          <w:rFonts w:asciiTheme="minorHAnsi" w:hAnsiTheme="minorHAnsi"/>
          <w:noProof/>
          <w:sz w:val="22"/>
          <w:lang w:eastAsia="ru-RU"/>
        </w:rPr>
      </w:pPr>
      <w:hyperlink w:anchor="_Toc207875404" w:history="1">
        <w:r w:rsidR="0005011C" w:rsidRPr="00B266C3">
          <w:rPr>
            <w:rStyle w:val="afd"/>
            <w:noProof/>
          </w:rPr>
          <w:t>9.1</w:t>
        </w:r>
        <w:r w:rsidR="0005011C" w:rsidRPr="00B266C3">
          <w:rPr>
            <w:rFonts w:asciiTheme="minorHAnsi" w:hAnsiTheme="minorHAnsi"/>
            <w:noProof/>
            <w:sz w:val="22"/>
            <w:lang w:eastAsia="ru-RU"/>
          </w:rPr>
          <w:tab/>
        </w:r>
        <w:r w:rsidR="0005011C" w:rsidRPr="00B266C3">
          <w:rPr>
            <w:rStyle w:val="afd"/>
            <w:noProof/>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_Toc207875404 \h </w:instrText>
        </w:r>
        <w:r w:rsidR="0005011C" w:rsidRPr="00B266C3">
          <w:rPr>
            <w:noProof/>
            <w:webHidden/>
          </w:rPr>
        </w:r>
        <w:r w:rsidR="0005011C" w:rsidRPr="00B266C3">
          <w:rPr>
            <w:noProof/>
            <w:webHidden/>
          </w:rPr>
          <w:fldChar w:fldCharType="separate"/>
        </w:r>
        <w:r w:rsidR="00B8610A">
          <w:rPr>
            <w:noProof/>
            <w:webHidden/>
          </w:rPr>
          <w:t>43</w:t>
        </w:r>
        <w:r w:rsidR="0005011C" w:rsidRPr="00B266C3">
          <w:rPr>
            <w:noProof/>
            <w:webHidden/>
          </w:rPr>
          <w:fldChar w:fldCharType="end"/>
        </w:r>
      </w:hyperlink>
    </w:p>
    <w:p w14:paraId="4F0D76E0" w14:textId="2F9AD392" w:rsidR="0005011C" w:rsidRPr="00B266C3" w:rsidRDefault="00EF120F" w:rsidP="00F3369A">
      <w:pPr>
        <w:pStyle w:val="22"/>
        <w:rPr>
          <w:rFonts w:asciiTheme="minorHAnsi" w:hAnsiTheme="minorHAnsi"/>
          <w:noProof/>
          <w:sz w:val="22"/>
          <w:lang w:eastAsia="ru-RU"/>
        </w:rPr>
      </w:pPr>
      <w:hyperlink w:anchor="_Toc207875405" w:history="1">
        <w:r w:rsidR="0005011C" w:rsidRPr="00B266C3">
          <w:rPr>
            <w:rStyle w:val="afd"/>
            <w:noProof/>
          </w:rPr>
          <w:t>9.2</w:t>
        </w:r>
        <w:r w:rsidR="0005011C" w:rsidRPr="00B266C3">
          <w:rPr>
            <w:rFonts w:asciiTheme="minorHAnsi" w:hAnsiTheme="minorHAnsi"/>
            <w:noProof/>
            <w:sz w:val="22"/>
            <w:lang w:eastAsia="ru-RU"/>
          </w:rPr>
          <w:tab/>
        </w:r>
        <w:r w:rsidR="0005011C" w:rsidRPr="00B266C3">
          <w:rPr>
            <w:rStyle w:val="afd"/>
            <w:noProof/>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_Toc207875405 \h </w:instrText>
        </w:r>
        <w:r w:rsidR="0005011C" w:rsidRPr="00B266C3">
          <w:rPr>
            <w:noProof/>
            <w:webHidden/>
          </w:rPr>
        </w:r>
        <w:r w:rsidR="0005011C" w:rsidRPr="00B266C3">
          <w:rPr>
            <w:noProof/>
            <w:webHidden/>
          </w:rPr>
          <w:fldChar w:fldCharType="separate"/>
        </w:r>
        <w:r w:rsidR="00B8610A">
          <w:rPr>
            <w:noProof/>
            <w:webHidden/>
          </w:rPr>
          <w:t>48</w:t>
        </w:r>
        <w:r w:rsidR="0005011C" w:rsidRPr="00B266C3">
          <w:rPr>
            <w:noProof/>
            <w:webHidden/>
          </w:rPr>
          <w:fldChar w:fldCharType="end"/>
        </w:r>
      </w:hyperlink>
    </w:p>
    <w:p w14:paraId="529651C1" w14:textId="39AD92B0" w:rsidR="0005011C" w:rsidRPr="00B266C3" w:rsidRDefault="00EF120F" w:rsidP="00F3369A">
      <w:pPr>
        <w:pStyle w:val="22"/>
        <w:rPr>
          <w:rFonts w:asciiTheme="minorHAnsi" w:hAnsiTheme="minorHAnsi"/>
          <w:noProof/>
          <w:sz w:val="22"/>
          <w:lang w:eastAsia="ru-RU"/>
        </w:rPr>
      </w:pPr>
      <w:hyperlink w:anchor="_Toc207875406" w:history="1">
        <w:r w:rsidR="0005011C" w:rsidRPr="00B266C3">
          <w:rPr>
            <w:rStyle w:val="afd"/>
            <w:noProof/>
          </w:rPr>
          <w:t>9.3</w:t>
        </w:r>
        <w:r w:rsidR="0005011C" w:rsidRPr="00B266C3">
          <w:rPr>
            <w:rFonts w:asciiTheme="minorHAnsi" w:hAnsiTheme="minorHAnsi"/>
            <w:noProof/>
            <w:sz w:val="22"/>
            <w:lang w:eastAsia="ru-RU"/>
          </w:rPr>
          <w:tab/>
        </w:r>
        <w:r w:rsidR="0005011C" w:rsidRPr="00B266C3">
          <w:rPr>
            <w:rStyle w:val="afd"/>
            <w:noProof/>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_Toc207875406 \h </w:instrText>
        </w:r>
        <w:r w:rsidR="0005011C" w:rsidRPr="00B266C3">
          <w:rPr>
            <w:noProof/>
            <w:webHidden/>
          </w:rPr>
        </w:r>
        <w:r w:rsidR="0005011C" w:rsidRPr="00B266C3">
          <w:rPr>
            <w:noProof/>
            <w:webHidden/>
          </w:rPr>
          <w:fldChar w:fldCharType="separate"/>
        </w:r>
        <w:r w:rsidR="00B8610A">
          <w:rPr>
            <w:noProof/>
            <w:webHidden/>
          </w:rPr>
          <w:t>54</w:t>
        </w:r>
        <w:r w:rsidR="0005011C" w:rsidRPr="00B266C3">
          <w:rPr>
            <w:noProof/>
            <w:webHidden/>
          </w:rPr>
          <w:fldChar w:fldCharType="end"/>
        </w:r>
      </w:hyperlink>
    </w:p>
    <w:p w14:paraId="6BCB45E8" w14:textId="27061A10" w:rsidR="0005011C" w:rsidRPr="00B266C3" w:rsidRDefault="00EF120F" w:rsidP="00F3369A">
      <w:pPr>
        <w:pStyle w:val="22"/>
        <w:rPr>
          <w:rFonts w:asciiTheme="minorHAnsi" w:hAnsiTheme="minorHAnsi"/>
          <w:noProof/>
          <w:sz w:val="22"/>
          <w:lang w:eastAsia="ru-RU"/>
        </w:rPr>
      </w:pPr>
      <w:hyperlink w:anchor="_Toc207875407" w:history="1">
        <w:r w:rsidR="0005011C" w:rsidRPr="00B266C3">
          <w:rPr>
            <w:rStyle w:val="afd"/>
            <w:noProof/>
          </w:rPr>
          <w:t>9.4</w:t>
        </w:r>
        <w:r w:rsidR="0005011C" w:rsidRPr="00B266C3">
          <w:rPr>
            <w:rFonts w:asciiTheme="minorHAnsi" w:hAnsiTheme="minorHAnsi"/>
            <w:noProof/>
            <w:sz w:val="22"/>
            <w:lang w:eastAsia="ru-RU"/>
          </w:rPr>
          <w:tab/>
        </w:r>
        <w:r w:rsidR="0005011C" w:rsidRPr="00B266C3">
          <w:rPr>
            <w:rStyle w:val="afd"/>
            <w:noProof/>
          </w:rP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_Toc207875407 \h </w:instrText>
        </w:r>
        <w:r w:rsidR="0005011C" w:rsidRPr="00B266C3">
          <w:rPr>
            <w:noProof/>
            <w:webHidden/>
          </w:rPr>
        </w:r>
        <w:r w:rsidR="0005011C" w:rsidRPr="00B266C3">
          <w:rPr>
            <w:noProof/>
            <w:webHidden/>
          </w:rPr>
          <w:fldChar w:fldCharType="separate"/>
        </w:r>
        <w:r w:rsidR="00B8610A">
          <w:rPr>
            <w:noProof/>
            <w:webHidden/>
          </w:rPr>
          <w:t>54</w:t>
        </w:r>
        <w:r w:rsidR="0005011C" w:rsidRPr="00B266C3">
          <w:rPr>
            <w:noProof/>
            <w:webHidden/>
          </w:rPr>
          <w:fldChar w:fldCharType="end"/>
        </w:r>
      </w:hyperlink>
    </w:p>
    <w:p w14:paraId="7045CB97" w14:textId="39A237E8" w:rsidR="0005011C" w:rsidRPr="00B266C3" w:rsidRDefault="00EF120F" w:rsidP="00F3369A">
      <w:pPr>
        <w:pStyle w:val="22"/>
        <w:rPr>
          <w:rFonts w:asciiTheme="minorHAnsi" w:hAnsiTheme="minorHAnsi"/>
          <w:noProof/>
          <w:sz w:val="22"/>
          <w:lang w:eastAsia="ru-RU"/>
        </w:rPr>
      </w:pPr>
      <w:hyperlink w:anchor="_Toc207875408" w:history="1">
        <w:r w:rsidR="0005011C" w:rsidRPr="00B266C3">
          <w:rPr>
            <w:rStyle w:val="afd"/>
            <w:noProof/>
          </w:rPr>
          <w:t>9.5</w:t>
        </w:r>
        <w:r w:rsidR="0005011C" w:rsidRPr="00B266C3">
          <w:rPr>
            <w:rFonts w:asciiTheme="minorHAnsi" w:hAnsiTheme="minorHAnsi"/>
            <w:noProof/>
            <w:sz w:val="22"/>
            <w:lang w:eastAsia="ru-RU"/>
          </w:rPr>
          <w:tab/>
        </w:r>
        <w:r w:rsidR="0005011C" w:rsidRPr="00B266C3">
          <w:rPr>
            <w:rStyle w:val="afd"/>
            <w:noProof/>
          </w:rPr>
          <w:t>Оценка эффективности инвестиций по отдельным предложениям</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_Toc207875408 \h </w:instrText>
        </w:r>
        <w:r w:rsidR="0005011C" w:rsidRPr="00B266C3">
          <w:rPr>
            <w:noProof/>
            <w:webHidden/>
          </w:rPr>
        </w:r>
        <w:r w:rsidR="0005011C" w:rsidRPr="00B266C3">
          <w:rPr>
            <w:noProof/>
            <w:webHidden/>
          </w:rPr>
          <w:fldChar w:fldCharType="separate"/>
        </w:r>
        <w:r w:rsidR="00B8610A">
          <w:rPr>
            <w:noProof/>
            <w:webHidden/>
          </w:rPr>
          <w:t>54</w:t>
        </w:r>
        <w:r w:rsidR="0005011C" w:rsidRPr="00B266C3">
          <w:rPr>
            <w:noProof/>
            <w:webHidden/>
          </w:rPr>
          <w:fldChar w:fldCharType="end"/>
        </w:r>
      </w:hyperlink>
    </w:p>
    <w:p w14:paraId="40A058DD" w14:textId="18BBAC95" w:rsidR="0005011C" w:rsidRPr="00B266C3" w:rsidRDefault="00EF120F" w:rsidP="00F3369A">
      <w:pPr>
        <w:pStyle w:val="22"/>
        <w:rPr>
          <w:rFonts w:asciiTheme="minorHAnsi" w:hAnsiTheme="minorHAnsi"/>
          <w:noProof/>
          <w:sz w:val="22"/>
          <w:lang w:eastAsia="ru-RU"/>
        </w:rPr>
      </w:pPr>
      <w:hyperlink w:anchor="_Toc207875409" w:history="1">
        <w:r w:rsidR="0005011C" w:rsidRPr="00B266C3">
          <w:rPr>
            <w:rStyle w:val="afd"/>
            <w:noProof/>
          </w:rPr>
          <w:t>9.6</w:t>
        </w:r>
        <w:r w:rsidR="0005011C" w:rsidRPr="00B266C3">
          <w:rPr>
            <w:rFonts w:asciiTheme="minorHAnsi" w:hAnsiTheme="minorHAnsi"/>
            <w:noProof/>
            <w:sz w:val="22"/>
            <w:lang w:eastAsia="ru-RU"/>
          </w:rPr>
          <w:tab/>
        </w:r>
        <w:r w:rsidR="0005011C" w:rsidRPr="00B266C3">
          <w:rPr>
            <w:rStyle w:val="afd"/>
            <w:noProof/>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разработки</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_Toc207875409 \h </w:instrText>
        </w:r>
        <w:r w:rsidR="0005011C" w:rsidRPr="00B266C3">
          <w:rPr>
            <w:noProof/>
            <w:webHidden/>
          </w:rPr>
        </w:r>
        <w:r w:rsidR="0005011C" w:rsidRPr="00B266C3">
          <w:rPr>
            <w:noProof/>
            <w:webHidden/>
          </w:rPr>
          <w:fldChar w:fldCharType="separate"/>
        </w:r>
        <w:r w:rsidR="00B8610A">
          <w:rPr>
            <w:noProof/>
            <w:webHidden/>
          </w:rPr>
          <w:t>54</w:t>
        </w:r>
        <w:r w:rsidR="0005011C" w:rsidRPr="00B266C3">
          <w:rPr>
            <w:noProof/>
            <w:webHidden/>
          </w:rPr>
          <w:fldChar w:fldCharType="end"/>
        </w:r>
      </w:hyperlink>
    </w:p>
    <w:p w14:paraId="627DFD9C" w14:textId="7A42E030" w:rsidR="0005011C" w:rsidRPr="00B266C3" w:rsidRDefault="00EF120F" w:rsidP="00F3369A">
      <w:pPr>
        <w:pStyle w:val="11"/>
        <w:rPr>
          <w:rFonts w:asciiTheme="minorHAnsi" w:hAnsiTheme="minorHAnsi"/>
          <w:noProof/>
          <w:sz w:val="22"/>
          <w:lang w:eastAsia="ru-RU"/>
        </w:rPr>
      </w:pPr>
      <w:hyperlink w:anchor="_Toc207875410" w:history="1">
        <w:r w:rsidR="0005011C" w:rsidRPr="00B266C3">
          <w:rPr>
            <w:rStyle w:val="afd"/>
            <w:noProof/>
          </w:rPr>
          <w:t>Раздел 10</w:t>
        </w:r>
        <w:r w:rsidR="0005011C" w:rsidRPr="00B266C3">
          <w:rPr>
            <w:rFonts w:asciiTheme="minorHAnsi" w:hAnsiTheme="minorHAnsi"/>
            <w:noProof/>
            <w:sz w:val="22"/>
            <w:lang w:eastAsia="ru-RU"/>
          </w:rPr>
          <w:tab/>
        </w:r>
        <w:r w:rsidR="0005011C" w:rsidRPr="00B266C3">
          <w:rPr>
            <w:rStyle w:val="afd"/>
            <w:noProof/>
          </w:rPr>
          <w:t>«Решение о присвоении статуса единой теплоснабжающей организации (организациям)»</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_Toc207875410 \h </w:instrText>
        </w:r>
        <w:r w:rsidR="0005011C" w:rsidRPr="00B266C3">
          <w:rPr>
            <w:noProof/>
            <w:webHidden/>
          </w:rPr>
        </w:r>
        <w:r w:rsidR="0005011C" w:rsidRPr="00B266C3">
          <w:rPr>
            <w:noProof/>
            <w:webHidden/>
          </w:rPr>
          <w:fldChar w:fldCharType="separate"/>
        </w:r>
        <w:r w:rsidR="00B8610A">
          <w:rPr>
            <w:noProof/>
            <w:webHidden/>
          </w:rPr>
          <w:t>55</w:t>
        </w:r>
        <w:r w:rsidR="0005011C" w:rsidRPr="00B266C3">
          <w:rPr>
            <w:noProof/>
            <w:webHidden/>
          </w:rPr>
          <w:fldChar w:fldCharType="end"/>
        </w:r>
      </w:hyperlink>
    </w:p>
    <w:p w14:paraId="16773605" w14:textId="6F2D0C1D" w:rsidR="0005011C" w:rsidRPr="00B266C3" w:rsidRDefault="00EF120F" w:rsidP="00F3369A">
      <w:pPr>
        <w:pStyle w:val="22"/>
        <w:rPr>
          <w:rFonts w:asciiTheme="minorHAnsi" w:hAnsiTheme="minorHAnsi"/>
          <w:noProof/>
          <w:sz w:val="22"/>
          <w:lang w:eastAsia="ru-RU"/>
        </w:rPr>
      </w:pPr>
      <w:hyperlink w:anchor="_Toc207875411" w:history="1">
        <w:r w:rsidR="0005011C" w:rsidRPr="00B266C3">
          <w:rPr>
            <w:rStyle w:val="afd"/>
            <w:noProof/>
          </w:rPr>
          <w:t>10.1</w:t>
        </w:r>
        <w:r w:rsidR="0005011C" w:rsidRPr="00B266C3">
          <w:rPr>
            <w:rFonts w:asciiTheme="minorHAnsi" w:hAnsiTheme="minorHAnsi"/>
            <w:noProof/>
            <w:sz w:val="22"/>
            <w:lang w:eastAsia="ru-RU"/>
          </w:rPr>
          <w:tab/>
        </w:r>
        <w:r w:rsidR="0005011C" w:rsidRPr="00B266C3">
          <w:rPr>
            <w:rStyle w:val="afd"/>
            <w:noProof/>
          </w:rPr>
          <w:t>Решение о присвоении статуса единой теплоснабжающей организации (организациям)</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_Toc207875411 \h </w:instrText>
        </w:r>
        <w:r w:rsidR="0005011C" w:rsidRPr="00B266C3">
          <w:rPr>
            <w:noProof/>
            <w:webHidden/>
          </w:rPr>
        </w:r>
        <w:r w:rsidR="0005011C" w:rsidRPr="00B266C3">
          <w:rPr>
            <w:noProof/>
            <w:webHidden/>
          </w:rPr>
          <w:fldChar w:fldCharType="separate"/>
        </w:r>
        <w:r w:rsidR="00B8610A">
          <w:rPr>
            <w:noProof/>
            <w:webHidden/>
          </w:rPr>
          <w:t>55</w:t>
        </w:r>
        <w:r w:rsidR="0005011C" w:rsidRPr="00B266C3">
          <w:rPr>
            <w:noProof/>
            <w:webHidden/>
          </w:rPr>
          <w:fldChar w:fldCharType="end"/>
        </w:r>
      </w:hyperlink>
    </w:p>
    <w:p w14:paraId="76602A51" w14:textId="03D78760" w:rsidR="0005011C" w:rsidRPr="00B266C3" w:rsidRDefault="00EF120F" w:rsidP="00F3369A">
      <w:pPr>
        <w:pStyle w:val="22"/>
        <w:rPr>
          <w:rFonts w:asciiTheme="minorHAnsi" w:hAnsiTheme="minorHAnsi"/>
          <w:noProof/>
          <w:sz w:val="22"/>
          <w:lang w:eastAsia="ru-RU"/>
        </w:rPr>
      </w:pPr>
      <w:hyperlink w:anchor="_Toc207875412" w:history="1">
        <w:r w:rsidR="0005011C" w:rsidRPr="00B266C3">
          <w:rPr>
            <w:rStyle w:val="afd"/>
            <w:noProof/>
          </w:rPr>
          <w:t>10.2</w:t>
        </w:r>
        <w:r w:rsidR="0005011C" w:rsidRPr="00B266C3">
          <w:rPr>
            <w:rFonts w:asciiTheme="minorHAnsi" w:hAnsiTheme="minorHAnsi"/>
            <w:noProof/>
            <w:sz w:val="22"/>
            <w:lang w:eastAsia="ru-RU"/>
          </w:rPr>
          <w:tab/>
        </w:r>
        <w:r w:rsidR="0005011C" w:rsidRPr="00B266C3">
          <w:rPr>
            <w:rStyle w:val="afd"/>
            <w:noProof/>
          </w:rPr>
          <w:t>Реестр зон деятельности единой теплоснабжающей организации (организаций)</w:t>
        </w:r>
        <w:r w:rsidR="0005011C" w:rsidRPr="00B266C3">
          <w:rPr>
            <w:noProof/>
            <w:webHidden/>
          </w:rPr>
          <w:tab/>
        </w:r>
        <w:r w:rsidR="00ED5AE3" w:rsidRPr="00B266C3">
          <w:rPr>
            <w:noProof/>
            <w:webHidden/>
          </w:rPr>
          <w:tab/>
        </w:r>
        <w:r w:rsidR="00ED5AE3" w:rsidRPr="00B266C3">
          <w:rPr>
            <w:noProof/>
            <w:webHidden/>
          </w:rPr>
          <w:tab/>
        </w:r>
        <w:r w:rsidR="0005011C" w:rsidRPr="00B266C3">
          <w:rPr>
            <w:noProof/>
            <w:webHidden/>
          </w:rPr>
          <w:fldChar w:fldCharType="begin"/>
        </w:r>
        <w:r w:rsidR="0005011C" w:rsidRPr="00B266C3">
          <w:rPr>
            <w:noProof/>
            <w:webHidden/>
          </w:rPr>
          <w:instrText xml:space="preserve"> PAGEREF _Toc207875412 \h </w:instrText>
        </w:r>
        <w:r w:rsidR="0005011C" w:rsidRPr="00B266C3">
          <w:rPr>
            <w:noProof/>
            <w:webHidden/>
          </w:rPr>
        </w:r>
        <w:r w:rsidR="0005011C" w:rsidRPr="00B266C3">
          <w:rPr>
            <w:noProof/>
            <w:webHidden/>
          </w:rPr>
          <w:fldChar w:fldCharType="separate"/>
        </w:r>
        <w:r w:rsidR="00B8610A">
          <w:rPr>
            <w:noProof/>
            <w:webHidden/>
          </w:rPr>
          <w:t>55</w:t>
        </w:r>
        <w:r w:rsidR="0005011C" w:rsidRPr="00B266C3">
          <w:rPr>
            <w:noProof/>
            <w:webHidden/>
          </w:rPr>
          <w:fldChar w:fldCharType="end"/>
        </w:r>
      </w:hyperlink>
    </w:p>
    <w:p w14:paraId="624450B9" w14:textId="56E256CE" w:rsidR="0005011C" w:rsidRPr="00B266C3" w:rsidRDefault="00EF120F" w:rsidP="00F3369A">
      <w:pPr>
        <w:pStyle w:val="22"/>
        <w:rPr>
          <w:rFonts w:asciiTheme="minorHAnsi" w:hAnsiTheme="minorHAnsi"/>
          <w:noProof/>
          <w:sz w:val="22"/>
          <w:lang w:eastAsia="ru-RU"/>
        </w:rPr>
      </w:pPr>
      <w:hyperlink w:anchor="_Toc207875413" w:history="1">
        <w:r w:rsidR="0005011C" w:rsidRPr="00B266C3">
          <w:rPr>
            <w:rStyle w:val="afd"/>
            <w:noProof/>
          </w:rPr>
          <w:t>10.3</w:t>
        </w:r>
        <w:r w:rsidR="0005011C" w:rsidRPr="00B266C3">
          <w:rPr>
            <w:rFonts w:asciiTheme="minorHAnsi" w:hAnsiTheme="minorHAnsi"/>
            <w:noProof/>
            <w:sz w:val="22"/>
            <w:lang w:eastAsia="ru-RU"/>
          </w:rPr>
          <w:tab/>
        </w:r>
        <w:r w:rsidR="0005011C" w:rsidRPr="00B266C3">
          <w:rPr>
            <w:rStyle w:val="afd"/>
            <w:noProof/>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_Toc207875413 \h </w:instrText>
        </w:r>
        <w:r w:rsidR="0005011C" w:rsidRPr="00B266C3">
          <w:rPr>
            <w:noProof/>
            <w:webHidden/>
          </w:rPr>
        </w:r>
        <w:r w:rsidR="0005011C" w:rsidRPr="00B266C3">
          <w:rPr>
            <w:noProof/>
            <w:webHidden/>
          </w:rPr>
          <w:fldChar w:fldCharType="separate"/>
        </w:r>
        <w:r w:rsidR="00B8610A">
          <w:rPr>
            <w:noProof/>
            <w:webHidden/>
          </w:rPr>
          <w:t>57</w:t>
        </w:r>
        <w:r w:rsidR="0005011C" w:rsidRPr="00B266C3">
          <w:rPr>
            <w:noProof/>
            <w:webHidden/>
          </w:rPr>
          <w:fldChar w:fldCharType="end"/>
        </w:r>
      </w:hyperlink>
    </w:p>
    <w:p w14:paraId="71D9A73D" w14:textId="7207E277" w:rsidR="0005011C" w:rsidRPr="00B266C3" w:rsidRDefault="00EF120F" w:rsidP="00F3369A">
      <w:pPr>
        <w:pStyle w:val="22"/>
        <w:rPr>
          <w:rFonts w:asciiTheme="minorHAnsi" w:hAnsiTheme="minorHAnsi"/>
          <w:noProof/>
          <w:sz w:val="22"/>
          <w:lang w:eastAsia="ru-RU"/>
        </w:rPr>
      </w:pPr>
      <w:hyperlink w:anchor="_Toc207875414" w:history="1">
        <w:r w:rsidR="0005011C" w:rsidRPr="00B266C3">
          <w:rPr>
            <w:rStyle w:val="afd"/>
            <w:noProof/>
          </w:rPr>
          <w:t>10.4</w:t>
        </w:r>
        <w:r w:rsidR="0005011C" w:rsidRPr="00B266C3">
          <w:rPr>
            <w:rFonts w:asciiTheme="minorHAnsi" w:hAnsiTheme="minorHAnsi"/>
            <w:noProof/>
            <w:sz w:val="22"/>
            <w:lang w:eastAsia="ru-RU"/>
          </w:rPr>
          <w:tab/>
        </w:r>
        <w:r w:rsidR="0005011C" w:rsidRPr="00B266C3">
          <w:rPr>
            <w:rStyle w:val="afd"/>
            <w:noProof/>
          </w:rPr>
          <w:t>Информация о поданных теплоснабжающими организациями заявках на присвоение статуса единой теплоснабжающей организации</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_Toc207875414 \h </w:instrText>
        </w:r>
        <w:r w:rsidR="0005011C" w:rsidRPr="00B266C3">
          <w:rPr>
            <w:noProof/>
            <w:webHidden/>
          </w:rPr>
        </w:r>
        <w:r w:rsidR="0005011C" w:rsidRPr="00B266C3">
          <w:rPr>
            <w:noProof/>
            <w:webHidden/>
          </w:rPr>
          <w:fldChar w:fldCharType="separate"/>
        </w:r>
        <w:r w:rsidR="00B8610A">
          <w:rPr>
            <w:noProof/>
            <w:webHidden/>
          </w:rPr>
          <w:t>60</w:t>
        </w:r>
        <w:r w:rsidR="0005011C" w:rsidRPr="00B266C3">
          <w:rPr>
            <w:noProof/>
            <w:webHidden/>
          </w:rPr>
          <w:fldChar w:fldCharType="end"/>
        </w:r>
      </w:hyperlink>
    </w:p>
    <w:p w14:paraId="45F1CDCA" w14:textId="0091CBBB" w:rsidR="0005011C" w:rsidRPr="00B266C3" w:rsidRDefault="00EF120F" w:rsidP="00F3369A">
      <w:pPr>
        <w:pStyle w:val="22"/>
        <w:rPr>
          <w:rFonts w:asciiTheme="minorHAnsi" w:hAnsiTheme="minorHAnsi"/>
          <w:noProof/>
          <w:sz w:val="22"/>
          <w:lang w:eastAsia="ru-RU"/>
        </w:rPr>
      </w:pPr>
      <w:hyperlink w:anchor="_Toc207875415" w:history="1">
        <w:r w:rsidR="0005011C" w:rsidRPr="00B266C3">
          <w:rPr>
            <w:rStyle w:val="afd"/>
            <w:noProof/>
          </w:rPr>
          <w:t>10.5</w:t>
        </w:r>
        <w:r w:rsidR="0005011C" w:rsidRPr="00B266C3">
          <w:rPr>
            <w:rFonts w:asciiTheme="minorHAnsi" w:hAnsiTheme="minorHAnsi"/>
            <w:noProof/>
            <w:sz w:val="22"/>
            <w:lang w:eastAsia="ru-RU"/>
          </w:rPr>
          <w:tab/>
        </w:r>
        <w:r w:rsidR="0005011C" w:rsidRPr="00B266C3">
          <w:rPr>
            <w:rStyle w:val="afd"/>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_Toc207875415 \h </w:instrText>
        </w:r>
        <w:r w:rsidR="0005011C" w:rsidRPr="00B266C3">
          <w:rPr>
            <w:noProof/>
            <w:webHidden/>
          </w:rPr>
        </w:r>
        <w:r w:rsidR="0005011C" w:rsidRPr="00B266C3">
          <w:rPr>
            <w:noProof/>
            <w:webHidden/>
          </w:rPr>
          <w:fldChar w:fldCharType="separate"/>
        </w:r>
        <w:r w:rsidR="00B8610A">
          <w:rPr>
            <w:noProof/>
            <w:webHidden/>
          </w:rPr>
          <w:t>60</w:t>
        </w:r>
        <w:r w:rsidR="0005011C" w:rsidRPr="00B266C3">
          <w:rPr>
            <w:noProof/>
            <w:webHidden/>
          </w:rPr>
          <w:fldChar w:fldCharType="end"/>
        </w:r>
      </w:hyperlink>
    </w:p>
    <w:p w14:paraId="68709752" w14:textId="0EEBC35D" w:rsidR="0005011C" w:rsidRPr="00B266C3" w:rsidRDefault="00EF120F" w:rsidP="00F3369A">
      <w:pPr>
        <w:pStyle w:val="11"/>
        <w:rPr>
          <w:rFonts w:asciiTheme="minorHAnsi" w:hAnsiTheme="minorHAnsi"/>
          <w:noProof/>
          <w:sz w:val="22"/>
          <w:lang w:eastAsia="ru-RU"/>
        </w:rPr>
      </w:pPr>
      <w:hyperlink w:anchor="_Toc207875416" w:history="1">
        <w:r w:rsidR="0005011C" w:rsidRPr="00B266C3">
          <w:rPr>
            <w:rStyle w:val="afd"/>
            <w:noProof/>
          </w:rPr>
          <w:t>Раздел 11</w:t>
        </w:r>
        <w:r w:rsidR="0005011C" w:rsidRPr="00B266C3">
          <w:rPr>
            <w:rFonts w:asciiTheme="minorHAnsi" w:hAnsiTheme="minorHAnsi"/>
            <w:noProof/>
            <w:sz w:val="22"/>
            <w:lang w:eastAsia="ru-RU"/>
          </w:rPr>
          <w:tab/>
        </w:r>
        <w:r w:rsidR="0005011C" w:rsidRPr="00B266C3">
          <w:rPr>
            <w:rStyle w:val="afd"/>
            <w:noProof/>
          </w:rPr>
          <w:t>«Решения о распределении тепловой нагрузки между источниками тепловой энергии»</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_Toc207875416 \h </w:instrText>
        </w:r>
        <w:r w:rsidR="0005011C" w:rsidRPr="00B266C3">
          <w:rPr>
            <w:noProof/>
            <w:webHidden/>
          </w:rPr>
        </w:r>
        <w:r w:rsidR="0005011C" w:rsidRPr="00B266C3">
          <w:rPr>
            <w:noProof/>
            <w:webHidden/>
          </w:rPr>
          <w:fldChar w:fldCharType="separate"/>
        </w:r>
        <w:r w:rsidR="00B8610A">
          <w:rPr>
            <w:noProof/>
            <w:webHidden/>
          </w:rPr>
          <w:t>61</w:t>
        </w:r>
        <w:r w:rsidR="0005011C" w:rsidRPr="00B266C3">
          <w:rPr>
            <w:noProof/>
            <w:webHidden/>
          </w:rPr>
          <w:fldChar w:fldCharType="end"/>
        </w:r>
      </w:hyperlink>
    </w:p>
    <w:p w14:paraId="426A15EE" w14:textId="2C791D76" w:rsidR="0005011C" w:rsidRPr="00B266C3" w:rsidRDefault="00EF120F" w:rsidP="00F3369A">
      <w:pPr>
        <w:pStyle w:val="11"/>
        <w:rPr>
          <w:rFonts w:asciiTheme="minorHAnsi" w:hAnsiTheme="minorHAnsi"/>
          <w:noProof/>
          <w:sz w:val="22"/>
          <w:lang w:eastAsia="ru-RU"/>
        </w:rPr>
      </w:pPr>
      <w:hyperlink w:anchor="_Toc207875417" w:history="1">
        <w:r w:rsidR="0005011C" w:rsidRPr="00B266C3">
          <w:rPr>
            <w:rStyle w:val="afd"/>
            <w:noProof/>
          </w:rPr>
          <w:t>Раздел 12</w:t>
        </w:r>
        <w:r w:rsidR="0005011C" w:rsidRPr="00B266C3">
          <w:rPr>
            <w:rFonts w:asciiTheme="minorHAnsi" w:hAnsiTheme="minorHAnsi"/>
            <w:noProof/>
            <w:sz w:val="22"/>
            <w:lang w:eastAsia="ru-RU"/>
          </w:rPr>
          <w:tab/>
        </w:r>
        <w:r w:rsidR="0005011C" w:rsidRPr="00B266C3">
          <w:rPr>
            <w:rStyle w:val="afd"/>
            <w:noProof/>
          </w:rPr>
          <w:t>«Решения по бесхозяйным тепловым сетям»</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_Toc207875417 \h </w:instrText>
        </w:r>
        <w:r w:rsidR="0005011C" w:rsidRPr="00B266C3">
          <w:rPr>
            <w:noProof/>
            <w:webHidden/>
          </w:rPr>
        </w:r>
        <w:r w:rsidR="0005011C" w:rsidRPr="00B266C3">
          <w:rPr>
            <w:noProof/>
            <w:webHidden/>
          </w:rPr>
          <w:fldChar w:fldCharType="separate"/>
        </w:r>
        <w:r w:rsidR="00B8610A">
          <w:rPr>
            <w:noProof/>
            <w:webHidden/>
          </w:rPr>
          <w:t>61</w:t>
        </w:r>
        <w:r w:rsidR="0005011C" w:rsidRPr="00B266C3">
          <w:rPr>
            <w:noProof/>
            <w:webHidden/>
          </w:rPr>
          <w:fldChar w:fldCharType="end"/>
        </w:r>
      </w:hyperlink>
    </w:p>
    <w:p w14:paraId="7AD82FF0" w14:textId="718F10DC" w:rsidR="0005011C" w:rsidRPr="00B266C3" w:rsidRDefault="00EF120F" w:rsidP="00F3369A">
      <w:pPr>
        <w:pStyle w:val="11"/>
        <w:rPr>
          <w:rFonts w:asciiTheme="minorHAnsi" w:hAnsiTheme="minorHAnsi"/>
          <w:noProof/>
          <w:sz w:val="22"/>
          <w:lang w:eastAsia="ru-RU"/>
        </w:rPr>
      </w:pPr>
      <w:hyperlink w:anchor="_Toc207875418" w:history="1">
        <w:r w:rsidR="0005011C" w:rsidRPr="00B266C3">
          <w:rPr>
            <w:rStyle w:val="afd"/>
            <w:noProof/>
          </w:rPr>
          <w:t>Раздел 13</w:t>
        </w:r>
        <w:r w:rsidR="0005011C" w:rsidRPr="00B266C3">
          <w:rPr>
            <w:rFonts w:asciiTheme="minorHAnsi" w:hAnsiTheme="minorHAnsi"/>
            <w:noProof/>
            <w:sz w:val="22"/>
            <w:lang w:eastAsia="ru-RU"/>
          </w:rPr>
          <w:tab/>
        </w:r>
        <w:r w:rsidR="0005011C" w:rsidRPr="00B266C3">
          <w:rPr>
            <w:rStyle w:val="afd"/>
            <w:noProof/>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электроэнергетических систем России, а также со схемой водоснабжения и водоотведения поселения, городского округа, города федерального значения»</w:t>
        </w:r>
        <w:r w:rsidR="0005011C" w:rsidRPr="00B266C3">
          <w:rPr>
            <w:noProof/>
            <w:webHidden/>
          </w:rPr>
          <w:tab/>
        </w:r>
        <w:r w:rsidR="00ED5AE3" w:rsidRPr="00B266C3">
          <w:rPr>
            <w:noProof/>
            <w:webHidden/>
          </w:rPr>
          <w:tab/>
        </w:r>
        <w:r w:rsidR="0005011C" w:rsidRPr="00B266C3">
          <w:rPr>
            <w:noProof/>
            <w:webHidden/>
          </w:rPr>
          <w:fldChar w:fldCharType="begin"/>
        </w:r>
        <w:r w:rsidR="0005011C" w:rsidRPr="00B266C3">
          <w:rPr>
            <w:noProof/>
            <w:webHidden/>
          </w:rPr>
          <w:instrText xml:space="preserve"> PAGEREF _Toc207875418 \h </w:instrText>
        </w:r>
        <w:r w:rsidR="0005011C" w:rsidRPr="00B266C3">
          <w:rPr>
            <w:noProof/>
            <w:webHidden/>
          </w:rPr>
        </w:r>
        <w:r w:rsidR="0005011C" w:rsidRPr="00B266C3">
          <w:rPr>
            <w:noProof/>
            <w:webHidden/>
          </w:rPr>
          <w:fldChar w:fldCharType="separate"/>
        </w:r>
        <w:r w:rsidR="00B8610A">
          <w:rPr>
            <w:noProof/>
            <w:webHidden/>
          </w:rPr>
          <w:t>63</w:t>
        </w:r>
        <w:r w:rsidR="0005011C" w:rsidRPr="00B266C3">
          <w:rPr>
            <w:noProof/>
            <w:webHidden/>
          </w:rPr>
          <w:fldChar w:fldCharType="end"/>
        </w:r>
      </w:hyperlink>
    </w:p>
    <w:p w14:paraId="52B3FA48" w14:textId="050BCD23" w:rsidR="0005011C" w:rsidRPr="00B266C3" w:rsidRDefault="00EF120F" w:rsidP="00F3369A">
      <w:pPr>
        <w:pStyle w:val="22"/>
        <w:rPr>
          <w:rFonts w:asciiTheme="minorHAnsi" w:hAnsiTheme="minorHAnsi"/>
          <w:noProof/>
          <w:sz w:val="22"/>
          <w:lang w:eastAsia="ru-RU"/>
        </w:rPr>
      </w:pPr>
      <w:hyperlink w:anchor="_Toc207875419" w:history="1">
        <w:r w:rsidR="0005011C" w:rsidRPr="00B266C3">
          <w:rPr>
            <w:rStyle w:val="afd"/>
            <w:noProof/>
          </w:rPr>
          <w:t>13.1</w:t>
        </w:r>
        <w:r w:rsidR="0005011C" w:rsidRPr="00B266C3">
          <w:rPr>
            <w:rFonts w:asciiTheme="minorHAnsi" w:hAnsiTheme="minorHAnsi"/>
            <w:noProof/>
            <w:sz w:val="22"/>
            <w:lang w:eastAsia="ru-RU"/>
          </w:rPr>
          <w:tab/>
        </w:r>
        <w:r w:rsidR="0005011C" w:rsidRPr="00B266C3">
          <w:rPr>
            <w:rStyle w:val="afd"/>
            <w:noProof/>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_Toc207875419 \h </w:instrText>
        </w:r>
        <w:r w:rsidR="0005011C" w:rsidRPr="00B266C3">
          <w:rPr>
            <w:noProof/>
            <w:webHidden/>
          </w:rPr>
        </w:r>
        <w:r w:rsidR="0005011C" w:rsidRPr="00B266C3">
          <w:rPr>
            <w:noProof/>
            <w:webHidden/>
          </w:rPr>
          <w:fldChar w:fldCharType="separate"/>
        </w:r>
        <w:r w:rsidR="00B8610A">
          <w:rPr>
            <w:noProof/>
            <w:webHidden/>
          </w:rPr>
          <w:t>63</w:t>
        </w:r>
        <w:r w:rsidR="0005011C" w:rsidRPr="00B266C3">
          <w:rPr>
            <w:noProof/>
            <w:webHidden/>
          </w:rPr>
          <w:fldChar w:fldCharType="end"/>
        </w:r>
      </w:hyperlink>
    </w:p>
    <w:p w14:paraId="5D956BCE" w14:textId="37EBC1F3" w:rsidR="0005011C" w:rsidRPr="00B266C3" w:rsidRDefault="00EF120F" w:rsidP="00F3369A">
      <w:pPr>
        <w:pStyle w:val="22"/>
        <w:rPr>
          <w:rFonts w:asciiTheme="minorHAnsi" w:hAnsiTheme="minorHAnsi"/>
          <w:noProof/>
          <w:sz w:val="22"/>
          <w:lang w:eastAsia="ru-RU"/>
        </w:rPr>
      </w:pPr>
      <w:hyperlink w:anchor="_Toc207875420" w:history="1">
        <w:r w:rsidR="0005011C" w:rsidRPr="00B266C3">
          <w:rPr>
            <w:rStyle w:val="afd"/>
            <w:noProof/>
          </w:rPr>
          <w:t>13.2</w:t>
        </w:r>
        <w:r w:rsidR="0005011C" w:rsidRPr="00B266C3">
          <w:rPr>
            <w:rFonts w:asciiTheme="minorHAnsi" w:hAnsiTheme="minorHAnsi"/>
            <w:noProof/>
            <w:sz w:val="22"/>
            <w:lang w:eastAsia="ru-RU"/>
          </w:rPr>
          <w:tab/>
        </w:r>
        <w:r w:rsidR="0005011C" w:rsidRPr="00B266C3">
          <w:rPr>
            <w:rStyle w:val="afd"/>
            <w:noProof/>
          </w:rPr>
          <w:t>Описание проблем организации газоснабжения источников тепловой энергии</w:t>
        </w:r>
        <w:r w:rsidR="0005011C" w:rsidRPr="00B266C3">
          <w:rPr>
            <w:noProof/>
            <w:webHidden/>
          </w:rPr>
          <w:tab/>
        </w:r>
        <w:r w:rsidR="00D90A41" w:rsidRPr="00B266C3">
          <w:rPr>
            <w:noProof/>
            <w:webHidden/>
          </w:rPr>
          <w:tab/>
        </w:r>
        <w:r w:rsidR="00D90A41" w:rsidRPr="00B266C3">
          <w:rPr>
            <w:noProof/>
            <w:webHidden/>
          </w:rPr>
          <w:tab/>
        </w:r>
        <w:r w:rsidR="0005011C" w:rsidRPr="00B266C3">
          <w:rPr>
            <w:noProof/>
            <w:webHidden/>
          </w:rPr>
          <w:fldChar w:fldCharType="begin"/>
        </w:r>
        <w:r w:rsidR="0005011C" w:rsidRPr="00B266C3">
          <w:rPr>
            <w:noProof/>
            <w:webHidden/>
          </w:rPr>
          <w:instrText xml:space="preserve"> PAGEREF _Toc207875420 \h </w:instrText>
        </w:r>
        <w:r w:rsidR="0005011C" w:rsidRPr="00B266C3">
          <w:rPr>
            <w:noProof/>
            <w:webHidden/>
          </w:rPr>
        </w:r>
        <w:r w:rsidR="0005011C" w:rsidRPr="00B266C3">
          <w:rPr>
            <w:noProof/>
            <w:webHidden/>
          </w:rPr>
          <w:fldChar w:fldCharType="separate"/>
        </w:r>
        <w:r w:rsidR="00B8610A">
          <w:rPr>
            <w:noProof/>
            <w:webHidden/>
          </w:rPr>
          <w:t>63</w:t>
        </w:r>
        <w:r w:rsidR="0005011C" w:rsidRPr="00B266C3">
          <w:rPr>
            <w:noProof/>
            <w:webHidden/>
          </w:rPr>
          <w:fldChar w:fldCharType="end"/>
        </w:r>
      </w:hyperlink>
    </w:p>
    <w:p w14:paraId="48559AE6" w14:textId="4183E39D" w:rsidR="0005011C" w:rsidRPr="00B266C3" w:rsidRDefault="00EF120F" w:rsidP="00F3369A">
      <w:pPr>
        <w:pStyle w:val="22"/>
        <w:rPr>
          <w:rFonts w:asciiTheme="minorHAnsi" w:hAnsiTheme="minorHAnsi"/>
          <w:noProof/>
          <w:sz w:val="22"/>
          <w:lang w:eastAsia="ru-RU"/>
        </w:rPr>
      </w:pPr>
      <w:hyperlink w:anchor="_Toc207875421" w:history="1">
        <w:r w:rsidR="0005011C" w:rsidRPr="00B266C3">
          <w:rPr>
            <w:rStyle w:val="afd"/>
            <w:noProof/>
          </w:rPr>
          <w:t>13.3</w:t>
        </w:r>
        <w:r w:rsidR="0005011C" w:rsidRPr="00B266C3">
          <w:rPr>
            <w:rFonts w:asciiTheme="minorHAnsi" w:hAnsiTheme="minorHAnsi"/>
            <w:noProof/>
            <w:sz w:val="22"/>
            <w:lang w:eastAsia="ru-RU"/>
          </w:rPr>
          <w:tab/>
        </w:r>
        <w:r w:rsidR="0005011C" w:rsidRPr="00B266C3">
          <w:rPr>
            <w:rStyle w:val="afd"/>
            <w:noProof/>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_Toc207875421 \h </w:instrText>
        </w:r>
        <w:r w:rsidR="0005011C" w:rsidRPr="00B266C3">
          <w:rPr>
            <w:noProof/>
            <w:webHidden/>
          </w:rPr>
        </w:r>
        <w:r w:rsidR="0005011C" w:rsidRPr="00B266C3">
          <w:rPr>
            <w:noProof/>
            <w:webHidden/>
          </w:rPr>
          <w:fldChar w:fldCharType="separate"/>
        </w:r>
        <w:r w:rsidR="00B8610A">
          <w:rPr>
            <w:noProof/>
            <w:webHidden/>
          </w:rPr>
          <w:t>63</w:t>
        </w:r>
        <w:r w:rsidR="0005011C" w:rsidRPr="00B266C3">
          <w:rPr>
            <w:noProof/>
            <w:webHidden/>
          </w:rPr>
          <w:fldChar w:fldCharType="end"/>
        </w:r>
      </w:hyperlink>
    </w:p>
    <w:p w14:paraId="172433F6" w14:textId="0828B0CE" w:rsidR="0005011C" w:rsidRPr="00B266C3" w:rsidRDefault="00EF120F" w:rsidP="00F3369A">
      <w:pPr>
        <w:pStyle w:val="22"/>
        <w:rPr>
          <w:rFonts w:asciiTheme="minorHAnsi" w:hAnsiTheme="minorHAnsi"/>
          <w:noProof/>
          <w:sz w:val="22"/>
          <w:lang w:eastAsia="ru-RU"/>
        </w:rPr>
      </w:pPr>
      <w:hyperlink w:anchor="_Toc207875422" w:history="1">
        <w:r w:rsidR="0005011C" w:rsidRPr="00B266C3">
          <w:rPr>
            <w:rStyle w:val="afd"/>
            <w:noProof/>
          </w:rPr>
          <w:t>13.4</w:t>
        </w:r>
        <w:r w:rsidR="0005011C" w:rsidRPr="00B266C3">
          <w:rPr>
            <w:rFonts w:asciiTheme="minorHAnsi" w:hAnsiTheme="minorHAnsi"/>
            <w:noProof/>
            <w:sz w:val="22"/>
            <w:lang w:eastAsia="ru-RU"/>
          </w:rPr>
          <w:tab/>
        </w:r>
        <w:r w:rsidR="0005011C" w:rsidRPr="00B266C3">
          <w:rPr>
            <w:rStyle w:val="afd"/>
            <w:noProof/>
          </w:rPr>
          <w:t>Описание решений (вырабатываемых с учетом положений утвержденных схемы и программы развития электроэнергетических систем России, а в период до утверждения таких схемы и программы в 2023 году (в отношении технологически изолированных территориальных электроэнергетических систем в 2024 году) - также утвержденных схемы и программы развития Единой энергетической системы России, схемы и программы перспективного развития электроэнергетики субъекта Российской Федерации, на территории которого расположена соответствующая технологически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_Toc207875422 \h </w:instrText>
        </w:r>
        <w:r w:rsidR="0005011C" w:rsidRPr="00B266C3">
          <w:rPr>
            <w:noProof/>
            <w:webHidden/>
          </w:rPr>
        </w:r>
        <w:r w:rsidR="0005011C" w:rsidRPr="00B266C3">
          <w:rPr>
            <w:noProof/>
            <w:webHidden/>
          </w:rPr>
          <w:fldChar w:fldCharType="separate"/>
        </w:r>
        <w:r w:rsidR="00B8610A">
          <w:rPr>
            <w:noProof/>
            <w:webHidden/>
          </w:rPr>
          <w:t>64</w:t>
        </w:r>
        <w:r w:rsidR="0005011C" w:rsidRPr="00B266C3">
          <w:rPr>
            <w:noProof/>
            <w:webHidden/>
          </w:rPr>
          <w:fldChar w:fldCharType="end"/>
        </w:r>
      </w:hyperlink>
    </w:p>
    <w:p w14:paraId="62EA2601" w14:textId="30FCE572" w:rsidR="0005011C" w:rsidRPr="00B266C3" w:rsidRDefault="00EF120F" w:rsidP="00F3369A">
      <w:pPr>
        <w:pStyle w:val="22"/>
        <w:rPr>
          <w:rFonts w:asciiTheme="minorHAnsi" w:hAnsiTheme="minorHAnsi"/>
          <w:noProof/>
          <w:sz w:val="22"/>
          <w:lang w:eastAsia="ru-RU"/>
        </w:rPr>
      </w:pPr>
      <w:hyperlink w:anchor="_Toc207875423" w:history="1">
        <w:r w:rsidR="0005011C" w:rsidRPr="00B266C3">
          <w:rPr>
            <w:rStyle w:val="afd"/>
            <w:noProof/>
          </w:rPr>
          <w:t>13.5</w:t>
        </w:r>
        <w:r w:rsidR="0005011C" w:rsidRPr="00B266C3">
          <w:rPr>
            <w:rFonts w:asciiTheme="minorHAnsi" w:hAnsiTheme="minorHAnsi"/>
            <w:noProof/>
            <w:sz w:val="22"/>
            <w:lang w:eastAsia="ru-RU"/>
          </w:rPr>
          <w:tab/>
        </w:r>
        <w:r w:rsidR="0005011C" w:rsidRPr="00B266C3">
          <w:rPr>
            <w:rStyle w:val="afd"/>
            <w:noProof/>
          </w:rPr>
          <w:t>Обоснованные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_Toc207875423 \h </w:instrText>
        </w:r>
        <w:r w:rsidR="0005011C" w:rsidRPr="00B266C3">
          <w:rPr>
            <w:noProof/>
            <w:webHidden/>
          </w:rPr>
        </w:r>
        <w:r w:rsidR="0005011C" w:rsidRPr="00B266C3">
          <w:rPr>
            <w:noProof/>
            <w:webHidden/>
          </w:rPr>
          <w:fldChar w:fldCharType="separate"/>
        </w:r>
        <w:r w:rsidR="00B8610A">
          <w:rPr>
            <w:noProof/>
            <w:webHidden/>
          </w:rPr>
          <w:t>64</w:t>
        </w:r>
        <w:r w:rsidR="0005011C" w:rsidRPr="00B266C3">
          <w:rPr>
            <w:noProof/>
            <w:webHidden/>
          </w:rPr>
          <w:fldChar w:fldCharType="end"/>
        </w:r>
      </w:hyperlink>
    </w:p>
    <w:p w14:paraId="4BC0D2B3" w14:textId="6C1FBA25" w:rsidR="0005011C" w:rsidRPr="00B266C3" w:rsidRDefault="00EF120F" w:rsidP="00F3369A">
      <w:pPr>
        <w:pStyle w:val="22"/>
        <w:rPr>
          <w:rFonts w:asciiTheme="minorHAnsi" w:hAnsiTheme="minorHAnsi"/>
          <w:noProof/>
          <w:sz w:val="22"/>
          <w:lang w:eastAsia="ru-RU"/>
        </w:rPr>
      </w:pPr>
      <w:hyperlink w:anchor="_Toc207875424" w:history="1">
        <w:r w:rsidR="0005011C" w:rsidRPr="00B266C3">
          <w:rPr>
            <w:rStyle w:val="afd"/>
            <w:noProof/>
          </w:rPr>
          <w:t>13.6</w:t>
        </w:r>
        <w:r w:rsidR="0005011C" w:rsidRPr="00B266C3">
          <w:rPr>
            <w:rFonts w:asciiTheme="minorHAnsi" w:hAnsiTheme="minorHAnsi"/>
            <w:noProof/>
            <w:sz w:val="22"/>
            <w:lang w:eastAsia="ru-RU"/>
          </w:rPr>
          <w:tab/>
        </w:r>
        <w:r w:rsidR="0005011C" w:rsidRPr="00B266C3">
          <w:rPr>
            <w:rStyle w:val="afd"/>
            <w:noProof/>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_Toc207875424 \h </w:instrText>
        </w:r>
        <w:r w:rsidR="0005011C" w:rsidRPr="00B266C3">
          <w:rPr>
            <w:noProof/>
            <w:webHidden/>
          </w:rPr>
        </w:r>
        <w:r w:rsidR="0005011C" w:rsidRPr="00B266C3">
          <w:rPr>
            <w:noProof/>
            <w:webHidden/>
          </w:rPr>
          <w:fldChar w:fldCharType="separate"/>
        </w:r>
        <w:r w:rsidR="00B8610A">
          <w:rPr>
            <w:noProof/>
            <w:webHidden/>
          </w:rPr>
          <w:t>64</w:t>
        </w:r>
        <w:r w:rsidR="0005011C" w:rsidRPr="00B266C3">
          <w:rPr>
            <w:noProof/>
            <w:webHidden/>
          </w:rPr>
          <w:fldChar w:fldCharType="end"/>
        </w:r>
      </w:hyperlink>
    </w:p>
    <w:p w14:paraId="3F5FEACE" w14:textId="48D613A7" w:rsidR="0005011C" w:rsidRPr="00B266C3" w:rsidRDefault="00EF120F" w:rsidP="00F3369A">
      <w:pPr>
        <w:pStyle w:val="22"/>
        <w:rPr>
          <w:rFonts w:asciiTheme="minorHAnsi" w:hAnsiTheme="minorHAnsi"/>
          <w:noProof/>
          <w:sz w:val="22"/>
          <w:lang w:eastAsia="ru-RU"/>
        </w:rPr>
      </w:pPr>
      <w:hyperlink w:anchor="_Toc207875425" w:history="1">
        <w:r w:rsidR="0005011C" w:rsidRPr="00B266C3">
          <w:rPr>
            <w:rStyle w:val="afd"/>
            <w:noProof/>
          </w:rPr>
          <w:t>13.7</w:t>
        </w:r>
        <w:r w:rsidR="0005011C" w:rsidRPr="00B266C3">
          <w:rPr>
            <w:rFonts w:asciiTheme="minorHAnsi" w:hAnsiTheme="minorHAnsi"/>
            <w:noProof/>
            <w:sz w:val="22"/>
            <w:lang w:eastAsia="ru-RU"/>
          </w:rPr>
          <w:tab/>
        </w:r>
        <w:r w:rsidR="0005011C" w:rsidRPr="00B266C3">
          <w:rPr>
            <w:rStyle w:val="afd"/>
            <w:noProof/>
          </w:rPr>
          <w:t>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_Toc207875425 \h </w:instrText>
        </w:r>
        <w:r w:rsidR="0005011C" w:rsidRPr="00B266C3">
          <w:rPr>
            <w:noProof/>
            <w:webHidden/>
          </w:rPr>
        </w:r>
        <w:r w:rsidR="0005011C" w:rsidRPr="00B266C3">
          <w:rPr>
            <w:noProof/>
            <w:webHidden/>
          </w:rPr>
          <w:fldChar w:fldCharType="separate"/>
        </w:r>
        <w:r w:rsidR="00B8610A">
          <w:rPr>
            <w:noProof/>
            <w:webHidden/>
          </w:rPr>
          <w:t>64</w:t>
        </w:r>
        <w:r w:rsidR="0005011C" w:rsidRPr="00B266C3">
          <w:rPr>
            <w:noProof/>
            <w:webHidden/>
          </w:rPr>
          <w:fldChar w:fldCharType="end"/>
        </w:r>
      </w:hyperlink>
    </w:p>
    <w:p w14:paraId="5DBFA924" w14:textId="0207A357" w:rsidR="0005011C" w:rsidRPr="00B266C3" w:rsidRDefault="00EF120F" w:rsidP="00F3369A">
      <w:pPr>
        <w:pStyle w:val="11"/>
        <w:rPr>
          <w:rFonts w:asciiTheme="minorHAnsi" w:hAnsiTheme="minorHAnsi"/>
          <w:noProof/>
          <w:sz w:val="22"/>
          <w:lang w:eastAsia="ru-RU"/>
        </w:rPr>
      </w:pPr>
      <w:hyperlink w:anchor="_Toc207875426" w:history="1">
        <w:r w:rsidR="0005011C" w:rsidRPr="00B266C3">
          <w:rPr>
            <w:rStyle w:val="afd"/>
            <w:noProof/>
          </w:rPr>
          <w:t>Раздел 14</w:t>
        </w:r>
        <w:r w:rsidR="0005011C" w:rsidRPr="00B266C3">
          <w:rPr>
            <w:rFonts w:asciiTheme="minorHAnsi" w:hAnsiTheme="minorHAnsi"/>
            <w:noProof/>
            <w:sz w:val="22"/>
            <w:lang w:eastAsia="ru-RU"/>
          </w:rPr>
          <w:tab/>
        </w:r>
        <w:r w:rsidR="0005011C" w:rsidRPr="00B266C3">
          <w:rPr>
            <w:rStyle w:val="afd"/>
            <w:noProof/>
          </w:rPr>
          <w:t>«Индикаторы развития систем теплоснабжения поселения, городского округа, города федерального значения»</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_Toc207875426 \h </w:instrText>
        </w:r>
        <w:r w:rsidR="0005011C" w:rsidRPr="00B266C3">
          <w:rPr>
            <w:noProof/>
            <w:webHidden/>
          </w:rPr>
        </w:r>
        <w:r w:rsidR="0005011C" w:rsidRPr="00B266C3">
          <w:rPr>
            <w:noProof/>
            <w:webHidden/>
          </w:rPr>
          <w:fldChar w:fldCharType="separate"/>
        </w:r>
        <w:r w:rsidR="00B8610A">
          <w:rPr>
            <w:noProof/>
            <w:webHidden/>
          </w:rPr>
          <w:t>65</w:t>
        </w:r>
        <w:r w:rsidR="0005011C" w:rsidRPr="00B266C3">
          <w:rPr>
            <w:noProof/>
            <w:webHidden/>
          </w:rPr>
          <w:fldChar w:fldCharType="end"/>
        </w:r>
      </w:hyperlink>
    </w:p>
    <w:p w14:paraId="1CC8AEC9" w14:textId="1D468162" w:rsidR="0005011C" w:rsidRPr="00B266C3" w:rsidRDefault="00EF120F" w:rsidP="00F3369A">
      <w:pPr>
        <w:pStyle w:val="11"/>
        <w:rPr>
          <w:rFonts w:asciiTheme="minorHAnsi" w:hAnsiTheme="minorHAnsi"/>
          <w:noProof/>
          <w:sz w:val="22"/>
          <w:lang w:eastAsia="ru-RU"/>
        </w:rPr>
      </w:pPr>
      <w:hyperlink w:anchor="_Toc207875427" w:history="1">
        <w:r w:rsidR="0005011C" w:rsidRPr="00B266C3">
          <w:rPr>
            <w:rStyle w:val="afd"/>
            <w:noProof/>
          </w:rPr>
          <w:t>Раздел 15</w:t>
        </w:r>
        <w:r w:rsidR="0005011C" w:rsidRPr="00B266C3">
          <w:rPr>
            <w:rFonts w:asciiTheme="minorHAnsi" w:hAnsiTheme="minorHAnsi"/>
            <w:noProof/>
            <w:sz w:val="22"/>
            <w:lang w:eastAsia="ru-RU"/>
          </w:rPr>
          <w:tab/>
        </w:r>
        <w:r w:rsidR="0005011C" w:rsidRPr="00B266C3">
          <w:rPr>
            <w:rStyle w:val="afd"/>
            <w:noProof/>
          </w:rPr>
          <w:t>Ценовые (тарифные) последствия</w:t>
        </w:r>
        <w:r w:rsidR="0005011C" w:rsidRPr="00B266C3">
          <w:rPr>
            <w:noProof/>
            <w:webHidden/>
          </w:rPr>
          <w:tab/>
        </w:r>
        <w:r w:rsidR="0005011C" w:rsidRPr="00B266C3">
          <w:rPr>
            <w:noProof/>
            <w:webHidden/>
          </w:rPr>
          <w:fldChar w:fldCharType="begin"/>
        </w:r>
        <w:r w:rsidR="0005011C" w:rsidRPr="00B266C3">
          <w:rPr>
            <w:noProof/>
            <w:webHidden/>
          </w:rPr>
          <w:instrText xml:space="preserve"> PAGEREF _Toc207875427 \h </w:instrText>
        </w:r>
        <w:r w:rsidR="0005011C" w:rsidRPr="00B266C3">
          <w:rPr>
            <w:noProof/>
            <w:webHidden/>
          </w:rPr>
        </w:r>
        <w:r w:rsidR="0005011C" w:rsidRPr="00B266C3">
          <w:rPr>
            <w:noProof/>
            <w:webHidden/>
          </w:rPr>
          <w:fldChar w:fldCharType="separate"/>
        </w:r>
        <w:r w:rsidR="00B8610A">
          <w:rPr>
            <w:noProof/>
            <w:webHidden/>
          </w:rPr>
          <w:t>73</w:t>
        </w:r>
        <w:r w:rsidR="0005011C" w:rsidRPr="00B266C3">
          <w:rPr>
            <w:noProof/>
            <w:webHidden/>
          </w:rPr>
          <w:fldChar w:fldCharType="end"/>
        </w:r>
      </w:hyperlink>
    </w:p>
    <w:p w14:paraId="620E9C6A" w14:textId="1269943B" w:rsidR="00BA6120" w:rsidRPr="00B266C3" w:rsidRDefault="00E0238E" w:rsidP="00F3369A">
      <w:pPr>
        <w:tabs>
          <w:tab w:val="left" w:pos="7513"/>
        </w:tabs>
        <w:spacing w:before="0" w:after="0"/>
        <w:rPr>
          <w:szCs w:val="28"/>
        </w:rPr>
      </w:pPr>
      <w:r w:rsidRPr="00B266C3">
        <w:rPr>
          <w:szCs w:val="28"/>
        </w:rPr>
        <w:fldChar w:fldCharType="end"/>
      </w:r>
    </w:p>
    <w:p w14:paraId="67E81B94" w14:textId="3B0ACC8D" w:rsidR="00BA6120" w:rsidRPr="00B266C3" w:rsidRDefault="00BA6120">
      <w:pPr>
        <w:spacing w:before="0" w:after="160" w:line="259" w:lineRule="auto"/>
        <w:ind w:firstLine="0"/>
        <w:jc w:val="left"/>
        <w:rPr>
          <w:szCs w:val="28"/>
        </w:rPr>
      </w:pPr>
      <w:r w:rsidRPr="00B266C3">
        <w:rPr>
          <w:szCs w:val="28"/>
        </w:rPr>
        <w:br w:type="page"/>
      </w:r>
    </w:p>
    <w:p w14:paraId="3233DD4A" w14:textId="7C1CA3C4" w:rsidR="00752BDC" w:rsidRPr="00B266C3" w:rsidRDefault="00752BDC" w:rsidP="00F3369A">
      <w:pPr>
        <w:pStyle w:val="1"/>
      </w:pPr>
      <w:r w:rsidRPr="00B266C3">
        <w:t xml:space="preserve"> </w:t>
      </w:r>
      <w:bookmarkStart w:id="1" w:name="_Toc207875360"/>
      <w:r w:rsidR="00EA0E8B" w:rsidRPr="00B266C3">
        <w:t>«</w:t>
      </w:r>
      <w:r w:rsidR="00D944C3" w:rsidRPr="00B266C3">
        <w:t>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00EA0E8B" w:rsidRPr="00B266C3">
        <w:t>»</w:t>
      </w:r>
      <w:bookmarkEnd w:id="1"/>
      <w:r w:rsidRPr="00B266C3">
        <w:t xml:space="preserve"> </w:t>
      </w:r>
    </w:p>
    <w:p w14:paraId="1F9CD48B" w14:textId="02085EC6" w:rsidR="0097774C" w:rsidRPr="00B266C3" w:rsidRDefault="0097774C" w:rsidP="00F3369A">
      <w:pPr>
        <w:pStyle w:val="20"/>
        <w:tabs>
          <w:tab w:val="clear" w:pos="1701"/>
          <w:tab w:val="num" w:pos="426"/>
        </w:tabs>
      </w:pPr>
      <w:bookmarkStart w:id="2" w:name="_Toc207875361"/>
      <w:r w:rsidRPr="00B266C3">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2"/>
    </w:p>
    <w:p w14:paraId="61F5A01D" w14:textId="538239B3" w:rsidR="00832C67" w:rsidRPr="00B266C3" w:rsidRDefault="00832C67" w:rsidP="00832C67">
      <w:pPr>
        <w:rPr>
          <w:rFonts w:cs="Times New Roman"/>
          <w:szCs w:val="24"/>
        </w:rPr>
      </w:pPr>
      <w:r w:rsidRPr="00B266C3">
        <w:rPr>
          <w:rFonts w:cs="Times New Roman"/>
          <w:szCs w:val="24"/>
        </w:rPr>
        <w:t>Статус и границы Вольненского сельского поселения установлены законом Краснодарского края от 22.07.2004 № 769 КЗ.</w:t>
      </w:r>
    </w:p>
    <w:p w14:paraId="270C5560" w14:textId="77777777" w:rsidR="00832C67" w:rsidRPr="00B266C3" w:rsidRDefault="00832C67" w:rsidP="00832C67">
      <w:pPr>
        <w:rPr>
          <w:rFonts w:cs="Times New Roman"/>
          <w:szCs w:val="24"/>
        </w:rPr>
      </w:pPr>
      <w:r w:rsidRPr="00B266C3">
        <w:rPr>
          <w:rFonts w:cs="Times New Roman"/>
          <w:szCs w:val="24"/>
        </w:rPr>
        <w:t>Вольненское сельское поселение входит в состав муниципального образования Успенский муниципальный район Краснодарского края, расположено в западной части муниципального образования Успенский район.</w:t>
      </w:r>
    </w:p>
    <w:p w14:paraId="1F33F960" w14:textId="77777777" w:rsidR="00832C67" w:rsidRPr="00B266C3" w:rsidRDefault="00832C67" w:rsidP="00832C67">
      <w:pPr>
        <w:rPr>
          <w:rFonts w:cs="Times New Roman"/>
          <w:szCs w:val="24"/>
        </w:rPr>
      </w:pPr>
      <w:r w:rsidRPr="00B266C3">
        <w:rPr>
          <w:rFonts w:cs="Times New Roman"/>
          <w:szCs w:val="24"/>
        </w:rPr>
        <w:t>Устав Вольненского сельского поселения принят решением Совета Вольненского сельского поселения Успенского района от 14.04.2016 № 98.</w:t>
      </w:r>
    </w:p>
    <w:p w14:paraId="27F2A5E1" w14:textId="251343CD" w:rsidR="00832C67" w:rsidRPr="00B266C3" w:rsidRDefault="00832C67" w:rsidP="00832C67">
      <w:pPr>
        <w:rPr>
          <w:rFonts w:cs="Times New Roman"/>
          <w:szCs w:val="24"/>
        </w:rPr>
      </w:pPr>
      <w:r w:rsidRPr="00B266C3">
        <w:rPr>
          <w:rFonts w:cs="Times New Roman"/>
          <w:szCs w:val="24"/>
        </w:rPr>
        <w:t>Административным центром Вольненского сельского поселения является с. Вольное.</w:t>
      </w:r>
    </w:p>
    <w:p w14:paraId="22D25F97" w14:textId="1BD7D424" w:rsidR="00832C67" w:rsidRPr="00B266C3" w:rsidRDefault="00832C67" w:rsidP="00832C67">
      <w:pPr>
        <w:rPr>
          <w:rFonts w:cs="Times New Roman"/>
          <w:szCs w:val="24"/>
        </w:rPr>
      </w:pPr>
      <w:r w:rsidRPr="00B266C3">
        <w:rPr>
          <w:rFonts w:cs="Times New Roman"/>
          <w:szCs w:val="24"/>
        </w:rPr>
        <w:t>В состав Вольненского сельского поселения входит 4 населенных пунктов сельского типа:</w:t>
      </w:r>
    </w:p>
    <w:p w14:paraId="7BA9D5D4" w14:textId="77777777" w:rsidR="00832C67" w:rsidRPr="00B266C3" w:rsidRDefault="00832C67" w:rsidP="00832C67">
      <w:pPr>
        <w:rPr>
          <w:rFonts w:cs="Times New Roman"/>
          <w:szCs w:val="24"/>
        </w:rPr>
      </w:pPr>
      <w:r w:rsidRPr="00B266C3">
        <w:rPr>
          <w:rFonts w:cs="Times New Roman"/>
          <w:szCs w:val="24"/>
        </w:rPr>
        <w:t>1) с. Вольное,</w:t>
      </w:r>
    </w:p>
    <w:p w14:paraId="3D7D2C23" w14:textId="77777777" w:rsidR="00832C67" w:rsidRPr="00B266C3" w:rsidRDefault="00832C67" w:rsidP="00832C67">
      <w:pPr>
        <w:rPr>
          <w:rFonts w:cs="Times New Roman"/>
          <w:szCs w:val="24"/>
        </w:rPr>
      </w:pPr>
      <w:r w:rsidRPr="00B266C3">
        <w:rPr>
          <w:rFonts w:cs="Times New Roman"/>
          <w:szCs w:val="24"/>
        </w:rPr>
        <w:t>2) п. Дивный,</w:t>
      </w:r>
    </w:p>
    <w:p w14:paraId="061319F4" w14:textId="77777777" w:rsidR="00832C67" w:rsidRPr="00B266C3" w:rsidRDefault="00832C67" w:rsidP="00832C67">
      <w:pPr>
        <w:rPr>
          <w:rFonts w:cs="Times New Roman"/>
          <w:szCs w:val="24"/>
        </w:rPr>
      </w:pPr>
      <w:r w:rsidRPr="00B266C3">
        <w:rPr>
          <w:rFonts w:cs="Times New Roman"/>
          <w:szCs w:val="24"/>
        </w:rPr>
        <w:t>3) п. Заречный,</w:t>
      </w:r>
    </w:p>
    <w:p w14:paraId="25D753F3" w14:textId="77777777" w:rsidR="00832C67" w:rsidRPr="00B266C3" w:rsidRDefault="00832C67" w:rsidP="00832C67">
      <w:pPr>
        <w:rPr>
          <w:rFonts w:cs="Times New Roman"/>
          <w:szCs w:val="24"/>
        </w:rPr>
      </w:pPr>
      <w:r w:rsidRPr="00B266C3">
        <w:rPr>
          <w:rFonts w:cs="Times New Roman"/>
          <w:szCs w:val="24"/>
        </w:rPr>
        <w:t>4) с. Марьино.</w:t>
      </w:r>
    </w:p>
    <w:p w14:paraId="631C20F9" w14:textId="63AD5B9A" w:rsidR="00832C67" w:rsidRPr="00B266C3" w:rsidRDefault="00832C67" w:rsidP="00832C67">
      <w:pPr>
        <w:rPr>
          <w:rFonts w:cs="Times New Roman"/>
          <w:szCs w:val="24"/>
        </w:rPr>
      </w:pPr>
      <w:r w:rsidRPr="00B266C3">
        <w:rPr>
          <w:rFonts w:cs="Times New Roman"/>
          <w:szCs w:val="24"/>
        </w:rPr>
        <w:t>Вольненское сельское поселение в Успенском районе Краснодарского края граничит с несколькими сельскими поселениями и городом. Согласно описанию границ, утверждённому Законом Краснодарского края от 22 июля 2004 года №769-КЗ, соседями являются:</w:t>
      </w:r>
    </w:p>
    <w:p w14:paraId="4929CB32" w14:textId="61C3DACB" w:rsidR="00832C67" w:rsidRPr="00B266C3" w:rsidRDefault="00832C67" w:rsidP="00832C67">
      <w:pPr>
        <w:rPr>
          <w:rFonts w:cs="Times New Roman"/>
          <w:szCs w:val="24"/>
        </w:rPr>
      </w:pPr>
      <w:r w:rsidRPr="00B266C3">
        <w:rPr>
          <w:rFonts w:cs="Times New Roman"/>
          <w:szCs w:val="24"/>
        </w:rPr>
        <w:t xml:space="preserve">- Убеженское сельское поселение Успенского района — на юго-восточной границе. Граница проходит по руслу реки Кубань от узловой точки 326 (на стыке с городом Армавиром) до узловой точки 53 (на стыке с Коноковским сельским поселением). </w:t>
      </w:r>
    </w:p>
    <w:p w14:paraId="636515BA" w14:textId="0DD74C50" w:rsidR="00832C67" w:rsidRPr="00B266C3" w:rsidRDefault="00832C67" w:rsidP="00832C67">
      <w:pPr>
        <w:rPr>
          <w:rFonts w:cs="Times New Roman"/>
          <w:szCs w:val="24"/>
        </w:rPr>
      </w:pPr>
      <w:r w:rsidRPr="00B266C3">
        <w:rPr>
          <w:rFonts w:cs="Times New Roman"/>
          <w:szCs w:val="24"/>
        </w:rPr>
        <w:t xml:space="preserve">- Коноковское сельское поселение Успенского района — на южной и юго-западной границах. Граница тянется от узловой точки 53 (на стыке с Убеженским поселением) до узловой точки 68 (на стыке с городом Армавиром), проходя через лесополосы, полосу отвода железной дороги и другие объекты. </w:t>
      </w:r>
    </w:p>
    <w:p w14:paraId="37FF753C" w14:textId="0919951D" w:rsidR="00832C67" w:rsidRPr="00B266C3" w:rsidRDefault="00832C67" w:rsidP="00832C67">
      <w:pPr>
        <w:rPr>
          <w:rFonts w:cs="Times New Roman"/>
          <w:szCs w:val="24"/>
        </w:rPr>
      </w:pPr>
      <w:r w:rsidRPr="00B266C3">
        <w:rPr>
          <w:rFonts w:cs="Times New Roman"/>
          <w:szCs w:val="24"/>
        </w:rPr>
        <w:t>- Город Армавир — на западной и северо-западной границах. Граница с городом проходит от узловой точки 326 (на реке Кубань) до узловой точки 68, пересекая лесополосы и полосу отвода автомобильной дороги</w:t>
      </w:r>
    </w:p>
    <w:p w14:paraId="5E415184" w14:textId="77777777" w:rsidR="00832C67" w:rsidRPr="00B266C3" w:rsidRDefault="00832C67" w:rsidP="00832C67">
      <w:pPr>
        <w:rPr>
          <w:rFonts w:cs="Times New Roman"/>
          <w:szCs w:val="24"/>
        </w:rPr>
      </w:pPr>
      <w:r w:rsidRPr="00B266C3">
        <w:rPr>
          <w:rFonts w:cs="Times New Roman"/>
          <w:szCs w:val="24"/>
        </w:rPr>
        <w:t>Площадь территории внутри административных границ Вольненского сельского поселения составляет 5349,85 га.</w:t>
      </w:r>
    </w:p>
    <w:p w14:paraId="4922ACE6" w14:textId="0AE1232D" w:rsidR="00832C67" w:rsidRPr="00B266C3" w:rsidRDefault="00832C67" w:rsidP="00832C67">
      <w:pPr>
        <w:rPr>
          <w:rFonts w:cs="Times New Roman"/>
          <w:szCs w:val="24"/>
        </w:rPr>
      </w:pPr>
      <w:r w:rsidRPr="00B266C3">
        <w:rPr>
          <w:rFonts w:cs="Times New Roman"/>
          <w:szCs w:val="24"/>
        </w:rPr>
        <w:t>Численность постоянного населения Вольненского сельского поселения на 01.02.2026 – 6725 чел.</w:t>
      </w:r>
    </w:p>
    <w:p w14:paraId="28DC5D8B" w14:textId="769A0017" w:rsidR="00C002E4" w:rsidRPr="00B266C3" w:rsidRDefault="00C002E4" w:rsidP="00F3369A">
      <w:pPr>
        <w:rPr>
          <w:szCs w:val="24"/>
        </w:rPr>
      </w:pPr>
      <w:r w:rsidRPr="00B266C3">
        <w:rPr>
          <w:szCs w:val="24"/>
        </w:rPr>
        <w:t xml:space="preserve">Карта границ населенных пунктов </w:t>
      </w:r>
      <w:r w:rsidR="00832C67" w:rsidRPr="00B266C3">
        <w:rPr>
          <w:szCs w:val="24"/>
        </w:rPr>
        <w:t>Вольненского</w:t>
      </w:r>
      <w:r w:rsidR="00D35A54" w:rsidRPr="00B266C3">
        <w:rPr>
          <w:szCs w:val="24"/>
        </w:rPr>
        <w:t xml:space="preserve"> сельского поселения Успенского муниципального района Краснодарского края </w:t>
      </w:r>
      <w:r w:rsidRPr="00B266C3">
        <w:rPr>
          <w:szCs w:val="24"/>
        </w:rPr>
        <w:t>представлена на рисунке 1.</w:t>
      </w:r>
    </w:p>
    <w:p w14:paraId="6877D470" w14:textId="19075A11" w:rsidR="0093431D" w:rsidRPr="00B266C3" w:rsidRDefault="00035D2E" w:rsidP="00F3369A">
      <w:pPr>
        <w:keepNext/>
        <w:ind w:firstLine="0"/>
        <w:jc w:val="center"/>
        <w:rPr>
          <w:szCs w:val="24"/>
        </w:rPr>
      </w:pPr>
      <w:r w:rsidRPr="00B266C3">
        <w:rPr>
          <w:noProof/>
          <w:szCs w:val="24"/>
          <w:lang w:eastAsia="ru-RU"/>
        </w:rPr>
        <w:drawing>
          <wp:inline distT="0" distB="0" distL="0" distR="0" wp14:anchorId="7D396E38" wp14:editId="33AD439B">
            <wp:extent cx="5962650" cy="738314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2650" cy="7383145"/>
                    </a:xfrm>
                    <a:prstGeom prst="rect">
                      <a:avLst/>
                    </a:prstGeom>
                    <a:noFill/>
                  </pic:spPr>
                </pic:pic>
              </a:graphicData>
            </a:graphic>
          </wp:inline>
        </w:drawing>
      </w:r>
    </w:p>
    <w:p w14:paraId="581DBD01" w14:textId="082E39DF" w:rsidR="0093431D" w:rsidRPr="00B266C3" w:rsidRDefault="0093431D" w:rsidP="00F3369A">
      <w:pPr>
        <w:pStyle w:val="ac"/>
        <w:keepNext/>
        <w:jc w:val="center"/>
        <w:rPr>
          <w:sz w:val="24"/>
          <w:szCs w:val="24"/>
        </w:rPr>
      </w:pPr>
      <w:bookmarkStart w:id="3" w:name="_Ref191654032"/>
      <w:r w:rsidRPr="00B266C3">
        <w:rPr>
          <w:sz w:val="24"/>
          <w:szCs w:val="24"/>
        </w:rPr>
        <w:t xml:space="preserve">Рисунок </w:t>
      </w:r>
      <w:bookmarkStart w:id="4" w:name="Расположение_АСП"/>
      <w:r w:rsidRPr="00B266C3">
        <w:rPr>
          <w:sz w:val="24"/>
          <w:szCs w:val="24"/>
        </w:rPr>
        <w:fldChar w:fldCharType="begin"/>
      </w:r>
      <w:r w:rsidRPr="00B266C3">
        <w:rPr>
          <w:sz w:val="24"/>
          <w:szCs w:val="24"/>
        </w:rPr>
        <w:instrText xml:space="preserve"> SEQ Рисунок \* ARABIC </w:instrText>
      </w:r>
      <w:r w:rsidRPr="00B266C3">
        <w:rPr>
          <w:sz w:val="24"/>
          <w:szCs w:val="24"/>
        </w:rPr>
        <w:fldChar w:fldCharType="separate"/>
      </w:r>
      <w:r w:rsidR="00B8610A">
        <w:rPr>
          <w:noProof/>
          <w:sz w:val="24"/>
          <w:szCs w:val="24"/>
        </w:rPr>
        <w:t>1</w:t>
      </w:r>
      <w:r w:rsidRPr="00B266C3">
        <w:rPr>
          <w:sz w:val="24"/>
          <w:szCs w:val="24"/>
        </w:rPr>
        <w:fldChar w:fldCharType="end"/>
      </w:r>
      <w:bookmarkEnd w:id="3"/>
      <w:bookmarkEnd w:id="4"/>
      <w:r w:rsidRPr="00B266C3">
        <w:rPr>
          <w:sz w:val="24"/>
          <w:szCs w:val="24"/>
        </w:rPr>
        <w:t xml:space="preserve"> – Расположение территории </w:t>
      </w:r>
      <w:r w:rsidR="00832C67" w:rsidRPr="00B266C3">
        <w:rPr>
          <w:sz w:val="24"/>
          <w:szCs w:val="24"/>
        </w:rPr>
        <w:t>Вольненского</w:t>
      </w:r>
      <w:r w:rsidR="00D35A54" w:rsidRPr="00B266C3">
        <w:rPr>
          <w:sz w:val="24"/>
          <w:szCs w:val="24"/>
        </w:rPr>
        <w:t xml:space="preserve"> сельского поселения Успенского муниципального района Краснодарского края </w:t>
      </w:r>
      <w:r w:rsidRPr="00B266C3">
        <w:rPr>
          <w:sz w:val="24"/>
          <w:szCs w:val="24"/>
        </w:rPr>
        <w:br/>
      </w:r>
    </w:p>
    <w:p w14:paraId="3D5C028F" w14:textId="77777777" w:rsidR="00035D2E" w:rsidRPr="00B266C3" w:rsidRDefault="00035D2E" w:rsidP="00035D2E">
      <w:pPr>
        <w:rPr>
          <w:rFonts w:cs="Times New Roman"/>
          <w:szCs w:val="24"/>
        </w:rPr>
      </w:pPr>
      <w:r w:rsidRPr="00B266C3">
        <w:rPr>
          <w:rFonts w:cs="Times New Roman"/>
          <w:szCs w:val="24"/>
        </w:rPr>
        <w:t>Оценка тенденций экономического роста и градостроительного развития территории в качестве одной из важнейших составляющих включает в себя анализ демографической ситуации. Значительная часть расчетных показателей, содержащаяся в документах территориального планирования, определяется на основе численности населения. На демографические прогнозы опирается планирование всего народного хозяйства: производство товаров и услуг, темпы строительства дорог, объектов социального и культурно-бытового обслуживания, темпы жилищного строительства и т.д.</w:t>
      </w:r>
    </w:p>
    <w:p w14:paraId="0DDAFCB2" w14:textId="77777777" w:rsidR="00035D2E" w:rsidRPr="00B266C3" w:rsidRDefault="00035D2E" w:rsidP="00035D2E">
      <w:pPr>
        <w:rPr>
          <w:rFonts w:cs="Times New Roman"/>
          <w:szCs w:val="24"/>
        </w:rPr>
      </w:pPr>
      <w:r w:rsidRPr="00B266C3">
        <w:rPr>
          <w:rFonts w:cs="Times New Roman"/>
          <w:szCs w:val="24"/>
        </w:rPr>
        <w:t>Также прогноз перспективной застройки определен в соответствии с данными, представленными в проекте Генплана.</w:t>
      </w:r>
    </w:p>
    <w:p w14:paraId="251CFCDA" w14:textId="77777777" w:rsidR="00035D2E" w:rsidRPr="00B266C3" w:rsidRDefault="00035D2E" w:rsidP="00035D2E">
      <w:pPr>
        <w:rPr>
          <w:rFonts w:cs="Times New Roman"/>
          <w:szCs w:val="24"/>
        </w:rPr>
      </w:pPr>
      <w:r w:rsidRPr="00B266C3">
        <w:rPr>
          <w:rFonts w:cs="Times New Roman"/>
          <w:szCs w:val="24"/>
        </w:rPr>
        <w:t>На момент разработки Схемы теплоснабжения реализуется Генеральный план Вольненского сельского поселения Успенского муниципального района Краснодарского края (далее по тексту - Генплан) утвержденный решением Совета Вольненского сельского поселения Успенского муниципального района Краснодарского края (с действующими изменениями).</w:t>
      </w:r>
    </w:p>
    <w:p w14:paraId="641CF5E9" w14:textId="77777777" w:rsidR="00035D2E" w:rsidRPr="00B266C3" w:rsidRDefault="00035D2E" w:rsidP="00035D2E">
      <w:pPr>
        <w:rPr>
          <w:rFonts w:cs="Times New Roman"/>
          <w:szCs w:val="24"/>
        </w:rPr>
      </w:pPr>
      <w:r w:rsidRPr="00B266C3">
        <w:rPr>
          <w:rFonts w:cs="Times New Roman"/>
          <w:szCs w:val="24"/>
        </w:rPr>
        <w:t>Генплан с утвержденными изменениями подготовлен на расчетный срок до 2046 г., что охватывает расчетный период разработки Схемы теплоснабжения.</w:t>
      </w:r>
    </w:p>
    <w:p w14:paraId="4612C6C2" w14:textId="77777777" w:rsidR="00035D2E" w:rsidRPr="00B266C3" w:rsidRDefault="00035D2E" w:rsidP="00035D2E">
      <w:pPr>
        <w:rPr>
          <w:rFonts w:cs="Times New Roman"/>
          <w:szCs w:val="24"/>
        </w:rPr>
      </w:pPr>
      <w:r w:rsidRPr="00B266C3">
        <w:rPr>
          <w:rFonts w:cs="Times New Roman"/>
          <w:szCs w:val="24"/>
        </w:rPr>
        <w:t>В рассматриваемый период роста тепловых нагрузок не ожидается.</w:t>
      </w:r>
    </w:p>
    <w:p w14:paraId="595FD585" w14:textId="77777777" w:rsidR="00035D2E" w:rsidRPr="00B266C3" w:rsidRDefault="00035D2E" w:rsidP="00035D2E">
      <w:pPr>
        <w:rPr>
          <w:rFonts w:cs="Times New Roman"/>
          <w:szCs w:val="24"/>
        </w:rPr>
      </w:pPr>
      <w:r w:rsidRPr="00B266C3">
        <w:rPr>
          <w:rFonts w:cs="Times New Roman"/>
          <w:szCs w:val="24"/>
        </w:rPr>
        <w:t>Строительство жилых и общественных зданий, в свою очередь, зависит от роста численности населения поселения и состояния существующего жилищного фонда.</w:t>
      </w:r>
    </w:p>
    <w:p w14:paraId="4C8F2F60" w14:textId="77777777" w:rsidR="00035D2E" w:rsidRPr="00B266C3" w:rsidRDefault="00035D2E" w:rsidP="00035D2E">
      <w:pPr>
        <w:spacing w:after="0"/>
        <w:rPr>
          <w:rFonts w:cs="Times New Roman"/>
          <w:szCs w:val="24"/>
        </w:rPr>
      </w:pPr>
      <w:r w:rsidRPr="00B266C3">
        <w:rPr>
          <w:rFonts w:cs="Times New Roman"/>
          <w:szCs w:val="24"/>
        </w:rPr>
        <w:t>Перспективная численность населения поселения к расчетному сроку генерального плана составит 6,861 тыс. человек. На протяжении прогнозного периода жилой фонд поселения, согласно технико-экономическим показателям генерального плана, увеличится на 316,100 тыс. м2.</w:t>
      </w:r>
    </w:p>
    <w:p w14:paraId="2C194A78" w14:textId="77777777" w:rsidR="00035D2E" w:rsidRPr="00B266C3" w:rsidRDefault="00035D2E" w:rsidP="00035D2E">
      <w:pPr>
        <w:spacing w:after="0"/>
        <w:rPr>
          <w:rFonts w:cs="Times New Roman"/>
          <w:szCs w:val="24"/>
        </w:rPr>
      </w:pPr>
      <w:r w:rsidRPr="00B266C3">
        <w:rPr>
          <w:rFonts w:cs="Times New Roman"/>
          <w:szCs w:val="24"/>
        </w:rPr>
        <w:t>Жилищный фонд на конец расчетного срока генерального плана составит:</w:t>
      </w:r>
    </w:p>
    <w:p w14:paraId="614ABA34" w14:textId="77777777" w:rsidR="00035D2E" w:rsidRPr="00B266C3" w:rsidRDefault="00035D2E" w:rsidP="00035D2E">
      <w:pPr>
        <w:pStyle w:val="a8"/>
        <w:numPr>
          <w:ilvl w:val="0"/>
          <w:numId w:val="26"/>
        </w:numPr>
        <w:spacing w:before="0" w:after="0"/>
        <w:ind w:left="0"/>
        <w:rPr>
          <w:rFonts w:cs="Times New Roman"/>
          <w:szCs w:val="24"/>
        </w:rPr>
      </w:pPr>
      <w:r w:rsidRPr="00B266C3">
        <w:rPr>
          <w:rFonts w:cs="Times New Roman"/>
          <w:szCs w:val="24"/>
        </w:rPr>
        <w:t>Зона застройки жилыми домами – 5443,90 тыс. м</w:t>
      </w:r>
      <w:r w:rsidRPr="00B266C3">
        <w:rPr>
          <w:rFonts w:cs="Times New Roman"/>
          <w:szCs w:val="24"/>
          <w:vertAlign w:val="superscript"/>
        </w:rPr>
        <w:t>2</w:t>
      </w:r>
      <w:r w:rsidRPr="00B266C3">
        <w:rPr>
          <w:rFonts w:cs="Times New Roman"/>
          <w:szCs w:val="24"/>
        </w:rPr>
        <w:t>;</w:t>
      </w:r>
    </w:p>
    <w:p w14:paraId="0AD64A37" w14:textId="77777777" w:rsidR="00035D2E" w:rsidRPr="00B266C3" w:rsidRDefault="00035D2E" w:rsidP="00035D2E">
      <w:pPr>
        <w:rPr>
          <w:rFonts w:cs="Times New Roman"/>
          <w:szCs w:val="24"/>
        </w:rPr>
      </w:pPr>
      <w:r w:rsidRPr="00B266C3">
        <w:rPr>
          <w:rFonts w:cs="Times New Roman"/>
          <w:szCs w:val="24"/>
        </w:rPr>
        <w:t>Теплоснабжение перспективной жилой площади планируется от индивидуальных источников теплоснабжения.</w:t>
      </w:r>
    </w:p>
    <w:p w14:paraId="59E9D3FB" w14:textId="77777777" w:rsidR="00035D2E" w:rsidRPr="00B266C3" w:rsidRDefault="00035D2E" w:rsidP="00035D2E">
      <w:pPr>
        <w:rPr>
          <w:rFonts w:cs="Times New Roman"/>
          <w:szCs w:val="24"/>
        </w:rPr>
      </w:pPr>
      <w:r w:rsidRPr="00B266C3">
        <w:rPr>
          <w:rFonts w:cs="Times New Roman"/>
          <w:szCs w:val="24"/>
        </w:rPr>
        <w:t>Прогноз прироста тепловых нагрузок по Вольненскому сельскому поселению Успенского муниципального района Краснодарского края на протяжении рассматриваемого периода остается постоянным.</w:t>
      </w:r>
    </w:p>
    <w:p w14:paraId="5A50FC92" w14:textId="55FAE280" w:rsidR="0097774C" w:rsidRPr="00B266C3" w:rsidRDefault="0097774C" w:rsidP="00F3369A">
      <w:pPr>
        <w:pStyle w:val="20"/>
        <w:tabs>
          <w:tab w:val="clear" w:pos="1701"/>
          <w:tab w:val="num" w:pos="426"/>
        </w:tabs>
      </w:pPr>
      <w:bookmarkStart w:id="5" w:name="_Toc207875362"/>
      <w:r w:rsidRPr="00B266C3">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5"/>
    </w:p>
    <w:p w14:paraId="0B349D37" w14:textId="355F61AC" w:rsidR="00035D2E" w:rsidRPr="00B266C3" w:rsidRDefault="00035D2E" w:rsidP="00F3369A">
      <w:r w:rsidRPr="00B266C3">
        <w:t>Основными потребителями тепловой энергии Вольненского сельского поселения Успенского муниципального района Краснодарского края являются общественные здания. Суммарная присоединенная нагрузка в целом по Вольненскому сельскому поселению Успенского муниципального района Краснодарского края, согласно предоставленной информации по состоянию на 01.01.2026 года, составила 0,866 Гкал/ч.</w:t>
      </w:r>
    </w:p>
    <w:p w14:paraId="6AF4F5F9" w14:textId="77777777" w:rsidR="00035D2E" w:rsidRPr="00B266C3" w:rsidRDefault="00035D2E" w:rsidP="00F3369A">
      <w:r w:rsidRPr="00B266C3">
        <w:t>На протяжении прогнозного периода жилой фонд поселения, согласно технико-экономическим показателям генерального плана, увеличится на 316,100 тыс. м</w:t>
      </w:r>
      <w:r w:rsidRPr="00B266C3">
        <w:rPr>
          <w:vertAlign w:val="superscript"/>
        </w:rPr>
        <w:t>2</w:t>
      </w:r>
      <w:r w:rsidRPr="00B266C3">
        <w:t>.</w:t>
      </w:r>
    </w:p>
    <w:p w14:paraId="7AF61A61" w14:textId="77777777" w:rsidR="00035D2E" w:rsidRPr="00B266C3" w:rsidRDefault="00035D2E" w:rsidP="00F3369A">
      <w:r w:rsidRPr="00B266C3">
        <w:t>Теплоснабжение перспективной жилой площади планируется от индивидуальных источников теплоснабжения.</w:t>
      </w:r>
    </w:p>
    <w:p w14:paraId="7217B67B" w14:textId="55D22C30" w:rsidR="00073F58" w:rsidRPr="00B266C3" w:rsidRDefault="00073F58" w:rsidP="00F3369A">
      <w:r w:rsidRPr="00B266C3">
        <w:t xml:space="preserve">Суммарные договорные нагрузки потребителей тепловой энергии с распределением по источникам теплоснабжения приведены в таблице </w:t>
      </w:r>
      <w:r w:rsidR="00B37191" w:rsidRPr="00B266C3">
        <w:t>1</w:t>
      </w:r>
      <w:r w:rsidRPr="00B266C3">
        <w:t xml:space="preserve">. Расчетные тепловые нагрузки равны договорным нагрузкам. </w:t>
      </w:r>
      <w:r w:rsidR="00D940BD" w:rsidRPr="00B266C3">
        <w:t>Существующее п</w:t>
      </w:r>
      <w:r w:rsidRPr="00B266C3">
        <w:t>отребление тепловой энергии с распределением по источникам теплоснабжения приведены в таблиц</w:t>
      </w:r>
      <w:r w:rsidR="00B37191" w:rsidRPr="00B266C3">
        <w:t>е 2</w:t>
      </w:r>
      <w:r w:rsidRPr="00B266C3">
        <w:t>.</w:t>
      </w:r>
    </w:p>
    <w:p w14:paraId="458379E8" w14:textId="2CC03335" w:rsidR="00D35A54" w:rsidRPr="00B266C3" w:rsidRDefault="00D35A54" w:rsidP="00D35A54">
      <w:r w:rsidRPr="00B266C3">
        <w:rPr>
          <w:rFonts w:cs="Times New Roman"/>
          <w:szCs w:val="24"/>
        </w:rPr>
        <w:t xml:space="preserve">Прогноз прироста тепловых нагрузок по </w:t>
      </w:r>
      <w:r w:rsidR="00832C67" w:rsidRPr="00B266C3">
        <w:rPr>
          <w:rFonts w:cs="Times New Roman"/>
          <w:szCs w:val="24"/>
        </w:rPr>
        <w:t>Вольненскому</w:t>
      </w:r>
      <w:r w:rsidRPr="00B266C3">
        <w:rPr>
          <w:rFonts w:cs="Times New Roman"/>
          <w:szCs w:val="24"/>
        </w:rPr>
        <w:t xml:space="preserve"> сельскому поселению Успенского муниципального района Краснодарского края на протяжении рассматриваемого периода до </w:t>
      </w:r>
      <w:r w:rsidR="00832C67" w:rsidRPr="00B266C3">
        <w:rPr>
          <w:rFonts w:cs="Times New Roman"/>
          <w:szCs w:val="24"/>
        </w:rPr>
        <w:t>2046</w:t>
      </w:r>
      <w:r w:rsidRPr="00B266C3">
        <w:rPr>
          <w:rFonts w:cs="Times New Roman"/>
          <w:szCs w:val="24"/>
        </w:rPr>
        <w:t xml:space="preserve"> года включительно остается постоянным</w:t>
      </w:r>
      <w:r w:rsidR="00935AB4" w:rsidRPr="00B266C3">
        <w:t xml:space="preserve">. </w:t>
      </w:r>
      <w:r w:rsidRPr="00B266C3">
        <w:t>Перспективные приросты тепловой нагрузки в расчетных элементах территориального деления в зоне централизованного теплоснабжения представлен в таблице 3</w:t>
      </w:r>
      <w:r w:rsidR="003336CE" w:rsidRPr="00B266C3">
        <w:t>.</w:t>
      </w:r>
      <w:r w:rsidRPr="00B266C3">
        <w:t xml:space="preserve"> Прогноз приростов объемов потребления тепловой энергии с разделением по видам потребления и с указанием элемента территориального деления представлен в таблице 4.</w:t>
      </w:r>
    </w:p>
    <w:p w14:paraId="707C54B4" w14:textId="77777777" w:rsidR="00D35A54" w:rsidRPr="00B266C3" w:rsidRDefault="00D35A54" w:rsidP="00D35A54">
      <w:pPr>
        <w:rPr>
          <w:rFonts w:cs="Times New Roman"/>
          <w:szCs w:val="24"/>
        </w:rPr>
      </w:pPr>
    </w:p>
    <w:p w14:paraId="3ACD940F" w14:textId="77777777" w:rsidR="00C002E4" w:rsidRPr="00B266C3" w:rsidRDefault="00C002E4" w:rsidP="00F3369A">
      <w:pPr>
        <w:sectPr w:rsidR="00C002E4" w:rsidRPr="00B266C3" w:rsidSect="00C002E4">
          <w:pgSz w:w="11906" w:h="16838"/>
          <w:pgMar w:top="1134" w:right="851" w:bottom="1134" w:left="1701" w:header="709" w:footer="709" w:gutter="0"/>
          <w:cols w:space="708"/>
          <w:docGrid w:linePitch="360"/>
        </w:sectPr>
      </w:pPr>
    </w:p>
    <w:p w14:paraId="512EBCD2" w14:textId="475FC5CF" w:rsidR="00073F58" w:rsidRPr="00B266C3" w:rsidRDefault="00073F58" w:rsidP="00F3369A">
      <w:pPr>
        <w:pStyle w:val="ac"/>
        <w:keepNext/>
      </w:pPr>
      <w:r w:rsidRPr="00B266C3">
        <w:t xml:space="preserve">Таблица </w:t>
      </w:r>
      <w:r w:rsidR="00EF120F">
        <w:fldChar w:fldCharType="begin"/>
      </w:r>
      <w:r w:rsidR="00EF120F">
        <w:instrText xml:space="preserve"> SEQ Таблица \* ARABIC </w:instrText>
      </w:r>
      <w:r w:rsidR="00EF120F">
        <w:fldChar w:fldCharType="separate"/>
      </w:r>
      <w:r w:rsidR="00B8610A">
        <w:rPr>
          <w:noProof/>
        </w:rPr>
        <w:t>1</w:t>
      </w:r>
      <w:r w:rsidR="00EF120F">
        <w:rPr>
          <w:noProof/>
        </w:rPr>
        <w:fldChar w:fldCharType="end"/>
      </w:r>
      <w:r w:rsidRPr="00B266C3">
        <w:t xml:space="preserve"> Тепловая договорная нагрузка в зонах действия источников тепловой энергии </w:t>
      </w:r>
      <w:r w:rsidR="00832C67" w:rsidRPr="00B266C3">
        <w:t>Вольненского</w:t>
      </w:r>
      <w:r w:rsidR="00D35A54" w:rsidRPr="00B266C3">
        <w:t xml:space="preserve"> сельского поселения Успенского муниципального района Краснодарского края </w:t>
      </w:r>
      <w:r w:rsidRPr="00B266C3">
        <w:t xml:space="preserve"> на 202</w:t>
      </w:r>
      <w:r w:rsidR="00C76FDE" w:rsidRPr="00B266C3">
        <w:t>5</w:t>
      </w:r>
      <w:r w:rsidRPr="00B266C3">
        <w:t xml:space="preserve"> г., Гкал/ч</w:t>
      </w:r>
    </w:p>
    <w:tbl>
      <w:tblPr>
        <w:tblW w:w="5000" w:type="pct"/>
        <w:jc w:val="center"/>
        <w:tblLook w:val="04A0" w:firstRow="1" w:lastRow="0" w:firstColumn="1" w:lastColumn="0" w:noHBand="0" w:noVBand="1"/>
      </w:tblPr>
      <w:tblGrid>
        <w:gridCol w:w="2227"/>
        <w:gridCol w:w="958"/>
        <w:gridCol w:w="958"/>
        <w:gridCol w:w="961"/>
        <w:gridCol w:w="958"/>
        <w:gridCol w:w="958"/>
        <w:gridCol w:w="961"/>
        <w:gridCol w:w="958"/>
        <w:gridCol w:w="958"/>
        <w:gridCol w:w="961"/>
        <w:gridCol w:w="1235"/>
        <w:gridCol w:w="1235"/>
        <w:gridCol w:w="1232"/>
      </w:tblGrid>
      <w:tr w:rsidR="00C76FDE" w:rsidRPr="00B266C3" w14:paraId="6197DC03" w14:textId="77777777" w:rsidTr="002E2366">
        <w:trPr>
          <w:trHeight w:val="20"/>
          <w:tblHeader/>
          <w:jc w:val="center"/>
        </w:trPr>
        <w:tc>
          <w:tcPr>
            <w:tcW w:w="76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86E9537" w14:textId="77777777" w:rsidR="00C76FDE" w:rsidRPr="00B266C3" w:rsidRDefault="00C76FDE" w:rsidP="00C76FDE">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Наименование системы теплоснабжения на базе источника(ов) тепловой энергии</w:t>
            </w:r>
          </w:p>
        </w:tc>
        <w:tc>
          <w:tcPr>
            <w:tcW w:w="4235" w:type="pct"/>
            <w:gridSpan w:val="1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755F3C43" w14:textId="77777777" w:rsidR="00C76FDE" w:rsidRPr="00B266C3" w:rsidRDefault="00C76FDE" w:rsidP="00C76FDE">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Договорные тепловые нагрузки, Гкал/ч</w:t>
            </w:r>
          </w:p>
        </w:tc>
      </w:tr>
      <w:tr w:rsidR="00C76FDE" w:rsidRPr="00B266C3" w14:paraId="6519B718" w14:textId="77777777" w:rsidTr="002E2366">
        <w:trPr>
          <w:trHeight w:val="20"/>
          <w:tblHeader/>
          <w:jc w:val="center"/>
        </w:trPr>
        <w:tc>
          <w:tcPr>
            <w:tcW w:w="765"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9E03ABB" w14:textId="77777777" w:rsidR="00C76FDE" w:rsidRPr="00B266C3" w:rsidRDefault="00C76FDE" w:rsidP="00C76FDE">
            <w:pPr>
              <w:spacing w:before="0" w:after="0"/>
              <w:ind w:firstLine="0"/>
              <w:jc w:val="left"/>
              <w:rPr>
                <w:rFonts w:eastAsia="Times New Roman" w:cs="Times New Roman"/>
                <w:b/>
                <w:bCs/>
                <w:color w:val="000000"/>
                <w:sz w:val="18"/>
                <w:szCs w:val="18"/>
                <w:lang w:eastAsia="ru-RU"/>
              </w:rPr>
            </w:pPr>
          </w:p>
        </w:tc>
        <w:tc>
          <w:tcPr>
            <w:tcW w:w="988" w:type="pct"/>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A39D107" w14:textId="77777777" w:rsidR="00C76FDE" w:rsidRPr="00B266C3" w:rsidRDefault="00C76FDE" w:rsidP="00C76FDE">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жилая застройка</w:t>
            </w:r>
          </w:p>
        </w:tc>
        <w:tc>
          <w:tcPr>
            <w:tcW w:w="988" w:type="pct"/>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714E31E" w14:textId="77777777" w:rsidR="00C76FDE" w:rsidRPr="00B266C3" w:rsidRDefault="00C76FDE" w:rsidP="00C76FDE">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общественно-деловая застройка</w:t>
            </w:r>
          </w:p>
        </w:tc>
        <w:tc>
          <w:tcPr>
            <w:tcW w:w="988" w:type="pct"/>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759CD1D" w14:textId="77777777" w:rsidR="00C76FDE" w:rsidRPr="00B266C3" w:rsidRDefault="00C76FDE" w:rsidP="00C76FDE">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прочие</w:t>
            </w:r>
          </w:p>
        </w:tc>
        <w:tc>
          <w:tcPr>
            <w:tcW w:w="1271" w:type="pct"/>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B1EBBDB" w14:textId="77777777" w:rsidR="00C76FDE" w:rsidRPr="00B266C3" w:rsidRDefault="00C76FDE" w:rsidP="00C76FDE">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Суммарная нагрузка</w:t>
            </w:r>
          </w:p>
        </w:tc>
      </w:tr>
      <w:tr w:rsidR="00C76FDE" w:rsidRPr="00B266C3" w14:paraId="01CB0046" w14:textId="77777777" w:rsidTr="002E2366">
        <w:trPr>
          <w:trHeight w:val="20"/>
          <w:tblHeader/>
          <w:jc w:val="center"/>
        </w:trPr>
        <w:tc>
          <w:tcPr>
            <w:tcW w:w="765"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691FB59" w14:textId="77777777" w:rsidR="00C76FDE" w:rsidRPr="00B266C3" w:rsidRDefault="00C76FDE" w:rsidP="00C76FDE">
            <w:pPr>
              <w:spacing w:before="0" w:after="0"/>
              <w:ind w:firstLine="0"/>
              <w:jc w:val="left"/>
              <w:rPr>
                <w:rFonts w:eastAsia="Times New Roman" w:cs="Times New Roman"/>
                <w:b/>
                <w:bCs/>
                <w:color w:val="000000"/>
                <w:sz w:val="18"/>
                <w:szCs w:val="18"/>
                <w:lang w:eastAsia="ru-RU"/>
              </w:rPr>
            </w:pP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6440D3" w14:textId="77777777" w:rsidR="00C76FDE" w:rsidRPr="00B266C3" w:rsidRDefault="00C76FDE" w:rsidP="00C76FDE">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отопление    и вентиляция</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17C109" w14:textId="77777777" w:rsidR="00C76FDE" w:rsidRPr="00B266C3" w:rsidRDefault="00C76FDE" w:rsidP="00C76FDE">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ГВС</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553CB3" w14:textId="77777777" w:rsidR="00C76FDE" w:rsidRPr="00B266C3" w:rsidRDefault="00C76FDE" w:rsidP="00C76FDE">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суммарная нагрузка</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069556" w14:textId="77777777" w:rsidR="00C76FDE" w:rsidRPr="00B266C3" w:rsidRDefault="00C76FDE" w:rsidP="00C76FDE">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отопление    и вентиляция</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9BFD41" w14:textId="77777777" w:rsidR="00C76FDE" w:rsidRPr="00B266C3" w:rsidRDefault="00C76FDE" w:rsidP="00C76FDE">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ГВС</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4F6793" w14:textId="77777777" w:rsidR="00C76FDE" w:rsidRPr="00B266C3" w:rsidRDefault="00C76FDE" w:rsidP="00C76FDE">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суммарная нагрузка</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455EC0" w14:textId="77777777" w:rsidR="00C76FDE" w:rsidRPr="00B266C3" w:rsidRDefault="00C76FDE" w:rsidP="00C76FDE">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отопление    и вентиляция</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50B841" w14:textId="77777777" w:rsidR="00C76FDE" w:rsidRPr="00B266C3" w:rsidRDefault="00C76FDE" w:rsidP="00C76FDE">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ГВС</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B95A8C" w14:textId="77777777" w:rsidR="00C76FDE" w:rsidRPr="00B266C3" w:rsidRDefault="00C76FDE" w:rsidP="00C76FDE">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суммарная нагрузка</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D38AE4" w14:textId="77777777" w:rsidR="00C76FDE" w:rsidRPr="00B266C3" w:rsidRDefault="00C76FDE" w:rsidP="00C76FDE">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отопление и вентиляция</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844B74" w14:textId="77777777" w:rsidR="00C76FDE" w:rsidRPr="00B266C3" w:rsidRDefault="00C76FDE" w:rsidP="00C76FDE">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ГВС</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4FA071" w14:textId="77777777" w:rsidR="00C76FDE" w:rsidRPr="00B266C3" w:rsidRDefault="00C76FDE" w:rsidP="00C76FDE">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Всего суммарная нагрузка</w:t>
            </w:r>
          </w:p>
        </w:tc>
      </w:tr>
      <w:tr w:rsidR="00035D2E" w:rsidRPr="00B266C3" w14:paraId="152F7290" w14:textId="77777777" w:rsidTr="002E2366">
        <w:trPr>
          <w:trHeight w:val="20"/>
          <w:jc w:val="center"/>
        </w:trPr>
        <w:tc>
          <w:tcPr>
            <w:tcW w:w="76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D61C26" w14:textId="213CFB4C" w:rsidR="00035D2E" w:rsidRPr="00B266C3" w:rsidRDefault="00035D2E" w:rsidP="00035D2E">
            <w:pPr>
              <w:spacing w:before="0" w:after="0"/>
              <w:ind w:firstLine="0"/>
              <w:jc w:val="left"/>
              <w:rPr>
                <w:rFonts w:eastAsia="Times New Roman" w:cs="Times New Roman"/>
                <w:color w:val="000000"/>
                <w:sz w:val="18"/>
                <w:szCs w:val="18"/>
                <w:lang w:eastAsia="ru-RU"/>
              </w:rPr>
            </w:pPr>
            <w:r w:rsidRPr="00B266C3">
              <w:rPr>
                <w:color w:val="000000"/>
                <w:sz w:val="18"/>
                <w:szCs w:val="18"/>
              </w:rPr>
              <w:t xml:space="preserve">Система теплоснабжения в зоне теплоснабжения Котельной № 10, с. Марьино, переул. Торговый, 5А </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tcPr>
          <w:p w14:paraId="2802C9C8" w14:textId="6EB18EE1" w:rsidR="00035D2E" w:rsidRPr="00B266C3" w:rsidRDefault="00035D2E" w:rsidP="00035D2E">
            <w:pPr>
              <w:spacing w:before="0" w:after="0"/>
              <w:ind w:firstLine="0"/>
              <w:jc w:val="center"/>
              <w:rPr>
                <w:rFonts w:eastAsia="Times New Roman" w:cs="Times New Roman"/>
                <w:color w:val="000000"/>
                <w:sz w:val="18"/>
                <w:szCs w:val="18"/>
                <w:lang w:eastAsia="ru-RU"/>
              </w:rPr>
            </w:pPr>
            <w:r w:rsidRPr="00B266C3">
              <w:rPr>
                <w:color w:val="000000"/>
                <w:sz w:val="18"/>
                <w:szCs w:val="18"/>
              </w:rPr>
              <w:t>0,18832</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tcPr>
          <w:p w14:paraId="0E03BE53" w14:textId="58B20967" w:rsidR="00035D2E" w:rsidRPr="00B266C3" w:rsidRDefault="00035D2E" w:rsidP="00035D2E">
            <w:pPr>
              <w:spacing w:before="0" w:after="0"/>
              <w:ind w:firstLine="0"/>
              <w:jc w:val="center"/>
              <w:rPr>
                <w:rFonts w:eastAsia="Times New Roman" w:cs="Times New Roman"/>
                <w:color w:val="000000"/>
                <w:sz w:val="18"/>
                <w:szCs w:val="18"/>
                <w:lang w:eastAsia="ru-RU"/>
              </w:rPr>
            </w:pPr>
            <w:r w:rsidRPr="00B266C3">
              <w:rPr>
                <w:color w:val="000000"/>
                <w:sz w:val="18"/>
                <w:szCs w:val="18"/>
              </w:rPr>
              <w:t>0,000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40A92043" w14:textId="767B3F49" w:rsidR="00035D2E" w:rsidRPr="00B266C3" w:rsidRDefault="00035D2E" w:rsidP="00035D2E">
            <w:pPr>
              <w:spacing w:before="0" w:after="0"/>
              <w:ind w:firstLine="0"/>
              <w:jc w:val="center"/>
              <w:rPr>
                <w:rFonts w:eastAsia="Times New Roman" w:cs="Times New Roman"/>
                <w:b/>
                <w:bCs/>
                <w:color w:val="000000"/>
                <w:sz w:val="18"/>
                <w:szCs w:val="18"/>
                <w:lang w:eastAsia="ru-RU"/>
              </w:rPr>
            </w:pPr>
            <w:r w:rsidRPr="00B266C3">
              <w:rPr>
                <w:b/>
                <w:bCs/>
                <w:color w:val="000000"/>
                <w:sz w:val="18"/>
                <w:szCs w:val="18"/>
              </w:rPr>
              <w:t>0,18832</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tcPr>
          <w:p w14:paraId="33478754" w14:textId="06940871" w:rsidR="00035D2E" w:rsidRPr="00B266C3" w:rsidRDefault="00035D2E" w:rsidP="00035D2E">
            <w:pPr>
              <w:spacing w:before="0" w:after="0"/>
              <w:ind w:firstLine="0"/>
              <w:jc w:val="center"/>
              <w:rPr>
                <w:rFonts w:eastAsia="Times New Roman" w:cs="Times New Roman"/>
                <w:color w:val="000000"/>
                <w:sz w:val="18"/>
                <w:szCs w:val="18"/>
                <w:lang w:eastAsia="ru-RU"/>
              </w:rPr>
            </w:pPr>
            <w:r w:rsidRPr="00B266C3">
              <w:rPr>
                <w:color w:val="000000"/>
                <w:sz w:val="18"/>
                <w:szCs w:val="18"/>
              </w:rPr>
              <w:t>0,46646</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tcPr>
          <w:p w14:paraId="5A1F64F3" w14:textId="47EDA4E3" w:rsidR="00035D2E" w:rsidRPr="00B266C3" w:rsidRDefault="00035D2E" w:rsidP="00035D2E">
            <w:pPr>
              <w:spacing w:before="0" w:after="0"/>
              <w:ind w:firstLine="0"/>
              <w:jc w:val="center"/>
              <w:rPr>
                <w:rFonts w:eastAsia="Times New Roman" w:cs="Times New Roman"/>
                <w:color w:val="000000"/>
                <w:sz w:val="18"/>
                <w:szCs w:val="18"/>
                <w:lang w:eastAsia="ru-RU"/>
              </w:rPr>
            </w:pPr>
            <w:r w:rsidRPr="00B266C3">
              <w:rPr>
                <w:color w:val="000000"/>
                <w:sz w:val="18"/>
                <w:szCs w:val="18"/>
              </w:rPr>
              <w:t>0,000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0170AA67" w14:textId="36BFF764" w:rsidR="00035D2E" w:rsidRPr="00B266C3" w:rsidRDefault="00035D2E" w:rsidP="00035D2E">
            <w:pPr>
              <w:spacing w:before="0" w:after="0"/>
              <w:ind w:firstLine="0"/>
              <w:jc w:val="center"/>
              <w:rPr>
                <w:rFonts w:eastAsia="Times New Roman" w:cs="Times New Roman"/>
                <w:b/>
                <w:bCs/>
                <w:color w:val="000000"/>
                <w:sz w:val="18"/>
                <w:szCs w:val="18"/>
                <w:lang w:eastAsia="ru-RU"/>
              </w:rPr>
            </w:pPr>
            <w:r w:rsidRPr="00B266C3">
              <w:rPr>
                <w:b/>
                <w:bCs/>
                <w:color w:val="000000"/>
                <w:sz w:val="18"/>
                <w:szCs w:val="18"/>
              </w:rPr>
              <w:t>0,46646</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tcPr>
          <w:p w14:paraId="5A45E903" w14:textId="11D1EC49" w:rsidR="00035D2E" w:rsidRPr="00B266C3" w:rsidRDefault="00035D2E" w:rsidP="00035D2E">
            <w:pPr>
              <w:spacing w:before="0" w:after="0"/>
              <w:ind w:firstLine="0"/>
              <w:jc w:val="center"/>
              <w:rPr>
                <w:rFonts w:eastAsia="Times New Roman" w:cs="Times New Roman"/>
                <w:color w:val="000000"/>
                <w:sz w:val="18"/>
                <w:szCs w:val="18"/>
                <w:lang w:eastAsia="ru-RU"/>
              </w:rPr>
            </w:pPr>
            <w:r w:rsidRPr="00B266C3">
              <w:rPr>
                <w:color w:val="000000"/>
                <w:sz w:val="18"/>
                <w:szCs w:val="18"/>
              </w:rPr>
              <w:t>0,01092</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tcPr>
          <w:p w14:paraId="47090FC0" w14:textId="04C6EBC2" w:rsidR="00035D2E" w:rsidRPr="00B266C3" w:rsidRDefault="00035D2E" w:rsidP="00035D2E">
            <w:pPr>
              <w:spacing w:before="0" w:after="0"/>
              <w:ind w:firstLine="0"/>
              <w:jc w:val="center"/>
              <w:rPr>
                <w:rFonts w:eastAsia="Times New Roman" w:cs="Times New Roman"/>
                <w:color w:val="000000"/>
                <w:sz w:val="18"/>
                <w:szCs w:val="18"/>
                <w:lang w:eastAsia="ru-RU"/>
              </w:rPr>
            </w:pPr>
            <w:r w:rsidRPr="00B266C3">
              <w:rPr>
                <w:color w:val="000000"/>
                <w:sz w:val="18"/>
                <w:szCs w:val="18"/>
              </w:rPr>
              <w:t>0,000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41AE2120" w14:textId="1C01C50F" w:rsidR="00035D2E" w:rsidRPr="00B266C3" w:rsidRDefault="00035D2E" w:rsidP="00035D2E">
            <w:pPr>
              <w:spacing w:before="0" w:after="0"/>
              <w:ind w:firstLine="0"/>
              <w:jc w:val="center"/>
              <w:rPr>
                <w:rFonts w:eastAsia="Times New Roman" w:cs="Times New Roman"/>
                <w:b/>
                <w:bCs/>
                <w:color w:val="000000"/>
                <w:sz w:val="18"/>
                <w:szCs w:val="18"/>
                <w:lang w:eastAsia="ru-RU"/>
              </w:rPr>
            </w:pPr>
            <w:r w:rsidRPr="00B266C3">
              <w:rPr>
                <w:b/>
                <w:bCs/>
                <w:color w:val="000000"/>
                <w:sz w:val="18"/>
                <w:szCs w:val="18"/>
              </w:rPr>
              <w:t>0,01092</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tcPr>
          <w:p w14:paraId="5039A370" w14:textId="6FB7DD3F" w:rsidR="00035D2E" w:rsidRPr="00B266C3" w:rsidRDefault="00035D2E" w:rsidP="00035D2E">
            <w:pPr>
              <w:spacing w:before="0" w:after="0"/>
              <w:ind w:firstLine="0"/>
              <w:jc w:val="center"/>
              <w:rPr>
                <w:rFonts w:eastAsia="Times New Roman" w:cs="Times New Roman"/>
                <w:color w:val="000000"/>
                <w:sz w:val="18"/>
                <w:szCs w:val="18"/>
                <w:lang w:eastAsia="ru-RU"/>
              </w:rPr>
            </w:pPr>
            <w:r w:rsidRPr="00B266C3">
              <w:rPr>
                <w:color w:val="000000"/>
                <w:sz w:val="18"/>
                <w:szCs w:val="18"/>
              </w:rPr>
              <w:t>0,66570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tcPr>
          <w:p w14:paraId="4E3FDF38" w14:textId="20128FA3" w:rsidR="00035D2E" w:rsidRPr="00B266C3" w:rsidRDefault="00035D2E" w:rsidP="00035D2E">
            <w:pPr>
              <w:spacing w:before="0" w:after="0"/>
              <w:ind w:firstLine="0"/>
              <w:jc w:val="center"/>
              <w:rPr>
                <w:rFonts w:eastAsia="Times New Roman" w:cs="Times New Roman"/>
                <w:color w:val="000000"/>
                <w:sz w:val="18"/>
                <w:szCs w:val="18"/>
                <w:lang w:eastAsia="ru-RU"/>
              </w:rPr>
            </w:pPr>
            <w:r w:rsidRPr="00B266C3">
              <w:rPr>
                <w:color w:val="000000"/>
                <w:sz w:val="18"/>
                <w:szCs w:val="18"/>
              </w:rPr>
              <w:t>0,000</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tcPr>
          <w:p w14:paraId="036357E4" w14:textId="1223C9F4" w:rsidR="00035D2E" w:rsidRPr="00B266C3" w:rsidRDefault="00035D2E" w:rsidP="00035D2E">
            <w:pPr>
              <w:spacing w:before="0" w:after="0"/>
              <w:ind w:firstLine="0"/>
              <w:jc w:val="center"/>
              <w:rPr>
                <w:rFonts w:eastAsia="Times New Roman" w:cs="Times New Roman"/>
                <w:b/>
                <w:bCs/>
                <w:color w:val="000000"/>
                <w:sz w:val="18"/>
                <w:szCs w:val="18"/>
                <w:lang w:eastAsia="ru-RU"/>
              </w:rPr>
            </w:pPr>
            <w:r w:rsidRPr="00B266C3">
              <w:rPr>
                <w:b/>
                <w:bCs/>
                <w:color w:val="000000"/>
                <w:sz w:val="18"/>
                <w:szCs w:val="18"/>
              </w:rPr>
              <w:t>0,6657</w:t>
            </w:r>
          </w:p>
        </w:tc>
      </w:tr>
      <w:tr w:rsidR="00035D2E" w:rsidRPr="00B266C3" w14:paraId="4F0688F8" w14:textId="77777777" w:rsidTr="002E2366">
        <w:trPr>
          <w:trHeight w:val="20"/>
          <w:jc w:val="center"/>
        </w:trPr>
        <w:tc>
          <w:tcPr>
            <w:tcW w:w="76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84AC2A5" w14:textId="6C3C7031" w:rsidR="00035D2E" w:rsidRPr="00B266C3" w:rsidRDefault="00035D2E" w:rsidP="00035D2E">
            <w:pPr>
              <w:spacing w:before="0" w:after="0"/>
              <w:ind w:firstLine="0"/>
              <w:jc w:val="left"/>
              <w:rPr>
                <w:rFonts w:eastAsia="Times New Roman" w:cs="Times New Roman"/>
                <w:color w:val="000000"/>
                <w:sz w:val="18"/>
                <w:szCs w:val="18"/>
                <w:lang w:eastAsia="ru-RU"/>
              </w:rPr>
            </w:pPr>
            <w:r w:rsidRPr="00B266C3">
              <w:rPr>
                <w:color w:val="000000"/>
                <w:sz w:val="18"/>
                <w:szCs w:val="18"/>
              </w:rPr>
              <w:t xml:space="preserve">Система теплоснабжения  в зоне теплоснабжения Котельной № 11, с. Вольное, ул.Школьная,26 </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tcPr>
          <w:p w14:paraId="471A26F5" w14:textId="1F436706" w:rsidR="00035D2E" w:rsidRPr="00B266C3" w:rsidRDefault="00035D2E" w:rsidP="00035D2E">
            <w:pPr>
              <w:spacing w:before="0" w:after="0"/>
              <w:ind w:firstLine="0"/>
              <w:jc w:val="center"/>
              <w:rPr>
                <w:rFonts w:eastAsia="Times New Roman" w:cs="Times New Roman"/>
                <w:color w:val="000000"/>
                <w:sz w:val="18"/>
                <w:szCs w:val="18"/>
                <w:lang w:eastAsia="ru-RU"/>
              </w:rPr>
            </w:pPr>
            <w:r w:rsidRPr="00B266C3">
              <w:rPr>
                <w:color w:val="000000"/>
                <w:sz w:val="18"/>
                <w:szCs w:val="18"/>
              </w:rPr>
              <w:t>0,000</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tcPr>
          <w:p w14:paraId="515557E0" w14:textId="1C9B0902" w:rsidR="00035D2E" w:rsidRPr="00B266C3" w:rsidRDefault="00035D2E" w:rsidP="00035D2E">
            <w:pPr>
              <w:spacing w:before="0" w:after="0"/>
              <w:ind w:firstLine="0"/>
              <w:jc w:val="center"/>
              <w:rPr>
                <w:rFonts w:eastAsia="Times New Roman" w:cs="Times New Roman"/>
                <w:color w:val="000000"/>
                <w:sz w:val="18"/>
                <w:szCs w:val="18"/>
                <w:lang w:eastAsia="ru-RU"/>
              </w:rPr>
            </w:pPr>
            <w:r w:rsidRPr="00B266C3">
              <w:rPr>
                <w:color w:val="000000"/>
                <w:sz w:val="18"/>
                <w:szCs w:val="18"/>
              </w:rPr>
              <w:t>0,000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5219022B" w14:textId="7ECAF1F5" w:rsidR="00035D2E" w:rsidRPr="00B266C3" w:rsidRDefault="00035D2E" w:rsidP="00035D2E">
            <w:pPr>
              <w:spacing w:before="0" w:after="0"/>
              <w:ind w:firstLine="0"/>
              <w:jc w:val="center"/>
              <w:rPr>
                <w:rFonts w:eastAsia="Times New Roman" w:cs="Times New Roman"/>
                <w:b/>
                <w:bCs/>
                <w:color w:val="000000"/>
                <w:sz w:val="18"/>
                <w:szCs w:val="18"/>
                <w:lang w:eastAsia="ru-RU"/>
              </w:rPr>
            </w:pPr>
            <w:r w:rsidRPr="00B266C3">
              <w:rPr>
                <w:b/>
                <w:bCs/>
                <w:color w:val="000000"/>
                <w:sz w:val="18"/>
                <w:szCs w:val="18"/>
              </w:rPr>
              <w:t>0,000</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tcPr>
          <w:p w14:paraId="247504A3" w14:textId="0B81A5BA" w:rsidR="00035D2E" w:rsidRPr="00B266C3" w:rsidRDefault="00035D2E" w:rsidP="00035D2E">
            <w:pPr>
              <w:spacing w:before="0" w:after="0"/>
              <w:ind w:firstLine="0"/>
              <w:jc w:val="center"/>
              <w:rPr>
                <w:rFonts w:eastAsia="Times New Roman" w:cs="Times New Roman"/>
                <w:color w:val="000000"/>
                <w:sz w:val="18"/>
                <w:szCs w:val="18"/>
                <w:lang w:eastAsia="ru-RU"/>
              </w:rPr>
            </w:pPr>
            <w:r w:rsidRPr="00B266C3">
              <w:rPr>
                <w:color w:val="000000"/>
                <w:sz w:val="18"/>
                <w:szCs w:val="18"/>
              </w:rPr>
              <w:t>0,19982</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tcPr>
          <w:p w14:paraId="383FB2F6" w14:textId="5C334FC2" w:rsidR="00035D2E" w:rsidRPr="00B266C3" w:rsidRDefault="00035D2E" w:rsidP="00035D2E">
            <w:pPr>
              <w:spacing w:before="0" w:after="0"/>
              <w:ind w:firstLine="0"/>
              <w:jc w:val="center"/>
              <w:rPr>
                <w:rFonts w:eastAsia="Times New Roman" w:cs="Times New Roman"/>
                <w:color w:val="000000"/>
                <w:sz w:val="18"/>
                <w:szCs w:val="18"/>
                <w:lang w:eastAsia="ru-RU"/>
              </w:rPr>
            </w:pPr>
            <w:r w:rsidRPr="00B266C3">
              <w:rPr>
                <w:color w:val="000000"/>
                <w:sz w:val="18"/>
                <w:szCs w:val="18"/>
              </w:rPr>
              <w:t>0,000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7EC167B9" w14:textId="6BF73591" w:rsidR="00035D2E" w:rsidRPr="00B266C3" w:rsidRDefault="00035D2E" w:rsidP="00035D2E">
            <w:pPr>
              <w:spacing w:before="0" w:after="0"/>
              <w:ind w:firstLine="0"/>
              <w:jc w:val="center"/>
              <w:rPr>
                <w:rFonts w:eastAsia="Times New Roman" w:cs="Times New Roman"/>
                <w:b/>
                <w:bCs/>
                <w:color w:val="000000"/>
                <w:sz w:val="18"/>
                <w:szCs w:val="18"/>
                <w:lang w:eastAsia="ru-RU"/>
              </w:rPr>
            </w:pPr>
            <w:r w:rsidRPr="00B266C3">
              <w:rPr>
                <w:b/>
                <w:bCs/>
                <w:color w:val="000000"/>
                <w:sz w:val="18"/>
                <w:szCs w:val="18"/>
              </w:rPr>
              <w:t>0,200</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tcPr>
          <w:p w14:paraId="5CB514AC" w14:textId="6CA54652" w:rsidR="00035D2E" w:rsidRPr="00B266C3" w:rsidRDefault="00035D2E" w:rsidP="00035D2E">
            <w:pPr>
              <w:spacing w:before="0" w:after="0"/>
              <w:ind w:firstLine="0"/>
              <w:jc w:val="center"/>
              <w:rPr>
                <w:rFonts w:eastAsia="Times New Roman" w:cs="Times New Roman"/>
                <w:color w:val="000000"/>
                <w:sz w:val="18"/>
                <w:szCs w:val="18"/>
                <w:lang w:eastAsia="ru-RU"/>
              </w:rPr>
            </w:pPr>
            <w:r w:rsidRPr="00B266C3">
              <w:rPr>
                <w:color w:val="000000"/>
                <w:sz w:val="18"/>
                <w:szCs w:val="18"/>
              </w:rPr>
              <w:t>0,000</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tcPr>
          <w:p w14:paraId="29E6FD0D" w14:textId="3B9FB72A" w:rsidR="00035D2E" w:rsidRPr="00B266C3" w:rsidRDefault="00035D2E" w:rsidP="00035D2E">
            <w:pPr>
              <w:spacing w:before="0" w:after="0"/>
              <w:ind w:firstLine="0"/>
              <w:jc w:val="center"/>
              <w:rPr>
                <w:rFonts w:eastAsia="Times New Roman" w:cs="Times New Roman"/>
                <w:color w:val="000000"/>
                <w:sz w:val="18"/>
                <w:szCs w:val="18"/>
                <w:lang w:eastAsia="ru-RU"/>
              </w:rPr>
            </w:pPr>
            <w:r w:rsidRPr="00B266C3">
              <w:rPr>
                <w:color w:val="000000"/>
                <w:sz w:val="18"/>
                <w:szCs w:val="18"/>
              </w:rPr>
              <w:t>0,000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1D86AB26" w14:textId="09A06C4E" w:rsidR="00035D2E" w:rsidRPr="00B266C3" w:rsidRDefault="00035D2E" w:rsidP="00035D2E">
            <w:pPr>
              <w:spacing w:before="0" w:after="0"/>
              <w:ind w:firstLine="0"/>
              <w:jc w:val="center"/>
              <w:rPr>
                <w:rFonts w:eastAsia="Times New Roman" w:cs="Times New Roman"/>
                <w:b/>
                <w:bCs/>
                <w:color w:val="000000"/>
                <w:sz w:val="18"/>
                <w:szCs w:val="18"/>
                <w:lang w:eastAsia="ru-RU"/>
              </w:rPr>
            </w:pPr>
            <w:r w:rsidRPr="00B266C3">
              <w:rPr>
                <w:b/>
                <w:bCs/>
                <w:color w:val="000000"/>
                <w:sz w:val="18"/>
                <w:szCs w:val="18"/>
              </w:rPr>
              <w:t>0,000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tcPr>
          <w:p w14:paraId="526098F6" w14:textId="23AD08C6" w:rsidR="00035D2E" w:rsidRPr="00B266C3" w:rsidRDefault="00035D2E" w:rsidP="00035D2E">
            <w:pPr>
              <w:spacing w:before="0" w:after="0"/>
              <w:ind w:firstLine="0"/>
              <w:jc w:val="center"/>
              <w:rPr>
                <w:rFonts w:eastAsia="Times New Roman" w:cs="Times New Roman"/>
                <w:color w:val="000000"/>
                <w:sz w:val="18"/>
                <w:szCs w:val="18"/>
                <w:lang w:eastAsia="ru-RU"/>
              </w:rPr>
            </w:pPr>
            <w:r w:rsidRPr="00B266C3">
              <w:rPr>
                <w:color w:val="000000"/>
                <w:sz w:val="18"/>
                <w:szCs w:val="18"/>
              </w:rPr>
              <w:t>0,19982</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tcPr>
          <w:p w14:paraId="5ED8EC22" w14:textId="7DD12D47" w:rsidR="00035D2E" w:rsidRPr="00B266C3" w:rsidRDefault="00035D2E" w:rsidP="00035D2E">
            <w:pPr>
              <w:spacing w:before="0" w:after="0"/>
              <w:ind w:firstLine="0"/>
              <w:jc w:val="center"/>
              <w:rPr>
                <w:rFonts w:eastAsia="Times New Roman" w:cs="Times New Roman"/>
                <w:color w:val="000000"/>
                <w:sz w:val="18"/>
                <w:szCs w:val="18"/>
                <w:lang w:eastAsia="ru-RU"/>
              </w:rPr>
            </w:pPr>
            <w:r w:rsidRPr="00B266C3">
              <w:rPr>
                <w:color w:val="000000"/>
                <w:sz w:val="18"/>
                <w:szCs w:val="18"/>
              </w:rPr>
              <w:t>0,000</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tcPr>
          <w:p w14:paraId="42E7BB3A" w14:textId="3DAA68D1" w:rsidR="00035D2E" w:rsidRPr="00B266C3" w:rsidRDefault="00035D2E" w:rsidP="00035D2E">
            <w:pPr>
              <w:spacing w:before="0" w:after="0"/>
              <w:ind w:firstLine="0"/>
              <w:jc w:val="center"/>
              <w:rPr>
                <w:rFonts w:eastAsia="Times New Roman" w:cs="Times New Roman"/>
                <w:b/>
                <w:bCs/>
                <w:color w:val="000000"/>
                <w:sz w:val="18"/>
                <w:szCs w:val="18"/>
                <w:lang w:eastAsia="ru-RU"/>
              </w:rPr>
            </w:pPr>
            <w:r w:rsidRPr="00B266C3">
              <w:rPr>
                <w:b/>
                <w:bCs/>
                <w:color w:val="000000"/>
                <w:sz w:val="18"/>
                <w:szCs w:val="18"/>
              </w:rPr>
              <w:t>0,19982</w:t>
            </w:r>
          </w:p>
        </w:tc>
      </w:tr>
      <w:tr w:rsidR="00035D2E" w:rsidRPr="00B266C3" w14:paraId="354673C0" w14:textId="77777777" w:rsidTr="002E2366">
        <w:trPr>
          <w:trHeight w:val="20"/>
          <w:jc w:val="center"/>
        </w:trPr>
        <w:tc>
          <w:tcPr>
            <w:tcW w:w="76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AEEED0" w14:textId="37DBC0D9" w:rsidR="00035D2E" w:rsidRPr="00B266C3" w:rsidRDefault="00035D2E" w:rsidP="00035D2E">
            <w:pPr>
              <w:spacing w:before="0" w:after="0"/>
              <w:ind w:firstLine="0"/>
              <w:jc w:val="right"/>
              <w:rPr>
                <w:rFonts w:eastAsia="Times New Roman" w:cs="Times New Roman"/>
                <w:i/>
                <w:color w:val="000000"/>
                <w:sz w:val="18"/>
                <w:szCs w:val="18"/>
                <w:lang w:eastAsia="ru-RU"/>
              </w:rPr>
            </w:pPr>
            <w:r w:rsidRPr="00B266C3">
              <w:rPr>
                <w:rFonts w:eastAsia="Times New Roman" w:cs="Times New Roman"/>
                <w:i/>
                <w:color w:val="000000"/>
                <w:sz w:val="18"/>
                <w:szCs w:val="18"/>
                <w:lang w:eastAsia="ru-RU"/>
              </w:rPr>
              <w:t>Итого</w:t>
            </w:r>
            <w:r w:rsidRPr="00B266C3">
              <w:rPr>
                <w:rFonts w:eastAsia="Times New Roman" w:cs="Times New Roman"/>
                <w:b/>
                <w:bCs/>
                <w:sz w:val="18"/>
                <w:szCs w:val="24"/>
                <w:lang w:eastAsia="ru-RU"/>
              </w:rPr>
              <w:t xml:space="preserve"> </w:t>
            </w:r>
            <w:r w:rsidRPr="00B266C3">
              <w:rPr>
                <w:rFonts w:eastAsia="Times New Roman" w:cs="Times New Roman"/>
                <w:bCs/>
                <w:i/>
                <w:sz w:val="18"/>
                <w:szCs w:val="24"/>
                <w:lang w:eastAsia="ru-RU"/>
              </w:rPr>
              <w:t>по</w:t>
            </w:r>
            <w:r w:rsidRPr="00B266C3">
              <w:rPr>
                <w:rFonts w:eastAsia="Calibri" w:cs="Times New Roman"/>
                <w:i/>
                <w:color w:val="000000"/>
                <w:sz w:val="26"/>
                <w:lang w:eastAsia="en-US"/>
              </w:rPr>
              <w:t xml:space="preserve"> </w:t>
            </w:r>
            <w:r w:rsidRPr="00B266C3">
              <w:rPr>
                <w:rFonts w:eastAsia="Times New Roman" w:cs="Times New Roman"/>
                <w:bCs/>
                <w:i/>
                <w:sz w:val="18"/>
                <w:szCs w:val="24"/>
                <w:lang w:eastAsia="ru-RU"/>
              </w:rPr>
              <w:t>Вольненскому сельскому поселению Успенского муниципального района Краснодарского края</w:t>
            </w:r>
            <w:r w:rsidRPr="00B266C3">
              <w:rPr>
                <w:rFonts w:eastAsia="Times New Roman" w:cs="Times New Roman"/>
                <w:i/>
                <w:color w:val="000000"/>
                <w:sz w:val="18"/>
                <w:szCs w:val="18"/>
                <w:lang w:eastAsia="ru-RU"/>
              </w:rPr>
              <w:t>:</w:t>
            </w:r>
          </w:p>
        </w:tc>
        <w:tc>
          <w:tcPr>
            <w:tcW w:w="3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80C7B8E" w14:textId="50BDE689" w:rsidR="00035D2E" w:rsidRPr="00B266C3" w:rsidRDefault="00035D2E" w:rsidP="00035D2E">
            <w:pPr>
              <w:spacing w:before="0" w:after="0"/>
              <w:ind w:firstLine="0"/>
              <w:jc w:val="center"/>
              <w:rPr>
                <w:rFonts w:eastAsia="Times New Roman" w:cs="Times New Roman"/>
                <w:color w:val="000000"/>
                <w:sz w:val="18"/>
                <w:szCs w:val="18"/>
                <w:lang w:eastAsia="ru-RU"/>
              </w:rPr>
            </w:pPr>
            <w:r w:rsidRPr="00B266C3">
              <w:rPr>
                <w:b/>
                <w:bCs/>
                <w:color w:val="000000"/>
                <w:sz w:val="18"/>
                <w:szCs w:val="18"/>
              </w:rPr>
              <w:t>0,188</w:t>
            </w:r>
          </w:p>
        </w:tc>
        <w:tc>
          <w:tcPr>
            <w:tcW w:w="3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1ECAFD6" w14:textId="1FB6E123" w:rsidR="00035D2E" w:rsidRPr="00B266C3" w:rsidRDefault="00035D2E" w:rsidP="00035D2E">
            <w:pPr>
              <w:spacing w:before="0" w:after="0"/>
              <w:ind w:firstLine="0"/>
              <w:jc w:val="center"/>
              <w:rPr>
                <w:rFonts w:eastAsia="Times New Roman" w:cs="Times New Roman"/>
                <w:color w:val="000000"/>
                <w:sz w:val="18"/>
                <w:szCs w:val="18"/>
                <w:lang w:eastAsia="ru-RU"/>
              </w:rPr>
            </w:pPr>
            <w:r w:rsidRPr="00B266C3">
              <w:rPr>
                <w:b/>
                <w:bCs/>
                <w:color w:val="000000"/>
                <w:sz w:val="18"/>
                <w:szCs w:val="18"/>
              </w:rPr>
              <w:t>0,000</w:t>
            </w:r>
          </w:p>
        </w:tc>
        <w:tc>
          <w:tcPr>
            <w:tcW w:w="33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0224F86" w14:textId="63B4826B" w:rsidR="00035D2E" w:rsidRPr="00B266C3" w:rsidRDefault="00035D2E" w:rsidP="00035D2E">
            <w:pPr>
              <w:spacing w:before="0" w:after="0"/>
              <w:ind w:firstLine="0"/>
              <w:jc w:val="center"/>
              <w:rPr>
                <w:rFonts w:eastAsia="Times New Roman" w:cs="Times New Roman"/>
                <w:b/>
                <w:bCs/>
                <w:color w:val="000000"/>
                <w:sz w:val="18"/>
                <w:szCs w:val="18"/>
                <w:lang w:eastAsia="ru-RU"/>
              </w:rPr>
            </w:pPr>
            <w:r w:rsidRPr="00B266C3">
              <w:rPr>
                <w:b/>
                <w:bCs/>
                <w:color w:val="000000"/>
                <w:sz w:val="18"/>
                <w:szCs w:val="18"/>
              </w:rPr>
              <w:t>0,188</w:t>
            </w:r>
          </w:p>
        </w:tc>
        <w:tc>
          <w:tcPr>
            <w:tcW w:w="3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F51BD04" w14:textId="4E3E863B" w:rsidR="00035D2E" w:rsidRPr="00B266C3" w:rsidRDefault="00035D2E" w:rsidP="00035D2E">
            <w:pPr>
              <w:spacing w:before="0" w:after="0"/>
              <w:ind w:firstLine="0"/>
              <w:jc w:val="center"/>
              <w:rPr>
                <w:rFonts w:eastAsia="Times New Roman" w:cs="Times New Roman"/>
                <w:color w:val="000000"/>
                <w:sz w:val="18"/>
                <w:szCs w:val="18"/>
                <w:lang w:eastAsia="ru-RU"/>
              </w:rPr>
            </w:pPr>
            <w:r w:rsidRPr="00B266C3">
              <w:rPr>
                <w:b/>
                <w:bCs/>
                <w:color w:val="000000"/>
                <w:sz w:val="18"/>
                <w:szCs w:val="18"/>
              </w:rPr>
              <w:t>0,666</w:t>
            </w:r>
          </w:p>
        </w:tc>
        <w:tc>
          <w:tcPr>
            <w:tcW w:w="3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DCD449B" w14:textId="3B6F1BAC" w:rsidR="00035D2E" w:rsidRPr="00B266C3" w:rsidRDefault="00035D2E" w:rsidP="00035D2E">
            <w:pPr>
              <w:spacing w:before="0" w:after="0"/>
              <w:ind w:firstLine="0"/>
              <w:jc w:val="center"/>
              <w:rPr>
                <w:rFonts w:eastAsia="Times New Roman" w:cs="Times New Roman"/>
                <w:color w:val="000000"/>
                <w:sz w:val="18"/>
                <w:szCs w:val="18"/>
                <w:lang w:eastAsia="ru-RU"/>
              </w:rPr>
            </w:pPr>
            <w:r w:rsidRPr="00B266C3">
              <w:rPr>
                <w:b/>
                <w:bCs/>
                <w:color w:val="000000"/>
                <w:sz w:val="18"/>
                <w:szCs w:val="18"/>
              </w:rPr>
              <w:t>0,000</w:t>
            </w:r>
          </w:p>
        </w:tc>
        <w:tc>
          <w:tcPr>
            <w:tcW w:w="33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6CDB56B" w14:textId="09B098F7" w:rsidR="00035D2E" w:rsidRPr="00B266C3" w:rsidRDefault="00035D2E" w:rsidP="00035D2E">
            <w:pPr>
              <w:spacing w:before="0" w:after="0"/>
              <w:ind w:firstLine="0"/>
              <w:jc w:val="center"/>
              <w:rPr>
                <w:rFonts w:eastAsia="Times New Roman" w:cs="Times New Roman"/>
                <w:b/>
                <w:bCs/>
                <w:color w:val="000000"/>
                <w:sz w:val="18"/>
                <w:szCs w:val="18"/>
                <w:lang w:eastAsia="ru-RU"/>
              </w:rPr>
            </w:pPr>
            <w:r w:rsidRPr="00B266C3">
              <w:rPr>
                <w:b/>
                <w:bCs/>
                <w:color w:val="000000"/>
                <w:sz w:val="18"/>
                <w:szCs w:val="18"/>
              </w:rPr>
              <w:t>0,666</w:t>
            </w:r>
          </w:p>
        </w:tc>
        <w:tc>
          <w:tcPr>
            <w:tcW w:w="3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CB58BD0" w14:textId="43A039BC" w:rsidR="00035D2E" w:rsidRPr="00B266C3" w:rsidRDefault="00035D2E" w:rsidP="00035D2E">
            <w:pPr>
              <w:spacing w:before="0" w:after="0"/>
              <w:ind w:firstLine="0"/>
              <w:jc w:val="center"/>
              <w:rPr>
                <w:rFonts w:eastAsia="Times New Roman" w:cs="Times New Roman"/>
                <w:color w:val="000000"/>
                <w:sz w:val="18"/>
                <w:szCs w:val="18"/>
                <w:lang w:eastAsia="ru-RU"/>
              </w:rPr>
            </w:pPr>
            <w:r w:rsidRPr="00B266C3">
              <w:rPr>
                <w:b/>
                <w:bCs/>
                <w:color w:val="000000"/>
                <w:sz w:val="18"/>
                <w:szCs w:val="18"/>
              </w:rPr>
              <w:t>0,011</w:t>
            </w:r>
          </w:p>
        </w:tc>
        <w:tc>
          <w:tcPr>
            <w:tcW w:w="3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BC1580C" w14:textId="77469BD6" w:rsidR="00035D2E" w:rsidRPr="00B266C3" w:rsidRDefault="00035D2E" w:rsidP="00035D2E">
            <w:pPr>
              <w:spacing w:before="0" w:after="0"/>
              <w:ind w:firstLine="0"/>
              <w:jc w:val="center"/>
              <w:rPr>
                <w:rFonts w:eastAsia="Times New Roman" w:cs="Times New Roman"/>
                <w:color w:val="000000"/>
                <w:sz w:val="18"/>
                <w:szCs w:val="18"/>
                <w:lang w:eastAsia="ru-RU"/>
              </w:rPr>
            </w:pPr>
            <w:r w:rsidRPr="00B266C3">
              <w:rPr>
                <w:b/>
                <w:bCs/>
                <w:color w:val="000000"/>
                <w:sz w:val="18"/>
                <w:szCs w:val="18"/>
              </w:rPr>
              <w:t>0,000</w:t>
            </w:r>
          </w:p>
        </w:tc>
        <w:tc>
          <w:tcPr>
            <w:tcW w:w="33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35B81A7" w14:textId="14CD0E7F" w:rsidR="00035D2E" w:rsidRPr="00B266C3" w:rsidRDefault="00035D2E" w:rsidP="00035D2E">
            <w:pPr>
              <w:spacing w:before="0" w:after="0"/>
              <w:ind w:firstLine="0"/>
              <w:jc w:val="center"/>
              <w:rPr>
                <w:rFonts w:eastAsia="Times New Roman" w:cs="Times New Roman"/>
                <w:b/>
                <w:bCs/>
                <w:color w:val="000000"/>
                <w:sz w:val="18"/>
                <w:szCs w:val="18"/>
                <w:lang w:eastAsia="ru-RU"/>
              </w:rPr>
            </w:pPr>
            <w:r w:rsidRPr="00B266C3">
              <w:rPr>
                <w:b/>
                <w:bCs/>
                <w:color w:val="000000"/>
                <w:sz w:val="18"/>
                <w:szCs w:val="18"/>
              </w:rPr>
              <w:t>0,011</w:t>
            </w:r>
          </w:p>
        </w:tc>
        <w:tc>
          <w:tcPr>
            <w:tcW w:w="42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889AD79" w14:textId="54985328" w:rsidR="00035D2E" w:rsidRPr="00B266C3" w:rsidRDefault="00035D2E" w:rsidP="00035D2E">
            <w:pPr>
              <w:spacing w:before="0" w:after="0"/>
              <w:ind w:firstLine="0"/>
              <w:jc w:val="center"/>
              <w:rPr>
                <w:rFonts w:eastAsia="Times New Roman" w:cs="Times New Roman"/>
                <w:color w:val="000000"/>
                <w:sz w:val="18"/>
                <w:szCs w:val="18"/>
                <w:lang w:eastAsia="ru-RU"/>
              </w:rPr>
            </w:pPr>
            <w:r w:rsidRPr="00B266C3">
              <w:rPr>
                <w:b/>
                <w:bCs/>
                <w:color w:val="000000"/>
                <w:sz w:val="18"/>
                <w:szCs w:val="18"/>
              </w:rPr>
              <w:t>0,866</w:t>
            </w:r>
          </w:p>
        </w:tc>
        <w:tc>
          <w:tcPr>
            <w:tcW w:w="42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4D0D193" w14:textId="0BCF6695" w:rsidR="00035D2E" w:rsidRPr="00B266C3" w:rsidRDefault="00035D2E" w:rsidP="00035D2E">
            <w:pPr>
              <w:spacing w:before="0" w:after="0"/>
              <w:ind w:firstLine="0"/>
              <w:jc w:val="center"/>
              <w:rPr>
                <w:rFonts w:eastAsia="Times New Roman" w:cs="Times New Roman"/>
                <w:color w:val="000000"/>
                <w:sz w:val="18"/>
                <w:szCs w:val="18"/>
                <w:lang w:eastAsia="ru-RU"/>
              </w:rPr>
            </w:pPr>
            <w:r w:rsidRPr="00B266C3">
              <w:rPr>
                <w:b/>
                <w:bCs/>
                <w:color w:val="000000"/>
                <w:sz w:val="18"/>
                <w:szCs w:val="18"/>
              </w:rPr>
              <w:t>0,000</w:t>
            </w:r>
          </w:p>
        </w:tc>
        <w:tc>
          <w:tcPr>
            <w:tcW w:w="42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A04CD58" w14:textId="29152116" w:rsidR="00035D2E" w:rsidRPr="00B266C3" w:rsidRDefault="00035D2E" w:rsidP="00035D2E">
            <w:pPr>
              <w:spacing w:before="0" w:after="0"/>
              <w:ind w:firstLine="0"/>
              <w:jc w:val="center"/>
              <w:rPr>
                <w:rFonts w:eastAsia="Times New Roman" w:cs="Times New Roman"/>
                <w:b/>
                <w:bCs/>
                <w:color w:val="000000"/>
                <w:sz w:val="18"/>
                <w:szCs w:val="18"/>
                <w:lang w:eastAsia="ru-RU"/>
              </w:rPr>
            </w:pPr>
            <w:r w:rsidRPr="00B266C3">
              <w:rPr>
                <w:b/>
                <w:bCs/>
                <w:color w:val="000000"/>
                <w:sz w:val="18"/>
                <w:szCs w:val="18"/>
              </w:rPr>
              <w:t>0,866</w:t>
            </w:r>
          </w:p>
        </w:tc>
      </w:tr>
    </w:tbl>
    <w:p w14:paraId="432FE93B" w14:textId="64F1A44B" w:rsidR="00073F58" w:rsidRPr="00B266C3" w:rsidRDefault="00073F58" w:rsidP="00F3369A">
      <w:pPr>
        <w:pStyle w:val="ac"/>
        <w:keepNext/>
      </w:pPr>
      <w:r w:rsidRPr="00B266C3">
        <w:t xml:space="preserve">Таблица </w:t>
      </w:r>
      <w:r w:rsidR="00EF120F">
        <w:fldChar w:fldCharType="begin"/>
      </w:r>
      <w:r w:rsidR="00EF120F">
        <w:instrText xml:space="preserve"> SEQ Таблица \* ARABIC </w:instrText>
      </w:r>
      <w:r w:rsidR="00EF120F">
        <w:fldChar w:fldCharType="separate"/>
      </w:r>
      <w:r w:rsidR="00B8610A">
        <w:rPr>
          <w:noProof/>
        </w:rPr>
        <w:t>2</w:t>
      </w:r>
      <w:r w:rsidR="00EF120F">
        <w:rPr>
          <w:noProof/>
        </w:rPr>
        <w:fldChar w:fldCharType="end"/>
      </w:r>
      <w:r w:rsidRPr="00B266C3">
        <w:t xml:space="preserve"> </w:t>
      </w:r>
      <w:r w:rsidR="00935AB4" w:rsidRPr="00B266C3">
        <w:t xml:space="preserve">Потребление тепловой энергии абонентами систем теплоснабжения на территории </w:t>
      </w:r>
      <w:r w:rsidR="00832C67" w:rsidRPr="00B266C3">
        <w:t>Вольненского</w:t>
      </w:r>
      <w:r w:rsidR="00D35A54" w:rsidRPr="00B266C3">
        <w:t xml:space="preserve"> сельского поселения Успенского муниципального района Краснодарского края </w:t>
      </w:r>
      <w:r w:rsidR="00B37191" w:rsidRPr="00B266C3">
        <w:t>, Гкал</w:t>
      </w:r>
    </w:p>
    <w:tbl>
      <w:tblPr>
        <w:tblW w:w="5000" w:type="pct"/>
        <w:jc w:val="center"/>
        <w:tblLook w:val="04A0" w:firstRow="1" w:lastRow="0" w:firstColumn="1" w:lastColumn="0" w:noHBand="0" w:noVBand="1"/>
      </w:tblPr>
      <w:tblGrid>
        <w:gridCol w:w="1625"/>
        <w:gridCol w:w="1728"/>
        <w:gridCol w:w="1728"/>
        <w:gridCol w:w="1537"/>
        <w:gridCol w:w="1443"/>
        <w:gridCol w:w="1791"/>
        <w:gridCol w:w="1728"/>
        <w:gridCol w:w="1537"/>
        <w:gridCol w:w="1443"/>
      </w:tblGrid>
      <w:tr w:rsidR="00C76FDE" w:rsidRPr="00B266C3" w14:paraId="319744EA" w14:textId="77777777" w:rsidTr="002E2366">
        <w:trPr>
          <w:trHeight w:val="20"/>
          <w:tblHeader/>
          <w:jc w:val="center"/>
        </w:trPr>
        <w:tc>
          <w:tcPr>
            <w:tcW w:w="1625"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136ED7F" w14:textId="77777777" w:rsidR="00C76FDE" w:rsidRPr="00B266C3" w:rsidRDefault="00C76FDE" w:rsidP="002E2366">
            <w:pPr>
              <w:spacing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Наименование системы теплоснабжения на базе источника(ов) тепловой энергии</w:t>
            </w:r>
          </w:p>
        </w:tc>
        <w:tc>
          <w:tcPr>
            <w:tcW w:w="12935" w:type="dxa"/>
            <w:gridSpan w:val="8"/>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341E267" w14:textId="77777777" w:rsidR="00C76FDE" w:rsidRPr="00B266C3" w:rsidRDefault="00C76FDE" w:rsidP="002E2366">
            <w:pPr>
              <w:spacing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Потребление тепловой энергии, Гкал/год</w:t>
            </w:r>
          </w:p>
        </w:tc>
      </w:tr>
      <w:tr w:rsidR="00C76FDE" w:rsidRPr="00B266C3" w14:paraId="42A72D36" w14:textId="77777777" w:rsidTr="002E2366">
        <w:trPr>
          <w:trHeight w:val="20"/>
          <w:tblHeader/>
          <w:jc w:val="center"/>
        </w:trPr>
        <w:tc>
          <w:tcPr>
            <w:tcW w:w="162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33B8107" w14:textId="77777777" w:rsidR="00C76FDE" w:rsidRPr="00B266C3" w:rsidRDefault="00C76FDE" w:rsidP="002E2366">
            <w:pPr>
              <w:spacing w:after="0"/>
              <w:ind w:firstLine="0"/>
              <w:jc w:val="left"/>
              <w:rPr>
                <w:rFonts w:eastAsia="Times New Roman" w:cs="Times New Roman"/>
                <w:b/>
                <w:bCs/>
                <w:color w:val="000000"/>
                <w:sz w:val="18"/>
                <w:szCs w:val="18"/>
                <w:lang w:eastAsia="ru-RU"/>
              </w:rPr>
            </w:pPr>
          </w:p>
        </w:tc>
        <w:tc>
          <w:tcPr>
            <w:tcW w:w="6436" w:type="dxa"/>
            <w:gridSpan w:val="4"/>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CD1AFF9" w14:textId="77777777" w:rsidR="00C76FDE" w:rsidRPr="00B266C3" w:rsidRDefault="00C76FDE" w:rsidP="002E2366">
            <w:pPr>
              <w:spacing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Отопительный период</w:t>
            </w:r>
          </w:p>
        </w:tc>
        <w:tc>
          <w:tcPr>
            <w:tcW w:w="6499" w:type="dxa"/>
            <w:gridSpan w:val="4"/>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358D9C5" w14:textId="77777777" w:rsidR="00C76FDE" w:rsidRPr="00B266C3" w:rsidRDefault="00C76FDE" w:rsidP="002E2366">
            <w:pPr>
              <w:spacing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Год</w:t>
            </w:r>
          </w:p>
        </w:tc>
      </w:tr>
      <w:tr w:rsidR="00C76FDE" w:rsidRPr="00B266C3" w14:paraId="2C7520E8" w14:textId="77777777" w:rsidTr="002E2366">
        <w:trPr>
          <w:trHeight w:val="20"/>
          <w:tblHeader/>
          <w:jc w:val="center"/>
        </w:trPr>
        <w:tc>
          <w:tcPr>
            <w:tcW w:w="162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27E57DF" w14:textId="77777777" w:rsidR="00C76FDE" w:rsidRPr="00B266C3" w:rsidRDefault="00C76FDE" w:rsidP="002E2366">
            <w:pPr>
              <w:spacing w:after="0"/>
              <w:ind w:firstLine="0"/>
              <w:jc w:val="left"/>
              <w:rPr>
                <w:rFonts w:eastAsia="Times New Roman" w:cs="Times New Roman"/>
                <w:b/>
                <w:bCs/>
                <w:color w:val="000000"/>
                <w:sz w:val="18"/>
                <w:szCs w:val="18"/>
                <w:lang w:eastAsia="ru-RU"/>
              </w:rPr>
            </w:pPr>
          </w:p>
        </w:tc>
        <w:tc>
          <w:tcPr>
            <w:tcW w:w="1728" w:type="dxa"/>
            <w:tcBorders>
              <w:top w:val="nil"/>
              <w:left w:val="nil"/>
              <w:bottom w:val="single" w:sz="4" w:space="0" w:color="auto"/>
              <w:right w:val="single" w:sz="4" w:space="0" w:color="auto"/>
            </w:tcBorders>
            <w:shd w:val="clear" w:color="auto" w:fill="auto"/>
            <w:tcMar>
              <w:left w:w="28" w:type="dxa"/>
              <w:right w:w="28" w:type="dxa"/>
            </w:tcMar>
            <w:vAlign w:val="center"/>
          </w:tcPr>
          <w:p w14:paraId="63FDC506" w14:textId="77777777" w:rsidR="00C76FDE" w:rsidRPr="00B266C3" w:rsidRDefault="00C76FDE" w:rsidP="002E2366">
            <w:pPr>
              <w:spacing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жилая застройка</w:t>
            </w:r>
          </w:p>
        </w:tc>
        <w:tc>
          <w:tcPr>
            <w:tcW w:w="1728" w:type="dxa"/>
            <w:tcBorders>
              <w:top w:val="nil"/>
              <w:left w:val="nil"/>
              <w:bottom w:val="single" w:sz="4" w:space="0" w:color="auto"/>
              <w:right w:val="single" w:sz="4" w:space="0" w:color="auto"/>
            </w:tcBorders>
            <w:shd w:val="clear" w:color="auto" w:fill="auto"/>
            <w:tcMar>
              <w:left w:w="28" w:type="dxa"/>
              <w:right w:w="28" w:type="dxa"/>
            </w:tcMar>
            <w:vAlign w:val="center"/>
          </w:tcPr>
          <w:p w14:paraId="197C6E2B" w14:textId="77777777" w:rsidR="00C76FDE" w:rsidRPr="00B266C3" w:rsidRDefault="00C76FDE" w:rsidP="002E2366">
            <w:pPr>
              <w:spacing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общественно-деловая застройка</w:t>
            </w:r>
          </w:p>
        </w:tc>
        <w:tc>
          <w:tcPr>
            <w:tcW w:w="1537" w:type="dxa"/>
            <w:tcBorders>
              <w:top w:val="nil"/>
              <w:left w:val="nil"/>
              <w:bottom w:val="single" w:sz="4" w:space="0" w:color="auto"/>
              <w:right w:val="single" w:sz="4" w:space="0" w:color="auto"/>
            </w:tcBorders>
            <w:shd w:val="clear" w:color="auto" w:fill="auto"/>
            <w:tcMar>
              <w:left w:w="28" w:type="dxa"/>
              <w:right w:w="28" w:type="dxa"/>
            </w:tcMar>
            <w:vAlign w:val="center"/>
          </w:tcPr>
          <w:p w14:paraId="559B2C2E" w14:textId="77777777" w:rsidR="00C76FDE" w:rsidRPr="00B266C3" w:rsidRDefault="00C76FDE" w:rsidP="002E2366">
            <w:pPr>
              <w:spacing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прочие</w:t>
            </w:r>
          </w:p>
        </w:tc>
        <w:tc>
          <w:tcPr>
            <w:tcW w:w="1443" w:type="dxa"/>
            <w:tcBorders>
              <w:top w:val="nil"/>
              <w:left w:val="nil"/>
              <w:bottom w:val="single" w:sz="4" w:space="0" w:color="auto"/>
              <w:right w:val="single" w:sz="4" w:space="0" w:color="auto"/>
            </w:tcBorders>
            <w:shd w:val="clear" w:color="auto" w:fill="auto"/>
            <w:tcMar>
              <w:left w:w="28" w:type="dxa"/>
              <w:right w:w="28" w:type="dxa"/>
            </w:tcMar>
            <w:vAlign w:val="center"/>
          </w:tcPr>
          <w:p w14:paraId="3CFAC245" w14:textId="77777777" w:rsidR="00C76FDE" w:rsidRPr="00B266C3" w:rsidRDefault="00C76FDE" w:rsidP="002E2366">
            <w:pPr>
              <w:spacing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Всего суммарное потребление</w:t>
            </w:r>
          </w:p>
        </w:tc>
        <w:tc>
          <w:tcPr>
            <w:tcW w:w="1791" w:type="dxa"/>
            <w:tcBorders>
              <w:top w:val="nil"/>
              <w:left w:val="nil"/>
              <w:bottom w:val="single" w:sz="4" w:space="0" w:color="auto"/>
              <w:right w:val="single" w:sz="4" w:space="0" w:color="auto"/>
            </w:tcBorders>
            <w:shd w:val="clear" w:color="auto" w:fill="auto"/>
            <w:tcMar>
              <w:left w:w="28" w:type="dxa"/>
              <w:right w:w="28" w:type="dxa"/>
            </w:tcMar>
            <w:vAlign w:val="center"/>
          </w:tcPr>
          <w:p w14:paraId="7AFB9792" w14:textId="77777777" w:rsidR="00C76FDE" w:rsidRPr="00B266C3" w:rsidRDefault="00C76FDE" w:rsidP="002E2366">
            <w:pPr>
              <w:spacing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жилая застройка</w:t>
            </w:r>
          </w:p>
        </w:tc>
        <w:tc>
          <w:tcPr>
            <w:tcW w:w="1728" w:type="dxa"/>
            <w:tcBorders>
              <w:top w:val="nil"/>
              <w:left w:val="nil"/>
              <w:bottom w:val="single" w:sz="4" w:space="0" w:color="auto"/>
              <w:right w:val="single" w:sz="4" w:space="0" w:color="auto"/>
            </w:tcBorders>
            <w:shd w:val="clear" w:color="auto" w:fill="auto"/>
            <w:tcMar>
              <w:left w:w="28" w:type="dxa"/>
              <w:right w:w="28" w:type="dxa"/>
            </w:tcMar>
            <w:vAlign w:val="center"/>
          </w:tcPr>
          <w:p w14:paraId="20F2B952" w14:textId="77777777" w:rsidR="00C76FDE" w:rsidRPr="00B266C3" w:rsidRDefault="00C76FDE" w:rsidP="002E2366">
            <w:pPr>
              <w:spacing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общественно-деловая застройка</w:t>
            </w:r>
          </w:p>
        </w:tc>
        <w:tc>
          <w:tcPr>
            <w:tcW w:w="1537" w:type="dxa"/>
            <w:tcBorders>
              <w:top w:val="nil"/>
              <w:left w:val="nil"/>
              <w:bottom w:val="single" w:sz="4" w:space="0" w:color="auto"/>
              <w:right w:val="single" w:sz="4" w:space="0" w:color="auto"/>
            </w:tcBorders>
            <w:shd w:val="clear" w:color="auto" w:fill="auto"/>
            <w:tcMar>
              <w:left w:w="28" w:type="dxa"/>
              <w:right w:w="28" w:type="dxa"/>
            </w:tcMar>
            <w:vAlign w:val="center"/>
          </w:tcPr>
          <w:p w14:paraId="1ABC4D3E" w14:textId="77777777" w:rsidR="00C76FDE" w:rsidRPr="00B266C3" w:rsidRDefault="00C76FDE" w:rsidP="002E2366">
            <w:pPr>
              <w:spacing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прочие</w:t>
            </w:r>
          </w:p>
        </w:tc>
        <w:tc>
          <w:tcPr>
            <w:tcW w:w="1443" w:type="dxa"/>
            <w:tcBorders>
              <w:top w:val="nil"/>
              <w:left w:val="nil"/>
              <w:bottom w:val="single" w:sz="4" w:space="0" w:color="auto"/>
              <w:right w:val="single" w:sz="4" w:space="0" w:color="auto"/>
            </w:tcBorders>
            <w:shd w:val="clear" w:color="auto" w:fill="auto"/>
            <w:tcMar>
              <w:left w:w="28" w:type="dxa"/>
              <w:right w:w="28" w:type="dxa"/>
            </w:tcMar>
            <w:vAlign w:val="center"/>
          </w:tcPr>
          <w:p w14:paraId="44EBFDD1" w14:textId="77777777" w:rsidR="00C76FDE" w:rsidRPr="00B266C3" w:rsidRDefault="00C76FDE" w:rsidP="002E2366">
            <w:pPr>
              <w:spacing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Всего суммарное потребление</w:t>
            </w:r>
          </w:p>
        </w:tc>
      </w:tr>
      <w:tr w:rsidR="00035D2E" w:rsidRPr="00B266C3" w14:paraId="7BF4FA6F" w14:textId="77777777" w:rsidTr="002E2366">
        <w:trPr>
          <w:trHeight w:val="20"/>
          <w:jc w:val="center"/>
        </w:trPr>
        <w:tc>
          <w:tcPr>
            <w:tcW w:w="162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47C1FED" w14:textId="3C7D7D4C" w:rsidR="00035D2E" w:rsidRPr="00B266C3" w:rsidRDefault="00035D2E" w:rsidP="00035D2E">
            <w:pPr>
              <w:spacing w:after="0"/>
              <w:ind w:firstLine="0"/>
              <w:jc w:val="left"/>
              <w:rPr>
                <w:rFonts w:eastAsia="Times New Roman" w:cs="Times New Roman"/>
                <w:color w:val="000000"/>
                <w:sz w:val="18"/>
                <w:szCs w:val="18"/>
                <w:lang w:eastAsia="ru-RU"/>
              </w:rPr>
            </w:pPr>
            <w:r w:rsidRPr="00B266C3">
              <w:rPr>
                <w:color w:val="000000"/>
                <w:sz w:val="18"/>
                <w:szCs w:val="18"/>
              </w:rPr>
              <w:t xml:space="preserve">Система теплоснабжения в зоне теплоснабжения Котельной № 10, с. Марьино, переул. Торговый, 5А </w:t>
            </w:r>
          </w:p>
        </w:tc>
        <w:tc>
          <w:tcPr>
            <w:tcW w:w="1728" w:type="dxa"/>
            <w:tcBorders>
              <w:top w:val="nil"/>
              <w:left w:val="nil"/>
              <w:bottom w:val="single" w:sz="4" w:space="0" w:color="auto"/>
              <w:right w:val="single" w:sz="4" w:space="0" w:color="auto"/>
            </w:tcBorders>
            <w:shd w:val="clear" w:color="auto" w:fill="auto"/>
            <w:tcMar>
              <w:left w:w="28" w:type="dxa"/>
              <w:right w:w="28" w:type="dxa"/>
            </w:tcMar>
            <w:vAlign w:val="center"/>
          </w:tcPr>
          <w:p w14:paraId="48E1910D" w14:textId="353C9A50" w:rsidR="00035D2E" w:rsidRPr="00B266C3" w:rsidRDefault="00035D2E" w:rsidP="00035D2E">
            <w:pPr>
              <w:spacing w:after="0"/>
              <w:ind w:firstLine="0"/>
              <w:jc w:val="center"/>
              <w:rPr>
                <w:rFonts w:eastAsia="Times New Roman" w:cs="Times New Roman"/>
                <w:color w:val="000000"/>
                <w:sz w:val="18"/>
                <w:szCs w:val="18"/>
                <w:lang w:eastAsia="ru-RU"/>
              </w:rPr>
            </w:pPr>
            <w:r w:rsidRPr="00B266C3">
              <w:rPr>
                <w:color w:val="000000"/>
                <w:sz w:val="18"/>
                <w:szCs w:val="18"/>
              </w:rPr>
              <w:t>311,22</w:t>
            </w:r>
          </w:p>
        </w:tc>
        <w:tc>
          <w:tcPr>
            <w:tcW w:w="1728" w:type="dxa"/>
            <w:tcBorders>
              <w:top w:val="nil"/>
              <w:left w:val="nil"/>
              <w:bottom w:val="single" w:sz="4" w:space="0" w:color="auto"/>
              <w:right w:val="single" w:sz="4" w:space="0" w:color="auto"/>
            </w:tcBorders>
            <w:shd w:val="clear" w:color="auto" w:fill="auto"/>
            <w:tcMar>
              <w:left w:w="28" w:type="dxa"/>
              <w:right w:w="28" w:type="dxa"/>
            </w:tcMar>
            <w:vAlign w:val="center"/>
          </w:tcPr>
          <w:p w14:paraId="10868448" w14:textId="70F8B066" w:rsidR="00035D2E" w:rsidRPr="00B266C3" w:rsidRDefault="00035D2E" w:rsidP="00035D2E">
            <w:pPr>
              <w:spacing w:after="0"/>
              <w:ind w:firstLine="0"/>
              <w:jc w:val="center"/>
              <w:rPr>
                <w:rFonts w:eastAsia="Times New Roman" w:cs="Times New Roman"/>
                <w:color w:val="000000"/>
                <w:sz w:val="18"/>
                <w:szCs w:val="18"/>
                <w:lang w:eastAsia="ru-RU"/>
              </w:rPr>
            </w:pPr>
            <w:r w:rsidRPr="00B266C3">
              <w:rPr>
                <w:color w:val="000000"/>
                <w:sz w:val="18"/>
                <w:szCs w:val="18"/>
              </w:rPr>
              <w:t>681,661</w:t>
            </w:r>
          </w:p>
        </w:tc>
        <w:tc>
          <w:tcPr>
            <w:tcW w:w="1537" w:type="dxa"/>
            <w:tcBorders>
              <w:top w:val="nil"/>
              <w:left w:val="nil"/>
              <w:bottom w:val="single" w:sz="4" w:space="0" w:color="auto"/>
              <w:right w:val="single" w:sz="4" w:space="0" w:color="auto"/>
            </w:tcBorders>
            <w:shd w:val="clear" w:color="auto" w:fill="auto"/>
            <w:tcMar>
              <w:left w:w="28" w:type="dxa"/>
              <w:right w:w="28" w:type="dxa"/>
            </w:tcMar>
            <w:vAlign w:val="center"/>
          </w:tcPr>
          <w:p w14:paraId="138D687E" w14:textId="0F9421E2" w:rsidR="00035D2E" w:rsidRPr="00B266C3" w:rsidRDefault="00035D2E" w:rsidP="00035D2E">
            <w:pPr>
              <w:spacing w:after="0"/>
              <w:ind w:firstLine="0"/>
              <w:jc w:val="center"/>
              <w:rPr>
                <w:rFonts w:eastAsia="Times New Roman" w:cs="Times New Roman"/>
                <w:bCs/>
                <w:color w:val="000000"/>
                <w:sz w:val="18"/>
                <w:szCs w:val="18"/>
                <w:lang w:eastAsia="ru-RU"/>
              </w:rPr>
            </w:pPr>
            <w:r w:rsidRPr="00B266C3">
              <w:rPr>
                <w:color w:val="000000"/>
                <w:sz w:val="18"/>
                <w:szCs w:val="18"/>
              </w:rPr>
              <w:t>16,252</w:t>
            </w:r>
          </w:p>
        </w:tc>
        <w:tc>
          <w:tcPr>
            <w:tcW w:w="1443" w:type="dxa"/>
            <w:tcBorders>
              <w:top w:val="nil"/>
              <w:left w:val="nil"/>
              <w:bottom w:val="single" w:sz="4" w:space="0" w:color="auto"/>
              <w:right w:val="single" w:sz="4" w:space="0" w:color="auto"/>
            </w:tcBorders>
            <w:shd w:val="clear" w:color="auto" w:fill="auto"/>
            <w:tcMar>
              <w:left w:w="28" w:type="dxa"/>
              <w:right w:w="28" w:type="dxa"/>
            </w:tcMar>
            <w:vAlign w:val="center"/>
          </w:tcPr>
          <w:p w14:paraId="32EE754D" w14:textId="40E49313" w:rsidR="00035D2E" w:rsidRPr="00B266C3" w:rsidRDefault="00035D2E" w:rsidP="00035D2E">
            <w:pPr>
              <w:spacing w:after="0"/>
              <w:ind w:firstLine="0"/>
              <w:jc w:val="center"/>
              <w:rPr>
                <w:rFonts w:eastAsia="Times New Roman" w:cs="Times New Roman"/>
                <w:bCs/>
                <w:color w:val="000000"/>
                <w:sz w:val="18"/>
                <w:szCs w:val="18"/>
                <w:lang w:eastAsia="ru-RU"/>
              </w:rPr>
            </w:pPr>
            <w:r w:rsidRPr="00B266C3">
              <w:rPr>
                <w:b/>
                <w:bCs/>
                <w:color w:val="000000"/>
                <w:sz w:val="18"/>
                <w:szCs w:val="18"/>
              </w:rPr>
              <w:t>1009,133</w:t>
            </w:r>
          </w:p>
        </w:tc>
        <w:tc>
          <w:tcPr>
            <w:tcW w:w="1791" w:type="dxa"/>
            <w:tcBorders>
              <w:top w:val="nil"/>
              <w:left w:val="nil"/>
              <w:bottom w:val="single" w:sz="4" w:space="0" w:color="auto"/>
              <w:right w:val="single" w:sz="4" w:space="0" w:color="auto"/>
            </w:tcBorders>
            <w:shd w:val="clear" w:color="auto" w:fill="auto"/>
            <w:tcMar>
              <w:left w:w="28" w:type="dxa"/>
              <w:right w:w="28" w:type="dxa"/>
            </w:tcMar>
            <w:vAlign w:val="center"/>
          </w:tcPr>
          <w:p w14:paraId="0116E86A" w14:textId="1BEB0DAE" w:rsidR="00035D2E" w:rsidRPr="00B266C3" w:rsidRDefault="00035D2E" w:rsidP="00035D2E">
            <w:pPr>
              <w:spacing w:after="0"/>
              <w:ind w:firstLine="0"/>
              <w:jc w:val="center"/>
              <w:rPr>
                <w:rFonts w:eastAsia="Times New Roman" w:cs="Times New Roman"/>
                <w:color w:val="000000"/>
                <w:sz w:val="18"/>
                <w:szCs w:val="18"/>
                <w:lang w:eastAsia="ru-RU"/>
              </w:rPr>
            </w:pPr>
            <w:r w:rsidRPr="00B266C3">
              <w:rPr>
                <w:color w:val="000000"/>
                <w:sz w:val="18"/>
                <w:szCs w:val="18"/>
              </w:rPr>
              <w:t>311,22</w:t>
            </w:r>
          </w:p>
        </w:tc>
        <w:tc>
          <w:tcPr>
            <w:tcW w:w="1728" w:type="dxa"/>
            <w:tcBorders>
              <w:top w:val="nil"/>
              <w:left w:val="nil"/>
              <w:bottom w:val="single" w:sz="4" w:space="0" w:color="auto"/>
              <w:right w:val="single" w:sz="4" w:space="0" w:color="auto"/>
            </w:tcBorders>
            <w:shd w:val="clear" w:color="auto" w:fill="auto"/>
            <w:tcMar>
              <w:left w:w="28" w:type="dxa"/>
              <w:right w:w="28" w:type="dxa"/>
            </w:tcMar>
            <w:vAlign w:val="center"/>
          </w:tcPr>
          <w:p w14:paraId="66DECB06" w14:textId="23789485" w:rsidR="00035D2E" w:rsidRPr="00B266C3" w:rsidRDefault="00035D2E" w:rsidP="00035D2E">
            <w:pPr>
              <w:spacing w:after="0"/>
              <w:ind w:firstLine="0"/>
              <w:jc w:val="center"/>
              <w:rPr>
                <w:rFonts w:eastAsia="Times New Roman" w:cs="Times New Roman"/>
                <w:color w:val="000000"/>
                <w:sz w:val="18"/>
                <w:szCs w:val="18"/>
                <w:lang w:eastAsia="ru-RU"/>
              </w:rPr>
            </w:pPr>
            <w:r w:rsidRPr="00B266C3">
              <w:rPr>
                <w:color w:val="000000"/>
                <w:sz w:val="18"/>
                <w:szCs w:val="18"/>
              </w:rPr>
              <w:t>681,661</w:t>
            </w:r>
          </w:p>
        </w:tc>
        <w:tc>
          <w:tcPr>
            <w:tcW w:w="1537" w:type="dxa"/>
            <w:tcBorders>
              <w:top w:val="nil"/>
              <w:left w:val="nil"/>
              <w:bottom w:val="single" w:sz="4" w:space="0" w:color="auto"/>
              <w:right w:val="single" w:sz="4" w:space="0" w:color="auto"/>
            </w:tcBorders>
            <w:shd w:val="clear" w:color="auto" w:fill="auto"/>
            <w:tcMar>
              <w:left w:w="28" w:type="dxa"/>
              <w:right w:w="28" w:type="dxa"/>
            </w:tcMar>
            <w:vAlign w:val="center"/>
          </w:tcPr>
          <w:p w14:paraId="0C1F9EF1" w14:textId="63E670A8" w:rsidR="00035D2E" w:rsidRPr="00B266C3" w:rsidRDefault="00035D2E" w:rsidP="00035D2E">
            <w:pPr>
              <w:spacing w:after="0"/>
              <w:ind w:firstLine="0"/>
              <w:jc w:val="center"/>
              <w:rPr>
                <w:rFonts w:eastAsia="Times New Roman" w:cs="Times New Roman"/>
                <w:bCs/>
                <w:color w:val="000000"/>
                <w:sz w:val="18"/>
                <w:szCs w:val="18"/>
                <w:lang w:eastAsia="ru-RU"/>
              </w:rPr>
            </w:pPr>
            <w:r w:rsidRPr="00B266C3">
              <w:rPr>
                <w:color w:val="000000"/>
                <w:sz w:val="18"/>
                <w:szCs w:val="18"/>
              </w:rPr>
              <w:t>16,252</w:t>
            </w:r>
          </w:p>
        </w:tc>
        <w:tc>
          <w:tcPr>
            <w:tcW w:w="1443" w:type="dxa"/>
            <w:tcBorders>
              <w:top w:val="nil"/>
              <w:left w:val="nil"/>
              <w:bottom w:val="single" w:sz="4" w:space="0" w:color="auto"/>
              <w:right w:val="single" w:sz="4" w:space="0" w:color="auto"/>
            </w:tcBorders>
            <w:shd w:val="clear" w:color="auto" w:fill="auto"/>
            <w:tcMar>
              <w:left w:w="28" w:type="dxa"/>
              <w:right w:w="28" w:type="dxa"/>
            </w:tcMar>
            <w:vAlign w:val="center"/>
          </w:tcPr>
          <w:p w14:paraId="342148DC" w14:textId="1A7CBBAB" w:rsidR="00035D2E" w:rsidRPr="00B266C3" w:rsidRDefault="00035D2E" w:rsidP="00035D2E">
            <w:pPr>
              <w:spacing w:after="0"/>
              <w:ind w:firstLine="0"/>
              <w:jc w:val="center"/>
              <w:rPr>
                <w:rFonts w:eastAsia="Times New Roman" w:cs="Times New Roman"/>
                <w:bCs/>
                <w:color w:val="000000"/>
                <w:sz w:val="18"/>
                <w:szCs w:val="18"/>
                <w:lang w:eastAsia="ru-RU"/>
              </w:rPr>
            </w:pPr>
            <w:r w:rsidRPr="00B266C3">
              <w:rPr>
                <w:b/>
                <w:bCs/>
                <w:color w:val="000000"/>
                <w:sz w:val="18"/>
                <w:szCs w:val="18"/>
              </w:rPr>
              <w:t>1009,133</w:t>
            </w:r>
          </w:p>
        </w:tc>
      </w:tr>
      <w:tr w:rsidR="00035D2E" w:rsidRPr="00B266C3" w14:paraId="70AA3161" w14:textId="77777777" w:rsidTr="002E2366">
        <w:trPr>
          <w:trHeight w:val="20"/>
          <w:jc w:val="center"/>
        </w:trPr>
        <w:tc>
          <w:tcPr>
            <w:tcW w:w="162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0385E5A" w14:textId="3E385268" w:rsidR="00035D2E" w:rsidRPr="00B266C3" w:rsidRDefault="00035D2E" w:rsidP="00035D2E">
            <w:pPr>
              <w:spacing w:after="0"/>
              <w:ind w:firstLine="0"/>
              <w:jc w:val="left"/>
              <w:rPr>
                <w:rFonts w:eastAsia="Times New Roman" w:cs="Times New Roman"/>
                <w:color w:val="000000"/>
                <w:sz w:val="18"/>
                <w:szCs w:val="18"/>
                <w:lang w:eastAsia="ru-RU"/>
              </w:rPr>
            </w:pPr>
            <w:r w:rsidRPr="00B266C3">
              <w:rPr>
                <w:color w:val="000000"/>
                <w:sz w:val="18"/>
                <w:szCs w:val="18"/>
              </w:rPr>
              <w:t xml:space="preserve">Система теплоснабжения  в зоне теплоснабжения Котельной № 11, с. Вольное, ул.Школьная,26 </w:t>
            </w:r>
          </w:p>
        </w:tc>
        <w:tc>
          <w:tcPr>
            <w:tcW w:w="1728" w:type="dxa"/>
            <w:tcBorders>
              <w:top w:val="nil"/>
              <w:left w:val="nil"/>
              <w:bottom w:val="single" w:sz="4" w:space="0" w:color="auto"/>
              <w:right w:val="single" w:sz="4" w:space="0" w:color="auto"/>
            </w:tcBorders>
            <w:shd w:val="clear" w:color="auto" w:fill="auto"/>
            <w:tcMar>
              <w:left w:w="28" w:type="dxa"/>
              <w:right w:w="28" w:type="dxa"/>
            </w:tcMar>
            <w:vAlign w:val="center"/>
          </w:tcPr>
          <w:p w14:paraId="0D885713" w14:textId="11BE3DF8" w:rsidR="00035D2E" w:rsidRPr="00B266C3" w:rsidRDefault="00035D2E" w:rsidP="00035D2E">
            <w:pPr>
              <w:spacing w:after="0"/>
              <w:ind w:firstLine="0"/>
              <w:jc w:val="center"/>
              <w:rPr>
                <w:rFonts w:eastAsia="Times New Roman" w:cs="Times New Roman"/>
                <w:color w:val="000000"/>
                <w:sz w:val="18"/>
                <w:szCs w:val="18"/>
                <w:lang w:eastAsia="ru-RU"/>
              </w:rPr>
            </w:pPr>
            <w:r w:rsidRPr="00B266C3">
              <w:rPr>
                <w:color w:val="000000"/>
                <w:sz w:val="18"/>
                <w:szCs w:val="18"/>
              </w:rPr>
              <w:t>0</w:t>
            </w:r>
          </w:p>
        </w:tc>
        <w:tc>
          <w:tcPr>
            <w:tcW w:w="1728" w:type="dxa"/>
            <w:tcBorders>
              <w:top w:val="nil"/>
              <w:left w:val="nil"/>
              <w:bottom w:val="single" w:sz="4" w:space="0" w:color="auto"/>
              <w:right w:val="single" w:sz="4" w:space="0" w:color="auto"/>
            </w:tcBorders>
            <w:shd w:val="clear" w:color="auto" w:fill="auto"/>
            <w:tcMar>
              <w:left w:w="28" w:type="dxa"/>
              <w:right w:w="28" w:type="dxa"/>
            </w:tcMar>
            <w:vAlign w:val="center"/>
          </w:tcPr>
          <w:p w14:paraId="4281261B" w14:textId="4A5C12EF" w:rsidR="00035D2E" w:rsidRPr="00B266C3" w:rsidRDefault="00035D2E" w:rsidP="00035D2E">
            <w:pPr>
              <w:spacing w:after="0"/>
              <w:ind w:firstLine="0"/>
              <w:jc w:val="center"/>
              <w:rPr>
                <w:rFonts w:eastAsia="Times New Roman" w:cs="Times New Roman"/>
                <w:color w:val="000000"/>
                <w:sz w:val="18"/>
                <w:szCs w:val="18"/>
                <w:lang w:eastAsia="ru-RU"/>
              </w:rPr>
            </w:pPr>
            <w:r w:rsidRPr="00B266C3">
              <w:rPr>
                <w:color w:val="000000"/>
                <w:sz w:val="18"/>
                <w:szCs w:val="18"/>
              </w:rPr>
              <w:t>297,069</w:t>
            </w:r>
          </w:p>
        </w:tc>
        <w:tc>
          <w:tcPr>
            <w:tcW w:w="1537" w:type="dxa"/>
            <w:tcBorders>
              <w:top w:val="nil"/>
              <w:left w:val="nil"/>
              <w:bottom w:val="single" w:sz="4" w:space="0" w:color="auto"/>
              <w:right w:val="single" w:sz="4" w:space="0" w:color="auto"/>
            </w:tcBorders>
            <w:shd w:val="clear" w:color="auto" w:fill="auto"/>
            <w:tcMar>
              <w:left w:w="28" w:type="dxa"/>
              <w:right w:w="28" w:type="dxa"/>
            </w:tcMar>
            <w:vAlign w:val="center"/>
          </w:tcPr>
          <w:p w14:paraId="6F9FB679" w14:textId="494F2B5F" w:rsidR="00035D2E" w:rsidRPr="00B266C3" w:rsidRDefault="00035D2E" w:rsidP="00035D2E">
            <w:pPr>
              <w:spacing w:after="0"/>
              <w:ind w:firstLine="0"/>
              <w:jc w:val="center"/>
              <w:rPr>
                <w:rFonts w:eastAsia="Times New Roman" w:cs="Times New Roman"/>
                <w:bCs/>
                <w:color w:val="000000"/>
                <w:sz w:val="18"/>
                <w:szCs w:val="18"/>
                <w:lang w:eastAsia="ru-RU"/>
              </w:rPr>
            </w:pPr>
            <w:r w:rsidRPr="00B266C3">
              <w:rPr>
                <w:color w:val="000000"/>
                <w:sz w:val="18"/>
                <w:szCs w:val="18"/>
              </w:rPr>
              <w:t>0</w:t>
            </w:r>
          </w:p>
        </w:tc>
        <w:tc>
          <w:tcPr>
            <w:tcW w:w="1443" w:type="dxa"/>
            <w:tcBorders>
              <w:top w:val="nil"/>
              <w:left w:val="nil"/>
              <w:bottom w:val="single" w:sz="4" w:space="0" w:color="auto"/>
              <w:right w:val="single" w:sz="4" w:space="0" w:color="auto"/>
            </w:tcBorders>
            <w:shd w:val="clear" w:color="auto" w:fill="auto"/>
            <w:tcMar>
              <w:left w:w="28" w:type="dxa"/>
              <w:right w:w="28" w:type="dxa"/>
            </w:tcMar>
            <w:vAlign w:val="center"/>
          </w:tcPr>
          <w:p w14:paraId="5D283C1D" w14:textId="7D3FBF76" w:rsidR="00035D2E" w:rsidRPr="00B266C3" w:rsidRDefault="00035D2E" w:rsidP="00035D2E">
            <w:pPr>
              <w:spacing w:after="0"/>
              <w:ind w:firstLine="0"/>
              <w:jc w:val="center"/>
              <w:rPr>
                <w:rFonts w:eastAsia="Times New Roman" w:cs="Times New Roman"/>
                <w:bCs/>
                <w:color w:val="000000"/>
                <w:sz w:val="18"/>
                <w:szCs w:val="18"/>
                <w:lang w:eastAsia="ru-RU"/>
              </w:rPr>
            </w:pPr>
            <w:r w:rsidRPr="00B266C3">
              <w:rPr>
                <w:b/>
                <w:bCs/>
                <w:color w:val="000000"/>
                <w:sz w:val="18"/>
                <w:szCs w:val="18"/>
              </w:rPr>
              <w:t>297,069</w:t>
            </w:r>
          </w:p>
        </w:tc>
        <w:tc>
          <w:tcPr>
            <w:tcW w:w="1791" w:type="dxa"/>
            <w:tcBorders>
              <w:top w:val="nil"/>
              <w:left w:val="nil"/>
              <w:bottom w:val="single" w:sz="4" w:space="0" w:color="auto"/>
              <w:right w:val="single" w:sz="4" w:space="0" w:color="auto"/>
            </w:tcBorders>
            <w:shd w:val="clear" w:color="auto" w:fill="auto"/>
            <w:tcMar>
              <w:left w:w="28" w:type="dxa"/>
              <w:right w:w="28" w:type="dxa"/>
            </w:tcMar>
            <w:vAlign w:val="center"/>
          </w:tcPr>
          <w:p w14:paraId="6B96FD9F" w14:textId="11A11DE9" w:rsidR="00035D2E" w:rsidRPr="00B266C3" w:rsidRDefault="00035D2E" w:rsidP="00035D2E">
            <w:pPr>
              <w:spacing w:after="0"/>
              <w:ind w:firstLine="0"/>
              <w:jc w:val="center"/>
              <w:rPr>
                <w:rFonts w:eastAsia="Times New Roman" w:cs="Times New Roman"/>
                <w:color w:val="000000"/>
                <w:sz w:val="18"/>
                <w:szCs w:val="18"/>
                <w:lang w:eastAsia="ru-RU"/>
              </w:rPr>
            </w:pPr>
            <w:r w:rsidRPr="00B266C3">
              <w:rPr>
                <w:color w:val="000000"/>
                <w:sz w:val="18"/>
                <w:szCs w:val="18"/>
              </w:rPr>
              <w:t>0</w:t>
            </w:r>
          </w:p>
        </w:tc>
        <w:tc>
          <w:tcPr>
            <w:tcW w:w="1728" w:type="dxa"/>
            <w:tcBorders>
              <w:top w:val="nil"/>
              <w:left w:val="nil"/>
              <w:bottom w:val="single" w:sz="4" w:space="0" w:color="auto"/>
              <w:right w:val="single" w:sz="4" w:space="0" w:color="auto"/>
            </w:tcBorders>
            <w:shd w:val="clear" w:color="auto" w:fill="auto"/>
            <w:tcMar>
              <w:left w:w="28" w:type="dxa"/>
              <w:right w:w="28" w:type="dxa"/>
            </w:tcMar>
            <w:vAlign w:val="center"/>
          </w:tcPr>
          <w:p w14:paraId="1A8CBBD8" w14:textId="6D0539DA" w:rsidR="00035D2E" w:rsidRPr="00B266C3" w:rsidRDefault="00035D2E" w:rsidP="00035D2E">
            <w:pPr>
              <w:spacing w:after="0"/>
              <w:ind w:firstLine="0"/>
              <w:jc w:val="center"/>
              <w:rPr>
                <w:rFonts w:eastAsia="Times New Roman" w:cs="Times New Roman"/>
                <w:color w:val="000000"/>
                <w:sz w:val="18"/>
                <w:szCs w:val="18"/>
                <w:lang w:eastAsia="ru-RU"/>
              </w:rPr>
            </w:pPr>
            <w:r w:rsidRPr="00B266C3">
              <w:rPr>
                <w:color w:val="000000"/>
                <w:sz w:val="18"/>
                <w:szCs w:val="18"/>
              </w:rPr>
              <w:t>297,069</w:t>
            </w:r>
          </w:p>
        </w:tc>
        <w:tc>
          <w:tcPr>
            <w:tcW w:w="1537" w:type="dxa"/>
            <w:tcBorders>
              <w:top w:val="nil"/>
              <w:left w:val="nil"/>
              <w:bottom w:val="single" w:sz="4" w:space="0" w:color="auto"/>
              <w:right w:val="single" w:sz="4" w:space="0" w:color="auto"/>
            </w:tcBorders>
            <w:shd w:val="clear" w:color="auto" w:fill="auto"/>
            <w:tcMar>
              <w:left w:w="28" w:type="dxa"/>
              <w:right w:w="28" w:type="dxa"/>
            </w:tcMar>
            <w:vAlign w:val="center"/>
          </w:tcPr>
          <w:p w14:paraId="240F0358" w14:textId="7C894199" w:rsidR="00035D2E" w:rsidRPr="00B266C3" w:rsidRDefault="00035D2E" w:rsidP="00035D2E">
            <w:pPr>
              <w:spacing w:after="0"/>
              <w:ind w:firstLine="0"/>
              <w:jc w:val="center"/>
              <w:rPr>
                <w:rFonts w:eastAsia="Times New Roman" w:cs="Times New Roman"/>
                <w:bCs/>
                <w:color w:val="000000"/>
                <w:sz w:val="18"/>
                <w:szCs w:val="18"/>
                <w:lang w:eastAsia="ru-RU"/>
              </w:rPr>
            </w:pPr>
            <w:r w:rsidRPr="00B266C3">
              <w:rPr>
                <w:color w:val="000000"/>
                <w:sz w:val="18"/>
                <w:szCs w:val="18"/>
              </w:rPr>
              <w:t>0</w:t>
            </w:r>
          </w:p>
        </w:tc>
        <w:tc>
          <w:tcPr>
            <w:tcW w:w="1443" w:type="dxa"/>
            <w:tcBorders>
              <w:top w:val="nil"/>
              <w:left w:val="nil"/>
              <w:bottom w:val="single" w:sz="4" w:space="0" w:color="auto"/>
              <w:right w:val="single" w:sz="4" w:space="0" w:color="auto"/>
            </w:tcBorders>
            <w:shd w:val="clear" w:color="auto" w:fill="auto"/>
            <w:tcMar>
              <w:left w:w="28" w:type="dxa"/>
              <w:right w:w="28" w:type="dxa"/>
            </w:tcMar>
            <w:vAlign w:val="center"/>
          </w:tcPr>
          <w:p w14:paraId="6F001172" w14:textId="38A68FE1" w:rsidR="00035D2E" w:rsidRPr="00B266C3" w:rsidRDefault="00035D2E" w:rsidP="00035D2E">
            <w:pPr>
              <w:spacing w:after="0"/>
              <w:ind w:firstLine="0"/>
              <w:jc w:val="center"/>
              <w:rPr>
                <w:rFonts w:eastAsia="Times New Roman" w:cs="Times New Roman"/>
                <w:bCs/>
                <w:color w:val="000000"/>
                <w:sz w:val="18"/>
                <w:szCs w:val="18"/>
                <w:lang w:eastAsia="ru-RU"/>
              </w:rPr>
            </w:pPr>
            <w:r w:rsidRPr="00B266C3">
              <w:rPr>
                <w:b/>
                <w:bCs/>
                <w:color w:val="000000"/>
                <w:sz w:val="18"/>
                <w:szCs w:val="18"/>
              </w:rPr>
              <w:t>297,069</w:t>
            </w:r>
          </w:p>
        </w:tc>
      </w:tr>
      <w:tr w:rsidR="00035D2E" w:rsidRPr="00B266C3" w14:paraId="2C79EDDA" w14:textId="77777777" w:rsidTr="002E2366">
        <w:trPr>
          <w:trHeight w:val="20"/>
          <w:jc w:val="center"/>
        </w:trPr>
        <w:tc>
          <w:tcPr>
            <w:tcW w:w="16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B8E4C5" w14:textId="77777777" w:rsidR="00035D2E" w:rsidRPr="00B266C3" w:rsidRDefault="00035D2E" w:rsidP="00035D2E">
            <w:pPr>
              <w:spacing w:after="0"/>
              <w:ind w:firstLine="0"/>
              <w:rPr>
                <w:rFonts w:eastAsia="Times New Roman" w:cs="Times New Roman"/>
                <w:color w:val="000000"/>
                <w:sz w:val="18"/>
                <w:szCs w:val="18"/>
                <w:lang w:eastAsia="ru-RU"/>
              </w:rPr>
            </w:pPr>
            <w:r w:rsidRPr="00B266C3">
              <w:rPr>
                <w:rFonts w:eastAsia="Times New Roman" w:cs="Times New Roman"/>
                <w:i/>
                <w:color w:val="000000"/>
                <w:sz w:val="18"/>
                <w:szCs w:val="18"/>
                <w:lang w:eastAsia="ru-RU"/>
              </w:rPr>
              <w:t>Итого</w:t>
            </w:r>
            <w:r w:rsidRPr="00B266C3">
              <w:rPr>
                <w:rFonts w:eastAsia="Times New Roman" w:cs="Times New Roman"/>
                <w:i/>
                <w:color w:val="000000"/>
                <w:sz w:val="18"/>
                <w:szCs w:val="18"/>
                <w:lang w:val="en-US" w:eastAsia="ru-RU"/>
              </w:rPr>
              <w:t>:</w:t>
            </w:r>
          </w:p>
        </w:tc>
        <w:tc>
          <w:tcPr>
            <w:tcW w:w="172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82D4577" w14:textId="36D13F0B" w:rsidR="00035D2E" w:rsidRPr="00B266C3" w:rsidRDefault="00035D2E" w:rsidP="00035D2E">
            <w:pPr>
              <w:spacing w:after="0"/>
              <w:ind w:firstLine="0"/>
              <w:jc w:val="center"/>
              <w:rPr>
                <w:rFonts w:eastAsia="Times New Roman" w:cs="Times New Roman"/>
                <w:color w:val="000000"/>
                <w:sz w:val="18"/>
                <w:szCs w:val="18"/>
                <w:lang w:eastAsia="ru-RU"/>
              </w:rPr>
            </w:pPr>
            <w:r w:rsidRPr="00B266C3">
              <w:rPr>
                <w:b/>
                <w:bCs/>
                <w:color w:val="000000"/>
                <w:sz w:val="18"/>
                <w:szCs w:val="18"/>
              </w:rPr>
              <w:t>311,220</w:t>
            </w:r>
          </w:p>
        </w:tc>
        <w:tc>
          <w:tcPr>
            <w:tcW w:w="172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BCEAF4A" w14:textId="146C5CFE" w:rsidR="00035D2E" w:rsidRPr="00B266C3" w:rsidRDefault="00035D2E" w:rsidP="00035D2E">
            <w:pPr>
              <w:spacing w:after="0"/>
              <w:ind w:firstLine="0"/>
              <w:jc w:val="center"/>
              <w:rPr>
                <w:rFonts w:eastAsia="Times New Roman" w:cs="Times New Roman"/>
                <w:color w:val="000000"/>
                <w:sz w:val="18"/>
                <w:szCs w:val="18"/>
                <w:lang w:eastAsia="ru-RU"/>
              </w:rPr>
            </w:pPr>
            <w:r w:rsidRPr="00B266C3">
              <w:rPr>
                <w:b/>
                <w:bCs/>
                <w:color w:val="000000"/>
                <w:sz w:val="18"/>
                <w:szCs w:val="18"/>
              </w:rPr>
              <w:t>978,730</w:t>
            </w:r>
          </w:p>
        </w:tc>
        <w:tc>
          <w:tcPr>
            <w:tcW w:w="153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327612E" w14:textId="1C384781" w:rsidR="00035D2E" w:rsidRPr="00B266C3" w:rsidRDefault="00035D2E" w:rsidP="00035D2E">
            <w:pPr>
              <w:spacing w:after="0"/>
              <w:ind w:firstLine="0"/>
              <w:jc w:val="center"/>
              <w:rPr>
                <w:rFonts w:eastAsia="Times New Roman" w:cs="Times New Roman"/>
                <w:color w:val="000000"/>
                <w:sz w:val="18"/>
                <w:szCs w:val="18"/>
                <w:lang w:eastAsia="ru-RU"/>
              </w:rPr>
            </w:pPr>
            <w:r w:rsidRPr="00B266C3">
              <w:rPr>
                <w:b/>
                <w:bCs/>
                <w:color w:val="000000"/>
                <w:sz w:val="18"/>
                <w:szCs w:val="18"/>
              </w:rPr>
              <w:t>16,252</w:t>
            </w:r>
          </w:p>
        </w:tc>
        <w:tc>
          <w:tcPr>
            <w:tcW w:w="144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8C7FD7F" w14:textId="361BE16D" w:rsidR="00035D2E" w:rsidRPr="00B266C3" w:rsidRDefault="00035D2E" w:rsidP="00035D2E">
            <w:pPr>
              <w:spacing w:after="0"/>
              <w:ind w:firstLine="0"/>
              <w:jc w:val="center"/>
              <w:rPr>
                <w:rFonts w:eastAsia="Times New Roman" w:cs="Times New Roman"/>
                <w:color w:val="000000"/>
                <w:sz w:val="18"/>
                <w:szCs w:val="18"/>
                <w:lang w:eastAsia="ru-RU"/>
              </w:rPr>
            </w:pPr>
            <w:r w:rsidRPr="00B266C3">
              <w:rPr>
                <w:b/>
                <w:bCs/>
                <w:color w:val="000000"/>
                <w:sz w:val="18"/>
                <w:szCs w:val="18"/>
              </w:rPr>
              <w:t>1306,202</w:t>
            </w:r>
          </w:p>
        </w:tc>
        <w:tc>
          <w:tcPr>
            <w:tcW w:w="179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B54DE89" w14:textId="66A3E9F6" w:rsidR="00035D2E" w:rsidRPr="00B266C3" w:rsidRDefault="00035D2E" w:rsidP="00035D2E">
            <w:pPr>
              <w:spacing w:after="0"/>
              <w:ind w:firstLine="0"/>
              <w:jc w:val="center"/>
              <w:rPr>
                <w:rFonts w:eastAsia="Times New Roman" w:cs="Times New Roman"/>
                <w:color w:val="000000"/>
                <w:sz w:val="18"/>
                <w:szCs w:val="18"/>
                <w:lang w:eastAsia="ru-RU"/>
              </w:rPr>
            </w:pPr>
            <w:r w:rsidRPr="00B266C3">
              <w:rPr>
                <w:b/>
                <w:bCs/>
                <w:color w:val="000000"/>
                <w:sz w:val="18"/>
                <w:szCs w:val="18"/>
              </w:rPr>
              <w:t>311,220</w:t>
            </w:r>
          </w:p>
        </w:tc>
        <w:tc>
          <w:tcPr>
            <w:tcW w:w="172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1E9E8BC" w14:textId="39537AA1" w:rsidR="00035D2E" w:rsidRPr="00B266C3" w:rsidRDefault="00035D2E" w:rsidP="00035D2E">
            <w:pPr>
              <w:spacing w:after="0"/>
              <w:ind w:firstLine="0"/>
              <w:jc w:val="center"/>
              <w:rPr>
                <w:rFonts w:eastAsia="Times New Roman" w:cs="Times New Roman"/>
                <w:color w:val="000000"/>
                <w:sz w:val="18"/>
                <w:szCs w:val="18"/>
                <w:lang w:eastAsia="ru-RU"/>
              </w:rPr>
            </w:pPr>
            <w:r w:rsidRPr="00B266C3">
              <w:rPr>
                <w:b/>
                <w:bCs/>
                <w:color w:val="000000"/>
                <w:sz w:val="18"/>
                <w:szCs w:val="18"/>
              </w:rPr>
              <w:t>978,730</w:t>
            </w:r>
          </w:p>
        </w:tc>
        <w:tc>
          <w:tcPr>
            <w:tcW w:w="153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59272A0" w14:textId="52943A6B" w:rsidR="00035D2E" w:rsidRPr="00B266C3" w:rsidRDefault="00035D2E" w:rsidP="00035D2E">
            <w:pPr>
              <w:spacing w:after="0"/>
              <w:ind w:firstLine="0"/>
              <w:jc w:val="center"/>
              <w:rPr>
                <w:rFonts w:eastAsia="Times New Roman" w:cs="Times New Roman"/>
                <w:color w:val="000000"/>
                <w:sz w:val="18"/>
                <w:szCs w:val="18"/>
                <w:lang w:eastAsia="ru-RU"/>
              </w:rPr>
            </w:pPr>
            <w:r w:rsidRPr="00B266C3">
              <w:rPr>
                <w:b/>
                <w:bCs/>
                <w:color w:val="000000"/>
                <w:sz w:val="18"/>
                <w:szCs w:val="18"/>
              </w:rPr>
              <w:t>16,252</w:t>
            </w:r>
          </w:p>
        </w:tc>
        <w:tc>
          <w:tcPr>
            <w:tcW w:w="144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E44478E" w14:textId="1B920319" w:rsidR="00035D2E" w:rsidRPr="00B266C3" w:rsidRDefault="00035D2E" w:rsidP="00035D2E">
            <w:pPr>
              <w:spacing w:after="0"/>
              <w:ind w:firstLine="0"/>
              <w:jc w:val="center"/>
              <w:rPr>
                <w:rFonts w:eastAsia="Times New Roman" w:cs="Times New Roman"/>
                <w:color w:val="000000"/>
                <w:sz w:val="18"/>
                <w:szCs w:val="18"/>
                <w:lang w:eastAsia="ru-RU"/>
              </w:rPr>
            </w:pPr>
            <w:r w:rsidRPr="00B266C3">
              <w:rPr>
                <w:b/>
                <w:bCs/>
                <w:color w:val="000000"/>
                <w:sz w:val="18"/>
                <w:szCs w:val="18"/>
              </w:rPr>
              <w:t>1306,202</w:t>
            </w:r>
          </w:p>
        </w:tc>
      </w:tr>
    </w:tbl>
    <w:p w14:paraId="4C0AE6C3" w14:textId="128C7613" w:rsidR="00220053" w:rsidRPr="00B266C3" w:rsidRDefault="003D5D1F" w:rsidP="00F3369A">
      <w:pPr>
        <w:pStyle w:val="ac"/>
        <w:keepNext/>
        <w:jc w:val="both"/>
      </w:pPr>
      <w:r w:rsidRPr="00B266C3">
        <w:t xml:space="preserve">Таблица </w:t>
      </w:r>
      <w:r w:rsidR="00EF120F">
        <w:fldChar w:fldCharType="begin"/>
      </w:r>
      <w:r w:rsidR="00EF120F">
        <w:instrText xml:space="preserve"> SEQ Таблица \* ARABIC </w:instrText>
      </w:r>
      <w:r w:rsidR="00EF120F">
        <w:fldChar w:fldCharType="separate"/>
      </w:r>
      <w:r w:rsidR="00B8610A">
        <w:rPr>
          <w:noProof/>
        </w:rPr>
        <w:t>3</w:t>
      </w:r>
      <w:r w:rsidR="00EF120F">
        <w:rPr>
          <w:noProof/>
        </w:rPr>
        <w:fldChar w:fldCharType="end"/>
      </w:r>
      <w:r w:rsidRPr="00B266C3">
        <w:t xml:space="preserve"> - </w:t>
      </w:r>
      <w:r w:rsidR="00220053" w:rsidRPr="00B266C3">
        <w:t xml:space="preserve">Перспективные приросты тепловой нагрузки </w:t>
      </w:r>
      <w:r w:rsidR="003336CE" w:rsidRPr="00B266C3">
        <w:t>с распределением по источникам теплоснабжения</w:t>
      </w:r>
      <w:r w:rsidR="00035D2E" w:rsidRPr="00B266C3">
        <w:t>, Гкал/ч</w:t>
      </w:r>
    </w:p>
    <w:tbl>
      <w:tblPr>
        <w:tblW w:w="5000" w:type="pct"/>
        <w:jc w:val="center"/>
        <w:tblLook w:val="04A0" w:firstRow="1" w:lastRow="0" w:firstColumn="1" w:lastColumn="0" w:noHBand="0" w:noVBand="1"/>
      </w:tblPr>
      <w:tblGrid>
        <w:gridCol w:w="1165"/>
        <w:gridCol w:w="2865"/>
        <w:gridCol w:w="1215"/>
        <w:gridCol w:w="1165"/>
        <w:gridCol w:w="1164"/>
        <w:gridCol w:w="1164"/>
        <w:gridCol w:w="1164"/>
        <w:gridCol w:w="1164"/>
        <w:gridCol w:w="1164"/>
        <w:gridCol w:w="1164"/>
        <w:gridCol w:w="1161"/>
      </w:tblGrid>
      <w:tr w:rsidR="00035D2E" w:rsidRPr="00B266C3" w14:paraId="0FA06883" w14:textId="77777777" w:rsidTr="00EF3819">
        <w:trPr>
          <w:trHeight w:val="20"/>
          <w:tblHeader/>
          <w:jc w:val="center"/>
        </w:trPr>
        <w:tc>
          <w:tcPr>
            <w:tcW w:w="40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49C1605" w14:textId="77777777" w:rsidR="00035D2E" w:rsidRPr="00B266C3" w:rsidRDefault="00035D2E" w:rsidP="00035D2E">
            <w:pPr>
              <w:spacing w:before="0" w:after="0"/>
              <w:ind w:firstLine="0"/>
              <w:jc w:val="center"/>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 п/п</w:t>
            </w:r>
          </w:p>
        </w:tc>
        <w:tc>
          <w:tcPr>
            <w:tcW w:w="984" w:type="pct"/>
            <w:tcBorders>
              <w:top w:val="single" w:sz="8" w:space="0" w:color="auto"/>
              <w:left w:val="nil"/>
              <w:bottom w:val="single" w:sz="8" w:space="0" w:color="auto"/>
              <w:right w:val="single" w:sz="8" w:space="0" w:color="auto"/>
            </w:tcBorders>
            <w:shd w:val="clear" w:color="auto" w:fill="auto"/>
            <w:vAlign w:val="center"/>
            <w:hideMark/>
          </w:tcPr>
          <w:p w14:paraId="43057C62" w14:textId="77777777" w:rsidR="00035D2E" w:rsidRPr="00B266C3" w:rsidRDefault="00035D2E" w:rsidP="00035D2E">
            <w:pPr>
              <w:spacing w:before="0" w:after="0"/>
              <w:ind w:firstLine="0"/>
              <w:jc w:val="center"/>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Наименование показателя</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8188C7" w14:textId="77777777" w:rsidR="00035D2E" w:rsidRPr="00B266C3" w:rsidRDefault="00035D2E" w:rsidP="00035D2E">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2025г.</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38691794" w14:textId="77777777" w:rsidR="00035D2E" w:rsidRPr="00B266C3" w:rsidRDefault="00035D2E" w:rsidP="00035D2E">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2026г.</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32BA6813" w14:textId="77777777" w:rsidR="00035D2E" w:rsidRPr="00B266C3" w:rsidRDefault="00035D2E" w:rsidP="00035D2E">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2027г.</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34377C8A" w14:textId="77777777" w:rsidR="00035D2E" w:rsidRPr="00B266C3" w:rsidRDefault="00035D2E" w:rsidP="00035D2E">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2028г.</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4FB19997" w14:textId="77777777" w:rsidR="00035D2E" w:rsidRPr="00B266C3" w:rsidRDefault="00035D2E" w:rsidP="00035D2E">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2029г.</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6B5E1F6D" w14:textId="77777777" w:rsidR="00035D2E" w:rsidRPr="00B266C3" w:rsidRDefault="00035D2E" w:rsidP="00035D2E">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2030г.</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14E8962E" w14:textId="77777777" w:rsidR="00035D2E" w:rsidRPr="00B266C3" w:rsidRDefault="00035D2E" w:rsidP="00035D2E">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2031-2035гг.</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39D626AC" w14:textId="77777777" w:rsidR="00035D2E" w:rsidRPr="00B266C3" w:rsidRDefault="00035D2E" w:rsidP="00035D2E">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2036-2040гг.</w:t>
            </w:r>
          </w:p>
        </w:tc>
        <w:tc>
          <w:tcPr>
            <w:tcW w:w="399" w:type="pct"/>
            <w:tcBorders>
              <w:top w:val="single" w:sz="4" w:space="0" w:color="auto"/>
              <w:left w:val="nil"/>
              <w:bottom w:val="single" w:sz="4" w:space="0" w:color="auto"/>
              <w:right w:val="single" w:sz="4" w:space="0" w:color="auto"/>
            </w:tcBorders>
            <w:shd w:val="clear" w:color="auto" w:fill="auto"/>
            <w:vAlign w:val="center"/>
            <w:hideMark/>
          </w:tcPr>
          <w:p w14:paraId="679664A8" w14:textId="77777777" w:rsidR="00035D2E" w:rsidRPr="00B266C3" w:rsidRDefault="00035D2E" w:rsidP="00035D2E">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2041-2046гг.</w:t>
            </w:r>
          </w:p>
        </w:tc>
      </w:tr>
      <w:tr w:rsidR="00035D2E" w:rsidRPr="00B266C3" w14:paraId="7DE30E8A" w14:textId="77777777" w:rsidTr="00EF3819">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17D61726" w14:textId="77777777" w:rsidR="00035D2E" w:rsidRPr="00B266C3" w:rsidRDefault="00035D2E" w:rsidP="00035D2E">
            <w:pPr>
              <w:spacing w:before="0" w:after="0"/>
              <w:ind w:firstLine="0"/>
              <w:jc w:val="center"/>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1</w:t>
            </w:r>
          </w:p>
        </w:tc>
        <w:tc>
          <w:tcPr>
            <w:tcW w:w="984" w:type="pct"/>
            <w:tcBorders>
              <w:top w:val="nil"/>
              <w:left w:val="nil"/>
              <w:bottom w:val="single" w:sz="8" w:space="0" w:color="auto"/>
              <w:right w:val="single" w:sz="8" w:space="0" w:color="auto"/>
            </w:tcBorders>
            <w:shd w:val="clear" w:color="auto" w:fill="auto"/>
            <w:vAlign w:val="center"/>
            <w:hideMark/>
          </w:tcPr>
          <w:p w14:paraId="0B42D111" w14:textId="77777777" w:rsidR="00035D2E" w:rsidRPr="00B266C3" w:rsidRDefault="00035D2E" w:rsidP="00035D2E">
            <w:pPr>
              <w:spacing w:before="0" w:after="0"/>
              <w:ind w:firstLine="0"/>
              <w:jc w:val="left"/>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 xml:space="preserve">Котельная № 10, с. Марьино, переул. Торговый, 5А </w:t>
            </w:r>
          </w:p>
        </w:tc>
        <w:tc>
          <w:tcPr>
            <w:tcW w:w="417" w:type="pct"/>
            <w:tcBorders>
              <w:top w:val="nil"/>
              <w:left w:val="nil"/>
              <w:bottom w:val="single" w:sz="8" w:space="0" w:color="auto"/>
              <w:right w:val="single" w:sz="8" w:space="0" w:color="auto"/>
            </w:tcBorders>
            <w:shd w:val="clear" w:color="auto" w:fill="auto"/>
            <w:vAlign w:val="center"/>
            <w:hideMark/>
          </w:tcPr>
          <w:p w14:paraId="1D5B3EDD" w14:textId="77777777" w:rsidR="00035D2E" w:rsidRPr="00B266C3" w:rsidRDefault="00035D2E" w:rsidP="00035D2E">
            <w:pPr>
              <w:spacing w:before="0" w:after="0"/>
              <w:ind w:firstLine="0"/>
              <w:jc w:val="center"/>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 </w:t>
            </w:r>
          </w:p>
        </w:tc>
        <w:tc>
          <w:tcPr>
            <w:tcW w:w="400" w:type="pct"/>
            <w:tcBorders>
              <w:top w:val="nil"/>
              <w:left w:val="nil"/>
              <w:bottom w:val="single" w:sz="8" w:space="0" w:color="auto"/>
              <w:right w:val="single" w:sz="8" w:space="0" w:color="auto"/>
            </w:tcBorders>
            <w:shd w:val="clear" w:color="auto" w:fill="auto"/>
            <w:vAlign w:val="center"/>
            <w:hideMark/>
          </w:tcPr>
          <w:p w14:paraId="508754EA" w14:textId="77777777" w:rsidR="00035D2E" w:rsidRPr="00B266C3" w:rsidRDefault="00035D2E" w:rsidP="00035D2E">
            <w:pPr>
              <w:spacing w:before="0" w:after="0"/>
              <w:ind w:firstLine="0"/>
              <w:jc w:val="center"/>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 </w:t>
            </w:r>
          </w:p>
        </w:tc>
        <w:tc>
          <w:tcPr>
            <w:tcW w:w="400" w:type="pct"/>
            <w:tcBorders>
              <w:top w:val="nil"/>
              <w:left w:val="nil"/>
              <w:bottom w:val="single" w:sz="8" w:space="0" w:color="auto"/>
              <w:right w:val="single" w:sz="8" w:space="0" w:color="auto"/>
            </w:tcBorders>
            <w:shd w:val="clear" w:color="auto" w:fill="auto"/>
            <w:vAlign w:val="center"/>
            <w:hideMark/>
          </w:tcPr>
          <w:p w14:paraId="72D16A6C" w14:textId="77777777" w:rsidR="00035D2E" w:rsidRPr="00B266C3" w:rsidRDefault="00035D2E" w:rsidP="00035D2E">
            <w:pPr>
              <w:spacing w:before="0" w:after="0"/>
              <w:ind w:firstLine="0"/>
              <w:jc w:val="center"/>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 </w:t>
            </w:r>
          </w:p>
        </w:tc>
        <w:tc>
          <w:tcPr>
            <w:tcW w:w="400" w:type="pct"/>
            <w:tcBorders>
              <w:top w:val="nil"/>
              <w:left w:val="nil"/>
              <w:bottom w:val="single" w:sz="8" w:space="0" w:color="auto"/>
              <w:right w:val="single" w:sz="8" w:space="0" w:color="auto"/>
            </w:tcBorders>
            <w:shd w:val="clear" w:color="auto" w:fill="auto"/>
            <w:vAlign w:val="center"/>
            <w:hideMark/>
          </w:tcPr>
          <w:p w14:paraId="66ECB422" w14:textId="77777777" w:rsidR="00035D2E" w:rsidRPr="00B266C3" w:rsidRDefault="00035D2E" w:rsidP="00035D2E">
            <w:pPr>
              <w:spacing w:before="0" w:after="0"/>
              <w:ind w:firstLine="0"/>
              <w:jc w:val="center"/>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 </w:t>
            </w:r>
          </w:p>
        </w:tc>
        <w:tc>
          <w:tcPr>
            <w:tcW w:w="400" w:type="pct"/>
            <w:tcBorders>
              <w:top w:val="nil"/>
              <w:left w:val="nil"/>
              <w:bottom w:val="single" w:sz="8" w:space="0" w:color="auto"/>
              <w:right w:val="single" w:sz="8" w:space="0" w:color="auto"/>
            </w:tcBorders>
            <w:shd w:val="clear" w:color="auto" w:fill="auto"/>
            <w:vAlign w:val="center"/>
            <w:hideMark/>
          </w:tcPr>
          <w:p w14:paraId="21C762C8" w14:textId="77777777" w:rsidR="00035D2E" w:rsidRPr="00B266C3" w:rsidRDefault="00035D2E" w:rsidP="00035D2E">
            <w:pPr>
              <w:spacing w:before="0" w:after="0"/>
              <w:ind w:firstLine="0"/>
              <w:jc w:val="center"/>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 </w:t>
            </w:r>
          </w:p>
        </w:tc>
        <w:tc>
          <w:tcPr>
            <w:tcW w:w="400" w:type="pct"/>
            <w:tcBorders>
              <w:top w:val="single" w:sz="4" w:space="0" w:color="auto"/>
              <w:left w:val="nil"/>
              <w:bottom w:val="single" w:sz="8" w:space="0" w:color="auto"/>
              <w:right w:val="single" w:sz="8" w:space="0" w:color="auto"/>
            </w:tcBorders>
            <w:shd w:val="clear" w:color="auto" w:fill="auto"/>
            <w:vAlign w:val="center"/>
            <w:hideMark/>
          </w:tcPr>
          <w:p w14:paraId="792551BE" w14:textId="77777777" w:rsidR="00035D2E" w:rsidRPr="00B266C3" w:rsidRDefault="00035D2E" w:rsidP="00035D2E">
            <w:pPr>
              <w:spacing w:before="0" w:after="0"/>
              <w:ind w:firstLine="0"/>
              <w:jc w:val="center"/>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 </w:t>
            </w:r>
          </w:p>
        </w:tc>
        <w:tc>
          <w:tcPr>
            <w:tcW w:w="400" w:type="pct"/>
            <w:tcBorders>
              <w:top w:val="nil"/>
              <w:left w:val="nil"/>
              <w:bottom w:val="single" w:sz="8" w:space="0" w:color="auto"/>
              <w:right w:val="single" w:sz="8" w:space="0" w:color="auto"/>
            </w:tcBorders>
            <w:shd w:val="clear" w:color="auto" w:fill="auto"/>
            <w:vAlign w:val="center"/>
            <w:hideMark/>
          </w:tcPr>
          <w:p w14:paraId="27BDE3FB" w14:textId="77777777" w:rsidR="00035D2E" w:rsidRPr="00B266C3" w:rsidRDefault="00035D2E" w:rsidP="00035D2E">
            <w:pPr>
              <w:spacing w:before="0" w:after="0"/>
              <w:ind w:firstLine="0"/>
              <w:jc w:val="center"/>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 </w:t>
            </w:r>
          </w:p>
        </w:tc>
        <w:tc>
          <w:tcPr>
            <w:tcW w:w="400" w:type="pct"/>
            <w:tcBorders>
              <w:top w:val="nil"/>
              <w:left w:val="nil"/>
              <w:bottom w:val="single" w:sz="8" w:space="0" w:color="auto"/>
              <w:right w:val="single" w:sz="8" w:space="0" w:color="auto"/>
            </w:tcBorders>
            <w:shd w:val="clear" w:color="auto" w:fill="auto"/>
            <w:vAlign w:val="center"/>
            <w:hideMark/>
          </w:tcPr>
          <w:p w14:paraId="3ADFD4B3" w14:textId="77777777" w:rsidR="00035D2E" w:rsidRPr="00B266C3" w:rsidRDefault="00035D2E" w:rsidP="00035D2E">
            <w:pPr>
              <w:spacing w:before="0" w:after="0"/>
              <w:ind w:firstLine="0"/>
              <w:jc w:val="center"/>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 </w:t>
            </w:r>
          </w:p>
        </w:tc>
        <w:tc>
          <w:tcPr>
            <w:tcW w:w="399" w:type="pct"/>
            <w:tcBorders>
              <w:top w:val="nil"/>
              <w:left w:val="nil"/>
              <w:bottom w:val="single" w:sz="8" w:space="0" w:color="auto"/>
              <w:right w:val="single" w:sz="8" w:space="0" w:color="auto"/>
            </w:tcBorders>
            <w:shd w:val="clear" w:color="auto" w:fill="auto"/>
            <w:vAlign w:val="center"/>
            <w:hideMark/>
          </w:tcPr>
          <w:p w14:paraId="37EF9991" w14:textId="77777777" w:rsidR="00035D2E" w:rsidRPr="00B266C3" w:rsidRDefault="00035D2E" w:rsidP="00035D2E">
            <w:pPr>
              <w:spacing w:before="0" w:after="0"/>
              <w:ind w:firstLine="0"/>
              <w:jc w:val="center"/>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 </w:t>
            </w:r>
          </w:p>
        </w:tc>
      </w:tr>
      <w:tr w:rsidR="00035D2E" w:rsidRPr="00B266C3" w14:paraId="1F3E60A1" w14:textId="77777777" w:rsidTr="00EF3819">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0AB1AD30" w14:textId="77777777" w:rsidR="00035D2E" w:rsidRPr="00B266C3" w:rsidRDefault="00035D2E" w:rsidP="00035D2E">
            <w:pPr>
              <w:spacing w:before="0" w:after="0"/>
              <w:ind w:firstLine="0"/>
              <w:jc w:val="center"/>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 </w:t>
            </w:r>
          </w:p>
        </w:tc>
        <w:tc>
          <w:tcPr>
            <w:tcW w:w="984" w:type="pct"/>
            <w:tcBorders>
              <w:top w:val="nil"/>
              <w:left w:val="nil"/>
              <w:bottom w:val="single" w:sz="8" w:space="0" w:color="auto"/>
              <w:right w:val="single" w:sz="8" w:space="0" w:color="auto"/>
            </w:tcBorders>
            <w:shd w:val="clear" w:color="auto" w:fill="auto"/>
            <w:vAlign w:val="center"/>
            <w:hideMark/>
          </w:tcPr>
          <w:p w14:paraId="5D4DB106" w14:textId="77777777" w:rsidR="00035D2E" w:rsidRPr="00B266C3" w:rsidRDefault="00035D2E" w:rsidP="00035D2E">
            <w:pPr>
              <w:spacing w:before="0" w:after="0"/>
              <w:ind w:firstLine="0"/>
              <w:jc w:val="left"/>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Присоединенная договорная тепловая нагрузка в горячей воде, в том числе:</w:t>
            </w:r>
          </w:p>
        </w:tc>
        <w:tc>
          <w:tcPr>
            <w:tcW w:w="417" w:type="pct"/>
            <w:tcBorders>
              <w:top w:val="nil"/>
              <w:left w:val="nil"/>
              <w:bottom w:val="single" w:sz="8" w:space="0" w:color="auto"/>
              <w:right w:val="single" w:sz="8" w:space="0" w:color="auto"/>
            </w:tcBorders>
            <w:shd w:val="clear" w:color="auto" w:fill="auto"/>
            <w:vAlign w:val="center"/>
          </w:tcPr>
          <w:p w14:paraId="088D21ED" w14:textId="77777777" w:rsidR="00035D2E" w:rsidRPr="00B266C3" w:rsidRDefault="00035D2E" w:rsidP="00035D2E">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0,6657</w:t>
            </w:r>
          </w:p>
        </w:tc>
        <w:tc>
          <w:tcPr>
            <w:tcW w:w="400" w:type="pct"/>
            <w:tcBorders>
              <w:top w:val="nil"/>
              <w:left w:val="nil"/>
              <w:bottom w:val="single" w:sz="8" w:space="0" w:color="auto"/>
              <w:right w:val="single" w:sz="8" w:space="0" w:color="auto"/>
            </w:tcBorders>
            <w:shd w:val="clear" w:color="auto" w:fill="auto"/>
            <w:vAlign w:val="center"/>
          </w:tcPr>
          <w:p w14:paraId="295B4668" w14:textId="77777777" w:rsidR="00035D2E" w:rsidRPr="00B266C3" w:rsidRDefault="00035D2E" w:rsidP="00035D2E">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0,6657</w:t>
            </w:r>
          </w:p>
        </w:tc>
        <w:tc>
          <w:tcPr>
            <w:tcW w:w="400" w:type="pct"/>
            <w:tcBorders>
              <w:top w:val="nil"/>
              <w:left w:val="nil"/>
              <w:bottom w:val="single" w:sz="8" w:space="0" w:color="auto"/>
              <w:right w:val="single" w:sz="8" w:space="0" w:color="auto"/>
            </w:tcBorders>
            <w:shd w:val="clear" w:color="auto" w:fill="auto"/>
            <w:vAlign w:val="center"/>
          </w:tcPr>
          <w:p w14:paraId="2DA8DE4C" w14:textId="77777777" w:rsidR="00035D2E" w:rsidRPr="00B266C3" w:rsidRDefault="00035D2E" w:rsidP="00035D2E">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0,6657</w:t>
            </w:r>
          </w:p>
        </w:tc>
        <w:tc>
          <w:tcPr>
            <w:tcW w:w="400" w:type="pct"/>
            <w:tcBorders>
              <w:top w:val="nil"/>
              <w:left w:val="nil"/>
              <w:bottom w:val="single" w:sz="8" w:space="0" w:color="auto"/>
              <w:right w:val="single" w:sz="8" w:space="0" w:color="auto"/>
            </w:tcBorders>
            <w:shd w:val="clear" w:color="auto" w:fill="auto"/>
            <w:vAlign w:val="center"/>
          </w:tcPr>
          <w:p w14:paraId="4264CD45" w14:textId="77777777" w:rsidR="00035D2E" w:rsidRPr="00B266C3" w:rsidRDefault="00035D2E" w:rsidP="00035D2E">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0,6657</w:t>
            </w:r>
          </w:p>
        </w:tc>
        <w:tc>
          <w:tcPr>
            <w:tcW w:w="400" w:type="pct"/>
            <w:tcBorders>
              <w:top w:val="nil"/>
              <w:left w:val="nil"/>
              <w:bottom w:val="single" w:sz="8" w:space="0" w:color="auto"/>
              <w:right w:val="single" w:sz="8" w:space="0" w:color="auto"/>
            </w:tcBorders>
            <w:shd w:val="clear" w:color="auto" w:fill="auto"/>
            <w:vAlign w:val="center"/>
          </w:tcPr>
          <w:p w14:paraId="3023AABB" w14:textId="77777777" w:rsidR="00035D2E" w:rsidRPr="00B266C3" w:rsidRDefault="00035D2E" w:rsidP="00035D2E">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0,6657</w:t>
            </w:r>
          </w:p>
        </w:tc>
        <w:tc>
          <w:tcPr>
            <w:tcW w:w="400" w:type="pct"/>
            <w:tcBorders>
              <w:top w:val="nil"/>
              <w:left w:val="nil"/>
              <w:bottom w:val="single" w:sz="8" w:space="0" w:color="auto"/>
              <w:right w:val="single" w:sz="8" w:space="0" w:color="auto"/>
            </w:tcBorders>
            <w:shd w:val="clear" w:color="auto" w:fill="auto"/>
            <w:vAlign w:val="center"/>
          </w:tcPr>
          <w:p w14:paraId="63599987" w14:textId="77777777" w:rsidR="00035D2E" w:rsidRPr="00B266C3" w:rsidRDefault="00035D2E" w:rsidP="00035D2E">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0,6657</w:t>
            </w:r>
          </w:p>
        </w:tc>
        <w:tc>
          <w:tcPr>
            <w:tcW w:w="400" w:type="pct"/>
            <w:tcBorders>
              <w:top w:val="nil"/>
              <w:left w:val="nil"/>
              <w:bottom w:val="single" w:sz="8" w:space="0" w:color="auto"/>
              <w:right w:val="single" w:sz="8" w:space="0" w:color="auto"/>
            </w:tcBorders>
            <w:shd w:val="clear" w:color="auto" w:fill="auto"/>
            <w:vAlign w:val="center"/>
          </w:tcPr>
          <w:p w14:paraId="7F63C8D3" w14:textId="77777777" w:rsidR="00035D2E" w:rsidRPr="00B266C3" w:rsidRDefault="00035D2E" w:rsidP="00035D2E">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0,6657</w:t>
            </w:r>
          </w:p>
        </w:tc>
        <w:tc>
          <w:tcPr>
            <w:tcW w:w="400" w:type="pct"/>
            <w:tcBorders>
              <w:top w:val="nil"/>
              <w:left w:val="nil"/>
              <w:bottom w:val="single" w:sz="8" w:space="0" w:color="auto"/>
              <w:right w:val="single" w:sz="8" w:space="0" w:color="auto"/>
            </w:tcBorders>
            <w:shd w:val="clear" w:color="auto" w:fill="auto"/>
            <w:vAlign w:val="center"/>
          </w:tcPr>
          <w:p w14:paraId="321C3F5D" w14:textId="77777777" w:rsidR="00035D2E" w:rsidRPr="00B266C3" w:rsidRDefault="00035D2E" w:rsidP="00035D2E">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0,6657</w:t>
            </w:r>
          </w:p>
        </w:tc>
        <w:tc>
          <w:tcPr>
            <w:tcW w:w="399" w:type="pct"/>
            <w:tcBorders>
              <w:top w:val="nil"/>
              <w:left w:val="nil"/>
              <w:bottom w:val="single" w:sz="8" w:space="0" w:color="auto"/>
              <w:right w:val="single" w:sz="8" w:space="0" w:color="auto"/>
            </w:tcBorders>
            <w:shd w:val="clear" w:color="auto" w:fill="auto"/>
            <w:vAlign w:val="center"/>
          </w:tcPr>
          <w:p w14:paraId="00B79E3E" w14:textId="77777777" w:rsidR="00035D2E" w:rsidRPr="00B266C3" w:rsidRDefault="00035D2E" w:rsidP="00035D2E">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0,6657</w:t>
            </w:r>
          </w:p>
        </w:tc>
      </w:tr>
      <w:tr w:rsidR="00035D2E" w:rsidRPr="00B266C3" w14:paraId="4DB47F8F" w14:textId="77777777" w:rsidTr="00EF3819">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370DCB7E"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984" w:type="pct"/>
            <w:tcBorders>
              <w:top w:val="nil"/>
              <w:left w:val="nil"/>
              <w:bottom w:val="single" w:sz="8" w:space="0" w:color="auto"/>
              <w:right w:val="single" w:sz="8" w:space="0" w:color="auto"/>
            </w:tcBorders>
            <w:shd w:val="clear" w:color="auto" w:fill="auto"/>
            <w:vAlign w:val="center"/>
            <w:hideMark/>
          </w:tcPr>
          <w:p w14:paraId="27447F4C" w14:textId="77777777" w:rsidR="00035D2E" w:rsidRPr="00B266C3" w:rsidRDefault="00035D2E" w:rsidP="00035D2E">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отопление</w:t>
            </w:r>
          </w:p>
        </w:tc>
        <w:tc>
          <w:tcPr>
            <w:tcW w:w="417" w:type="pct"/>
            <w:tcBorders>
              <w:top w:val="nil"/>
              <w:left w:val="nil"/>
              <w:bottom w:val="single" w:sz="8" w:space="0" w:color="auto"/>
              <w:right w:val="single" w:sz="8" w:space="0" w:color="auto"/>
            </w:tcBorders>
            <w:shd w:val="clear" w:color="auto" w:fill="auto"/>
            <w:vAlign w:val="center"/>
          </w:tcPr>
          <w:p w14:paraId="09D45297"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c>
          <w:tcPr>
            <w:tcW w:w="400" w:type="pct"/>
            <w:tcBorders>
              <w:top w:val="nil"/>
              <w:left w:val="nil"/>
              <w:bottom w:val="single" w:sz="8" w:space="0" w:color="auto"/>
              <w:right w:val="single" w:sz="8" w:space="0" w:color="auto"/>
            </w:tcBorders>
            <w:shd w:val="clear" w:color="auto" w:fill="auto"/>
            <w:vAlign w:val="center"/>
          </w:tcPr>
          <w:p w14:paraId="31712560"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c>
          <w:tcPr>
            <w:tcW w:w="400" w:type="pct"/>
            <w:tcBorders>
              <w:top w:val="nil"/>
              <w:left w:val="nil"/>
              <w:bottom w:val="single" w:sz="8" w:space="0" w:color="auto"/>
              <w:right w:val="single" w:sz="8" w:space="0" w:color="auto"/>
            </w:tcBorders>
            <w:shd w:val="clear" w:color="auto" w:fill="auto"/>
            <w:vAlign w:val="center"/>
          </w:tcPr>
          <w:p w14:paraId="5CB3A865"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c>
          <w:tcPr>
            <w:tcW w:w="400" w:type="pct"/>
            <w:tcBorders>
              <w:top w:val="nil"/>
              <w:left w:val="nil"/>
              <w:bottom w:val="single" w:sz="8" w:space="0" w:color="auto"/>
              <w:right w:val="single" w:sz="8" w:space="0" w:color="auto"/>
            </w:tcBorders>
            <w:shd w:val="clear" w:color="auto" w:fill="auto"/>
            <w:vAlign w:val="center"/>
          </w:tcPr>
          <w:p w14:paraId="73500055"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c>
          <w:tcPr>
            <w:tcW w:w="400" w:type="pct"/>
            <w:tcBorders>
              <w:top w:val="nil"/>
              <w:left w:val="nil"/>
              <w:bottom w:val="single" w:sz="8" w:space="0" w:color="auto"/>
              <w:right w:val="single" w:sz="8" w:space="0" w:color="auto"/>
            </w:tcBorders>
            <w:shd w:val="clear" w:color="auto" w:fill="auto"/>
            <w:vAlign w:val="center"/>
          </w:tcPr>
          <w:p w14:paraId="5F29AE52"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c>
          <w:tcPr>
            <w:tcW w:w="400" w:type="pct"/>
            <w:tcBorders>
              <w:top w:val="nil"/>
              <w:left w:val="nil"/>
              <w:bottom w:val="single" w:sz="8" w:space="0" w:color="auto"/>
              <w:right w:val="single" w:sz="8" w:space="0" w:color="auto"/>
            </w:tcBorders>
            <w:shd w:val="clear" w:color="auto" w:fill="auto"/>
            <w:vAlign w:val="center"/>
          </w:tcPr>
          <w:p w14:paraId="5D1159ED"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c>
          <w:tcPr>
            <w:tcW w:w="400" w:type="pct"/>
            <w:tcBorders>
              <w:top w:val="nil"/>
              <w:left w:val="nil"/>
              <w:bottom w:val="single" w:sz="8" w:space="0" w:color="auto"/>
              <w:right w:val="single" w:sz="8" w:space="0" w:color="auto"/>
            </w:tcBorders>
            <w:shd w:val="clear" w:color="auto" w:fill="auto"/>
            <w:vAlign w:val="center"/>
          </w:tcPr>
          <w:p w14:paraId="7DB3C6A4"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c>
          <w:tcPr>
            <w:tcW w:w="400" w:type="pct"/>
            <w:tcBorders>
              <w:top w:val="nil"/>
              <w:left w:val="nil"/>
              <w:bottom w:val="single" w:sz="8" w:space="0" w:color="auto"/>
              <w:right w:val="single" w:sz="8" w:space="0" w:color="auto"/>
            </w:tcBorders>
            <w:shd w:val="clear" w:color="auto" w:fill="auto"/>
            <w:vAlign w:val="center"/>
          </w:tcPr>
          <w:p w14:paraId="74D870D8"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c>
          <w:tcPr>
            <w:tcW w:w="399" w:type="pct"/>
            <w:tcBorders>
              <w:top w:val="nil"/>
              <w:left w:val="nil"/>
              <w:bottom w:val="single" w:sz="8" w:space="0" w:color="auto"/>
              <w:right w:val="single" w:sz="8" w:space="0" w:color="auto"/>
            </w:tcBorders>
            <w:shd w:val="clear" w:color="auto" w:fill="auto"/>
            <w:vAlign w:val="center"/>
          </w:tcPr>
          <w:p w14:paraId="2E6E04A2"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r>
      <w:tr w:rsidR="00035D2E" w:rsidRPr="00B266C3" w14:paraId="63786754" w14:textId="77777777" w:rsidTr="00EF3819">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208E8072"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984" w:type="pct"/>
            <w:tcBorders>
              <w:top w:val="nil"/>
              <w:left w:val="nil"/>
              <w:bottom w:val="single" w:sz="8" w:space="0" w:color="auto"/>
              <w:right w:val="single" w:sz="8" w:space="0" w:color="auto"/>
            </w:tcBorders>
            <w:shd w:val="clear" w:color="auto" w:fill="auto"/>
            <w:vAlign w:val="center"/>
            <w:hideMark/>
          </w:tcPr>
          <w:p w14:paraId="15E253AF" w14:textId="77777777" w:rsidR="00035D2E" w:rsidRPr="00B266C3" w:rsidRDefault="00035D2E" w:rsidP="00035D2E">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горячее водоснабжение</w:t>
            </w:r>
          </w:p>
        </w:tc>
        <w:tc>
          <w:tcPr>
            <w:tcW w:w="417" w:type="pct"/>
            <w:tcBorders>
              <w:top w:val="nil"/>
              <w:left w:val="nil"/>
              <w:bottom w:val="single" w:sz="8" w:space="0" w:color="auto"/>
              <w:right w:val="single" w:sz="8" w:space="0" w:color="auto"/>
            </w:tcBorders>
            <w:shd w:val="clear" w:color="auto" w:fill="auto"/>
            <w:vAlign w:val="center"/>
            <w:hideMark/>
          </w:tcPr>
          <w:p w14:paraId="26B111E1"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hideMark/>
          </w:tcPr>
          <w:p w14:paraId="7207AC24"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hideMark/>
          </w:tcPr>
          <w:p w14:paraId="2B63E541"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hideMark/>
          </w:tcPr>
          <w:p w14:paraId="325EB1FA"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hideMark/>
          </w:tcPr>
          <w:p w14:paraId="75DE829B"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hideMark/>
          </w:tcPr>
          <w:p w14:paraId="74457CC0"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hideMark/>
          </w:tcPr>
          <w:p w14:paraId="28CFC91D"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hideMark/>
          </w:tcPr>
          <w:p w14:paraId="46631EA6"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99" w:type="pct"/>
            <w:tcBorders>
              <w:top w:val="nil"/>
              <w:left w:val="nil"/>
              <w:bottom w:val="single" w:sz="8" w:space="0" w:color="auto"/>
              <w:right w:val="single" w:sz="8" w:space="0" w:color="auto"/>
            </w:tcBorders>
            <w:shd w:val="clear" w:color="auto" w:fill="auto"/>
            <w:vAlign w:val="center"/>
            <w:hideMark/>
          </w:tcPr>
          <w:p w14:paraId="639B9A39"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r>
      <w:tr w:rsidR="00035D2E" w:rsidRPr="00B266C3" w14:paraId="0563889A" w14:textId="77777777" w:rsidTr="00EF3819">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1D20ED91"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984" w:type="pct"/>
            <w:tcBorders>
              <w:top w:val="nil"/>
              <w:left w:val="nil"/>
              <w:bottom w:val="single" w:sz="8" w:space="0" w:color="auto"/>
              <w:right w:val="single" w:sz="8" w:space="0" w:color="auto"/>
            </w:tcBorders>
            <w:shd w:val="clear" w:color="auto" w:fill="auto"/>
            <w:vAlign w:val="center"/>
            <w:hideMark/>
          </w:tcPr>
          <w:p w14:paraId="1346844F" w14:textId="77777777" w:rsidR="00035D2E" w:rsidRPr="00B266C3" w:rsidRDefault="00035D2E" w:rsidP="00035D2E">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технология</w:t>
            </w:r>
          </w:p>
        </w:tc>
        <w:tc>
          <w:tcPr>
            <w:tcW w:w="417" w:type="pct"/>
            <w:tcBorders>
              <w:top w:val="nil"/>
              <w:left w:val="nil"/>
              <w:bottom w:val="single" w:sz="8" w:space="0" w:color="auto"/>
              <w:right w:val="single" w:sz="8" w:space="0" w:color="auto"/>
            </w:tcBorders>
            <w:shd w:val="clear" w:color="auto" w:fill="auto"/>
            <w:vAlign w:val="center"/>
            <w:hideMark/>
          </w:tcPr>
          <w:p w14:paraId="134E79C2"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hideMark/>
          </w:tcPr>
          <w:p w14:paraId="44A1BDA6"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hideMark/>
          </w:tcPr>
          <w:p w14:paraId="0BF56FA9"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hideMark/>
          </w:tcPr>
          <w:p w14:paraId="61C95E84"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hideMark/>
          </w:tcPr>
          <w:p w14:paraId="053BC9AB"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hideMark/>
          </w:tcPr>
          <w:p w14:paraId="61B4652F"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hideMark/>
          </w:tcPr>
          <w:p w14:paraId="609AA187"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hideMark/>
          </w:tcPr>
          <w:p w14:paraId="27338FA3"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99" w:type="pct"/>
            <w:tcBorders>
              <w:top w:val="nil"/>
              <w:left w:val="nil"/>
              <w:bottom w:val="single" w:sz="8" w:space="0" w:color="auto"/>
              <w:right w:val="single" w:sz="8" w:space="0" w:color="auto"/>
            </w:tcBorders>
            <w:shd w:val="clear" w:color="auto" w:fill="auto"/>
            <w:vAlign w:val="center"/>
            <w:hideMark/>
          </w:tcPr>
          <w:p w14:paraId="001A20A8"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r>
      <w:tr w:rsidR="00035D2E" w:rsidRPr="00B266C3" w14:paraId="162050F1" w14:textId="77777777" w:rsidTr="00EF3819">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567C3EEE" w14:textId="77777777" w:rsidR="00035D2E" w:rsidRPr="00B266C3" w:rsidRDefault="00035D2E" w:rsidP="00035D2E">
            <w:pPr>
              <w:spacing w:before="0" w:after="0"/>
              <w:ind w:firstLine="0"/>
              <w:jc w:val="center"/>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2</w:t>
            </w:r>
          </w:p>
        </w:tc>
        <w:tc>
          <w:tcPr>
            <w:tcW w:w="984" w:type="pct"/>
            <w:tcBorders>
              <w:top w:val="nil"/>
              <w:left w:val="nil"/>
              <w:bottom w:val="single" w:sz="8" w:space="0" w:color="auto"/>
              <w:right w:val="single" w:sz="8" w:space="0" w:color="auto"/>
            </w:tcBorders>
            <w:shd w:val="clear" w:color="auto" w:fill="auto"/>
            <w:vAlign w:val="center"/>
            <w:hideMark/>
          </w:tcPr>
          <w:p w14:paraId="77872781" w14:textId="77777777" w:rsidR="00035D2E" w:rsidRPr="00B266C3" w:rsidRDefault="00035D2E" w:rsidP="00035D2E">
            <w:pPr>
              <w:spacing w:before="0" w:after="0"/>
              <w:ind w:firstLine="0"/>
              <w:jc w:val="left"/>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 xml:space="preserve">Котельная № 11, с. Вольное, ул.Школьная,26 </w:t>
            </w:r>
          </w:p>
        </w:tc>
        <w:tc>
          <w:tcPr>
            <w:tcW w:w="417" w:type="pct"/>
            <w:tcBorders>
              <w:top w:val="nil"/>
              <w:left w:val="nil"/>
              <w:bottom w:val="single" w:sz="8" w:space="0" w:color="auto"/>
              <w:right w:val="single" w:sz="8" w:space="0" w:color="auto"/>
            </w:tcBorders>
            <w:shd w:val="clear" w:color="auto" w:fill="auto"/>
            <w:vAlign w:val="center"/>
            <w:hideMark/>
          </w:tcPr>
          <w:p w14:paraId="17038144"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400" w:type="pct"/>
            <w:tcBorders>
              <w:top w:val="nil"/>
              <w:left w:val="nil"/>
              <w:bottom w:val="single" w:sz="8" w:space="0" w:color="auto"/>
              <w:right w:val="single" w:sz="8" w:space="0" w:color="auto"/>
            </w:tcBorders>
            <w:shd w:val="clear" w:color="auto" w:fill="auto"/>
            <w:vAlign w:val="center"/>
            <w:hideMark/>
          </w:tcPr>
          <w:p w14:paraId="7C82DBDA"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400" w:type="pct"/>
            <w:tcBorders>
              <w:top w:val="nil"/>
              <w:left w:val="nil"/>
              <w:bottom w:val="single" w:sz="8" w:space="0" w:color="auto"/>
              <w:right w:val="single" w:sz="8" w:space="0" w:color="auto"/>
            </w:tcBorders>
            <w:shd w:val="clear" w:color="auto" w:fill="auto"/>
            <w:vAlign w:val="center"/>
            <w:hideMark/>
          </w:tcPr>
          <w:p w14:paraId="43392558"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400" w:type="pct"/>
            <w:tcBorders>
              <w:top w:val="nil"/>
              <w:left w:val="nil"/>
              <w:bottom w:val="single" w:sz="8" w:space="0" w:color="auto"/>
              <w:right w:val="single" w:sz="8" w:space="0" w:color="auto"/>
            </w:tcBorders>
            <w:shd w:val="clear" w:color="auto" w:fill="auto"/>
            <w:vAlign w:val="center"/>
            <w:hideMark/>
          </w:tcPr>
          <w:p w14:paraId="025A7139"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400" w:type="pct"/>
            <w:tcBorders>
              <w:top w:val="nil"/>
              <w:left w:val="nil"/>
              <w:bottom w:val="single" w:sz="8" w:space="0" w:color="auto"/>
              <w:right w:val="single" w:sz="8" w:space="0" w:color="auto"/>
            </w:tcBorders>
            <w:shd w:val="clear" w:color="auto" w:fill="auto"/>
            <w:vAlign w:val="center"/>
            <w:hideMark/>
          </w:tcPr>
          <w:p w14:paraId="62B6396C"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400" w:type="pct"/>
            <w:tcBorders>
              <w:top w:val="nil"/>
              <w:left w:val="nil"/>
              <w:bottom w:val="single" w:sz="8" w:space="0" w:color="auto"/>
              <w:right w:val="single" w:sz="8" w:space="0" w:color="auto"/>
            </w:tcBorders>
            <w:shd w:val="clear" w:color="auto" w:fill="auto"/>
            <w:vAlign w:val="center"/>
            <w:hideMark/>
          </w:tcPr>
          <w:p w14:paraId="03C5DA67"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400" w:type="pct"/>
            <w:tcBorders>
              <w:top w:val="nil"/>
              <w:left w:val="nil"/>
              <w:bottom w:val="single" w:sz="8" w:space="0" w:color="auto"/>
              <w:right w:val="single" w:sz="8" w:space="0" w:color="auto"/>
            </w:tcBorders>
            <w:shd w:val="clear" w:color="auto" w:fill="auto"/>
            <w:vAlign w:val="center"/>
            <w:hideMark/>
          </w:tcPr>
          <w:p w14:paraId="585856B1"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400" w:type="pct"/>
            <w:tcBorders>
              <w:top w:val="nil"/>
              <w:left w:val="nil"/>
              <w:bottom w:val="single" w:sz="8" w:space="0" w:color="auto"/>
              <w:right w:val="single" w:sz="8" w:space="0" w:color="auto"/>
            </w:tcBorders>
            <w:shd w:val="clear" w:color="auto" w:fill="auto"/>
            <w:vAlign w:val="center"/>
            <w:hideMark/>
          </w:tcPr>
          <w:p w14:paraId="5002A3C2"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399" w:type="pct"/>
            <w:tcBorders>
              <w:top w:val="nil"/>
              <w:left w:val="nil"/>
              <w:bottom w:val="single" w:sz="8" w:space="0" w:color="auto"/>
              <w:right w:val="single" w:sz="8" w:space="0" w:color="auto"/>
            </w:tcBorders>
            <w:shd w:val="clear" w:color="auto" w:fill="auto"/>
            <w:vAlign w:val="center"/>
            <w:hideMark/>
          </w:tcPr>
          <w:p w14:paraId="1051330E"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r>
      <w:tr w:rsidR="00035D2E" w:rsidRPr="00B266C3" w14:paraId="147EC07C" w14:textId="77777777" w:rsidTr="00EF3819">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70CDF182"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984" w:type="pct"/>
            <w:tcBorders>
              <w:top w:val="nil"/>
              <w:left w:val="nil"/>
              <w:bottom w:val="single" w:sz="8" w:space="0" w:color="auto"/>
              <w:right w:val="single" w:sz="8" w:space="0" w:color="auto"/>
            </w:tcBorders>
            <w:shd w:val="clear" w:color="auto" w:fill="auto"/>
            <w:vAlign w:val="center"/>
            <w:hideMark/>
          </w:tcPr>
          <w:p w14:paraId="27B6FEC4" w14:textId="77777777" w:rsidR="00035D2E" w:rsidRPr="00B266C3" w:rsidRDefault="00035D2E" w:rsidP="00035D2E">
            <w:pPr>
              <w:spacing w:before="0" w:after="0"/>
              <w:ind w:firstLine="0"/>
              <w:jc w:val="left"/>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Присоединенная договорная тепловая нагрузка в горячей воде, в том числе:</w:t>
            </w:r>
          </w:p>
        </w:tc>
        <w:tc>
          <w:tcPr>
            <w:tcW w:w="417" w:type="pct"/>
            <w:tcBorders>
              <w:top w:val="nil"/>
              <w:left w:val="nil"/>
              <w:bottom w:val="single" w:sz="8" w:space="0" w:color="auto"/>
              <w:right w:val="single" w:sz="8" w:space="0" w:color="auto"/>
            </w:tcBorders>
            <w:shd w:val="clear" w:color="auto" w:fill="auto"/>
            <w:vAlign w:val="center"/>
          </w:tcPr>
          <w:p w14:paraId="32586678" w14:textId="77777777" w:rsidR="00035D2E" w:rsidRPr="00B266C3" w:rsidRDefault="00035D2E" w:rsidP="00035D2E">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0,19982</w:t>
            </w:r>
          </w:p>
        </w:tc>
        <w:tc>
          <w:tcPr>
            <w:tcW w:w="400" w:type="pct"/>
            <w:tcBorders>
              <w:top w:val="nil"/>
              <w:left w:val="nil"/>
              <w:bottom w:val="single" w:sz="8" w:space="0" w:color="auto"/>
              <w:right w:val="single" w:sz="8" w:space="0" w:color="auto"/>
            </w:tcBorders>
            <w:shd w:val="clear" w:color="auto" w:fill="auto"/>
            <w:vAlign w:val="center"/>
          </w:tcPr>
          <w:p w14:paraId="045FC517" w14:textId="77777777" w:rsidR="00035D2E" w:rsidRPr="00B266C3" w:rsidRDefault="00035D2E" w:rsidP="00035D2E">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0,19982</w:t>
            </w:r>
          </w:p>
        </w:tc>
        <w:tc>
          <w:tcPr>
            <w:tcW w:w="400" w:type="pct"/>
            <w:tcBorders>
              <w:top w:val="nil"/>
              <w:left w:val="nil"/>
              <w:bottom w:val="single" w:sz="8" w:space="0" w:color="auto"/>
              <w:right w:val="single" w:sz="8" w:space="0" w:color="auto"/>
            </w:tcBorders>
            <w:shd w:val="clear" w:color="auto" w:fill="auto"/>
            <w:vAlign w:val="center"/>
          </w:tcPr>
          <w:p w14:paraId="6918BF5F" w14:textId="77777777" w:rsidR="00035D2E" w:rsidRPr="00B266C3" w:rsidRDefault="00035D2E" w:rsidP="00035D2E">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0,19982</w:t>
            </w:r>
          </w:p>
        </w:tc>
        <w:tc>
          <w:tcPr>
            <w:tcW w:w="400" w:type="pct"/>
            <w:tcBorders>
              <w:top w:val="nil"/>
              <w:left w:val="nil"/>
              <w:bottom w:val="single" w:sz="8" w:space="0" w:color="auto"/>
              <w:right w:val="single" w:sz="8" w:space="0" w:color="auto"/>
            </w:tcBorders>
            <w:shd w:val="clear" w:color="auto" w:fill="auto"/>
            <w:vAlign w:val="center"/>
          </w:tcPr>
          <w:p w14:paraId="75728C4E" w14:textId="77777777" w:rsidR="00035D2E" w:rsidRPr="00B266C3" w:rsidRDefault="00035D2E" w:rsidP="00035D2E">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0,19982</w:t>
            </w:r>
          </w:p>
        </w:tc>
        <w:tc>
          <w:tcPr>
            <w:tcW w:w="400" w:type="pct"/>
            <w:tcBorders>
              <w:top w:val="nil"/>
              <w:left w:val="nil"/>
              <w:bottom w:val="single" w:sz="8" w:space="0" w:color="auto"/>
              <w:right w:val="single" w:sz="8" w:space="0" w:color="auto"/>
            </w:tcBorders>
            <w:shd w:val="clear" w:color="auto" w:fill="auto"/>
            <w:vAlign w:val="center"/>
          </w:tcPr>
          <w:p w14:paraId="467D82A6" w14:textId="77777777" w:rsidR="00035D2E" w:rsidRPr="00B266C3" w:rsidRDefault="00035D2E" w:rsidP="00035D2E">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0,19982</w:t>
            </w:r>
          </w:p>
        </w:tc>
        <w:tc>
          <w:tcPr>
            <w:tcW w:w="400" w:type="pct"/>
            <w:tcBorders>
              <w:top w:val="nil"/>
              <w:left w:val="nil"/>
              <w:bottom w:val="single" w:sz="8" w:space="0" w:color="auto"/>
              <w:right w:val="single" w:sz="8" w:space="0" w:color="auto"/>
            </w:tcBorders>
            <w:shd w:val="clear" w:color="auto" w:fill="auto"/>
            <w:vAlign w:val="center"/>
          </w:tcPr>
          <w:p w14:paraId="5809ECF3" w14:textId="77777777" w:rsidR="00035D2E" w:rsidRPr="00B266C3" w:rsidRDefault="00035D2E" w:rsidP="00035D2E">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0,19982</w:t>
            </w:r>
          </w:p>
        </w:tc>
        <w:tc>
          <w:tcPr>
            <w:tcW w:w="400" w:type="pct"/>
            <w:tcBorders>
              <w:top w:val="nil"/>
              <w:left w:val="nil"/>
              <w:bottom w:val="single" w:sz="8" w:space="0" w:color="auto"/>
              <w:right w:val="single" w:sz="8" w:space="0" w:color="auto"/>
            </w:tcBorders>
            <w:shd w:val="clear" w:color="auto" w:fill="auto"/>
            <w:vAlign w:val="center"/>
          </w:tcPr>
          <w:p w14:paraId="0FD40D88" w14:textId="77777777" w:rsidR="00035D2E" w:rsidRPr="00B266C3" w:rsidRDefault="00035D2E" w:rsidP="00035D2E">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0,19982</w:t>
            </w:r>
          </w:p>
        </w:tc>
        <w:tc>
          <w:tcPr>
            <w:tcW w:w="400" w:type="pct"/>
            <w:tcBorders>
              <w:top w:val="nil"/>
              <w:left w:val="nil"/>
              <w:bottom w:val="single" w:sz="8" w:space="0" w:color="auto"/>
              <w:right w:val="single" w:sz="8" w:space="0" w:color="auto"/>
            </w:tcBorders>
            <w:shd w:val="clear" w:color="auto" w:fill="auto"/>
            <w:vAlign w:val="center"/>
          </w:tcPr>
          <w:p w14:paraId="5517D96C" w14:textId="77777777" w:rsidR="00035D2E" w:rsidRPr="00B266C3" w:rsidRDefault="00035D2E" w:rsidP="00035D2E">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0,19982</w:t>
            </w:r>
          </w:p>
        </w:tc>
        <w:tc>
          <w:tcPr>
            <w:tcW w:w="399" w:type="pct"/>
            <w:tcBorders>
              <w:top w:val="nil"/>
              <w:left w:val="nil"/>
              <w:bottom w:val="single" w:sz="8" w:space="0" w:color="auto"/>
              <w:right w:val="single" w:sz="8" w:space="0" w:color="auto"/>
            </w:tcBorders>
            <w:shd w:val="clear" w:color="auto" w:fill="auto"/>
            <w:vAlign w:val="center"/>
          </w:tcPr>
          <w:p w14:paraId="0EFCD4DC" w14:textId="77777777" w:rsidR="00035D2E" w:rsidRPr="00B266C3" w:rsidRDefault="00035D2E" w:rsidP="00035D2E">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0,19982</w:t>
            </w:r>
          </w:p>
        </w:tc>
      </w:tr>
      <w:tr w:rsidR="00035D2E" w:rsidRPr="00B266C3" w14:paraId="4DC168C9" w14:textId="77777777" w:rsidTr="00EF3819">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5DAB103D"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984" w:type="pct"/>
            <w:tcBorders>
              <w:top w:val="nil"/>
              <w:left w:val="nil"/>
              <w:bottom w:val="single" w:sz="8" w:space="0" w:color="auto"/>
              <w:right w:val="single" w:sz="8" w:space="0" w:color="auto"/>
            </w:tcBorders>
            <w:shd w:val="clear" w:color="auto" w:fill="auto"/>
            <w:vAlign w:val="center"/>
            <w:hideMark/>
          </w:tcPr>
          <w:p w14:paraId="069AE109" w14:textId="77777777" w:rsidR="00035D2E" w:rsidRPr="00B266C3" w:rsidRDefault="00035D2E" w:rsidP="00035D2E">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отопление</w:t>
            </w:r>
          </w:p>
        </w:tc>
        <w:tc>
          <w:tcPr>
            <w:tcW w:w="417" w:type="pct"/>
            <w:tcBorders>
              <w:top w:val="nil"/>
              <w:left w:val="nil"/>
              <w:bottom w:val="single" w:sz="8" w:space="0" w:color="auto"/>
              <w:right w:val="single" w:sz="8" w:space="0" w:color="auto"/>
            </w:tcBorders>
            <w:shd w:val="clear" w:color="auto" w:fill="auto"/>
            <w:vAlign w:val="center"/>
          </w:tcPr>
          <w:p w14:paraId="7EB7C6D2"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0,19982</w:t>
            </w:r>
          </w:p>
        </w:tc>
        <w:tc>
          <w:tcPr>
            <w:tcW w:w="400" w:type="pct"/>
            <w:tcBorders>
              <w:top w:val="nil"/>
              <w:left w:val="nil"/>
              <w:bottom w:val="single" w:sz="8" w:space="0" w:color="auto"/>
              <w:right w:val="single" w:sz="8" w:space="0" w:color="auto"/>
            </w:tcBorders>
            <w:shd w:val="clear" w:color="auto" w:fill="auto"/>
            <w:vAlign w:val="center"/>
          </w:tcPr>
          <w:p w14:paraId="6B535B1A"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0,19982</w:t>
            </w:r>
          </w:p>
        </w:tc>
        <w:tc>
          <w:tcPr>
            <w:tcW w:w="400" w:type="pct"/>
            <w:tcBorders>
              <w:top w:val="nil"/>
              <w:left w:val="nil"/>
              <w:bottom w:val="single" w:sz="8" w:space="0" w:color="auto"/>
              <w:right w:val="single" w:sz="8" w:space="0" w:color="auto"/>
            </w:tcBorders>
            <w:shd w:val="clear" w:color="auto" w:fill="auto"/>
            <w:vAlign w:val="center"/>
          </w:tcPr>
          <w:p w14:paraId="77DAD52D"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0,19982</w:t>
            </w:r>
          </w:p>
        </w:tc>
        <w:tc>
          <w:tcPr>
            <w:tcW w:w="400" w:type="pct"/>
            <w:tcBorders>
              <w:top w:val="nil"/>
              <w:left w:val="nil"/>
              <w:bottom w:val="single" w:sz="8" w:space="0" w:color="auto"/>
              <w:right w:val="single" w:sz="8" w:space="0" w:color="auto"/>
            </w:tcBorders>
            <w:shd w:val="clear" w:color="auto" w:fill="auto"/>
            <w:vAlign w:val="center"/>
          </w:tcPr>
          <w:p w14:paraId="21310C5F"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0,19982</w:t>
            </w:r>
          </w:p>
        </w:tc>
        <w:tc>
          <w:tcPr>
            <w:tcW w:w="400" w:type="pct"/>
            <w:tcBorders>
              <w:top w:val="nil"/>
              <w:left w:val="nil"/>
              <w:bottom w:val="single" w:sz="8" w:space="0" w:color="auto"/>
              <w:right w:val="single" w:sz="8" w:space="0" w:color="auto"/>
            </w:tcBorders>
            <w:shd w:val="clear" w:color="auto" w:fill="auto"/>
            <w:vAlign w:val="center"/>
          </w:tcPr>
          <w:p w14:paraId="71B45713"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0,19982</w:t>
            </w:r>
          </w:p>
        </w:tc>
        <w:tc>
          <w:tcPr>
            <w:tcW w:w="400" w:type="pct"/>
            <w:tcBorders>
              <w:top w:val="nil"/>
              <w:left w:val="nil"/>
              <w:bottom w:val="single" w:sz="8" w:space="0" w:color="auto"/>
              <w:right w:val="single" w:sz="8" w:space="0" w:color="auto"/>
            </w:tcBorders>
            <w:shd w:val="clear" w:color="auto" w:fill="auto"/>
            <w:vAlign w:val="center"/>
          </w:tcPr>
          <w:p w14:paraId="2E7D6771"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0,19982</w:t>
            </w:r>
          </w:p>
        </w:tc>
        <w:tc>
          <w:tcPr>
            <w:tcW w:w="400" w:type="pct"/>
            <w:tcBorders>
              <w:top w:val="nil"/>
              <w:left w:val="nil"/>
              <w:bottom w:val="single" w:sz="8" w:space="0" w:color="auto"/>
              <w:right w:val="single" w:sz="8" w:space="0" w:color="auto"/>
            </w:tcBorders>
            <w:shd w:val="clear" w:color="auto" w:fill="auto"/>
            <w:vAlign w:val="center"/>
          </w:tcPr>
          <w:p w14:paraId="1BF6377D"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0,19982</w:t>
            </w:r>
          </w:p>
        </w:tc>
        <w:tc>
          <w:tcPr>
            <w:tcW w:w="400" w:type="pct"/>
            <w:tcBorders>
              <w:top w:val="nil"/>
              <w:left w:val="nil"/>
              <w:bottom w:val="single" w:sz="8" w:space="0" w:color="auto"/>
              <w:right w:val="single" w:sz="8" w:space="0" w:color="auto"/>
            </w:tcBorders>
            <w:shd w:val="clear" w:color="auto" w:fill="auto"/>
            <w:vAlign w:val="center"/>
          </w:tcPr>
          <w:p w14:paraId="4FBB7D4B"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0,19982</w:t>
            </w:r>
          </w:p>
        </w:tc>
        <w:tc>
          <w:tcPr>
            <w:tcW w:w="399" w:type="pct"/>
            <w:tcBorders>
              <w:top w:val="nil"/>
              <w:left w:val="nil"/>
              <w:bottom w:val="single" w:sz="8" w:space="0" w:color="auto"/>
              <w:right w:val="single" w:sz="8" w:space="0" w:color="auto"/>
            </w:tcBorders>
            <w:shd w:val="clear" w:color="auto" w:fill="auto"/>
            <w:vAlign w:val="center"/>
          </w:tcPr>
          <w:p w14:paraId="66C279A4"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0,19982</w:t>
            </w:r>
          </w:p>
        </w:tc>
      </w:tr>
      <w:tr w:rsidR="00035D2E" w:rsidRPr="00B266C3" w14:paraId="49F4A5C3" w14:textId="77777777" w:rsidTr="00EF3819">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0FDDC98E"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984" w:type="pct"/>
            <w:tcBorders>
              <w:top w:val="nil"/>
              <w:left w:val="nil"/>
              <w:bottom w:val="single" w:sz="8" w:space="0" w:color="auto"/>
              <w:right w:val="single" w:sz="8" w:space="0" w:color="auto"/>
            </w:tcBorders>
            <w:shd w:val="clear" w:color="auto" w:fill="auto"/>
            <w:vAlign w:val="center"/>
            <w:hideMark/>
          </w:tcPr>
          <w:p w14:paraId="4A89FA97" w14:textId="77777777" w:rsidR="00035D2E" w:rsidRPr="00B266C3" w:rsidRDefault="00035D2E" w:rsidP="00035D2E">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горячее водоснабжение</w:t>
            </w:r>
          </w:p>
        </w:tc>
        <w:tc>
          <w:tcPr>
            <w:tcW w:w="417" w:type="pct"/>
            <w:tcBorders>
              <w:top w:val="nil"/>
              <w:left w:val="nil"/>
              <w:bottom w:val="single" w:sz="8" w:space="0" w:color="auto"/>
              <w:right w:val="single" w:sz="8" w:space="0" w:color="auto"/>
            </w:tcBorders>
            <w:shd w:val="clear" w:color="auto" w:fill="auto"/>
            <w:vAlign w:val="center"/>
          </w:tcPr>
          <w:p w14:paraId="2A5F60ED"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2816376B"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7758DD1C"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272761D3"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2CE0AFCC"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42C4FE46"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1A5BA31E"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488D67A7"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99" w:type="pct"/>
            <w:tcBorders>
              <w:top w:val="nil"/>
              <w:left w:val="nil"/>
              <w:bottom w:val="single" w:sz="8" w:space="0" w:color="auto"/>
              <w:right w:val="single" w:sz="8" w:space="0" w:color="auto"/>
            </w:tcBorders>
            <w:shd w:val="clear" w:color="auto" w:fill="auto"/>
            <w:vAlign w:val="center"/>
          </w:tcPr>
          <w:p w14:paraId="73CE3C85"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r>
      <w:tr w:rsidR="00035D2E" w:rsidRPr="00B266C3" w14:paraId="12DD2C2B" w14:textId="77777777" w:rsidTr="00EF3819">
        <w:trPr>
          <w:trHeight w:val="20"/>
          <w:jc w:val="center"/>
        </w:trPr>
        <w:tc>
          <w:tcPr>
            <w:tcW w:w="400" w:type="pct"/>
            <w:tcBorders>
              <w:top w:val="nil"/>
              <w:left w:val="single" w:sz="8" w:space="0" w:color="auto"/>
              <w:bottom w:val="single" w:sz="4" w:space="0" w:color="auto"/>
              <w:right w:val="single" w:sz="8" w:space="0" w:color="auto"/>
            </w:tcBorders>
            <w:shd w:val="clear" w:color="auto" w:fill="auto"/>
            <w:noWrap/>
            <w:vAlign w:val="center"/>
            <w:hideMark/>
          </w:tcPr>
          <w:p w14:paraId="498815F6"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984" w:type="pct"/>
            <w:tcBorders>
              <w:top w:val="nil"/>
              <w:left w:val="nil"/>
              <w:bottom w:val="single" w:sz="4" w:space="0" w:color="auto"/>
              <w:right w:val="single" w:sz="8" w:space="0" w:color="auto"/>
            </w:tcBorders>
            <w:shd w:val="clear" w:color="auto" w:fill="auto"/>
            <w:vAlign w:val="center"/>
            <w:hideMark/>
          </w:tcPr>
          <w:p w14:paraId="04BF5C55" w14:textId="77777777" w:rsidR="00035D2E" w:rsidRPr="00B266C3" w:rsidRDefault="00035D2E" w:rsidP="00035D2E">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технология</w:t>
            </w:r>
          </w:p>
        </w:tc>
        <w:tc>
          <w:tcPr>
            <w:tcW w:w="417" w:type="pct"/>
            <w:tcBorders>
              <w:top w:val="nil"/>
              <w:left w:val="nil"/>
              <w:bottom w:val="single" w:sz="4" w:space="0" w:color="auto"/>
              <w:right w:val="single" w:sz="8" w:space="0" w:color="auto"/>
            </w:tcBorders>
            <w:shd w:val="clear" w:color="auto" w:fill="auto"/>
            <w:vAlign w:val="center"/>
            <w:hideMark/>
          </w:tcPr>
          <w:p w14:paraId="3C45D3D0"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4" w:space="0" w:color="auto"/>
              <w:right w:val="single" w:sz="8" w:space="0" w:color="auto"/>
            </w:tcBorders>
            <w:shd w:val="clear" w:color="auto" w:fill="auto"/>
            <w:vAlign w:val="center"/>
            <w:hideMark/>
          </w:tcPr>
          <w:p w14:paraId="5DDBAF79"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4" w:space="0" w:color="auto"/>
              <w:right w:val="single" w:sz="8" w:space="0" w:color="auto"/>
            </w:tcBorders>
            <w:shd w:val="clear" w:color="auto" w:fill="auto"/>
            <w:vAlign w:val="center"/>
            <w:hideMark/>
          </w:tcPr>
          <w:p w14:paraId="4FE797C9"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4" w:space="0" w:color="auto"/>
              <w:right w:val="single" w:sz="8" w:space="0" w:color="auto"/>
            </w:tcBorders>
            <w:shd w:val="clear" w:color="auto" w:fill="auto"/>
            <w:vAlign w:val="center"/>
            <w:hideMark/>
          </w:tcPr>
          <w:p w14:paraId="02B6EA44"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4" w:space="0" w:color="auto"/>
              <w:right w:val="single" w:sz="8" w:space="0" w:color="auto"/>
            </w:tcBorders>
            <w:shd w:val="clear" w:color="auto" w:fill="auto"/>
            <w:vAlign w:val="center"/>
            <w:hideMark/>
          </w:tcPr>
          <w:p w14:paraId="3E45E9ED"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4" w:space="0" w:color="auto"/>
              <w:right w:val="single" w:sz="8" w:space="0" w:color="auto"/>
            </w:tcBorders>
            <w:shd w:val="clear" w:color="auto" w:fill="auto"/>
            <w:vAlign w:val="center"/>
            <w:hideMark/>
          </w:tcPr>
          <w:p w14:paraId="1B2BFDEC"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4" w:space="0" w:color="auto"/>
              <w:right w:val="single" w:sz="8" w:space="0" w:color="auto"/>
            </w:tcBorders>
            <w:shd w:val="clear" w:color="auto" w:fill="auto"/>
            <w:vAlign w:val="center"/>
            <w:hideMark/>
          </w:tcPr>
          <w:p w14:paraId="01B90288"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4" w:space="0" w:color="auto"/>
              <w:right w:val="single" w:sz="8" w:space="0" w:color="auto"/>
            </w:tcBorders>
            <w:shd w:val="clear" w:color="auto" w:fill="auto"/>
            <w:vAlign w:val="center"/>
            <w:hideMark/>
          </w:tcPr>
          <w:p w14:paraId="31A2CCEF"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99" w:type="pct"/>
            <w:tcBorders>
              <w:top w:val="nil"/>
              <w:left w:val="nil"/>
              <w:bottom w:val="single" w:sz="4" w:space="0" w:color="auto"/>
              <w:right w:val="single" w:sz="8" w:space="0" w:color="auto"/>
            </w:tcBorders>
            <w:shd w:val="clear" w:color="auto" w:fill="auto"/>
            <w:vAlign w:val="center"/>
            <w:hideMark/>
          </w:tcPr>
          <w:p w14:paraId="4D9CC923"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r>
      <w:tr w:rsidR="00035D2E" w:rsidRPr="00B266C3" w14:paraId="0EA8CAA9" w14:textId="77777777" w:rsidTr="00EF3819">
        <w:trPr>
          <w:trHeight w:val="20"/>
          <w:jc w:val="center"/>
        </w:trPr>
        <w:tc>
          <w:tcPr>
            <w:tcW w:w="400" w:type="pct"/>
            <w:tcBorders>
              <w:top w:val="single" w:sz="4" w:space="0" w:color="auto"/>
              <w:left w:val="single" w:sz="8" w:space="0" w:color="auto"/>
              <w:bottom w:val="single" w:sz="4" w:space="0" w:color="auto"/>
              <w:right w:val="single" w:sz="8" w:space="0" w:color="auto"/>
            </w:tcBorders>
            <w:shd w:val="clear" w:color="auto" w:fill="auto"/>
            <w:noWrap/>
            <w:vAlign w:val="center"/>
          </w:tcPr>
          <w:p w14:paraId="49F4290A"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p>
        </w:tc>
        <w:tc>
          <w:tcPr>
            <w:tcW w:w="984" w:type="pct"/>
            <w:tcBorders>
              <w:top w:val="single" w:sz="4" w:space="0" w:color="auto"/>
              <w:left w:val="nil"/>
              <w:bottom w:val="single" w:sz="4" w:space="0" w:color="auto"/>
              <w:right w:val="single" w:sz="8" w:space="0" w:color="auto"/>
            </w:tcBorders>
            <w:shd w:val="clear" w:color="auto" w:fill="auto"/>
            <w:vAlign w:val="center"/>
          </w:tcPr>
          <w:p w14:paraId="36D7400C" w14:textId="77777777" w:rsidR="00035D2E" w:rsidRPr="00B266C3" w:rsidRDefault="00035D2E" w:rsidP="00035D2E">
            <w:pPr>
              <w:spacing w:before="0" w:after="0"/>
              <w:ind w:firstLine="0"/>
              <w:jc w:val="left"/>
              <w:rPr>
                <w:rFonts w:eastAsia="Times New Roman" w:cs="Times New Roman"/>
                <w:color w:val="000000"/>
                <w:sz w:val="20"/>
                <w:szCs w:val="20"/>
                <w:lang w:eastAsia="ru-RU"/>
              </w:rPr>
            </w:pPr>
            <w:r w:rsidRPr="00B266C3">
              <w:rPr>
                <w:rFonts w:eastAsia="Times New Roman" w:cs="Times New Roman"/>
                <w:b/>
                <w:bCs/>
                <w:sz w:val="20"/>
                <w:szCs w:val="20"/>
                <w:lang w:eastAsia="ru-RU"/>
              </w:rPr>
              <w:t>Итого по</w:t>
            </w:r>
            <w:r w:rsidRPr="00B266C3">
              <w:rPr>
                <w:rFonts w:eastAsia="Calibri" w:cs="Times New Roman"/>
                <w:color w:val="000000"/>
                <w:sz w:val="20"/>
                <w:szCs w:val="20"/>
                <w:lang w:eastAsia="en-US"/>
              </w:rPr>
              <w:t xml:space="preserve"> </w:t>
            </w:r>
            <w:r w:rsidRPr="00B266C3">
              <w:rPr>
                <w:rFonts w:eastAsia="Times New Roman" w:cs="Times New Roman"/>
                <w:b/>
                <w:bCs/>
                <w:sz w:val="20"/>
                <w:szCs w:val="20"/>
                <w:lang w:eastAsia="ru-RU"/>
              </w:rPr>
              <w:t>Вольненскому сельскому поселению Успенского муниципального района Краснодарского края, в т.ч.:</w:t>
            </w:r>
          </w:p>
        </w:tc>
        <w:tc>
          <w:tcPr>
            <w:tcW w:w="417" w:type="pct"/>
            <w:tcBorders>
              <w:top w:val="single" w:sz="4" w:space="0" w:color="auto"/>
              <w:left w:val="nil"/>
              <w:bottom w:val="single" w:sz="4" w:space="0" w:color="auto"/>
              <w:right w:val="single" w:sz="8" w:space="0" w:color="auto"/>
            </w:tcBorders>
            <w:shd w:val="clear" w:color="auto" w:fill="auto"/>
            <w:vAlign w:val="center"/>
          </w:tcPr>
          <w:p w14:paraId="7AC0D6E9"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b/>
                <w:bCs/>
                <w:sz w:val="20"/>
                <w:szCs w:val="20"/>
                <w:lang w:eastAsia="ru-RU"/>
              </w:rPr>
              <w:t>0,86552</w:t>
            </w:r>
          </w:p>
        </w:tc>
        <w:tc>
          <w:tcPr>
            <w:tcW w:w="400" w:type="pct"/>
            <w:tcBorders>
              <w:top w:val="single" w:sz="4" w:space="0" w:color="auto"/>
              <w:left w:val="nil"/>
              <w:bottom w:val="single" w:sz="4" w:space="0" w:color="auto"/>
              <w:right w:val="single" w:sz="8" w:space="0" w:color="auto"/>
            </w:tcBorders>
            <w:shd w:val="clear" w:color="auto" w:fill="auto"/>
            <w:vAlign w:val="center"/>
          </w:tcPr>
          <w:p w14:paraId="53019E95"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b/>
                <w:bCs/>
                <w:sz w:val="20"/>
                <w:szCs w:val="20"/>
                <w:lang w:eastAsia="ru-RU"/>
              </w:rPr>
              <w:t>0,86552</w:t>
            </w:r>
          </w:p>
        </w:tc>
        <w:tc>
          <w:tcPr>
            <w:tcW w:w="400" w:type="pct"/>
            <w:tcBorders>
              <w:top w:val="single" w:sz="4" w:space="0" w:color="auto"/>
              <w:left w:val="nil"/>
              <w:bottom w:val="single" w:sz="4" w:space="0" w:color="auto"/>
              <w:right w:val="single" w:sz="8" w:space="0" w:color="auto"/>
            </w:tcBorders>
            <w:shd w:val="clear" w:color="auto" w:fill="auto"/>
            <w:vAlign w:val="center"/>
          </w:tcPr>
          <w:p w14:paraId="002D9060"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b/>
                <w:bCs/>
                <w:sz w:val="20"/>
                <w:szCs w:val="20"/>
                <w:lang w:eastAsia="ru-RU"/>
              </w:rPr>
              <w:t>0,86552</w:t>
            </w:r>
          </w:p>
        </w:tc>
        <w:tc>
          <w:tcPr>
            <w:tcW w:w="400" w:type="pct"/>
            <w:tcBorders>
              <w:top w:val="single" w:sz="4" w:space="0" w:color="auto"/>
              <w:left w:val="nil"/>
              <w:bottom w:val="single" w:sz="4" w:space="0" w:color="auto"/>
              <w:right w:val="single" w:sz="8" w:space="0" w:color="auto"/>
            </w:tcBorders>
            <w:shd w:val="clear" w:color="auto" w:fill="auto"/>
            <w:vAlign w:val="center"/>
          </w:tcPr>
          <w:p w14:paraId="6F0868F8"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b/>
                <w:bCs/>
                <w:sz w:val="20"/>
                <w:szCs w:val="20"/>
                <w:lang w:eastAsia="ru-RU"/>
              </w:rPr>
              <w:t>0,86552</w:t>
            </w:r>
          </w:p>
        </w:tc>
        <w:tc>
          <w:tcPr>
            <w:tcW w:w="400" w:type="pct"/>
            <w:tcBorders>
              <w:top w:val="single" w:sz="4" w:space="0" w:color="auto"/>
              <w:left w:val="nil"/>
              <w:bottom w:val="single" w:sz="4" w:space="0" w:color="auto"/>
              <w:right w:val="single" w:sz="8" w:space="0" w:color="auto"/>
            </w:tcBorders>
            <w:shd w:val="clear" w:color="auto" w:fill="auto"/>
            <w:vAlign w:val="center"/>
          </w:tcPr>
          <w:p w14:paraId="30AFF7D8"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b/>
                <w:bCs/>
                <w:sz w:val="20"/>
                <w:szCs w:val="20"/>
                <w:lang w:eastAsia="ru-RU"/>
              </w:rPr>
              <w:t>0,86552</w:t>
            </w:r>
          </w:p>
        </w:tc>
        <w:tc>
          <w:tcPr>
            <w:tcW w:w="400" w:type="pct"/>
            <w:tcBorders>
              <w:top w:val="single" w:sz="4" w:space="0" w:color="auto"/>
              <w:left w:val="nil"/>
              <w:bottom w:val="single" w:sz="4" w:space="0" w:color="auto"/>
              <w:right w:val="single" w:sz="8" w:space="0" w:color="auto"/>
            </w:tcBorders>
            <w:shd w:val="clear" w:color="auto" w:fill="auto"/>
            <w:vAlign w:val="center"/>
          </w:tcPr>
          <w:p w14:paraId="69C3E42C"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b/>
                <w:bCs/>
                <w:sz w:val="20"/>
                <w:szCs w:val="20"/>
                <w:lang w:eastAsia="ru-RU"/>
              </w:rPr>
              <w:t>0,86552</w:t>
            </w:r>
          </w:p>
        </w:tc>
        <w:tc>
          <w:tcPr>
            <w:tcW w:w="400" w:type="pct"/>
            <w:tcBorders>
              <w:top w:val="single" w:sz="4" w:space="0" w:color="auto"/>
              <w:left w:val="nil"/>
              <w:bottom w:val="single" w:sz="4" w:space="0" w:color="auto"/>
              <w:right w:val="single" w:sz="8" w:space="0" w:color="auto"/>
            </w:tcBorders>
            <w:shd w:val="clear" w:color="auto" w:fill="auto"/>
            <w:vAlign w:val="center"/>
          </w:tcPr>
          <w:p w14:paraId="1B15497F"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b/>
                <w:bCs/>
                <w:sz w:val="20"/>
                <w:szCs w:val="20"/>
                <w:lang w:eastAsia="ru-RU"/>
              </w:rPr>
              <w:t>0,86552</w:t>
            </w:r>
          </w:p>
        </w:tc>
        <w:tc>
          <w:tcPr>
            <w:tcW w:w="400" w:type="pct"/>
            <w:tcBorders>
              <w:top w:val="single" w:sz="4" w:space="0" w:color="auto"/>
              <w:left w:val="nil"/>
              <w:bottom w:val="single" w:sz="4" w:space="0" w:color="auto"/>
              <w:right w:val="single" w:sz="8" w:space="0" w:color="auto"/>
            </w:tcBorders>
            <w:shd w:val="clear" w:color="auto" w:fill="auto"/>
            <w:vAlign w:val="center"/>
          </w:tcPr>
          <w:p w14:paraId="1AB15AFD"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b/>
                <w:bCs/>
                <w:sz w:val="20"/>
                <w:szCs w:val="20"/>
                <w:lang w:eastAsia="ru-RU"/>
              </w:rPr>
              <w:t>0,86552</w:t>
            </w:r>
          </w:p>
        </w:tc>
        <w:tc>
          <w:tcPr>
            <w:tcW w:w="399" w:type="pct"/>
            <w:tcBorders>
              <w:top w:val="single" w:sz="4" w:space="0" w:color="auto"/>
              <w:left w:val="nil"/>
              <w:bottom w:val="single" w:sz="4" w:space="0" w:color="auto"/>
              <w:right w:val="single" w:sz="8" w:space="0" w:color="auto"/>
            </w:tcBorders>
            <w:shd w:val="clear" w:color="auto" w:fill="auto"/>
            <w:vAlign w:val="center"/>
          </w:tcPr>
          <w:p w14:paraId="20FC6B30"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b/>
                <w:bCs/>
                <w:sz w:val="20"/>
                <w:szCs w:val="20"/>
                <w:lang w:eastAsia="ru-RU"/>
              </w:rPr>
              <w:t>0,86552</w:t>
            </w:r>
          </w:p>
        </w:tc>
      </w:tr>
      <w:tr w:rsidR="00035D2E" w:rsidRPr="00B266C3" w14:paraId="62AEC5F2" w14:textId="77777777" w:rsidTr="00EF3819">
        <w:trPr>
          <w:trHeight w:val="20"/>
          <w:jc w:val="center"/>
        </w:trPr>
        <w:tc>
          <w:tcPr>
            <w:tcW w:w="400" w:type="pct"/>
            <w:tcBorders>
              <w:top w:val="single" w:sz="4" w:space="0" w:color="auto"/>
              <w:left w:val="single" w:sz="8" w:space="0" w:color="auto"/>
              <w:bottom w:val="single" w:sz="8" w:space="0" w:color="auto"/>
              <w:right w:val="single" w:sz="8" w:space="0" w:color="auto"/>
            </w:tcBorders>
            <w:shd w:val="clear" w:color="auto" w:fill="auto"/>
            <w:noWrap/>
            <w:vAlign w:val="center"/>
          </w:tcPr>
          <w:p w14:paraId="7C736E09"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p>
        </w:tc>
        <w:tc>
          <w:tcPr>
            <w:tcW w:w="984" w:type="pct"/>
            <w:tcBorders>
              <w:top w:val="single" w:sz="4" w:space="0" w:color="auto"/>
              <w:left w:val="nil"/>
              <w:bottom w:val="single" w:sz="8" w:space="0" w:color="auto"/>
              <w:right w:val="single" w:sz="8" w:space="0" w:color="auto"/>
            </w:tcBorders>
            <w:shd w:val="clear" w:color="auto" w:fill="auto"/>
            <w:vAlign w:val="center"/>
          </w:tcPr>
          <w:p w14:paraId="73515BC2" w14:textId="77777777" w:rsidR="00035D2E" w:rsidRPr="00B266C3" w:rsidRDefault="00035D2E" w:rsidP="00035D2E">
            <w:pPr>
              <w:spacing w:before="0" w:after="0"/>
              <w:ind w:firstLine="0"/>
              <w:jc w:val="left"/>
              <w:rPr>
                <w:rFonts w:eastAsia="Times New Roman" w:cs="Times New Roman"/>
                <w:color w:val="000000"/>
                <w:sz w:val="20"/>
                <w:szCs w:val="20"/>
                <w:lang w:eastAsia="ru-RU"/>
              </w:rPr>
            </w:pPr>
            <w:r w:rsidRPr="00B266C3">
              <w:rPr>
                <w:rFonts w:eastAsia="Times New Roman" w:cs="Times New Roman"/>
                <w:iCs/>
                <w:sz w:val="20"/>
                <w:szCs w:val="20"/>
                <w:lang w:eastAsia="ru-RU"/>
              </w:rPr>
              <w:t>отопительно-вентиляционная</w:t>
            </w:r>
          </w:p>
        </w:tc>
        <w:tc>
          <w:tcPr>
            <w:tcW w:w="417" w:type="pct"/>
            <w:tcBorders>
              <w:top w:val="single" w:sz="4" w:space="0" w:color="auto"/>
              <w:left w:val="nil"/>
              <w:bottom w:val="single" w:sz="8" w:space="0" w:color="auto"/>
              <w:right w:val="single" w:sz="8" w:space="0" w:color="auto"/>
            </w:tcBorders>
            <w:shd w:val="clear" w:color="auto" w:fill="auto"/>
            <w:vAlign w:val="center"/>
          </w:tcPr>
          <w:p w14:paraId="133A117F"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bCs/>
                <w:sz w:val="20"/>
                <w:szCs w:val="20"/>
                <w:lang w:eastAsia="ru-RU"/>
              </w:rPr>
              <w:t>0,86552</w:t>
            </w:r>
          </w:p>
        </w:tc>
        <w:tc>
          <w:tcPr>
            <w:tcW w:w="400" w:type="pct"/>
            <w:tcBorders>
              <w:top w:val="single" w:sz="4" w:space="0" w:color="auto"/>
              <w:left w:val="nil"/>
              <w:bottom w:val="single" w:sz="8" w:space="0" w:color="auto"/>
              <w:right w:val="single" w:sz="8" w:space="0" w:color="auto"/>
            </w:tcBorders>
            <w:shd w:val="clear" w:color="auto" w:fill="auto"/>
            <w:vAlign w:val="center"/>
          </w:tcPr>
          <w:p w14:paraId="35BDFDE5"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bCs/>
                <w:sz w:val="20"/>
                <w:szCs w:val="20"/>
                <w:lang w:eastAsia="ru-RU"/>
              </w:rPr>
              <w:t>0,86552</w:t>
            </w:r>
          </w:p>
        </w:tc>
        <w:tc>
          <w:tcPr>
            <w:tcW w:w="400" w:type="pct"/>
            <w:tcBorders>
              <w:top w:val="single" w:sz="4" w:space="0" w:color="auto"/>
              <w:left w:val="nil"/>
              <w:bottom w:val="single" w:sz="8" w:space="0" w:color="auto"/>
              <w:right w:val="single" w:sz="8" w:space="0" w:color="auto"/>
            </w:tcBorders>
            <w:shd w:val="clear" w:color="auto" w:fill="auto"/>
            <w:vAlign w:val="center"/>
          </w:tcPr>
          <w:p w14:paraId="54C1FBFA"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bCs/>
                <w:sz w:val="20"/>
                <w:szCs w:val="20"/>
                <w:lang w:eastAsia="ru-RU"/>
              </w:rPr>
              <w:t>0,86552</w:t>
            </w:r>
          </w:p>
        </w:tc>
        <w:tc>
          <w:tcPr>
            <w:tcW w:w="400" w:type="pct"/>
            <w:tcBorders>
              <w:top w:val="single" w:sz="4" w:space="0" w:color="auto"/>
              <w:left w:val="nil"/>
              <w:bottom w:val="single" w:sz="8" w:space="0" w:color="auto"/>
              <w:right w:val="single" w:sz="8" w:space="0" w:color="auto"/>
            </w:tcBorders>
            <w:shd w:val="clear" w:color="auto" w:fill="auto"/>
            <w:vAlign w:val="center"/>
          </w:tcPr>
          <w:p w14:paraId="30EC9218"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bCs/>
                <w:sz w:val="20"/>
                <w:szCs w:val="20"/>
                <w:lang w:eastAsia="ru-RU"/>
              </w:rPr>
              <w:t>0,86552</w:t>
            </w:r>
          </w:p>
        </w:tc>
        <w:tc>
          <w:tcPr>
            <w:tcW w:w="400" w:type="pct"/>
            <w:tcBorders>
              <w:top w:val="single" w:sz="4" w:space="0" w:color="auto"/>
              <w:left w:val="nil"/>
              <w:bottom w:val="single" w:sz="8" w:space="0" w:color="auto"/>
              <w:right w:val="single" w:sz="8" w:space="0" w:color="auto"/>
            </w:tcBorders>
            <w:shd w:val="clear" w:color="auto" w:fill="auto"/>
            <w:vAlign w:val="center"/>
          </w:tcPr>
          <w:p w14:paraId="7EAD6840"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bCs/>
                <w:sz w:val="20"/>
                <w:szCs w:val="20"/>
                <w:lang w:eastAsia="ru-RU"/>
              </w:rPr>
              <w:t>0,86552</w:t>
            </w:r>
          </w:p>
        </w:tc>
        <w:tc>
          <w:tcPr>
            <w:tcW w:w="400" w:type="pct"/>
            <w:tcBorders>
              <w:top w:val="single" w:sz="4" w:space="0" w:color="auto"/>
              <w:left w:val="nil"/>
              <w:bottom w:val="single" w:sz="8" w:space="0" w:color="auto"/>
              <w:right w:val="single" w:sz="8" w:space="0" w:color="auto"/>
            </w:tcBorders>
            <w:shd w:val="clear" w:color="auto" w:fill="auto"/>
            <w:vAlign w:val="center"/>
          </w:tcPr>
          <w:p w14:paraId="5D854EAB"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bCs/>
                <w:sz w:val="20"/>
                <w:szCs w:val="20"/>
                <w:lang w:eastAsia="ru-RU"/>
              </w:rPr>
              <w:t>0,86552</w:t>
            </w:r>
          </w:p>
        </w:tc>
        <w:tc>
          <w:tcPr>
            <w:tcW w:w="400" w:type="pct"/>
            <w:tcBorders>
              <w:top w:val="single" w:sz="4" w:space="0" w:color="auto"/>
              <w:left w:val="nil"/>
              <w:bottom w:val="single" w:sz="8" w:space="0" w:color="auto"/>
              <w:right w:val="single" w:sz="8" w:space="0" w:color="auto"/>
            </w:tcBorders>
            <w:shd w:val="clear" w:color="auto" w:fill="auto"/>
            <w:vAlign w:val="center"/>
          </w:tcPr>
          <w:p w14:paraId="5E27D3DB"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bCs/>
                <w:sz w:val="20"/>
                <w:szCs w:val="20"/>
                <w:lang w:eastAsia="ru-RU"/>
              </w:rPr>
              <w:t>0,86552</w:t>
            </w:r>
          </w:p>
        </w:tc>
        <w:tc>
          <w:tcPr>
            <w:tcW w:w="400" w:type="pct"/>
            <w:tcBorders>
              <w:top w:val="single" w:sz="4" w:space="0" w:color="auto"/>
              <w:left w:val="nil"/>
              <w:bottom w:val="single" w:sz="8" w:space="0" w:color="auto"/>
              <w:right w:val="single" w:sz="8" w:space="0" w:color="auto"/>
            </w:tcBorders>
            <w:shd w:val="clear" w:color="auto" w:fill="auto"/>
            <w:vAlign w:val="center"/>
          </w:tcPr>
          <w:p w14:paraId="38F75B51"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bCs/>
                <w:sz w:val="20"/>
                <w:szCs w:val="20"/>
                <w:lang w:eastAsia="ru-RU"/>
              </w:rPr>
              <w:t>0,86552</w:t>
            </w:r>
          </w:p>
        </w:tc>
        <w:tc>
          <w:tcPr>
            <w:tcW w:w="399" w:type="pct"/>
            <w:tcBorders>
              <w:top w:val="single" w:sz="4" w:space="0" w:color="auto"/>
              <w:left w:val="nil"/>
              <w:bottom w:val="single" w:sz="8" w:space="0" w:color="auto"/>
              <w:right w:val="single" w:sz="8" w:space="0" w:color="auto"/>
            </w:tcBorders>
            <w:shd w:val="clear" w:color="auto" w:fill="auto"/>
            <w:vAlign w:val="center"/>
          </w:tcPr>
          <w:p w14:paraId="0476F557"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bCs/>
                <w:sz w:val="20"/>
                <w:szCs w:val="20"/>
                <w:lang w:eastAsia="ru-RU"/>
              </w:rPr>
              <w:t>0,86552</w:t>
            </w:r>
          </w:p>
        </w:tc>
      </w:tr>
      <w:tr w:rsidR="00035D2E" w:rsidRPr="00B266C3" w14:paraId="00D4DC00" w14:textId="77777777" w:rsidTr="00EF3819">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tcPr>
          <w:p w14:paraId="65ECCFB8"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p>
        </w:tc>
        <w:tc>
          <w:tcPr>
            <w:tcW w:w="984" w:type="pct"/>
            <w:tcBorders>
              <w:top w:val="nil"/>
              <w:left w:val="nil"/>
              <w:bottom w:val="single" w:sz="8" w:space="0" w:color="auto"/>
              <w:right w:val="single" w:sz="8" w:space="0" w:color="auto"/>
            </w:tcBorders>
            <w:shd w:val="clear" w:color="auto" w:fill="auto"/>
            <w:vAlign w:val="center"/>
          </w:tcPr>
          <w:p w14:paraId="48E9BAE2" w14:textId="77777777" w:rsidR="00035D2E" w:rsidRPr="00B266C3" w:rsidRDefault="00035D2E" w:rsidP="00035D2E">
            <w:pPr>
              <w:spacing w:before="0" w:after="0"/>
              <w:ind w:firstLine="0"/>
              <w:jc w:val="left"/>
              <w:rPr>
                <w:rFonts w:eastAsia="Times New Roman" w:cs="Times New Roman"/>
                <w:color w:val="000000"/>
                <w:sz w:val="20"/>
                <w:szCs w:val="20"/>
                <w:lang w:eastAsia="ru-RU"/>
              </w:rPr>
            </w:pPr>
            <w:r w:rsidRPr="00B266C3">
              <w:rPr>
                <w:rFonts w:eastAsia="Times New Roman" w:cs="Times New Roman"/>
                <w:iCs/>
                <w:sz w:val="20"/>
                <w:szCs w:val="20"/>
                <w:lang w:eastAsia="ru-RU"/>
              </w:rPr>
              <w:t>ГВС</w:t>
            </w:r>
          </w:p>
        </w:tc>
        <w:tc>
          <w:tcPr>
            <w:tcW w:w="417" w:type="pct"/>
            <w:tcBorders>
              <w:top w:val="nil"/>
              <w:left w:val="nil"/>
              <w:bottom w:val="single" w:sz="8" w:space="0" w:color="auto"/>
              <w:right w:val="single" w:sz="8" w:space="0" w:color="auto"/>
            </w:tcBorders>
            <w:shd w:val="clear" w:color="auto" w:fill="auto"/>
            <w:vAlign w:val="center"/>
          </w:tcPr>
          <w:p w14:paraId="49B33F4D"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sz w:val="20"/>
                <w:szCs w:val="20"/>
                <w:lang w:eastAsia="ru-RU"/>
              </w:rPr>
              <w:t>0,00</w:t>
            </w:r>
          </w:p>
        </w:tc>
        <w:tc>
          <w:tcPr>
            <w:tcW w:w="400" w:type="pct"/>
            <w:tcBorders>
              <w:top w:val="nil"/>
              <w:left w:val="nil"/>
              <w:bottom w:val="single" w:sz="8" w:space="0" w:color="auto"/>
              <w:right w:val="single" w:sz="8" w:space="0" w:color="auto"/>
            </w:tcBorders>
            <w:shd w:val="clear" w:color="auto" w:fill="auto"/>
            <w:vAlign w:val="center"/>
          </w:tcPr>
          <w:p w14:paraId="7C904695"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sz w:val="20"/>
                <w:szCs w:val="20"/>
                <w:lang w:eastAsia="ru-RU"/>
              </w:rPr>
              <w:t>0,00</w:t>
            </w:r>
          </w:p>
        </w:tc>
        <w:tc>
          <w:tcPr>
            <w:tcW w:w="400" w:type="pct"/>
            <w:tcBorders>
              <w:top w:val="nil"/>
              <w:left w:val="nil"/>
              <w:bottom w:val="single" w:sz="8" w:space="0" w:color="auto"/>
              <w:right w:val="single" w:sz="8" w:space="0" w:color="auto"/>
            </w:tcBorders>
            <w:shd w:val="clear" w:color="auto" w:fill="auto"/>
            <w:vAlign w:val="center"/>
          </w:tcPr>
          <w:p w14:paraId="45F0CB9F"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sz w:val="20"/>
                <w:szCs w:val="20"/>
                <w:lang w:eastAsia="ru-RU"/>
              </w:rPr>
              <w:t>0,00</w:t>
            </w:r>
          </w:p>
        </w:tc>
        <w:tc>
          <w:tcPr>
            <w:tcW w:w="400" w:type="pct"/>
            <w:tcBorders>
              <w:top w:val="nil"/>
              <w:left w:val="nil"/>
              <w:bottom w:val="single" w:sz="8" w:space="0" w:color="auto"/>
              <w:right w:val="single" w:sz="8" w:space="0" w:color="auto"/>
            </w:tcBorders>
            <w:shd w:val="clear" w:color="auto" w:fill="auto"/>
            <w:vAlign w:val="center"/>
          </w:tcPr>
          <w:p w14:paraId="41C07897"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sz w:val="20"/>
                <w:szCs w:val="20"/>
                <w:lang w:eastAsia="ru-RU"/>
              </w:rPr>
              <w:t>0,00</w:t>
            </w:r>
          </w:p>
        </w:tc>
        <w:tc>
          <w:tcPr>
            <w:tcW w:w="400" w:type="pct"/>
            <w:tcBorders>
              <w:top w:val="nil"/>
              <w:left w:val="nil"/>
              <w:bottom w:val="single" w:sz="8" w:space="0" w:color="auto"/>
              <w:right w:val="single" w:sz="8" w:space="0" w:color="auto"/>
            </w:tcBorders>
            <w:shd w:val="clear" w:color="auto" w:fill="auto"/>
            <w:vAlign w:val="center"/>
          </w:tcPr>
          <w:p w14:paraId="0FDF0CEE"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sz w:val="20"/>
                <w:szCs w:val="20"/>
                <w:lang w:eastAsia="ru-RU"/>
              </w:rPr>
              <w:t>0,00</w:t>
            </w:r>
          </w:p>
        </w:tc>
        <w:tc>
          <w:tcPr>
            <w:tcW w:w="400" w:type="pct"/>
            <w:tcBorders>
              <w:top w:val="nil"/>
              <w:left w:val="nil"/>
              <w:bottom w:val="single" w:sz="8" w:space="0" w:color="auto"/>
              <w:right w:val="single" w:sz="8" w:space="0" w:color="auto"/>
            </w:tcBorders>
            <w:shd w:val="clear" w:color="auto" w:fill="auto"/>
            <w:vAlign w:val="center"/>
          </w:tcPr>
          <w:p w14:paraId="7AFFB24A"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sz w:val="20"/>
                <w:szCs w:val="20"/>
                <w:lang w:eastAsia="ru-RU"/>
              </w:rPr>
              <w:t>0,00</w:t>
            </w:r>
          </w:p>
        </w:tc>
        <w:tc>
          <w:tcPr>
            <w:tcW w:w="400" w:type="pct"/>
            <w:tcBorders>
              <w:top w:val="nil"/>
              <w:left w:val="nil"/>
              <w:bottom w:val="single" w:sz="8" w:space="0" w:color="auto"/>
              <w:right w:val="single" w:sz="8" w:space="0" w:color="auto"/>
            </w:tcBorders>
            <w:shd w:val="clear" w:color="auto" w:fill="auto"/>
            <w:vAlign w:val="center"/>
          </w:tcPr>
          <w:p w14:paraId="3E67CB0D"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sz w:val="20"/>
                <w:szCs w:val="20"/>
                <w:lang w:eastAsia="ru-RU"/>
              </w:rPr>
              <w:t>0,00</w:t>
            </w:r>
          </w:p>
        </w:tc>
        <w:tc>
          <w:tcPr>
            <w:tcW w:w="400" w:type="pct"/>
            <w:tcBorders>
              <w:top w:val="nil"/>
              <w:left w:val="nil"/>
              <w:bottom w:val="single" w:sz="8" w:space="0" w:color="auto"/>
              <w:right w:val="single" w:sz="8" w:space="0" w:color="auto"/>
            </w:tcBorders>
            <w:shd w:val="clear" w:color="auto" w:fill="auto"/>
            <w:vAlign w:val="center"/>
          </w:tcPr>
          <w:p w14:paraId="2EE58977"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sz w:val="20"/>
                <w:szCs w:val="20"/>
                <w:lang w:eastAsia="ru-RU"/>
              </w:rPr>
              <w:t>0,00</w:t>
            </w:r>
          </w:p>
        </w:tc>
        <w:tc>
          <w:tcPr>
            <w:tcW w:w="399" w:type="pct"/>
            <w:tcBorders>
              <w:top w:val="nil"/>
              <w:left w:val="nil"/>
              <w:bottom w:val="single" w:sz="8" w:space="0" w:color="auto"/>
              <w:right w:val="single" w:sz="8" w:space="0" w:color="auto"/>
            </w:tcBorders>
            <w:shd w:val="clear" w:color="auto" w:fill="auto"/>
            <w:vAlign w:val="center"/>
          </w:tcPr>
          <w:p w14:paraId="36D7689B"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sz w:val="20"/>
                <w:szCs w:val="20"/>
                <w:lang w:eastAsia="ru-RU"/>
              </w:rPr>
              <w:t>0,00</w:t>
            </w:r>
          </w:p>
        </w:tc>
      </w:tr>
      <w:tr w:rsidR="00035D2E" w:rsidRPr="00B266C3" w14:paraId="002D8012" w14:textId="77777777" w:rsidTr="00EF3819">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tcPr>
          <w:p w14:paraId="0108AFBD"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p>
        </w:tc>
        <w:tc>
          <w:tcPr>
            <w:tcW w:w="984" w:type="pct"/>
            <w:tcBorders>
              <w:top w:val="nil"/>
              <w:left w:val="nil"/>
              <w:bottom w:val="single" w:sz="8" w:space="0" w:color="auto"/>
              <w:right w:val="single" w:sz="8" w:space="0" w:color="auto"/>
            </w:tcBorders>
            <w:shd w:val="clear" w:color="auto" w:fill="auto"/>
            <w:vAlign w:val="center"/>
          </w:tcPr>
          <w:p w14:paraId="454AA0EE" w14:textId="77777777" w:rsidR="00035D2E" w:rsidRPr="00B266C3" w:rsidRDefault="00035D2E" w:rsidP="00035D2E">
            <w:pPr>
              <w:spacing w:before="0" w:after="0"/>
              <w:ind w:firstLine="0"/>
              <w:jc w:val="left"/>
              <w:rPr>
                <w:rFonts w:eastAsia="Times New Roman" w:cs="Times New Roman"/>
                <w:color w:val="000000"/>
                <w:sz w:val="20"/>
                <w:szCs w:val="20"/>
                <w:lang w:eastAsia="ru-RU"/>
              </w:rPr>
            </w:pPr>
            <w:r w:rsidRPr="00B266C3">
              <w:rPr>
                <w:rFonts w:eastAsia="Times New Roman" w:cs="Times New Roman"/>
                <w:iCs/>
                <w:sz w:val="20"/>
                <w:szCs w:val="20"/>
                <w:lang w:eastAsia="ru-RU"/>
              </w:rPr>
              <w:t>технология</w:t>
            </w:r>
          </w:p>
        </w:tc>
        <w:tc>
          <w:tcPr>
            <w:tcW w:w="417" w:type="pct"/>
            <w:tcBorders>
              <w:top w:val="nil"/>
              <w:left w:val="nil"/>
              <w:bottom w:val="single" w:sz="8" w:space="0" w:color="auto"/>
              <w:right w:val="single" w:sz="8" w:space="0" w:color="auto"/>
            </w:tcBorders>
            <w:shd w:val="clear" w:color="auto" w:fill="auto"/>
            <w:vAlign w:val="center"/>
          </w:tcPr>
          <w:p w14:paraId="5B0CA36F"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sz w:val="20"/>
                <w:szCs w:val="20"/>
                <w:lang w:eastAsia="ru-RU"/>
              </w:rPr>
              <w:t>0,00</w:t>
            </w:r>
          </w:p>
        </w:tc>
        <w:tc>
          <w:tcPr>
            <w:tcW w:w="400" w:type="pct"/>
            <w:tcBorders>
              <w:top w:val="nil"/>
              <w:left w:val="nil"/>
              <w:bottom w:val="single" w:sz="8" w:space="0" w:color="auto"/>
              <w:right w:val="single" w:sz="8" w:space="0" w:color="auto"/>
            </w:tcBorders>
            <w:shd w:val="clear" w:color="auto" w:fill="auto"/>
            <w:vAlign w:val="center"/>
          </w:tcPr>
          <w:p w14:paraId="0EE6CA2B"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sz w:val="20"/>
                <w:szCs w:val="20"/>
                <w:lang w:eastAsia="ru-RU"/>
              </w:rPr>
              <w:t>0,00</w:t>
            </w:r>
          </w:p>
        </w:tc>
        <w:tc>
          <w:tcPr>
            <w:tcW w:w="400" w:type="pct"/>
            <w:tcBorders>
              <w:top w:val="nil"/>
              <w:left w:val="nil"/>
              <w:bottom w:val="single" w:sz="8" w:space="0" w:color="auto"/>
              <w:right w:val="single" w:sz="8" w:space="0" w:color="auto"/>
            </w:tcBorders>
            <w:shd w:val="clear" w:color="auto" w:fill="auto"/>
            <w:vAlign w:val="center"/>
          </w:tcPr>
          <w:p w14:paraId="46E69C3A"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sz w:val="20"/>
                <w:szCs w:val="20"/>
                <w:lang w:eastAsia="ru-RU"/>
              </w:rPr>
              <w:t>0,00</w:t>
            </w:r>
          </w:p>
        </w:tc>
        <w:tc>
          <w:tcPr>
            <w:tcW w:w="400" w:type="pct"/>
            <w:tcBorders>
              <w:top w:val="nil"/>
              <w:left w:val="nil"/>
              <w:bottom w:val="single" w:sz="8" w:space="0" w:color="auto"/>
              <w:right w:val="single" w:sz="8" w:space="0" w:color="auto"/>
            </w:tcBorders>
            <w:shd w:val="clear" w:color="auto" w:fill="auto"/>
            <w:vAlign w:val="center"/>
          </w:tcPr>
          <w:p w14:paraId="18043749"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sz w:val="20"/>
                <w:szCs w:val="20"/>
                <w:lang w:eastAsia="ru-RU"/>
              </w:rPr>
              <w:t>0,00</w:t>
            </w:r>
          </w:p>
        </w:tc>
        <w:tc>
          <w:tcPr>
            <w:tcW w:w="400" w:type="pct"/>
            <w:tcBorders>
              <w:top w:val="nil"/>
              <w:left w:val="nil"/>
              <w:bottom w:val="single" w:sz="8" w:space="0" w:color="auto"/>
              <w:right w:val="single" w:sz="8" w:space="0" w:color="auto"/>
            </w:tcBorders>
            <w:shd w:val="clear" w:color="auto" w:fill="auto"/>
            <w:vAlign w:val="center"/>
          </w:tcPr>
          <w:p w14:paraId="74C9B9AB"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sz w:val="20"/>
                <w:szCs w:val="20"/>
                <w:lang w:eastAsia="ru-RU"/>
              </w:rPr>
              <w:t>0,00</w:t>
            </w:r>
          </w:p>
        </w:tc>
        <w:tc>
          <w:tcPr>
            <w:tcW w:w="400" w:type="pct"/>
            <w:tcBorders>
              <w:top w:val="nil"/>
              <w:left w:val="nil"/>
              <w:bottom w:val="single" w:sz="8" w:space="0" w:color="auto"/>
              <w:right w:val="single" w:sz="8" w:space="0" w:color="auto"/>
            </w:tcBorders>
            <w:shd w:val="clear" w:color="auto" w:fill="auto"/>
            <w:vAlign w:val="center"/>
          </w:tcPr>
          <w:p w14:paraId="79E4C044"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sz w:val="20"/>
                <w:szCs w:val="20"/>
                <w:lang w:eastAsia="ru-RU"/>
              </w:rPr>
              <w:t>0,00</w:t>
            </w:r>
          </w:p>
        </w:tc>
        <w:tc>
          <w:tcPr>
            <w:tcW w:w="400" w:type="pct"/>
            <w:tcBorders>
              <w:top w:val="nil"/>
              <w:left w:val="nil"/>
              <w:bottom w:val="single" w:sz="8" w:space="0" w:color="auto"/>
              <w:right w:val="single" w:sz="8" w:space="0" w:color="auto"/>
            </w:tcBorders>
            <w:shd w:val="clear" w:color="auto" w:fill="auto"/>
            <w:vAlign w:val="center"/>
          </w:tcPr>
          <w:p w14:paraId="57B0E750"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sz w:val="20"/>
                <w:szCs w:val="20"/>
                <w:lang w:eastAsia="ru-RU"/>
              </w:rPr>
              <w:t>0,00</w:t>
            </w:r>
          </w:p>
        </w:tc>
        <w:tc>
          <w:tcPr>
            <w:tcW w:w="400" w:type="pct"/>
            <w:tcBorders>
              <w:top w:val="nil"/>
              <w:left w:val="nil"/>
              <w:bottom w:val="single" w:sz="8" w:space="0" w:color="auto"/>
              <w:right w:val="single" w:sz="8" w:space="0" w:color="auto"/>
            </w:tcBorders>
            <w:shd w:val="clear" w:color="auto" w:fill="auto"/>
            <w:vAlign w:val="center"/>
          </w:tcPr>
          <w:p w14:paraId="38A6D695"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sz w:val="20"/>
                <w:szCs w:val="20"/>
                <w:lang w:eastAsia="ru-RU"/>
              </w:rPr>
              <w:t>0,00</w:t>
            </w:r>
          </w:p>
        </w:tc>
        <w:tc>
          <w:tcPr>
            <w:tcW w:w="399" w:type="pct"/>
            <w:tcBorders>
              <w:top w:val="nil"/>
              <w:left w:val="nil"/>
              <w:bottom w:val="single" w:sz="8" w:space="0" w:color="auto"/>
              <w:right w:val="single" w:sz="8" w:space="0" w:color="auto"/>
            </w:tcBorders>
            <w:shd w:val="clear" w:color="auto" w:fill="auto"/>
            <w:vAlign w:val="center"/>
          </w:tcPr>
          <w:p w14:paraId="7382E8E5" w14:textId="77777777" w:rsidR="00035D2E" w:rsidRPr="00B266C3" w:rsidRDefault="00035D2E" w:rsidP="00035D2E">
            <w:pPr>
              <w:spacing w:before="0" w:after="0"/>
              <w:ind w:firstLine="0"/>
              <w:jc w:val="center"/>
              <w:rPr>
                <w:rFonts w:eastAsia="Times New Roman" w:cs="Times New Roman"/>
                <w:color w:val="000000"/>
                <w:sz w:val="20"/>
                <w:szCs w:val="20"/>
                <w:lang w:eastAsia="ru-RU"/>
              </w:rPr>
            </w:pPr>
            <w:r w:rsidRPr="00B266C3">
              <w:rPr>
                <w:rFonts w:eastAsia="Times New Roman" w:cs="Times New Roman"/>
                <w:sz w:val="20"/>
                <w:szCs w:val="20"/>
                <w:lang w:eastAsia="ru-RU"/>
              </w:rPr>
              <w:t>0,00</w:t>
            </w:r>
          </w:p>
        </w:tc>
      </w:tr>
    </w:tbl>
    <w:p w14:paraId="08613451" w14:textId="5E997242" w:rsidR="00C76FDE" w:rsidRPr="00B266C3" w:rsidRDefault="00C76FDE" w:rsidP="00C76FDE">
      <w:pPr>
        <w:pStyle w:val="ac"/>
        <w:keepNext/>
      </w:pPr>
      <w:r w:rsidRPr="00B266C3">
        <w:t xml:space="preserve">Таблица </w:t>
      </w:r>
      <w:r w:rsidR="00EF120F">
        <w:fldChar w:fldCharType="begin"/>
      </w:r>
      <w:r w:rsidR="00EF120F">
        <w:instrText xml:space="preserve"> SEQ Таблица \* ARABIC </w:instrText>
      </w:r>
      <w:r w:rsidR="00EF120F">
        <w:fldChar w:fldCharType="separate"/>
      </w:r>
      <w:r w:rsidR="00B8610A">
        <w:rPr>
          <w:noProof/>
        </w:rPr>
        <w:t>4</w:t>
      </w:r>
      <w:r w:rsidR="00EF120F">
        <w:rPr>
          <w:noProof/>
        </w:rPr>
        <w:fldChar w:fldCharType="end"/>
      </w:r>
      <w:r w:rsidRPr="00B266C3">
        <w:t xml:space="preserve"> – Прогнозируемый прирост потребления тепловой энергии потребителями с централизованным теплоснабжением на территории </w:t>
      </w:r>
      <w:r w:rsidR="00832C67" w:rsidRPr="00B266C3">
        <w:t>Вольненского</w:t>
      </w:r>
      <w:r w:rsidRPr="00B266C3">
        <w:t xml:space="preserve"> сельского поселения Успенского муниципального района Краснодарского края на период до </w:t>
      </w:r>
      <w:r w:rsidR="00832C67" w:rsidRPr="00B266C3">
        <w:t>2046</w:t>
      </w:r>
      <w:r w:rsidRPr="00B266C3">
        <w:t xml:space="preserve"> года, тыс. Гкал</w:t>
      </w:r>
    </w:p>
    <w:tbl>
      <w:tblPr>
        <w:tblW w:w="5000" w:type="pct"/>
        <w:jc w:val="center"/>
        <w:tblLook w:val="04A0" w:firstRow="1" w:lastRow="0" w:firstColumn="1" w:lastColumn="0" w:noHBand="0" w:noVBand="1"/>
      </w:tblPr>
      <w:tblGrid>
        <w:gridCol w:w="1165"/>
        <w:gridCol w:w="2865"/>
        <w:gridCol w:w="1215"/>
        <w:gridCol w:w="1165"/>
        <w:gridCol w:w="1164"/>
        <w:gridCol w:w="1164"/>
        <w:gridCol w:w="1164"/>
        <w:gridCol w:w="1164"/>
        <w:gridCol w:w="1164"/>
        <w:gridCol w:w="1164"/>
        <w:gridCol w:w="1161"/>
      </w:tblGrid>
      <w:tr w:rsidR="00EF3819" w:rsidRPr="00B266C3" w14:paraId="64AB3E2B" w14:textId="77777777" w:rsidTr="00EF3819">
        <w:trPr>
          <w:trHeight w:val="20"/>
          <w:tblHeader/>
          <w:jc w:val="center"/>
        </w:trPr>
        <w:tc>
          <w:tcPr>
            <w:tcW w:w="40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09C3E28" w14:textId="77777777" w:rsidR="00EF3819" w:rsidRPr="00B266C3" w:rsidRDefault="00EF3819" w:rsidP="00EF3819">
            <w:pPr>
              <w:spacing w:before="0" w:after="0"/>
              <w:ind w:firstLine="0"/>
              <w:jc w:val="center"/>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 п/п</w:t>
            </w:r>
          </w:p>
        </w:tc>
        <w:tc>
          <w:tcPr>
            <w:tcW w:w="984" w:type="pct"/>
            <w:tcBorders>
              <w:top w:val="single" w:sz="8" w:space="0" w:color="auto"/>
              <w:left w:val="nil"/>
              <w:bottom w:val="single" w:sz="8" w:space="0" w:color="auto"/>
              <w:right w:val="single" w:sz="8" w:space="0" w:color="auto"/>
            </w:tcBorders>
            <w:shd w:val="clear" w:color="auto" w:fill="auto"/>
            <w:vAlign w:val="center"/>
            <w:hideMark/>
          </w:tcPr>
          <w:p w14:paraId="45096E54" w14:textId="77777777" w:rsidR="00EF3819" w:rsidRPr="00B266C3" w:rsidRDefault="00EF3819" w:rsidP="00EF3819">
            <w:pPr>
              <w:spacing w:before="0" w:after="0"/>
              <w:ind w:firstLine="0"/>
              <w:jc w:val="center"/>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Наименование показателя</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DA78A4" w14:textId="77777777" w:rsidR="00EF3819" w:rsidRPr="00B266C3" w:rsidRDefault="00EF3819" w:rsidP="00EF3819">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2025г.</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7952E32C" w14:textId="77777777" w:rsidR="00EF3819" w:rsidRPr="00B266C3" w:rsidRDefault="00EF3819" w:rsidP="00EF3819">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2026г.</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7BE206A4" w14:textId="77777777" w:rsidR="00EF3819" w:rsidRPr="00B266C3" w:rsidRDefault="00EF3819" w:rsidP="00EF3819">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2027г.</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2925C4EE" w14:textId="77777777" w:rsidR="00EF3819" w:rsidRPr="00B266C3" w:rsidRDefault="00EF3819" w:rsidP="00EF3819">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2028г.</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2900A1F9" w14:textId="77777777" w:rsidR="00EF3819" w:rsidRPr="00B266C3" w:rsidRDefault="00EF3819" w:rsidP="00EF3819">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2029г.</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18529A30" w14:textId="77777777" w:rsidR="00EF3819" w:rsidRPr="00B266C3" w:rsidRDefault="00EF3819" w:rsidP="00EF3819">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2030г.</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33F1D6EA" w14:textId="77777777" w:rsidR="00EF3819" w:rsidRPr="00B266C3" w:rsidRDefault="00EF3819" w:rsidP="00EF3819">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2031-2035гг.</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5FCEA0AE" w14:textId="77777777" w:rsidR="00EF3819" w:rsidRPr="00B266C3" w:rsidRDefault="00EF3819" w:rsidP="00EF3819">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2036-2040гг.</w:t>
            </w:r>
          </w:p>
        </w:tc>
        <w:tc>
          <w:tcPr>
            <w:tcW w:w="399" w:type="pct"/>
            <w:tcBorders>
              <w:top w:val="single" w:sz="4" w:space="0" w:color="auto"/>
              <w:left w:val="nil"/>
              <w:bottom w:val="single" w:sz="4" w:space="0" w:color="auto"/>
              <w:right w:val="single" w:sz="4" w:space="0" w:color="auto"/>
            </w:tcBorders>
            <w:shd w:val="clear" w:color="auto" w:fill="auto"/>
            <w:vAlign w:val="center"/>
            <w:hideMark/>
          </w:tcPr>
          <w:p w14:paraId="14F70C9A" w14:textId="77777777" w:rsidR="00EF3819" w:rsidRPr="00B266C3" w:rsidRDefault="00EF3819" w:rsidP="00EF3819">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2041-2046гг.</w:t>
            </w:r>
          </w:p>
        </w:tc>
      </w:tr>
      <w:tr w:rsidR="00EF3819" w:rsidRPr="00B266C3" w14:paraId="322AA25A" w14:textId="77777777" w:rsidTr="00EF3819">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187CE9BD" w14:textId="77777777" w:rsidR="00EF3819" w:rsidRPr="00B266C3" w:rsidRDefault="00EF3819" w:rsidP="00EF3819">
            <w:pPr>
              <w:spacing w:before="0" w:after="0"/>
              <w:ind w:firstLine="0"/>
              <w:jc w:val="center"/>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1</w:t>
            </w:r>
          </w:p>
        </w:tc>
        <w:tc>
          <w:tcPr>
            <w:tcW w:w="984" w:type="pct"/>
            <w:tcBorders>
              <w:top w:val="nil"/>
              <w:left w:val="nil"/>
              <w:bottom w:val="single" w:sz="8" w:space="0" w:color="auto"/>
              <w:right w:val="single" w:sz="8" w:space="0" w:color="auto"/>
            </w:tcBorders>
            <w:shd w:val="clear" w:color="auto" w:fill="auto"/>
            <w:vAlign w:val="center"/>
            <w:hideMark/>
          </w:tcPr>
          <w:p w14:paraId="0B1FC3A4" w14:textId="77777777" w:rsidR="00EF3819" w:rsidRPr="00B266C3" w:rsidRDefault="00EF3819" w:rsidP="00EF3819">
            <w:pPr>
              <w:spacing w:before="0" w:after="0"/>
              <w:ind w:firstLine="0"/>
              <w:jc w:val="left"/>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 xml:space="preserve">Котельная № 10, с. Марьино, переул. Торговый, 5А </w:t>
            </w:r>
          </w:p>
        </w:tc>
        <w:tc>
          <w:tcPr>
            <w:tcW w:w="417" w:type="pct"/>
            <w:tcBorders>
              <w:top w:val="nil"/>
              <w:left w:val="nil"/>
              <w:bottom w:val="single" w:sz="8" w:space="0" w:color="auto"/>
              <w:right w:val="single" w:sz="8" w:space="0" w:color="auto"/>
            </w:tcBorders>
            <w:shd w:val="clear" w:color="auto" w:fill="auto"/>
            <w:vAlign w:val="center"/>
            <w:hideMark/>
          </w:tcPr>
          <w:p w14:paraId="5CA12518" w14:textId="77777777" w:rsidR="00EF3819" w:rsidRPr="00B266C3" w:rsidRDefault="00EF3819" w:rsidP="00EF3819">
            <w:pPr>
              <w:spacing w:before="0" w:after="0"/>
              <w:ind w:firstLine="0"/>
              <w:jc w:val="center"/>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 </w:t>
            </w:r>
          </w:p>
        </w:tc>
        <w:tc>
          <w:tcPr>
            <w:tcW w:w="400" w:type="pct"/>
            <w:tcBorders>
              <w:top w:val="nil"/>
              <w:left w:val="nil"/>
              <w:bottom w:val="single" w:sz="8" w:space="0" w:color="auto"/>
              <w:right w:val="single" w:sz="8" w:space="0" w:color="auto"/>
            </w:tcBorders>
            <w:shd w:val="clear" w:color="auto" w:fill="auto"/>
            <w:vAlign w:val="center"/>
            <w:hideMark/>
          </w:tcPr>
          <w:p w14:paraId="2D19049A" w14:textId="77777777" w:rsidR="00EF3819" w:rsidRPr="00B266C3" w:rsidRDefault="00EF3819" w:rsidP="00EF3819">
            <w:pPr>
              <w:spacing w:before="0" w:after="0"/>
              <w:ind w:firstLine="0"/>
              <w:jc w:val="center"/>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 </w:t>
            </w:r>
          </w:p>
        </w:tc>
        <w:tc>
          <w:tcPr>
            <w:tcW w:w="400" w:type="pct"/>
            <w:tcBorders>
              <w:top w:val="nil"/>
              <w:left w:val="nil"/>
              <w:bottom w:val="single" w:sz="8" w:space="0" w:color="auto"/>
              <w:right w:val="single" w:sz="8" w:space="0" w:color="auto"/>
            </w:tcBorders>
            <w:shd w:val="clear" w:color="auto" w:fill="auto"/>
            <w:vAlign w:val="center"/>
            <w:hideMark/>
          </w:tcPr>
          <w:p w14:paraId="33D25D97" w14:textId="77777777" w:rsidR="00EF3819" w:rsidRPr="00B266C3" w:rsidRDefault="00EF3819" w:rsidP="00EF3819">
            <w:pPr>
              <w:spacing w:before="0" w:after="0"/>
              <w:ind w:firstLine="0"/>
              <w:jc w:val="center"/>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 </w:t>
            </w:r>
          </w:p>
        </w:tc>
        <w:tc>
          <w:tcPr>
            <w:tcW w:w="400" w:type="pct"/>
            <w:tcBorders>
              <w:top w:val="nil"/>
              <w:left w:val="nil"/>
              <w:bottom w:val="single" w:sz="8" w:space="0" w:color="auto"/>
              <w:right w:val="single" w:sz="8" w:space="0" w:color="auto"/>
            </w:tcBorders>
            <w:shd w:val="clear" w:color="auto" w:fill="auto"/>
            <w:vAlign w:val="center"/>
            <w:hideMark/>
          </w:tcPr>
          <w:p w14:paraId="285D34EF" w14:textId="77777777" w:rsidR="00EF3819" w:rsidRPr="00B266C3" w:rsidRDefault="00EF3819" w:rsidP="00EF3819">
            <w:pPr>
              <w:spacing w:before="0" w:after="0"/>
              <w:ind w:firstLine="0"/>
              <w:jc w:val="center"/>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 </w:t>
            </w:r>
          </w:p>
        </w:tc>
        <w:tc>
          <w:tcPr>
            <w:tcW w:w="400" w:type="pct"/>
            <w:tcBorders>
              <w:top w:val="nil"/>
              <w:left w:val="nil"/>
              <w:bottom w:val="single" w:sz="8" w:space="0" w:color="auto"/>
              <w:right w:val="single" w:sz="8" w:space="0" w:color="auto"/>
            </w:tcBorders>
            <w:shd w:val="clear" w:color="auto" w:fill="auto"/>
            <w:vAlign w:val="center"/>
            <w:hideMark/>
          </w:tcPr>
          <w:p w14:paraId="1AC48ED1" w14:textId="77777777" w:rsidR="00EF3819" w:rsidRPr="00B266C3" w:rsidRDefault="00EF3819" w:rsidP="00EF3819">
            <w:pPr>
              <w:spacing w:before="0" w:after="0"/>
              <w:ind w:firstLine="0"/>
              <w:jc w:val="center"/>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 </w:t>
            </w:r>
          </w:p>
        </w:tc>
        <w:tc>
          <w:tcPr>
            <w:tcW w:w="400" w:type="pct"/>
            <w:tcBorders>
              <w:top w:val="single" w:sz="4" w:space="0" w:color="auto"/>
              <w:left w:val="nil"/>
              <w:bottom w:val="single" w:sz="8" w:space="0" w:color="auto"/>
              <w:right w:val="single" w:sz="8" w:space="0" w:color="auto"/>
            </w:tcBorders>
            <w:shd w:val="clear" w:color="auto" w:fill="auto"/>
            <w:vAlign w:val="center"/>
            <w:hideMark/>
          </w:tcPr>
          <w:p w14:paraId="01A7A12D" w14:textId="77777777" w:rsidR="00EF3819" w:rsidRPr="00B266C3" w:rsidRDefault="00EF3819" w:rsidP="00EF3819">
            <w:pPr>
              <w:spacing w:before="0" w:after="0"/>
              <w:ind w:firstLine="0"/>
              <w:jc w:val="center"/>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 </w:t>
            </w:r>
          </w:p>
        </w:tc>
        <w:tc>
          <w:tcPr>
            <w:tcW w:w="400" w:type="pct"/>
            <w:tcBorders>
              <w:top w:val="nil"/>
              <w:left w:val="nil"/>
              <w:bottom w:val="single" w:sz="8" w:space="0" w:color="auto"/>
              <w:right w:val="single" w:sz="8" w:space="0" w:color="auto"/>
            </w:tcBorders>
            <w:shd w:val="clear" w:color="auto" w:fill="auto"/>
            <w:vAlign w:val="center"/>
            <w:hideMark/>
          </w:tcPr>
          <w:p w14:paraId="16DEE622" w14:textId="77777777" w:rsidR="00EF3819" w:rsidRPr="00B266C3" w:rsidRDefault="00EF3819" w:rsidP="00EF3819">
            <w:pPr>
              <w:spacing w:before="0" w:after="0"/>
              <w:ind w:firstLine="0"/>
              <w:jc w:val="center"/>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 </w:t>
            </w:r>
          </w:p>
        </w:tc>
        <w:tc>
          <w:tcPr>
            <w:tcW w:w="400" w:type="pct"/>
            <w:tcBorders>
              <w:top w:val="nil"/>
              <w:left w:val="nil"/>
              <w:bottom w:val="single" w:sz="8" w:space="0" w:color="auto"/>
              <w:right w:val="single" w:sz="8" w:space="0" w:color="auto"/>
            </w:tcBorders>
            <w:shd w:val="clear" w:color="auto" w:fill="auto"/>
            <w:vAlign w:val="center"/>
            <w:hideMark/>
          </w:tcPr>
          <w:p w14:paraId="002F7555" w14:textId="77777777" w:rsidR="00EF3819" w:rsidRPr="00B266C3" w:rsidRDefault="00EF3819" w:rsidP="00EF3819">
            <w:pPr>
              <w:spacing w:before="0" w:after="0"/>
              <w:ind w:firstLine="0"/>
              <w:jc w:val="center"/>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 </w:t>
            </w:r>
          </w:p>
        </w:tc>
        <w:tc>
          <w:tcPr>
            <w:tcW w:w="399" w:type="pct"/>
            <w:tcBorders>
              <w:top w:val="nil"/>
              <w:left w:val="nil"/>
              <w:bottom w:val="single" w:sz="8" w:space="0" w:color="auto"/>
              <w:right w:val="single" w:sz="8" w:space="0" w:color="auto"/>
            </w:tcBorders>
            <w:shd w:val="clear" w:color="auto" w:fill="auto"/>
            <w:vAlign w:val="center"/>
            <w:hideMark/>
          </w:tcPr>
          <w:p w14:paraId="37B4E7BA" w14:textId="77777777" w:rsidR="00EF3819" w:rsidRPr="00B266C3" w:rsidRDefault="00EF3819" w:rsidP="00EF3819">
            <w:pPr>
              <w:spacing w:before="0" w:after="0"/>
              <w:ind w:firstLine="0"/>
              <w:jc w:val="center"/>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 </w:t>
            </w:r>
          </w:p>
        </w:tc>
      </w:tr>
      <w:tr w:rsidR="00EF3819" w:rsidRPr="00B266C3" w14:paraId="60F40DD2" w14:textId="77777777" w:rsidTr="00EF3819">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28A323B9" w14:textId="77777777" w:rsidR="00EF3819" w:rsidRPr="00B266C3" w:rsidRDefault="00EF3819" w:rsidP="00EF3819">
            <w:pPr>
              <w:spacing w:before="0" w:after="0"/>
              <w:ind w:firstLine="0"/>
              <w:jc w:val="center"/>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 </w:t>
            </w:r>
          </w:p>
        </w:tc>
        <w:tc>
          <w:tcPr>
            <w:tcW w:w="984" w:type="pct"/>
            <w:tcBorders>
              <w:top w:val="nil"/>
              <w:left w:val="nil"/>
              <w:bottom w:val="single" w:sz="8" w:space="0" w:color="auto"/>
              <w:right w:val="single" w:sz="8" w:space="0" w:color="auto"/>
            </w:tcBorders>
            <w:shd w:val="clear" w:color="auto" w:fill="auto"/>
            <w:vAlign w:val="center"/>
            <w:hideMark/>
          </w:tcPr>
          <w:p w14:paraId="159E3F8F" w14:textId="77777777" w:rsidR="00EF3819" w:rsidRPr="00B266C3" w:rsidRDefault="00EF3819" w:rsidP="00EF3819">
            <w:pPr>
              <w:spacing w:before="0" w:after="0"/>
              <w:ind w:firstLine="0"/>
              <w:jc w:val="left"/>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Потребления тепловой энергии, в том числе:</w:t>
            </w:r>
          </w:p>
        </w:tc>
        <w:tc>
          <w:tcPr>
            <w:tcW w:w="417" w:type="pct"/>
            <w:tcBorders>
              <w:top w:val="nil"/>
              <w:left w:val="nil"/>
              <w:bottom w:val="single" w:sz="8" w:space="0" w:color="auto"/>
              <w:right w:val="single" w:sz="8" w:space="0" w:color="auto"/>
            </w:tcBorders>
            <w:shd w:val="clear" w:color="auto" w:fill="auto"/>
            <w:vAlign w:val="center"/>
          </w:tcPr>
          <w:p w14:paraId="72F91222" w14:textId="77777777" w:rsidR="00EF3819" w:rsidRPr="00B266C3" w:rsidRDefault="00EF3819" w:rsidP="00EF3819">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1,009133</w:t>
            </w:r>
          </w:p>
        </w:tc>
        <w:tc>
          <w:tcPr>
            <w:tcW w:w="400" w:type="pct"/>
            <w:tcBorders>
              <w:top w:val="nil"/>
              <w:left w:val="nil"/>
              <w:bottom w:val="single" w:sz="8" w:space="0" w:color="auto"/>
              <w:right w:val="single" w:sz="8" w:space="0" w:color="auto"/>
            </w:tcBorders>
            <w:shd w:val="clear" w:color="auto" w:fill="auto"/>
            <w:vAlign w:val="center"/>
          </w:tcPr>
          <w:p w14:paraId="5839A39A" w14:textId="77777777" w:rsidR="00EF3819" w:rsidRPr="00B266C3" w:rsidRDefault="00EF3819" w:rsidP="00EF3819">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0,99647</w:t>
            </w:r>
          </w:p>
        </w:tc>
        <w:tc>
          <w:tcPr>
            <w:tcW w:w="400" w:type="pct"/>
            <w:tcBorders>
              <w:top w:val="nil"/>
              <w:left w:val="nil"/>
              <w:bottom w:val="single" w:sz="8" w:space="0" w:color="auto"/>
              <w:right w:val="single" w:sz="8" w:space="0" w:color="auto"/>
            </w:tcBorders>
            <w:shd w:val="clear" w:color="auto" w:fill="auto"/>
            <w:vAlign w:val="center"/>
          </w:tcPr>
          <w:p w14:paraId="36463186" w14:textId="77777777" w:rsidR="00EF3819" w:rsidRPr="00B266C3" w:rsidRDefault="00EF3819" w:rsidP="00EF3819">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1,00196</w:t>
            </w:r>
          </w:p>
        </w:tc>
        <w:tc>
          <w:tcPr>
            <w:tcW w:w="400" w:type="pct"/>
            <w:tcBorders>
              <w:top w:val="nil"/>
              <w:left w:val="nil"/>
              <w:bottom w:val="single" w:sz="8" w:space="0" w:color="auto"/>
              <w:right w:val="single" w:sz="8" w:space="0" w:color="auto"/>
            </w:tcBorders>
            <w:shd w:val="clear" w:color="auto" w:fill="auto"/>
            <w:vAlign w:val="center"/>
          </w:tcPr>
          <w:p w14:paraId="3DE6AEB5" w14:textId="77777777" w:rsidR="00EF3819" w:rsidRPr="00B266C3" w:rsidRDefault="00EF3819" w:rsidP="00EF3819">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1,00196</w:t>
            </w:r>
          </w:p>
        </w:tc>
        <w:tc>
          <w:tcPr>
            <w:tcW w:w="400" w:type="pct"/>
            <w:tcBorders>
              <w:top w:val="nil"/>
              <w:left w:val="nil"/>
              <w:bottom w:val="single" w:sz="8" w:space="0" w:color="auto"/>
              <w:right w:val="single" w:sz="8" w:space="0" w:color="auto"/>
            </w:tcBorders>
            <w:shd w:val="clear" w:color="auto" w:fill="auto"/>
            <w:vAlign w:val="center"/>
          </w:tcPr>
          <w:p w14:paraId="55C9251A" w14:textId="77777777" w:rsidR="00EF3819" w:rsidRPr="00B266C3" w:rsidRDefault="00EF3819" w:rsidP="00EF3819">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1,00196</w:t>
            </w:r>
          </w:p>
        </w:tc>
        <w:tc>
          <w:tcPr>
            <w:tcW w:w="400" w:type="pct"/>
            <w:tcBorders>
              <w:top w:val="nil"/>
              <w:left w:val="nil"/>
              <w:bottom w:val="single" w:sz="8" w:space="0" w:color="auto"/>
              <w:right w:val="single" w:sz="8" w:space="0" w:color="auto"/>
            </w:tcBorders>
            <w:shd w:val="clear" w:color="auto" w:fill="auto"/>
            <w:vAlign w:val="center"/>
          </w:tcPr>
          <w:p w14:paraId="20A13E00" w14:textId="77777777" w:rsidR="00EF3819" w:rsidRPr="00B266C3" w:rsidRDefault="00EF3819" w:rsidP="00EF3819">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1,03898</w:t>
            </w:r>
          </w:p>
        </w:tc>
        <w:tc>
          <w:tcPr>
            <w:tcW w:w="400" w:type="pct"/>
            <w:tcBorders>
              <w:top w:val="nil"/>
              <w:left w:val="nil"/>
              <w:bottom w:val="single" w:sz="8" w:space="0" w:color="auto"/>
              <w:right w:val="single" w:sz="8" w:space="0" w:color="auto"/>
            </w:tcBorders>
            <w:shd w:val="clear" w:color="auto" w:fill="auto"/>
            <w:vAlign w:val="center"/>
          </w:tcPr>
          <w:p w14:paraId="64D43A86" w14:textId="77777777" w:rsidR="00EF3819" w:rsidRPr="00B266C3" w:rsidRDefault="00EF3819" w:rsidP="00EF3819">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1,03898</w:t>
            </w:r>
          </w:p>
        </w:tc>
        <w:tc>
          <w:tcPr>
            <w:tcW w:w="400" w:type="pct"/>
            <w:tcBorders>
              <w:top w:val="nil"/>
              <w:left w:val="nil"/>
              <w:bottom w:val="single" w:sz="8" w:space="0" w:color="auto"/>
              <w:right w:val="single" w:sz="8" w:space="0" w:color="auto"/>
            </w:tcBorders>
            <w:shd w:val="clear" w:color="auto" w:fill="auto"/>
            <w:vAlign w:val="center"/>
          </w:tcPr>
          <w:p w14:paraId="3CD60D2F" w14:textId="77777777" w:rsidR="00EF3819" w:rsidRPr="00B266C3" w:rsidRDefault="00EF3819" w:rsidP="00EF3819">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1,03898</w:t>
            </w:r>
          </w:p>
        </w:tc>
        <w:tc>
          <w:tcPr>
            <w:tcW w:w="399" w:type="pct"/>
            <w:tcBorders>
              <w:top w:val="nil"/>
              <w:left w:val="nil"/>
              <w:bottom w:val="single" w:sz="8" w:space="0" w:color="auto"/>
              <w:right w:val="single" w:sz="8" w:space="0" w:color="auto"/>
            </w:tcBorders>
            <w:shd w:val="clear" w:color="auto" w:fill="auto"/>
            <w:vAlign w:val="center"/>
          </w:tcPr>
          <w:p w14:paraId="7AC48A21" w14:textId="77777777" w:rsidR="00EF3819" w:rsidRPr="00B266C3" w:rsidRDefault="00EF3819" w:rsidP="00EF3819">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1,03898</w:t>
            </w:r>
          </w:p>
        </w:tc>
      </w:tr>
      <w:tr w:rsidR="00EF3819" w:rsidRPr="00B266C3" w14:paraId="7488FF3A" w14:textId="77777777" w:rsidTr="00EF3819">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0DC3189E"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984" w:type="pct"/>
            <w:tcBorders>
              <w:top w:val="nil"/>
              <w:left w:val="nil"/>
              <w:bottom w:val="single" w:sz="8" w:space="0" w:color="auto"/>
              <w:right w:val="single" w:sz="8" w:space="0" w:color="auto"/>
            </w:tcBorders>
            <w:shd w:val="clear" w:color="auto" w:fill="auto"/>
            <w:vAlign w:val="center"/>
            <w:hideMark/>
          </w:tcPr>
          <w:p w14:paraId="10942B62" w14:textId="77777777" w:rsidR="00EF3819" w:rsidRPr="00B266C3" w:rsidRDefault="00EF3819" w:rsidP="00EF3819">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отопление</w:t>
            </w:r>
          </w:p>
        </w:tc>
        <w:tc>
          <w:tcPr>
            <w:tcW w:w="417" w:type="pct"/>
            <w:tcBorders>
              <w:top w:val="nil"/>
              <w:left w:val="nil"/>
              <w:bottom w:val="single" w:sz="8" w:space="0" w:color="auto"/>
              <w:right w:val="single" w:sz="8" w:space="0" w:color="auto"/>
            </w:tcBorders>
            <w:shd w:val="clear" w:color="auto" w:fill="auto"/>
            <w:vAlign w:val="center"/>
          </w:tcPr>
          <w:p w14:paraId="1F511B1B"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1,009</w:t>
            </w:r>
          </w:p>
        </w:tc>
        <w:tc>
          <w:tcPr>
            <w:tcW w:w="400" w:type="pct"/>
            <w:tcBorders>
              <w:top w:val="nil"/>
              <w:left w:val="nil"/>
              <w:bottom w:val="single" w:sz="8" w:space="0" w:color="auto"/>
              <w:right w:val="single" w:sz="8" w:space="0" w:color="auto"/>
            </w:tcBorders>
            <w:shd w:val="clear" w:color="auto" w:fill="auto"/>
            <w:vAlign w:val="center"/>
          </w:tcPr>
          <w:p w14:paraId="05899FBF"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0,996</w:t>
            </w:r>
          </w:p>
        </w:tc>
        <w:tc>
          <w:tcPr>
            <w:tcW w:w="400" w:type="pct"/>
            <w:tcBorders>
              <w:top w:val="nil"/>
              <w:left w:val="nil"/>
              <w:bottom w:val="single" w:sz="8" w:space="0" w:color="auto"/>
              <w:right w:val="single" w:sz="8" w:space="0" w:color="auto"/>
            </w:tcBorders>
            <w:shd w:val="clear" w:color="auto" w:fill="auto"/>
            <w:vAlign w:val="center"/>
          </w:tcPr>
          <w:p w14:paraId="0BC21A10"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1,002</w:t>
            </w:r>
          </w:p>
        </w:tc>
        <w:tc>
          <w:tcPr>
            <w:tcW w:w="400" w:type="pct"/>
            <w:tcBorders>
              <w:top w:val="nil"/>
              <w:left w:val="nil"/>
              <w:bottom w:val="single" w:sz="8" w:space="0" w:color="auto"/>
              <w:right w:val="single" w:sz="8" w:space="0" w:color="auto"/>
            </w:tcBorders>
            <w:shd w:val="clear" w:color="auto" w:fill="auto"/>
            <w:vAlign w:val="center"/>
          </w:tcPr>
          <w:p w14:paraId="306E89B7"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1,002</w:t>
            </w:r>
          </w:p>
        </w:tc>
        <w:tc>
          <w:tcPr>
            <w:tcW w:w="400" w:type="pct"/>
            <w:tcBorders>
              <w:top w:val="nil"/>
              <w:left w:val="nil"/>
              <w:bottom w:val="single" w:sz="8" w:space="0" w:color="auto"/>
              <w:right w:val="single" w:sz="8" w:space="0" w:color="auto"/>
            </w:tcBorders>
            <w:shd w:val="clear" w:color="auto" w:fill="auto"/>
            <w:vAlign w:val="center"/>
          </w:tcPr>
          <w:p w14:paraId="1BA60A46"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1,002</w:t>
            </w:r>
          </w:p>
        </w:tc>
        <w:tc>
          <w:tcPr>
            <w:tcW w:w="400" w:type="pct"/>
            <w:tcBorders>
              <w:top w:val="nil"/>
              <w:left w:val="nil"/>
              <w:bottom w:val="single" w:sz="8" w:space="0" w:color="auto"/>
              <w:right w:val="single" w:sz="8" w:space="0" w:color="auto"/>
            </w:tcBorders>
            <w:shd w:val="clear" w:color="auto" w:fill="auto"/>
            <w:vAlign w:val="center"/>
          </w:tcPr>
          <w:p w14:paraId="4BE4DC45"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1,039</w:t>
            </w:r>
          </w:p>
        </w:tc>
        <w:tc>
          <w:tcPr>
            <w:tcW w:w="400" w:type="pct"/>
            <w:tcBorders>
              <w:top w:val="nil"/>
              <w:left w:val="nil"/>
              <w:bottom w:val="single" w:sz="8" w:space="0" w:color="auto"/>
              <w:right w:val="single" w:sz="8" w:space="0" w:color="auto"/>
            </w:tcBorders>
            <w:shd w:val="clear" w:color="auto" w:fill="auto"/>
            <w:vAlign w:val="center"/>
          </w:tcPr>
          <w:p w14:paraId="25E32FCA"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1,039</w:t>
            </w:r>
          </w:p>
        </w:tc>
        <w:tc>
          <w:tcPr>
            <w:tcW w:w="400" w:type="pct"/>
            <w:tcBorders>
              <w:top w:val="nil"/>
              <w:left w:val="nil"/>
              <w:bottom w:val="single" w:sz="8" w:space="0" w:color="auto"/>
              <w:right w:val="single" w:sz="8" w:space="0" w:color="auto"/>
            </w:tcBorders>
            <w:shd w:val="clear" w:color="auto" w:fill="auto"/>
            <w:vAlign w:val="center"/>
          </w:tcPr>
          <w:p w14:paraId="17AD215E"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1,039</w:t>
            </w:r>
          </w:p>
        </w:tc>
        <w:tc>
          <w:tcPr>
            <w:tcW w:w="399" w:type="pct"/>
            <w:tcBorders>
              <w:top w:val="nil"/>
              <w:left w:val="nil"/>
              <w:bottom w:val="single" w:sz="8" w:space="0" w:color="auto"/>
              <w:right w:val="single" w:sz="8" w:space="0" w:color="auto"/>
            </w:tcBorders>
            <w:shd w:val="clear" w:color="auto" w:fill="auto"/>
            <w:vAlign w:val="center"/>
          </w:tcPr>
          <w:p w14:paraId="67E5C37A"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1,039</w:t>
            </w:r>
          </w:p>
        </w:tc>
      </w:tr>
      <w:tr w:rsidR="00EF3819" w:rsidRPr="00B266C3" w14:paraId="646CC0A0" w14:textId="77777777" w:rsidTr="00EF3819">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46B44117"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984" w:type="pct"/>
            <w:tcBorders>
              <w:top w:val="nil"/>
              <w:left w:val="nil"/>
              <w:bottom w:val="single" w:sz="8" w:space="0" w:color="auto"/>
              <w:right w:val="single" w:sz="8" w:space="0" w:color="auto"/>
            </w:tcBorders>
            <w:shd w:val="clear" w:color="auto" w:fill="auto"/>
            <w:vAlign w:val="center"/>
            <w:hideMark/>
          </w:tcPr>
          <w:p w14:paraId="0C31F44A" w14:textId="77777777" w:rsidR="00EF3819" w:rsidRPr="00B266C3" w:rsidRDefault="00EF3819" w:rsidP="00EF3819">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горячее водоснабжение</w:t>
            </w:r>
          </w:p>
        </w:tc>
        <w:tc>
          <w:tcPr>
            <w:tcW w:w="417" w:type="pct"/>
            <w:tcBorders>
              <w:top w:val="nil"/>
              <w:left w:val="nil"/>
              <w:bottom w:val="single" w:sz="8" w:space="0" w:color="auto"/>
              <w:right w:val="single" w:sz="8" w:space="0" w:color="auto"/>
            </w:tcBorders>
            <w:shd w:val="clear" w:color="auto" w:fill="auto"/>
            <w:vAlign w:val="center"/>
          </w:tcPr>
          <w:p w14:paraId="737561B1"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7931C6F2"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05AA37AA"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6E263113"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4A358835"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02B73F16"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4AFBDCB3"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3B4E913A"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99" w:type="pct"/>
            <w:tcBorders>
              <w:top w:val="nil"/>
              <w:left w:val="nil"/>
              <w:bottom w:val="single" w:sz="8" w:space="0" w:color="auto"/>
              <w:right w:val="single" w:sz="8" w:space="0" w:color="auto"/>
            </w:tcBorders>
            <w:shd w:val="clear" w:color="auto" w:fill="auto"/>
            <w:vAlign w:val="center"/>
          </w:tcPr>
          <w:p w14:paraId="50263284"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r>
      <w:tr w:rsidR="00EF3819" w:rsidRPr="00B266C3" w14:paraId="7ED8E297" w14:textId="77777777" w:rsidTr="00EF3819">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3B26AFB0"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984" w:type="pct"/>
            <w:tcBorders>
              <w:top w:val="nil"/>
              <w:left w:val="nil"/>
              <w:bottom w:val="single" w:sz="8" w:space="0" w:color="auto"/>
              <w:right w:val="single" w:sz="8" w:space="0" w:color="auto"/>
            </w:tcBorders>
            <w:shd w:val="clear" w:color="auto" w:fill="auto"/>
            <w:vAlign w:val="center"/>
            <w:hideMark/>
          </w:tcPr>
          <w:p w14:paraId="562ECC8D" w14:textId="77777777" w:rsidR="00EF3819" w:rsidRPr="00B266C3" w:rsidRDefault="00EF3819" w:rsidP="00EF3819">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технология</w:t>
            </w:r>
          </w:p>
        </w:tc>
        <w:tc>
          <w:tcPr>
            <w:tcW w:w="417" w:type="pct"/>
            <w:tcBorders>
              <w:top w:val="nil"/>
              <w:left w:val="nil"/>
              <w:bottom w:val="single" w:sz="8" w:space="0" w:color="auto"/>
              <w:right w:val="single" w:sz="8" w:space="0" w:color="auto"/>
            </w:tcBorders>
            <w:shd w:val="clear" w:color="auto" w:fill="auto"/>
            <w:vAlign w:val="center"/>
          </w:tcPr>
          <w:p w14:paraId="5C6A205A"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6E680272"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2732C2E1"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616B0821"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6223C462"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1131E11C"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4195AC2A"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25FA9B8E"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99" w:type="pct"/>
            <w:tcBorders>
              <w:top w:val="nil"/>
              <w:left w:val="nil"/>
              <w:bottom w:val="single" w:sz="8" w:space="0" w:color="auto"/>
              <w:right w:val="single" w:sz="8" w:space="0" w:color="auto"/>
            </w:tcBorders>
            <w:shd w:val="clear" w:color="auto" w:fill="auto"/>
            <w:vAlign w:val="center"/>
          </w:tcPr>
          <w:p w14:paraId="1A2E5754"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r>
      <w:tr w:rsidR="00EF3819" w:rsidRPr="00B266C3" w14:paraId="79F32007" w14:textId="77777777" w:rsidTr="00EF3819">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6179BA15" w14:textId="77777777" w:rsidR="00EF3819" w:rsidRPr="00B266C3" w:rsidRDefault="00EF3819" w:rsidP="00EF3819">
            <w:pPr>
              <w:spacing w:before="0" w:after="0"/>
              <w:ind w:firstLine="0"/>
              <w:jc w:val="center"/>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2</w:t>
            </w:r>
          </w:p>
        </w:tc>
        <w:tc>
          <w:tcPr>
            <w:tcW w:w="984" w:type="pct"/>
            <w:tcBorders>
              <w:top w:val="nil"/>
              <w:left w:val="nil"/>
              <w:bottom w:val="single" w:sz="8" w:space="0" w:color="auto"/>
              <w:right w:val="single" w:sz="8" w:space="0" w:color="auto"/>
            </w:tcBorders>
            <w:shd w:val="clear" w:color="auto" w:fill="auto"/>
            <w:vAlign w:val="center"/>
            <w:hideMark/>
          </w:tcPr>
          <w:p w14:paraId="15E4A1F4" w14:textId="77777777" w:rsidR="00EF3819" w:rsidRPr="00B266C3" w:rsidRDefault="00EF3819" w:rsidP="00EF3819">
            <w:pPr>
              <w:spacing w:before="0" w:after="0"/>
              <w:ind w:firstLine="0"/>
              <w:jc w:val="left"/>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 xml:space="preserve">Котельная № 11, с. Вольное, ул.Школьная,26 </w:t>
            </w:r>
          </w:p>
        </w:tc>
        <w:tc>
          <w:tcPr>
            <w:tcW w:w="417" w:type="pct"/>
            <w:tcBorders>
              <w:top w:val="nil"/>
              <w:left w:val="nil"/>
              <w:bottom w:val="single" w:sz="8" w:space="0" w:color="auto"/>
              <w:right w:val="single" w:sz="8" w:space="0" w:color="auto"/>
            </w:tcBorders>
            <w:shd w:val="clear" w:color="auto" w:fill="auto"/>
            <w:vAlign w:val="center"/>
            <w:hideMark/>
          </w:tcPr>
          <w:p w14:paraId="7F25DDCF"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 </w:t>
            </w:r>
          </w:p>
        </w:tc>
        <w:tc>
          <w:tcPr>
            <w:tcW w:w="400" w:type="pct"/>
            <w:tcBorders>
              <w:top w:val="nil"/>
              <w:left w:val="nil"/>
              <w:bottom w:val="single" w:sz="8" w:space="0" w:color="auto"/>
              <w:right w:val="single" w:sz="8" w:space="0" w:color="auto"/>
            </w:tcBorders>
            <w:shd w:val="clear" w:color="auto" w:fill="auto"/>
            <w:vAlign w:val="center"/>
            <w:hideMark/>
          </w:tcPr>
          <w:p w14:paraId="6ABB5C09"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 </w:t>
            </w:r>
          </w:p>
        </w:tc>
        <w:tc>
          <w:tcPr>
            <w:tcW w:w="400" w:type="pct"/>
            <w:tcBorders>
              <w:top w:val="nil"/>
              <w:left w:val="nil"/>
              <w:bottom w:val="single" w:sz="8" w:space="0" w:color="auto"/>
              <w:right w:val="single" w:sz="8" w:space="0" w:color="auto"/>
            </w:tcBorders>
            <w:shd w:val="clear" w:color="auto" w:fill="auto"/>
            <w:vAlign w:val="center"/>
            <w:hideMark/>
          </w:tcPr>
          <w:p w14:paraId="30C6BFA1"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 </w:t>
            </w:r>
          </w:p>
        </w:tc>
        <w:tc>
          <w:tcPr>
            <w:tcW w:w="400" w:type="pct"/>
            <w:tcBorders>
              <w:top w:val="nil"/>
              <w:left w:val="nil"/>
              <w:bottom w:val="single" w:sz="8" w:space="0" w:color="auto"/>
              <w:right w:val="single" w:sz="8" w:space="0" w:color="auto"/>
            </w:tcBorders>
            <w:shd w:val="clear" w:color="auto" w:fill="auto"/>
            <w:vAlign w:val="center"/>
            <w:hideMark/>
          </w:tcPr>
          <w:p w14:paraId="53B24EB7"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 </w:t>
            </w:r>
          </w:p>
        </w:tc>
        <w:tc>
          <w:tcPr>
            <w:tcW w:w="400" w:type="pct"/>
            <w:tcBorders>
              <w:top w:val="nil"/>
              <w:left w:val="nil"/>
              <w:bottom w:val="single" w:sz="8" w:space="0" w:color="auto"/>
              <w:right w:val="single" w:sz="8" w:space="0" w:color="auto"/>
            </w:tcBorders>
            <w:shd w:val="clear" w:color="auto" w:fill="auto"/>
            <w:vAlign w:val="center"/>
            <w:hideMark/>
          </w:tcPr>
          <w:p w14:paraId="7A82AA67"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 </w:t>
            </w:r>
          </w:p>
        </w:tc>
        <w:tc>
          <w:tcPr>
            <w:tcW w:w="400" w:type="pct"/>
            <w:tcBorders>
              <w:top w:val="nil"/>
              <w:left w:val="nil"/>
              <w:bottom w:val="single" w:sz="8" w:space="0" w:color="auto"/>
              <w:right w:val="single" w:sz="8" w:space="0" w:color="auto"/>
            </w:tcBorders>
            <w:shd w:val="clear" w:color="auto" w:fill="auto"/>
            <w:vAlign w:val="center"/>
            <w:hideMark/>
          </w:tcPr>
          <w:p w14:paraId="01D02F27"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 </w:t>
            </w:r>
          </w:p>
        </w:tc>
        <w:tc>
          <w:tcPr>
            <w:tcW w:w="400" w:type="pct"/>
            <w:tcBorders>
              <w:top w:val="nil"/>
              <w:left w:val="nil"/>
              <w:bottom w:val="single" w:sz="8" w:space="0" w:color="auto"/>
              <w:right w:val="single" w:sz="8" w:space="0" w:color="auto"/>
            </w:tcBorders>
            <w:shd w:val="clear" w:color="auto" w:fill="auto"/>
            <w:vAlign w:val="center"/>
            <w:hideMark/>
          </w:tcPr>
          <w:p w14:paraId="2AAD96DA"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 </w:t>
            </w:r>
          </w:p>
        </w:tc>
        <w:tc>
          <w:tcPr>
            <w:tcW w:w="400" w:type="pct"/>
            <w:tcBorders>
              <w:top w:val="nil"/>
              <w:left w:val="nil"/>
              <w:bottom w:val="single" w:sz="8" w:space="0" w:color="auto"/>
              <w:right w:val="single" w:sz="8" w:space="0" w:color="auto"/>
            </w:tcBorders>
            <w:shd w:val="clear" w:color="auto" w:fill="auto"/>
            <w:vAlign w:val="center"/>
            <w:hideMark/>
          </w:tcPr>
          <w:p w14:paraId="6080FF10"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 </w:t>
            </w:r>
          </w:p>
        </w:tc>
        <w:tc>
          <w:tcPr>
            <w:tcW w:w="399" w:type="pct"/>
            <w:tcBorders>
              <w:top w:val="nil"/>
              <w:left w:val="nil"/>
              <w:bottom w:val="single" w:sz="8" w:space="0" w:color="auto"/>
              <w:right w:val="single" w:sz="8" w:space="0" w:color="auto"/>
            </w:tcBorders>
            <w:shd w:val="clear" w:color="auto" w:fill="auto"/>
            <w:vAlign w:val="center"/>
            <w:hideMark/>
          </w:tcPr>
          <w:p w14:paraId="4FC5FFCC"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 </w:t>
            </w:r>
          </w:p>
        </w:tc>
      </w:tr>
      <w:tr w:rsidR="00EF3819" w:rsidRPr="00B266C3" w14:paraId="477009A0" w14:textId="77777777" w:rsidTr="00EF3819">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7F20B476"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984" w:type="pct"/>
            <w:tcBorders>
              <w:top w:val="nil"/>
              <w:left w:val="nil"/>
              <w:bottom w:val="single" w:sz="8" w:space="0" w:color="auto"/>
              <w:right w:val="single" w:sz="8" w:space="0" w:color="auto"/>
            </w:tcBorders>
            <w:shd w:val="clear" w:color="auto" w:fill="auto"/>
            <w:vAlign w:val="center"/>
            <w:hideMark/>
          </w:tcPr>
          <w:p w14:paraId="24B7FFE4" w14:textId="77777777" w:rsidR="00EF3819" w:rsidRPr="00B266C3" w:rsidRDefault="00EF3819" w:rsidP="00EF3819">
            <w:pPr>
              <w:spacing w:before="0" w:after="0"/>
              <w:ind w:firstLine="0"/>
              <w:jc w:val="left"/>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Потребления тепловой энергии, в том числе:</w:t>
            </w:r>
          </w:p>
        </w:tc>
        <w:tc>
          <w:tcPr>
            <w:tcW w:w="417" w:type="pct"/>
            <w:tcBorders>
              <w:top w:val="nil"/>
              <w:left w:val="nil"/>
              <w:bottom w:val="single" w:sz="8" w:space="0" w:color="auto"/>
              <w:right w:val="single" w:sz="8" w:space="0" w:color="auto"/>
            </w:tcBorders>
            <w:shd w:val="clear" w:color="auto" w:fill="auto"/>
            <w:vAlign w:val="center"/>
          </w:tcPr>
          <w:p w14:paraId="41E08C65" w14:textId="77777777" w:rsidR="00EF3819" w:rsidRPr="00B266C3" w:rsidRDefault="00EF3819" w:rsidP="00EF3819">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0,297069</w:t>
            </w:r>
          </w:p>
        </w:tc>
        <w:tc>
          <w:tcPr>
            <w:tcW w:w="400" w:type="pct"/>
            <w:tcBorders>
              <w:top w:val="nil"/>
              <w:left w:val="nil"/>
              <w:bottom w:val="single" w:sz="8" w:space="0" w:color="auto"/>
              <w:right w:val="single" w:sz="8" w:space="0" w:color="auto"/>
            </w:tcBorders>
            <w:shd w:val="clear" w:color="auto" w:fill="auto"/>
            <w:vAlign w:val="center"/>
          </w:tcPr>
          <w:p w14:paraId="5E76CBDE" w14:textId="77777777" w:rsidR="00EF3819" w:rsidRPr="00B266C3" w:rsidRDefault="00EF3819" w:rsidP="00EF3819">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0,353706</w:t>
            </w:r>
          </w:p>
        </w:tc>
        <w:tc>
          <w:tcPr>
            <w:tcW w:w="400" w:type="pct"/>
            <w:tcBorders>
              <w:top w:val="nil"/>
              <w:left w:val="nil"/>
              <w:bottom w:val="single" w:sz="8" w:space="0" w:color="auto"/>
              <w:right w:val="single" w:sz="8" w:space="0" w:color="auto"/>
            </w:tcBorders>
            <w:shd w:val="clear" w:color="auto" w:fill="auto"/>
            <w:vAlign w:val="center"/>
          </w:tcPr>
          <w:p w14:paraId="0E77E0F0" w14:textId="77777777" w:rsidR="00EF3819" w:rsidRPr="00B266C3" w:rsidRDefault="00EF3819" w:rsidP="00EF3819">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0,324777</w:t>
            </w:r>
          </w:p>
        </w:tc>
        <w:tc>
          <w:tcPr>
            <w:tcW w:w="400" w:type="pct"/>
            <w:tcBorders>
              <w:top w:val="nil"/>
              <w:left w:val="nil"/>
              <w:bottom w:val="single" w:sz="8" w:space="0" w:color="auto"/>
              <w:right w:val="single" w:sz="8" w:space="0" w:color="auto"/>
            </w:tcBorders>
            <w:shd w:val="clear" w:color="auto" w:fill="auto"/>
            <w:vAlign w:val="center"/>
          </w:tcPr>
          <w:p w14:paraId="27FD1023" w14:textId="77777777" w:rsidR="00EF3819" w:rsidRPr="00B266C3" w:rsidRDefault="00EF3819" w:rsidP="00EF3819">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0,324777</w:t>
            </w:r>
          </w:p>
        </w:tc>
        <w:tc>
          <w:tcPr>
            <w:tcW w:w="400" w:type="pct"/>
            <w:tcBorders>
              <w:top w:val="nil"/>
              <w:left w:val="nil"/>
              <w:bottom w:val="single" w:sz="8" w:space="0" w:color="auto"/>
              <w:right w:val="single" w:sz="8" w:space="0" w:color="auto"/>
            </w:tcBorders>
            <w:shd w:val="clear" w:color="auto" w:fill="auto"/>
            <w:vAlign w:val="center"/>
          </w:tcPr>
          <w:p w14:paraId="3260C3FD" w14:textId="77777777" w:rsidR="00EF3819" w:rsidRPr="00B266C3" w:rsidRDefault="00EF3819" w:rsidP="00EF3819">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0,324777</w:t>
            </w:r>
          </w:p>
        </w:tc>
        <w:tc>
          <w:tcPr>
            <w:tcW w:w="400" w:type="pct"/>
            <w:tcBorders>
              <w:top w:val="nil"/>
              <w:left w:val="nil"/>
              <w:bottom w:val="single" w:sz="8" w:space="0" w:color="auto"/>
              <w:right w:val="single" w:sz="8" w:space="0" w:color="auto"/>
            </w:tcBorders>
            <w:shd w:val="clear" w:color="auto" w:fill="auto"/>
            <w:vAlign w:val="center"/>
          </w:tcPr>
          <w:p w14:paraId="454BA05E" w14:textId="77777777" w:rsidR="00EF3819" w:rsidRPr="00B266C3" w:rsidRDefault="00EF3819" w:rsidP="00EF3819">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0,324777</w:t>
            </w:r>
          </w:p>
        </w:tc>
        <w:tc>
          <w:tcPr>
            <w:tcW w:w="400" w:type="pct"/>
            <w:tcBorders>
              <w:top w:val="nil"/>
              <w:left w:val="nil"/>
              <w:bottom w:val="single" w:sz="8" w:space="0" w:color="auto"/>
              <w:right w:val="single" w:sz="8" w:space="0" w:color="auto"/>
            </w:tcBorders>
            <w:shd w:val="clear" w:color="auto" w:fill="auto"/>
            <w:vAlign w:val="center"/>
          </w:tcPr>
          <w:p w14:paraId="01541FBA" w14:textId="77777777" w:rsidR="00EF3819" w:rsidRPr="00B266C3" w:rsidRDefault="00EF3819" w:rsidP="00EF3819">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0,324777</w:t>
            </w:r>
          </w:p>
        </w:tc>
        <w:tc>
          <w:tcPr>
            <w:tcW w:w="400" w:type="pct"/>
            <w:tcBorders>
              <w:top w:val="nil"/>
              <w:left w:val="nil"/>
              <w:bottom w:val="single" w:sz="8" w:space="0" w:color="auto"/>
              <w:right w:val="single" w:sz="8" w:space="0" w:color="auto"/>
            </w:tcBorders>
            <w:shd w:val="clear" w:color="auto" w:fill="auto"/>
            <w:vAlign w:val="center"/>
          </w:tcPr>
          <w:p w14:paraId="1351D36D" w14:textId="77777777" w:rsidR="00EF3819" w:rsidRPr="00B266C3" w:rsidRDefault="00EF3819" w:rsidP="00EF3819">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0,324777</w:t>
            </w:r>
          </w:p>
        </w:tc>
        <w:tc>
          <w:tcPr>
            <w:tcW w:w="399" w:type="pct"/>
            <w:tcBorders>
              <w:top w:val="nil"/>
              <w:left w:val="nil"/>
              <w:bottom w:val="single" w:sz="8" w:space="0" w:color="auto"/>
              <w:right w:val="single" w:sz="8" w:space="0" w:color="auto"/>
            </w:tcBorders>
            <w:shd w:val="clear" w:color="auto" w:fill="auto"/>
            <w:vAlign w:val="center"/>
          </w:tcPr>
          <w:p w14:paraId="4528C08F" w14:textId="77777777" w:rsidR="00EF3819" w:rsidRPr="00B266C3" w:rsidRDefault="00EF3819" w:rsidP="00EF3819">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0,324777</w:t>
            </w:r>
          </w:p>
        </w:tc>
      </w:tr>
      <w:tr w:rsidR="00EF3819" w:rsidRPr="00B266C3" w14:paraId="4924EA7B" w14:textId="77777777" w:rsidTr="00EF3819">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302E0EDA"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984" w:type="pct"/>
            <w:tcBorders>
              <w:top w:val="nil"/>
              <w:left w:val="nil"/>
              <w:bottom w:val="single" w:sz="8" w:space="0" w:color="auto"/>
              <w:right w:val="single" w:sz="8" w:space="0" w:color="auto"/>
            </w:tcBorders>
            <w:shd w:val="clear" w:color="auto" w:fill="auto"/>
            <w:vAlign w:val="center"/>
            <w:hideMark/>
          </w:tcPr>
          <w:p w14:paraId="71FC7EDC" w14:textId="77777777" w:rsidR="00EF3819" w:rsidRPr="00B266C3" w:rsidRDefault="00EF3819" w:rsidP="00EF3819">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отопление</w:t>
            </w:r>
          </w:p>
        </w:tc>
        <w:tc>
          <w:tcPr>
            <w:tcW w:w="417" w:type="pct"/>
            <w:tcBorders>
              <w:top w:val="nil"/>
              <w:left w:val="nil"/>
              <w:bottom w:val="single" w:sz="8" w:space="0" w:color="auto"/>
              <w:right w:val="single" w:sz="8" w:space="0" w:color="auto"/>
            </w:tcBorders>
            <w:shd w:val="clear" w:color="auto" w:fill="auto"/>
            <w:vAlign w:val="center"/>
          </w:tcPr>
          <w:p w14:paraId="7E9BAA90"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0,297069</w:t>
            </w:r>
          </w:p>
        </w:tc>
        <w:tc>
          <w:tcPr>
            <w:tcW w:w="400" w:type="pct"/>
            <w:tcBorders>
              <w:top w:val="nil"/>
              <w:left w:val="nil"/>
              <w:bottom w:val="single" w:sz="8" w:space="0" w:color="auto"/>
              <w:right w:val="single" w:sz="8" w:space="0" w:color="auto"/>
            </w:tcBorders>
            <w:shd w:val="clear" w:color="auto" w:fill="auto"/>
            <w:vAlign w:val="center"/>
          </w:tcPr>
          <w:p w14:paraId="34EB6534"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0,297069</w:t>
            </w:r>
          </w:p>
        </w:tc>
        <w:tc>
          <w:tcPr>
            <w:tcW w:w="400" w:type="pct"/>
            <w:tcBorders>
              <w:top w:val="nil"/>
              <w:left w:val="nil"/>
              <w:bottom w:val="single" w:sz="8" w:space="0" w:color="auto"/>
              <w:right w:val="single" w:sz="8" w:space="0" w:color="auto"/>
            </w:tcBorders>
            <w:shd w:val="clear" w:color="auto" w:fill="auto"/>
            <w:vAlign w:val="center"/>
          </w:tcPr>
          <w:p w14:paraId="45963E5A"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0,297069</w:t>
            </w:r>
          </w:p>
        </w:tc>
        <w:tc>
          <w:tcPr>
            <w:tcW w:w="400" w:type="pct"/>
            <w:tcBorders>
              <w:top w:val="nil"/>
              <w:left w:val="nil"/>
              <w:bottom w:val="single" w:sz="8" w:space="0" w:color="auto"/>
              <w:right w:val="single" w:sz="8" w:space="0" w:color="auto"/>
            </w:tcBorders>
            <w:shd w:val="clear" w:color="auto" w:fill="auto"/>
            <w:vAlign w:val="center"/>
          </w:tcPr>
          <w:p w14:paraId="2FE2E0F5"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0,297069</w:t>
            </w:r>
          </w:p>
        </w:tc>
        <w:tc>
          <w:tcPr>
            <w:tcW w:w="400" w:type="pct"/>
            <w:tcBorders>
              <w:top w:val="nil"/>
              <w:left w:val="nil"/>
              <w:bottom w:val="single" w:sz="8" w:space="0" w:color="auto"/>
              <w:right w:val="single" w:sz="8" w:space="0" w:color="auto"/>
            </w:tcBorders>
            <w:shd w:val="clear" w:color="auto" w:fill="auto"/>
            <w:vAlign w:val="center"/>
          </w:tcPr>
          <w:p w14:paraId="2DDCDDD0"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0,297069</w:t>
            </w:r>
          </w:p>
        </w:tc>
        <w:tc>
          <w:tcPr>
            <w:tcW w:w="400" w:type="pct"/>
            <w:tcBorders>
              <w:top w:val="nil"/>
              <w:left w:val="nil"/>
              <w:bottom w:val="single" w:sz="8" w:space="0" w:color="auto"/>
              <w:right w:val="single" w:sz="8" w:space="0" w:color="auto"/>
            </w:tcBorders>
            <w:shd w:val="clear" w:color="auto" w:fill="auto"/>
            <w:vAlign w:val="center"/>
          </w:tcPr>
          <w:p w14:paraId="0D3640FE"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0,297069</w:t>
            </w:r>
          </w:p>
        </w:tc>
        <w:tc>
          <w:tcPr>
            <w:tcW w:w="400" w:type="pct"/>
            <w:tcBorders>
              <w:top w:val="nil"/>
              <w:left w:val="nil"/>
              <w:bottom w:val="single" w:sz="8" w:space="0" w:color="auto"/>
              <w:right w:val="single" w:sz="8" w:space="0" w:color="auto"/>
            </w:tcBorders>
            <w:shd w:val="clear" w:color="auto" w:fill="auto"/>
            <w:vAlign w:val="center"/>
          </w:tcPr>
          <w:p w14:paraId="75680E3C"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0,297069</w:t>
            </w:r>
          </w:p>
        </w:tc>
        <w:tc>
          <w:tcPr>
            <w:tcW w:w="400" w:type="pct"/>
            <w:tcBorders>
              <w:top w:val="nil"/>
              <w:left w:val="nil"/>
              <w:bottom w:val="single" w:sz="8" w:space="0" w:color="auto"/>
              <w:right w:val="single" w:sz="8" w:space="0" w:color="auto"/>
            </w:tcBorders>
            <w:shd w:val="clear" w:color="auto" w:fill="auto"/>
            <w:vAlign w:val="center"/>
          </w:tcPr>
          <w:p w14:paraId="33F71C51"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0,297069</w:t>
            </w:r>
          </w:p>
        </w:tc>
        <w:tc>
          <w:tcPr>
            <w:tcW w:w="399" w:type="pct"/>
            <w:tcBorders>
              <w:top w:val="nil"/>
              <w:left w:val="nil"/>
              <w:bottom w:val="single" w:sz="8" w:space="0" w:color="auto"/>
              <w:right w:val="single" w:sz="8" w:space="0" w:color="auto"/>
            </w:tcBorders>
            <w:shd w:val="clear" w:color="auto" w:fill="auto"/>
            <w:vAlign w:val="center"/>
          </w:tcPr>
          <w:p w14:paraId="2A062778"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0,297069</w:t>
            </w:r>
          </w:p>
        </w:tc>
      </w:tr>
      <w:tr w:rsidR="00EF3819" w:rsidRPr="00B266C3" w14:paraId="61663FDF" w14:textId="77777777" w:rsidTr="00EF3819">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284439E4"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984" w:type="pct"/>
            <w:tcBorders>
              <w:top w:val="nil"/>
              <w:left w:val="nil"/>
              <w:bottom w:val="single" w:sz="8" w:space="0" w:color="auto"/>
              <w:right w:val="single" w:sz="8" w:space="0" w:color="auto"/>
            </w:tcBorders>
            <w:shd w:val="clear" w:color="auto" w:fill="auto"/>
            <w:vAlign w:val="center"/>
            <w:hideMark/>
          </w:tcPr>
          <w:p w14:paraId="5C6DA50F" w14:textId="77777777" w:rsidR="00EF3819" w:rsidRPr="00B266C3" w:rsidRDefault="00EF3819" w:rsidP="00EF3819">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горячее водоснабжение</w:t>
            </w:r>
          </w:p>
        </w:tc>
        <w:tc>
          <w:tcPr>
            <w:tcW w:w="417" w:type="pct"/>
            <w:tcBorders>
              <w:top w:val="nil"/>
              <w:left w:val="nil"/>
              <w:bottom w:val="single" w:sz="8" w:space="0" w:color="auto"/>
              <w:right w:val="single" w:sz="8" w:space="0" w:color="auto"/>
            </w:tcBorders>
            <w:shd w:val="clear" w:color="auto" w:fill="auto"/>
            <w:vAlign w:val="center"/>
          </w:tcPr>
          <w:p w14:paraId="75622A5B"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51FFD334"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5E564C54"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2FBB1592"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373760D3"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628A4FDF"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6F271A51"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4A297C61"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99" w:type="pct"/>
            <w:tcBorders>
              <w:top w:val="nil"/>
              <w:left w:val="nil"/>
              <w:bottom w:val="single" w:sz="8" w:space="0" w:color="auto"/>
              <w:right w:val="single" w:sz="8" w:space="0" w:color="auto"/>
            </w:tcBorders>
            <w:shd w:val="clear" w:color="auto" w:fill="auto"/>
            <w:vAlign w:val="center"/>
          </w:tcPr>
          <w:p w14:paraId="34955EE5"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r>
      <w:tr w:rsidR="00EF3819" w:rsidRPr="00B266C3" w14:paraId="505EC4F3" w14:textId="77777777" w:rsidTr="00EF3819">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2AAD2F32"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984" w:type="pct"/>
            <w:tcBorders>
              <w:top w:val="nil"/>
              <w:left w:val="nil"/>
              <w:bottom w:val="single" w:sz="8" w:space="0" w:color="auto"/>
              <w:right w:val="single" w:sz="8" w:space="0" w:color="auto"/>
            </w:tcBorders>
            <w:shd w:val="clear" w:color="auto" w:fill="auto"/>
            <w:vAlign w:val="center"/>
            <w:hideMark/>
          </w:tcPr>
          <w:p w14:paraId="50F85B31" w14:textId="77777777" w:rsidR="00EF3819" w:rsidRPr="00B266C3" w:rsidRDefault="00EF3819" w:rsidP="00EF3819">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технология</w:t>
            </w:r>
          </w:p>
        </w:tc>
        <w:tc>
          <w:tcPr>
            <w:tcW w:w="417" w:type="pct"/>
            <w:tcBorders>
              <w:top w:val="nil"/>
              <w:left w:val="nil"/>
              <w:bottom w:val="single" w:sz="8" w:space="0" w:color="auto"/>
              <w:right w:val="single" w:sz="8" w:space="0" w:color="auto"/>
            </w:tcBorders>
            <w:shd w:val="clear" w:color="auto" w:fill="auto"/>
            <w:vAlign w:val="center"/>
          </w:tcPr>
          <w:p w14:paraId="62CF5252"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469606BB"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048CFFD7"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303F8EA8"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11509BAD"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5C70EAC0"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72EABCB6"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325680B6"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99" w:type="pct"/>
            <w:tcBorders>
              <w:top w:val="nil"/>
              <w:left w:val="nil"/>
              <w:bottom w:val="single" w:sz="8" w:space="0" w:color="auto"/>
              <w:right w:val="single" w:sz="8" w:space="0" w:color="auto"/>
            </w:tcBorders>
            <w:shd w:val="clear" w:color="auto" w:fill="auto"/>
            <w:vAlign w:val="center"/>
          </w:tcPr>
          <w:p w14:paraId="3B94A3DA"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r>
      <w:tr w:rsidR="00EF3819" w:rsidRPr="00B266C3" w14:paraId="0669790C" w14:textId="77777777" w:rsidTr="00EF3819">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5EB6878D" w14:textId="77777777" w:rsidR="00EF3819" w:rsidRPr="00B266C3" w:rsidRDefault="00EF3819" w:rsidP="00EF3819">
            <w:pPr>
              <w:spacing w:before="0" w:after="0"/>
              <w:ind w:firstLine="0"/>
              <w:jc w:val="center"/>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3</w:t>
            </w:r>
          </w:p>
        </w:tc>
        <w:tc>
          <w:tcPr>
            <w:tcW w:w="984" w:type="pct"/>
            <w:tcBorders>
              <w:top w:val="nil"/>
              <w:left w:val="nil"/>
              <w:bottom w:val="single" w:sz="8" w:space="0" w:color="auto"/>
              <w:right w:val="single" w:sz="8" w:space="0" w:color="auto"/>
            </w:tcBorders>
            <w:shd w:val="clear" w:color="auto" w:fill="auto"/>
            <w:vAlign w:val="center"/>
            <w:hideMark/>
          </w:tcPr>
          <w:p w14:paraId="1B7B0DEF" w14:textId="77777777" w:rsidR="00EF3819" w:rsidRPr="00B266C3" w:rsidRDefault="00EF3819" w:rsidP="00EF3819">
            <w:pPr>
              <w:spacing w:before="0" w:after="0"/>
              <w:ind w:firstLine="0"/>
              <w:jc w:val="left"/>
              <w:rPr>
                <w:rFonts w:eastAsia="Times New Roman" w:cs="Times New Roman"/>
                <w:b/>
                <w:bCs/>
                <w:color w:val="000000"/>
                <w:sz w:val="20"/>
                <w:szCs w:val="20"/>
                <w:lang w:eastAsia="ru-RU"/>
              </w:rPr>
            </w:pPr>
            <w:r w:rsidRPr="00B266C3">
              <w:rPr>
                <w:rFonts w:eastAsia="Times New Roman" w:cs="Times New Roman"/>
                <w:b/>
                <w:bCs/>
                <w:sz w:val="20"/>
                <w:szCs w:val="20"/>
                <w:lang w:eastAsia="ru-RU"/>
              </w:rPr>
              <w:t>Итого по</w:t>
            </w:r>
            <w:r w:rsidRPr="00B266C3">
              <w:rPr>
                <w:rFonts w:eastAsia="Calibri" w:cs="Times New Roman"/>
                <w:color w:val="000000"/>
                <w:sz w:val="20"/>
                <w:szCs w:val="20"/>
                <w:lang w:eastAsia="en-US"/>
              </w:rPr>
              <w:t xml:space="preserve"> </w:t>
            </w:r>
            <w:r w:rsidRPr="00B266C3">
              <w:rPr>
                <w:rFonts w:eastAsia="Times New Roman" w:cs="Times New Roman"/>
                <w:b/>
                <w:bCs/>
                <w:sz w:val="20"/>
                <w:szCs w:val="20"/>
                <w:lang w:eastAsia="ru-RU"/>
              </w:rPr>
              <w:t>Вольненскому сельскому поселению Успенского муниципального района Краснодарского края, в т.ч.:</w:t>
            </w:r>
          </w:p>
        </w:tc>
        <w:tc>
          <w:tcPr>
            <w:tcW w:w="417" w:type="pct"/>
            <w:tcBorders>
              <w:top w:val="nil"/>
              <w:left w:val="nil"/>
              <w:bottom w:val="single" w:sz="8" w:space="0" w:color="auto"/>
              <w:right w:val="single" w:sz="8" w:space="0" w:color="auto"/>
            </w:tcBorders>
            <w:shd w:val="clear" w:color="auto" w:fill="auto"/>
            <w:vAlign w:val="center"/>
          </w:tcPr>
          <w:p w14:paraId="5AD237E7"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b/>
                <w:bCs/>
                <w:color w:val="000000"/>
                <w:sz w:val="20"/>
                <w:szCs w:val="20"/>
                <w:lang w:eastAsia="en-US"/>
              </w:rPr>
              <w:t>1,3062</w:t>
            </w:r>
          </w:p>
        </w:tc>
        <w:tc>
          <w:tcPr>
            <w:tcW w:w="400" w:type="pct"/>
            <w:tcBorders>
              <w:top w:val="nil"/>
              <w:left w:val="nil"/>
              <w:bottom w:val="single" w:sz="8" w:space="0" w:color="auto"/>
              <w:right w:val="single" w:sz="8" w:space="0" w:color="auto"/>
            </w:tcBorders>
            <w:shd w:val="clear" w:color="auto" w:fill="auto"/>
            <w:vAlign w:val="center"/>
          </w:tcPr>
          <w:p w14:paraId="4DB78DF5"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b/>
                <w:bCs/>
                <w:color w:val="000000"/>
                <w:sz w:val="20"/>
                <w:szCs w:val="20"/>
                <w:lang w:eastAsia="en-US"/>
              </w:rPr>
              <w:t>1,3502</w:t>
            </w:r>
          </w:p>
        </w:tc>
        <w:tc>
          <w:tcPr>
            <w:tcW w:w="400" w:type="pct"/>
            <w:tcBorders>
              <w:top w:val="nil"/>
              <w:left w:val="nil"/>
              <w:bottom w:val="single" w:sz="8" w:space="0" w:color="auto"/>
              <w:right w:val="single" w:sz="8" w:space="0" w:color="auto"/>
            </w:tcBorders>
            <w:shd w:val="clear" w:color="auto" w:fill="auto"/>
            <w:vAlign w:val="center"/>
          </w:tcPr>
          <w:p w14:paraId="15CDBF35"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b/>
                <w:bCs/>
                <w:color w:val="000000"/>
                <w:sz w:val="20"/>
                <w:szCs w:val="20"/>
                <w:lang w:eastAsia="en-US"/>
              </w:rPr>
              <w:t>1,3267</w:t>
            </w:r>
          </w:p>
        </w:tc>
        <w:tc>
          <w:tcPr>
            <w:tcW w:w="400" w:type="pct"/>
            <w:tcBorders>
              <w:top w:val="nil"/>
              <w:left w:val="nil"/>
              <w:bottom w:val="single" w:sz="8" w:space="0" w:color="auto"/>
              <w:right w:val="single" w:sz="8" w:space="0" w:color="auto"/>
            </w:tcBorders>
            <w:shd w:val="clear" w:color="auto" w:fill="auto"/>
            <w:vAlign w:val="center"/>
          </w:tcPr>
          <w:p w14:paraId="112D0782"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b/>
                <w:bCs/>
                <w:color w:val="000000"/>
                <w:sz w:val="20"/>
                <w:szCs w:val="20"/>
                <w:lang w:eastAsia="en-US"/>
              </w:rPr>
              <w:t>1,3267</w:t>
            </w:r>
          </w:p>
        </w:tc>
        <w:tc>
          <w:tcPr>
            <w:tcW w:w="400" w:type="pct"/>
            <w:tcBorders>
              <w:top w:val="nil"/>
              <w:left w:val="nil"/>
              <w:bottom w:val="single" w:sz="8" w:space="0" w:color="auto"/>
              <w:right w:val="single" w:sz="8" w:space="0" w:color="auto"/>
            </w:tcBorders>
            <w:shd w:val="clear" w:color="auto" w:fill="auto"/>
            <w:vAlign w:val="center"/>
          </w:tcPr>
          <w:p w14:paraId="0785C2FF"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b/>
                <w:bCs/>
                <w:color w:val="000000"/>
                <w:sz w:val="20"/>
                <w:szCs w:val="20"/>
                <w:lang w:eastAsia="en-US"/>
              </w:rPr>
              <w:t>1,3267</w:t>
            </w:r>
          </w:p>
        </w:tc>
        <w:tc>
          <w:tcPr>
            <w:tcW w:w="400" w:type="pct"/>
            <w:tcBorders>
              <w:top w:val="nil"/>
              <w:left w:val="nil"/>
              <w:bottom w:val="single" w:sz="8" w:space="0" w:color="auto"/>
              <w:right w:val="single" w:sz="8" w:space="0" w:color="auto"/>
            </w:tcBorders>
            <w:shd w:val="clear" w:color="auto" w:fill="auto"/>
            <w:vAlign w:val="center"/>
          </w:tcPr>
          <w:p w14:paraId="31967007"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b/>
                <w:bCs/>
                <w:color w:val="000000"/>
                <w:sz w:val="20"/>
                <w:szCs w:val="20"/>
                <w:lang w:eastAsia="en-US"/>
              </w:rPr>
              <w:t>1,3638</w:t>
            </w:r>
          </w:p>
        </w:tc>
        <w:tc>
          <w:tcPr>
            <w:tcW w:w="400" w:type="pct"/>
            <w:tcBorders>
              <w:top w:val="nil"/>
              <w:left w:val="nil"/>
              <w:bottom w:val="single" w:sz="8" w:space="0" w:color="auto"/>
              <w:right w:val="single" w:sz="8" w:space="0" w:color="auto"/>
            </w:tcBorders>
            <w:shd w:val="clear" w:color="auto" w:fill="auto"/>
            <w:vAlign w:val="center"/>
          </w:tcPr>
          <w:p w14:paraId="735489A4"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b/>
                <w:bCs/>
                <w:color w:val="000000"/>
                <w:sz w:val="20"/>
                <w:szCs w:val="20"/>
                <w:lang w:eastAsia="en-US"/>
              </w:rPr>
              <w:t>1,3638</w:t>
            </w:r>
          </w:p>
        </w:tc>
        <w:tc>
          <w:tcPr>
            <w:tcW w:w="400" w:type="pct"/>
            <w:tcBorders>
              <w:top w:val="nil"/>
              <w:left w:val="nil"/>
              <w:bottom w:val="single" w:sz="8" w:space="0" w:color="auto"/>
              <w:right w:val="single" w:sz="8" w:space="0" w:color="auto"/>
            </w:tcBorders>
            <w:shd w:val="clear" w:color="auto" w:fill="auto"/>
            <w:vAlign w:val="center"/>
          </w:tcPr>
          <w:p w14:paraId="0D315543"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b/>
                <w:bCs/>
                <w:color w:val="000000"/>
                <w:sz w:val="20"/>
                <w:szCs w:val="20"/>
                <w:lang w:eastAsia="en-US"/>
              </w:rPr>
              <w:t>1,3638</w:t>
            </w:r>
          </w:p>
        </w:tc>
        <w:tc>
          <w:tcPr>
            <w:tcW w:w="399" w:type="pct"/>
            <w:tcBorders>
              <w:top w:val="nil"/>
              <w:left w:val="nil"/>
              <w:bottom w:val="single" w:sz="8" w:space="0" w:color="auto"/>
              <w:right w:val="single" w:sz="8" w:space="0" w:color="auto"/>
            </w:tcBorders>
            <w:shd w:val="clear" w:color="auto" w:fill="auto"/>
            <w:vAlign w:val="center"/>
          </w:tcPr>
          <w:p w14:paraId="38A0A868"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b/>
                <w:bCs/>
                <w:color w:val="000000"/>
                <w:sz w:val="20"/>
                <w:szCs w:val="20"/>
                <w:lang w:eastAsia="en-US"/>
              </w:rPr>
              <w:t>1,3638</w:t>
            </w:r>
          </w:p>
        </w:tc>
      </w:tr>
      <w:tr w:rsidR="00EF3819" w:rsidRPr="00B266C3" w14:paraId="1CAB3925" w14:textId="77777777" w:rsidTr="00EF3819">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17557DFB"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984" w:type="pct"/>
            <w:tcBorders>
              <w:top w:val="nil"/>
              <w:left w:val="nil"/>
              <w:bottom w:val="single" w:sz="8" w:space="0" w:color="auto"/>
              <w:right w:val="single" w:sz="8" w:space="0" w:color="auto"/>
            </w:tcBorders>
            <w:shd w:val="clear" w:color="auto" w:fill="auto"/>
            <w:vAlign w:val="center"/>
            <w:hideMark/>
          </w:tcPr>
          <w:p w14:paraId="45CEB7A3" w14:textId="77777777" w:rsidR="00EF3819" w:rsidRPr="00B266C3" w:rsidRDefault="00EF3819" w:rsidP="00EF3819">
            <w:pPr>
              <w:spacing w:before="0" w:after="0"/>
              <w:ind w:firstLine="0"/>
              <w:jc w:val="left"/>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Потребления тепловой энергии, в том числе:</w:t>
            </w:r>
          </w:p>
        </w:tc>
        <w:tc>
          <w:tcPr>
            <w:tcW w:w="417" w:type="pct"/>
            <w:tcBorders>
              <w:top w:val="nil"/>
              <w:left w:val="nil"/>
              <w:bottom w:val="single" w:sz="8" w:space="0" w:color="auto"/>
              <w:right w:val="single" w:sz="8" w:space="0" w:color="auto"/>
            </w:tcBorders>
            <w:shd w:val="clear" w:color="auto" w:fill="auto"/>
            <w:vAlign w:val="center"/>
          </w:tcPr>
          <w:p w14:paraId="2667BD8F" w14:textId="77777777" w:rsidR="00EF3819" w:rsidRPr="00B266C3" w:rsidRDefault="00EF3819" w:rsidP="00EF3819">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1,3062</w:t>
            </w:r>
          </w:p>
        </w:tc>
        <w:tc>
          <w:tcPr>
            <w:tcW w:w="400" w:type="pct"/>
            <w:tcBorders>
              <w:top w:val="nil"/>
              <w:left w:val="nil"/>
              <w:bottom w:val="single" w:sz="8" w:space="0" w:color="auto"/>
              <w:right w:val="single" w:sz="8" w:space="0" w:color="auto"/>
            </w:tcBorders>
            <w:shd w:val="clear" w:color="auto" w:fill="auto"/>
            <w:vAlign w:val="center"/>
          </w:tcPr>
          <w:p w14:paraId="74DFEC84" w14:textId="77777777" w:rsidR="00EF3819" w:rsidRPr="00B266C3" w:rsidRDefault="00EF3819" w:rsidP="00EF3819">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1,2935</w:t>
            </w:r>
          </w:p>
        </w:tc>
        <w:tc>
          <w:tcPr>
            <w:tcW w:w="400" w:type="pct"/>
            <w:tcBorders>
              <w:top w:val="nil"/>
              <w:left w:val="nil"/>
              <w:bottom w:val="single" w:sz="8" w:space="0" w:color="auto"/>
              <w:right w:val="single" w:sz="8" w:space="0" w:color="auto"/>
            </w:tcBorders>
            <w:shd w:val="clear" w:color="auto" w:fill="auto"/>
            <w:vAlign w:val="center"/>
          </w:tcPr>
          <w:p w14:paraId="4D816E6D" w14:textId="77777777" w:rsidR="00EF3819" w:rsidRPr="00B266C3" w:rsidRDefault="00EF3819" w:rsidP="00EF3819">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1,2990</w:t>
            </w:r>
          </w:p>
        </w:tc>
        <w:tc>
          <w:tcPr>
            <w:tcW w:w="400" w:type="pct"/>
            <w:tcBorders>
              <w:top w:val="nil"/>
              <w:left w:val="nil"/>
              <w:bottom w:val="single" w:sz="8" w:space="0" w:color="auto"/>
              <w:right w:val="single" w:sz="8" w:space="0" w:color="auto"/>
            </w:tcBorders>
            <w:shd w:val="clear" w:color="auto" w:fill="auto"/>
            <w:vAlign w:val="center"/>
          </w:tcPr>
          <w:p w14:paraId="797629C8" w14:textId="77777777" w:rsidR="00EF3819" w:rsidRPr="00B266C3" w:rsidRDefault="00EF3819" w:rsidP="00EF3819">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1,2990</w:t>
            </w:r>
          </w:p>
        </w:tc>
        <w:tc>
          <w:tcPr>
            <w:tcW w:w="400" w:type="pct"/>
            <w:tcBorders>
              <w:top w:val="nil"/>
              <w:left w:val="nil"/>
              <w:bottom w:val="single" w:sz="8" w:space="0" w:color="auto"/>
              <w:right w:val="single" w:sz="8" w:space="0" w:color="auto"/>
            </w:tcBorders>
            <w:shd w:val="clear" w:color="auto" w:fill="auto"/>
            <w:vAlign w:val="center"/>
          </w:tcPr>
          <w:p w14:paraId="452DC3DC" w14:textId="77777777" w:rsidR="00EF3819" w:rsidRPr="00B266C3" w:rsidRDefault="00EF3819" w:rsidP="00EF3819">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1,2990</w:t>
            </w:r>
          </w:p>
        </w:tc>
        <w:tc>
          <w:tcPr>
            <w:tcW w:w="400" w:type="pct"/>
            <w:tcBorders>
              <w:top w:val="nil"/>
              <w:left w:val="nil"/>
              <w:bottom w:val="single" w:sz="8" w:space="0" w:color="auto"/>
              <w:right w:val="single" w:sz="8" w:space="0" w:color="auto"/>
            </w:tcBorders>
            <w:shd w:val="clear" w:color="auto" w:fill="auto"/>
            <w:vAlign w:val="center"/>
          </w:tcPr>
          <w:p w14:paraId="07BF9F79" w14:textId="77777777" w:rsidR="00EF3819" w:rsidRPr="00B266C3" w:rsidRDefault="00EF3819" w:rsidP="00EF3819">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1,3360</w:t>
            </w:r>
          </w:p>
        </w:tc>
        <w:tc>
          <w:tcPr>
            <w:tcW w:w="400" w:type="pct"/>
            <w:tcBorders>
              <w:top w:val="nil"/>
              <w:left w:val="nil"/>
              <w:bottom w:val="single" w:sz="8" w:space="0" w:color="auto"/>
              <w:right w:val="single" w:sz="8" w:space="0" w:color="auto"/>
            </w:tcBorders>
            <w:shd w:val="clear" w:color="auto" w:fill="auto"/>
            <w:vAlign w:val="center"/>
          </w:tcPr>
          <w:p w14:paraId="5D55A28C" w14:textId="77777777" w:rsidR="00EF3819" w:rsidRPr="00B266C3" w:rsidRDefault="00EF3819" w:rsidP="00EF3819">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1,3360</w:t>
            </w:r>
          </w:p>
        </w:tc>
        <w:tc>
          <w:tcPr>
            <w:tcW w:w="400" w:type="pct"/>
            <w:tcBorders>
              <w:top w:val="nil"/>
              <w:left w:val="nil"/>
              <w:bottom w:val="single" w:sz="8" w:space="0" w:color="auto"/>
              <w:right w:val="single" w:sz="8" w:space="0" w:color="auto"/>
            </w:tcBorders>
            <w:shd w:val="clear" w:color="auto" w:fill="auto"/>
            <w:vAlign w:val="center"/>
          </w:tcPr>
          <w:p w14:paraId="3949BA8A" w14:textId="77777777" w:rsidR="00EF3819" w:rsidRPr="00B266C3" w:rsidRDefault="00EF3819" w:rsidP="00EF3819">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1,3360</w:t>
            </w:r>
          </w:p>
        </w:tc>
        <w:tc>
          <w:tcPr>
            <w:tcW w:w="399" w:type="pct"/>
            <w:tcBorders>
              <w:top w:val="nil"/>
              <w:left w:val="nil"/>
              <w:bottom w:val="single" w:sz="8" w:space="0" w:color="auto"/>
              <w:right w:val="single" w:sz="8" w:space="0" w:color="auto"/>
            </w:tcBorders>
            <w:shd w:val="clear" w:color="auto" w:fill="auto"/>
            <w:vAlign w:val="center"/>
          </w:tcPr>
          <w:p w14:paraId="5C860644" w14:textId="77777777" w:rsidR="00EF3819" w:rsidRPr="00B266C3" w:rsidRDefault="00EF3819" w:rsidP="00EF3819">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1,3360</w:t>
            </w:r>
          </w:p>
        </w:tc>
      </w:tr>
      <w:tr w:rsidR="00EF3819" w:rsidRPr="00B266C3" w14:paraId="5598842C" w14:textId="77777777" w:rsidTr="00EF3819">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6FBBFD21"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984" w:type="pct"/>
            <w:tcBorders>
              <w:top w:val="nil"/>
              <w:left w:val="nil"/>
              <w:bottom w:val="single" w:sz="8" w:space="0" w:color="auto"/>
              <w:right w:val="single" w:sz="8" w:space="0" w:color="auto"/>
            </w:tcBorders>
            <w:shd w:val="clear" w:color="auto" w:fill="auto"/>
            <w:vAlign w:val="center"/>
            <w:hideMark/>
          </w:tcPr>
          <w:p w14:paraId="19EAE023" w14:textId="77777777" w:rsidR="00EF3819" w:rsidRPr="00B266C3" w:rsidRDefault="00EF3819" w:rsidP="00EF3819">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отопление</w:t>
            </w:r>
          </w:p>
        </w:tc>
        <w:tc>
          <w:tcPr>
            <w:tcW w:w="417" w:type="pct"/>
            <w:tcBorders>
              <w:top w:val="nil"/>
              <w:left w:val="nil"/>
              <w:bottom w:val="single" w:sz="8" w:space="0" w:color="auto"/>
              <w:right w:val="single" w:sz="8" w:space="0" w:color="auto"/>
            </w:tcBorders>
            <w:shd w:val="clear" w:color="auto" w:fill="auto"/>
            <w:vAlign w:val="center"/>
          </w:tcPr>
          <w:p w14:paraId="62A57003"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1,306</w:t>
            </w:r>
          </w:p>
        </w:tc>
        <w:tc>
          <w:tcPr>
            <w:tcW w:w="400" w:type="pct"/>
            <w:tcBorders>
              <w:top w:val="nil"/>
              <w:left w:val="nil"/>
              <w:bottom w:val="single" w:sz="8" w:space="0" w:color="auto"/>
              <w:right w:val="single" w:sz="8" w:space="0" w:color="auto"/>
            </w:tcBorders>
            <w:shd w:val="clear" w:color="auto" w:fill="auto"/>
            <w:vAlign w:val="center"/>
          </w:tcPr>
          <w:p w14:paraId="7FC6FFFF"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1,294</w:t>
            </w:r>
          </w:p>
        </w:tc>
        <w:tc>
          <w:tcPr>
            <w:tcW w:w="400" w:type="pct"/>
            <w:tcBorders>
              <w:top w:val="nil"/>
              <w:left w:val="nil"/>
              <w:bottom w:val="single" w:sz="8" w:space="0" w:color="auto"/>
              <w:right w:val="single" w:sz="8" w:space="0" w:color="auto"/>
            </w:tcBorders>
            <w:shd w:val="clear" w:color="auto" w:fill="auto"/>
            <w:vAlign w:val="center"/>
          </w:tcPr>
          <w:p w14:paraId="1057E2D5"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1,299</w:t>
            </w:r>
          </w:p>
        </w:tc>
        <w:tc>
          <w:tcPr>
            <w:tcW w:w="400" w:type="pct"/>
            <w:tcBorders>
              <w:top w:val="nil"/>
              <w:left w:val="nil"/>
              <w:bottom w:val="single" w:sz="8" w:space="0" w:color="auto"/>
              <w:right w:val="single" w:sz="8" w:space="0" w:color="auto"/>
            </w:tcBorders>
            <w:shd w:val="clear" w:color="auto" w:fill="auto"/>
            <w:vAlign w:val="center"/>
          </w:tcPr>
          <w:p w14:paraId="16A5CF56"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1,299</w:t>
            </w:r>
          </w:p>
        </w:tc>
        <w:tc>
          <w:tcPr>
            <w:tcW w:w="400" w:type="pct"/>
            <w:tcBorders>
              <w:top w:val="nil"/>
              <w:left w:val="nil"/>
              <w:bottom w:val="single" w:sz="8" w:space="0" w:color="auto"/>
              <w:right w:val="single" w:sz="8" w:space="0" w:color="auto"/>
            </w:tcBorders>
            <w:shd w:val="clear" w:color="auto" w:fill="auto"/>
            <w:vAlign w:val="center"/>
          </w:tcPr>
          <w:p w14:paraId="720FD46E"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1,299</w:t>
            </w:r>
          </w:p>
        </w:tc>
        <w:tc>
          <w:tcPr>
            <w:tcW w:w="400" w:type="pct"/>
            <w:tcBorders>
              <w:top w:val="nil"/>
              <w:left w:val="nil"/>
              <w:bottom w:val="single" w:sz="8" w:space="0" w:color="auto"/>
              <w:right w:val="single" w:sz="8" w:space="0" w:color="auto"/>
            </w:tcBorders>
            <w:shd w:val="clear" w:color="auto" w:fill="auto"/>
            <w:vAlign w:val="center"/>
          </w:tcPr>
          <w:p w14:paraId="64557705"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1,336</w:t>
            </w:r>
          </w:p>
        </w:tc>
        <w:tc>
          <w:tcPr>
            <w:tcW w:w="400" w:type="pct"/>
            <w:tcBorders>
              <w:top w:val="nil"/>
              <w:left w:val="nil"/>
              <w:bottom w:val="single" w:sz="8" w:space="0" w:color="auto"/>
              <w:right w:val="single" w:sz="8" w:space="0" w:color="auto"/>
            </w:tcBorders>
            <w:shd w:val="clear" w:color="auto" w:fill="auto"/>
            <w:vAlign w:val="center"/>
          </w:tcPr>
          <w:p w14:paraId="3DC3ECC8"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1,336</w:t>
            </w:r>
          </w:p>
        </w:tc>
        <w:tc>
          <w:tcPr>
            <w:tcW w:w="400" w:type="pct"/>
            <w:tcBorders>
              <w:top w:val="nil"/>
              <w:left w:val="nil"/>
              <w:bottom w:val="single" w:sz="8" w:space="0" w:color="auto"/>
              <w:right w:val="single" w:sz="8" w:space="0" w:color="auto"/>
            </w:tcBorders>
            <w:shd w:val="clear" w:color="auto" w:fill="auto"/>
            <w:vAlign w:val="center"/>
          </w:tcPr>
          <w:p w14:paraId="205F9910"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1,336</w:t>
            </w:r>
          </w:p>
        </w:tc>
        <w:tc>
          <w:tcPr>
            <w:tcW w:w="399" w:type="pct"/>
            <w:tcBorders>
              <w:top w:val="nil"/>
              <w:left w:val="nil"/>
              <w:bottom w:val="single" w:sz="8" w:space="0" w:color="auto"/>
              <w:right w:val="single" w:sz="8" w:space="0" w:color="auto"/>
            </w:tcBorders>
            <w:shd w:val="clear" w:color="auto" w:fill="auto"/>
            <w:vAlign w:val="center"/>
          </w:tcPr>
          <w:p w14:paraId="0E7FBD94"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1,336</w:t>
            </w:r>
          </w:p>
        </w:tc>
      </w:tr>
      <w:tr w:rsidR="00EF3819" w:rsidRPr="00B266C3" w14:paraId="50ADF2CF" w14:textId="77777777" w:rsidTr="00EF3819">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571368AB"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984" w:type="pct"/>
            <w:tcBorders>
              <w:top w:val="nil"/>
              <w:left w:val="nil"/>
              <w:bottom w:val="single" w:sz="8" w:space="0" w:color="auto"/>
              <w:right w:val="single" w:sz="8" w:space="0" w:color="auto"/>
            </w:tcBorders>
            <w:shd w:val="clear" w:color="auto" w:fill="auto"/>
            <w:vAlign w:val="center"/>
            <w:hideMark/>
          </w:tcPr>
          <w:p w14:paraId="1EA35C6A" w14:textId="77777777" w:rsidR="00EF3819" w:rsidRPr="00B266C3" w:rsidRDefault="00EF3819" w:rsidP="00EF3819">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горячее водоснабжение</w:t>
            </w:r>
          </w:p>
        </w:tc>
        <w:tc>
          <w:tcPr>
            <w:tcW w:w="417" w:type="pct"/>
            <w:tcBorders>
              <w:top w:val="nil"/>
              <w:left w:val="nil"/>
              <w:bottom w:val="single" w:sz="8" w:space="0" w:color="auto"/>
              <w:right w:val="single" w:sz="8" w:space="0" w:color="auto"/>
            </w:tcBorders>
            <w:shd w:val="clear" w:color="auto" w:fill="auto"/>
            <w:vAlign w:val="center"/>
          </w:tcPr>
          <w:p w14:paraId="7C1CFE62"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7F57F86C"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6CE24D21"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40B5DB9B"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1BB6A373"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48A939F6"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1F215B46"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5DB75C27"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99" w:type="pct"/>
            <w:tcBorders>
              <w:top w:val="nil"/>
              <w:left w:val="nil"/>
              <w:bottom w:val="single" w:sz="8" w:space="0" w:color="auto"/>
              <w:right w:val="single" w:sz="8" w:space="0" w:color="auto"/>
            </w:tcBorders>
            <w:shd w:val="clear" w:color="auto" w:fill="auto"/>
            <w:vAlign w:val="center"/>
          </w:tcPr>
          <w:p w14:paraId="5E572832"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r>
      <w:tr w:rsidR="00EF3819" w:rsidRPr="00B266C3" w14:paraId="35371F59" w14:textId="77777777" w:rsidTr="00EF3819">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3C48D793"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984" w:type="pct"/>
            <w:tcBorders>
              <w:top w:val="nil"/>
              <w:left w:val="nil"/>
              <w:bottom w:val="single" w:sz="8" w:space="0" w:color="auto"/>
              <w:right w:val="single" w:sz="8" w:space="0" w:color="auto"/>
            </w:tcBorders>
            <w:shd w:val="clear" w:color="auto" w:fill="auto"/>
            <w:vAlign w:val="center"/>
            <w:hideMark/>
          </w:tcPr>
          <w:p w14:paraId="5182FD37" w14:textId="77777777" w:rsidR="00EF3819" w:rsidRPr="00B266C3" w:rsidRDefault="00EF3819" w:rsidP="00EF3819">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технология</w:t>
            </w:r>
          </w:p>
        </w:tc>
        <w:tc>
          <w:tcPr>
            <w:tcW w:w="417" w:type="pct"/>
            <w:tcBorders>
              <w:top w:val="nil"/>
              <w:left w:val="nil"/>
              <w:bottom w:val="single" w:sz="8" w:space="0" w:color="auto"/>
              <w:right w:val="single" w:sz="8" w:space="0" w:color="auto"/>
            </w:tcBorders>
            <w:shd w:val="clear" w:color="auto" w:fill="auto"/>
            <w:vAlign w:val="center"/>
          </w:tcPr>
          <w:p w14:paraId="29390684"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0BBBC023"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3CC6AB73"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2CAC1F1D"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6232682F"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42D3CC4F"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5251C87E"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0" w:type="pct"/>
            <w:tcBorders>
              <w:top w:val="nil"/>
              <w:left w:val="nil"/>
              <w:bottom w:val="single" w:sz="8" w:space="0" w:color="auto"/>
              <w:right w:val="single" w:sz="8" w:space="0" w:color="auto"/>
            </w:tcBorders>
            <w:shd w:val="clear" w:color="auto" w:fill="auto"/>
            <w:vAlign w:val="center"/>
          </w:tcPr>
          <w:p w14:paraId="268562CA"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99" w:type="pct"/>
            <w:tcBorders>
              <w:top w:val="nil"/>
              <w:left w:val="nil"/>
              <w:bottom w:val="single" w:sz="8" w:space="0" w:color="auto"/>
              <w:right w:val="single" w:sz="8" w:space="0" w:color="auto"/>
            </w:tcBorders>
            <w:shd w:val="clear" w:color="auto" w:fill="auto"/>
            <w:vAlign w:val="center"/>
          </w:tcPr>
          <w:p w14:paraId="662BB121" w14:textId="77777777" w:rsidR="00EF3819" w:rsidRPr="00B266C3" w:rsidRDefault="00EF3819" w:rsidP="00EF3819">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r>
    </w:tbl>
    <w:p w14:paraId="460AC7AC" w14:textId="77777777" w:rsidR="00035D2E" w:rsidRPr="00B266C3" w:rsidRDefault="00035D2E" w:rsidP="00F3369A">
      <w:pPr>
        <w:rPr>
          <w:rFonts w:eastAsia="Calibri" w:cs="Times New Roman"/>
          <w:lang w:eastAsia="en-US"/>
        </w:rPr>
      </w:pPr>
    </w:p>
    <w:p w14:paraId="089D8198" w14:textId="77777777" w:rsidR="003023C5" w:rsidRPr="00B266C3" w:rsidRDefault="003023C5" w:rsidP="00F3369A">
      <w:pPr>
        <w:rPr>
          <w:rFonts w:eastAsia="Calibri" w:cs="Times New Roman"/>
          <w:lang w:eastAsia="en-US"/>
        </w:rPr>
        <w:sectPr w:rsidR="003023C5" w:rsidRPr="00B266C3" w:rsidSect="005E3847">
          <w:pgSz w:w="16838" w:h="11906" w:orient="landscape"/>
          <w:pgMar w:top="1701" w:right="1134" w:bottom="850" w:left="1134" w:header="708" w:footer="708" w:gutter="0"/>
          <w:cols w:space="708"/>
          <w:docGrid w:linePitch="360"/>
        </w:sectPr>
      </w:pPr>
    </w:p>
    <w:p w14:paraId="7F912600" w14:textId="69A36328" w:rsidR="0097774C" w:rsidRPr="00B266C3" w:rsidRDefault="0097774C" w:rsidP="00F3369A">
      <w:pPr>
        <w:pStyle w:val="20"/>
        <w:tabs>
          <w:tab w:val="clear" w:pos="1701"/>
          <w:tab w:val="num" w:pos="426"/>
        </w:tabs>
      </w:pPr>
      <w:bookmarkStart w:id="6" w:name="_Toc207875363"/>
      <w:r w:rsidRPr="00B266C3">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6"/>
    </w:p>
    <w:p w14:paraId="74164B5D" w14:textId="5E82922D" w:rsidR="003023C5" w:rsidRPr="00B266C3" w:rsidRDefault="003023C5" w:rsidP="00F3369A">
      <w:pPr>
        <w:rPr>
          <w:rFonts w:cs="Times New Roman"/>
          <w:szCs w:val="24"/>
        </w:rPr>
      </w:pPr>
      <w:r w:rsidRPr="00B266C3">
        <w:rPr>
          <w:rFonts w:cs="Times New Roman"/>
          <w:szCs w:val="24"/>
        </w:rPr>
        <w:t>Теплоснабжение производственных зон от существующих источников не предусмотрено.</w:t>
      </w:r>
    </w:p>
    <w:p w14:paraId="707D8A00" w14:textId="1AD7D53C" w:rsidR="00AF2960" w:rsidRPr="00B266C3" w:rsidRDefault="00AF2960" w:rsidP="00F3369A">
      <w:pPr>
        <w:pStyle w:val="20"/>
        <w:tabs>
          <w:tab w:val="clear" w:pos="1701"/>
          <w:tab w:val="num" w:pos="426"/>
        </w:tabs>
      </w:pPr>
      <w:bookmarkStart w:id="7" w:name="_Toc207875364"/>
      <w:r w:rsidRPr="00B266C3">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7"/>
    </w:p>
    <w:p w14:paraId="61A14759" w14:textId="77777777" w:rsidR="0051124D" w:rsidRPr="00B266C3" w:rsidRDefault="0051124D" w:rsidP="00F3369A">
      <w:pPr>
        <w:rPr>
          <w:rFonts w:cs="Arial"/>
        </w:rPr>
      </w:pPr>
      <w:r w:rsidRPr="00B266C3">
        <w:rPr>
          <w:rFonts w:cs="Arial"/>
        </w:rPr>
        <w:t>Средневзвешенная плотность тепловой нагрузки – это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p w14:paraId="033B1A6C" w14:textId="77777777" w:rsidR="0051124D" w:rsidRPr="00B266C3" w:rsidRDefault="0051124D" w:rsidP="00F3369A">
      <w:pPr>
        <w:autoSpaceDE w:val="0"/>
        <w:autoSpaceDN w:val="0"/>
        <w:spacing w:before="0" w:after="0"/>
        <w:rPr>
          <w:rFonts w:cs="Arial"/>
          <w:szCs w:val="24"/>
          <w:lang w:eastAsia="ru-RU"/>
        </w:rPr>
      </w:pPr>
      <w:r w:rsidRPr="00B266C3">
        <w:rPr>
          <w:rFonts w:cs="Arial"/>
          <w:szCs w:val="24"/>
          <w:lang w:eastAsia="ru-RU"/>
        </w:rPr>
        <w:t>Существующая средневзвешенная плотность тепловой нагрузки должна определяться как частное от деления расчетной тепловой нагрузки потребителей, присоединенных к тепловым сетям системы теплоснабжения, на площадь зоны действия системы теплоснабжения по формуле:</w:t>
      </w:r>
    </w:p>
    <w:p w14:paraId="0D7142BB" w14:textId="77777777" w:rsidR="0051124D" w:rsidRPr="00B266C3" w:rsidRDefault="0051124D" w:rsidP="00F3369A">
      <w:pPr>
        <w:autoSpaceDE w:val="0"/>
        <w:autoSpaceDN w:val="0"/>
        <w:spacing w:before="0" w:after="0"/>
        <w:jc w:val="center"/>
        <w:rPr>
          <w:rFonts w:cs="Arial"/>
          <w:szCs w:val="24"/>
          <w:lang w:eastAsia="ru-RU"/>
        </w:rPr>
      </w:pPr>
      <w:r w:rsidRPr="00B266C3">
        <w:rPr>
          <w:rFonts w:cs="Arial"/>
          <w:noProof/>
          <w:position w:val="-33"/>
          <w:szCs w:val="24"/>
          <w:lang w:eastAsia="ru-RU"/>
        </w:rPr>
        <w:drawing>
          <wp:inline distT="0" distB="0" distL="0" distR="0" wp14:anchorId="6B53DA62" wp14:editId="0AEDD19F">
            <wp:extent cx="1733550" cy="581025"/>
            <wp:effectExtent l="0" t="0" r="0" b="9525"/>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3550" cy="581025"/>
                    </a:xfrm>
                    <a:prstGeom prst="rect">
                      <a:avLst/>
                    </a:prstGeom>
                    <a:noFill/>
                    <a:ln>
                      <a:noFill/>
                    </a:ln>
                  </pic:spPr>
                </pic:pic>
              </a:graphicData>
            </a:graphic>
          </wp:inline>
        </w:drawing>
      </w:r>
    </w:p>
    <w:p w14:paraId="4D19BAD4" w14:textId="77777777" w:rsidR="0051124D" w:rsidRPr="00B266C3" w:rsidRDefault="0051124D" w:rsidP="00F3369A">
      <w:pPr>
        <w:autoSpaceDE w:val="0"/>
        <w:autoSpaceDN w:val="0"/>
        <w:spacing w:before="0" w:after="0"/>
        <w:rPr>
          <w:rFonts w:cs="Arial"/>
          <w:szCs w:val="24"/>
          <w:lang w:eastAsia="ru-RU"/>
        </w:rPr>
      </w:pPr>
      <w:r w:rsidRPr="00B266C3">
        <w:rPr>
          <w:rFonts w:cs="Arial"/>
          <w:szCs w:val="24"/>
          <w:lang w:eastAsia="ru-RU"/>
        </w:rPr>
        <w:t>где:</w:t>
      </w:r>
    </w:p>
    <w:p w14:paraId="6F213F03" w14:textId="77777777" w:rsidR="0051124D" w:rsidRPr="00B266C3" w:rsidRDefault="0051124D" w:rsidP="00F3369A">
      <w:pPr>
        <w:autoSpaceDE w:val="0"/>
        <w:autoSpaceDN w:val="0"/>
        <w:spacing w:before="0" w:after="0"/>
        <w:rPr>
          <w:rFonts w:cs="Arial"/>
          <w:szCs w:val="24"/>
          <w:lang w:eastAsia="ru-RU"/>
        </w:rPr>
      </w:pPr>
      <w:r w:rsidRPr="00B266C3">
        <w:rPr>
          <w:rFonts w:cs="Arial"/>
          <w:noProof/>
          <w:position w:val="-12"/>
          <w:szCs w:val="24"/>
          <w:lang w:eastAsia="ru-RU"/>
        </w:rPr>
        <w:drawing>
          <wp:inline distT="0" distB="0" distL="0" distR="0" wp14:anchorId="608F8984" wp14:editId="7D9B751A">
            <wp:extent cx="333375" cy="304800"/>
            <wp:effectExtent l="0" t="0" r="9525"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ln>
                      <a:noFill/>
                    </a:ln>
                  </pic:spPr>
                </pic:pic>
              </a:graphicData>
            </a:graphic>
          </wp:inline>
        </w:drawing>
      </w:r>
      <w:r w:rsidRPr="00B266C3">
        <w:rPr>
          <w:rFonts w:cs="Arial"/>
          <w:szCs w:val="24"/>
          <w:lang w:eastAsia="ru-RU"/>
        </w:rPr>
        <w:t xml:space="preserve"> - суммарная тепловая нагрузка в зоне действия j-того источника тепловой энергии (системы теплоснабжения) в ретроспективный период, Гкал/ч;</w:t>
      </w:r>
    </w:p>
    <w:p w14:paraId="697B5AC9" w14:textId="77777777" w:rsidR="0051124D" w:rsidRPr="00B266C3" w:rsidRDefault="0051124D" w:rsidP="00F3369A">
      <w:pPr>
        <w:autoSpaceDE w:val="0"/>
        <w:autoSpaceDN w:val="0"/>
        <w:spacing w:before="0" w:after="0"/>
        <w:rPr>
          <w:rFonts w:cs="Arial"/>
          <w:szCs w:val="24"/>
          <w:lang w:eastAsia="ru-RU"/>
        </w:rPr>
      </w:pPr>
      <w:r w:rsidRPr="00B266C3">
        <w:rPr>
          <w:rFonts w:cs="Arial"/>
          <w:szCs w:val="24"/>
          <w:lang w:eastAsia="ru-RU"/>
        </w:rPr>
        <w:t>F</w:t>
      </w:r>
      <w:r w:rsidRPr="00B266C3">
        <w:rPr>
          <w:rFonts w:cs="Arial"/>
          <w:szCs w:val="24"/>
          <w:vertAlign w:val="subscript"/>
          <w:lang w:eastAsia="ru-RU"/>
        </w:rPr>
        <w:t>j,A</w:t>
      </w:r>
      <w:r w:rsidRPr="00B266C3">
        <w:rPr>
          <w:rFonts w:cs="Arial"/>
          <w:szCs w:val="24"/>
          <w:lang w:eastAsia="ru-RU"/>
        </w:rPr>
        <w:t xml:space="preserve"> - площадь зоны действия j-того источника тепловой энергии, установленной по конечным точкам тепловых сетей, обеспечивающих циркуляцию теплоносителя для передачи тепловой энергии от источника к потребителю, га;</w:t>
      </w:r>
    </w:p>
    <w:p w14:paraId="3C56C53C" w14:textId="77777777" w:rsidR="0051124D" w:rsidRPr="00B266C3" w:rsidRDefault="0051124D" w:rsidP="00F3369A">
      <w:pPr>
        <w:autoSpaceDE w:val="0"/>
        <w:autoSpaceDN w:val="0"/>
        <w:spacing w:before="0" w:after="0"/>
        <w:rPr>
          <w:rFonts w:cs="Arial"/>
          <w:szCs w:val="24"/>
          <w:lang w:eastAsia="ru-RU"/>
        </w:rPr>
      </w:pPr>
      <w:r w:rsidRPr="00B266C3">
        <w:rPr>
          <w:rFonts w:cs="Arial"/>
          <w:szCs w:val="24"/>
          <w:lang w:eastAsia="ru-RU"/>
        </w:rPr>
        <w:t>A - год разработки схемы теплоснабжения.</w:t>
      </w:r>
    </w:p>
    <w:p w14:paraId="67D95E12" w14:textId="77777777" w:rsidR="0051124D" w:rsidRPr="00B266C3" w:rsidRDefault="0051124D" w:rsidP="00F3369A">
      <w:pPr>
        <w:autoSpaceDE w:val="0"/>
        <w:autoSpaceDN w:val="0"/>
        <w:spacing w:before="0" w:after="0"/>
        <w:rPr>
          <w:rFonts w:cs="Arial"/>
          <w:szCs w:val="24"/>
          <w:lang w:eastAsia="ru-RU"/>
        </w:rPr>
      </w:pPr>
      <w:r w:rsidRPr="00B266C3">
        <w:rPr>
          <w:rFonts w:cs="Arial"/>
          <w:szCs w:val="24"/>
          <w:lang w:eastAsia="ru-RU"/>
        </w:rPr>
        <w:t>Площадь зоны действия системы теплоснабжения по состоянию на год разработки схемы должна определяться по данным электронной модели системы теплоснабжения, как площадь (в гектарах), ограниченная контуром, построенным по конечным точкам подключения существующих объектов теплопотребления к тепловым сетям системы теплоснабжения.</w:t>
      </w:r>
    </w:p>
    <w:p w14:paraId="18FAB920" w14:textId="77777777" w:rsidR="0051124D" w:rsidRPr="00B266C3" w:rsidRDefault="0051124D" w:rsidP="00F3369A">
      <w:pPr>
        <w:autoSpaceDE w:val="0"/>
        <w:autoSpaceDN w:val="0"/>
        <w:spacing w:before="0" w:after="0"/>
        <w:rPr>
          <w:rFonts w:cs="Arial"/>
          <w:szCs w:val="24"/>
          <w:lang w:eastAsia="ru-RU"/>
        </w:rPr>
      </w:pPr>
      <w:r w:rsidRPr="00B266C3">
        <w:rPr>
          <w:rFonts w:cs="Arial"/>
          <w:szCs w:val="24"/>
          <w:lang w:eastAsia="ru-RU"/>
        </w:rPr>
        <w:t>Существующая средневзвешенная плотность тепловой нагрузки по поселению, городскому округу, городу федерального значения должна определяться как частное от деления расчетной тепловой нагрузки потребителей, присоединенных к тепловым сетям всех систем теплоснабжения, действующих в поселении, городском округе, городе федерального значения, на площадь застроенной территории (по данным утвержденного генерального плана поселения, городского округа, города федерального значения).</w:t>
      </w:r>
    </w:p>
    <w:p w14:paraId="659CB945" w14:textId="77777777" w:rsidR="0051124D" w:rsidRPr="00B266C3" w:rsidRDefault="0051124D" w:rsidP="00F3369A">
      <w:pPr>
        <w:autoSpaceDE w:val="0"/>
        <w:autoSpaceDN w:val="0"/>
        <w:spacing w:before="0" w:after="0"/>
        <w:rPr>
          <w:rFonts w:cs="Arial"/>
          <w:szCs w:val="24"/>
          <w:lang w:eastAsia="ru-RU"/>
        </w:rPr>
      </w:pPr>
      <w:r w:rsidRPr="00B266C3">
        <w:rPr>
          <w:rFonts w:cs="Arial"/>
          <w:szCs w:val="24"/>
          <w:lang w:eastAsia="ru-RU"/>
        </w:rPr>
        <w:t xml:space="preserve">Перспективное изменение средневзвешенной плотности тепловой нагрузки в зоне действия </w:t>
      </w:r>
      <w:r w:rsidRPr="00B266C3">
        <w:rPr>
          <w:rFonts w:cs="Arial"/>
          <w:i/>
          <w:iCs/>
          <w:szCs w:val="24"/>
          <w:lang w:eastAsia="ru-RU"/>
        </w:rPr>
        <w:t>j</w:t>
      </w:r>
      <w:r w:rsidRPr="00B266C3">
        <w:rPr>
          <w:rFonts w:cs="Arial"/>
          <w:szCs w:val="24"/>
          <w:lang w:eastAsia="ru-RU"/>
        </w:rPr>
        <w:t>-той системы теплоснабжения должно вычисляться в соответствии с формулой:</w:t>
      </w:r>
    </w:p>
    <w:p w14:paraId="487C7232" w14:textId="77777777" w:rsidR="0051124D" w:rsidRPr="00B266C3" w:rsidRDefault="0051124D" w:rsidP="00F3369A">
      <w:pPr>
        <w:autoSpaceDE w:val="0"/>
        <w:autoSpaceDN w:val="0"/>
        <w:spacing w:before="0" w:after="0"/>
        <w:jc w:val="center"/>
        <w:rPr>
          <w:rFonts w:cs="Arial"/>
          <w:szCs w:val="24"/>
          <w:lang w:eastAsia="ru-RU"/>
        </w:rPr>
      </w:pPr>
      <w:r w:rsidRPr="00B266C3">
        <w:rPr>
          <w:rFonts w:cs="Arial"/>
          <w:noProof/>
          <w:position w:val="-33"/>
          <w:szCs w:val="24"/>
          <w:lang w:eastAsia="ru-RU"/>
        </w:rPr>
        <w:drawing>
          <wp:inline distT="0" distB="0" distL="0" distR="0" wp14:anchorId="4FE852B7" wp14:editId="1EBA2274">
            <wp:extent cx="2057400" cy="581025"/>
            <wp:effectExtent l="0" t="0" r="0" b="952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7400" cy="581025"/>
                    </a:xfrm>
                    <a:prstGeom prst="rect">
                      <a:avLst/>
                    </a:prstGeom>
                    <a:noFill/>
                    <a:ln>
                      <a:noFill/>
                    </a:ln>
                  </pic:spPr>
                </pic:pic>
              </a:graphicData>
            </a:graphic>
          </wp:inline>
        </w:drawing>
      </w:r>
      <w:r w:rsidRPr="00B266C3">
        <w:rPr>
          <w:rFonts w:cs="Arial"/>
          <w:szCs w:val="24"/>
          <w:lang w:eastAsia="ru-RU"/>
        </w:rPr>
        <w:t xml:space="preserve"> </w:t>
      </w:r>
    </w:p>
    <w:p w14:paraId="6935B1BE" w14:textId="77777777" w:rsidR="0051124D" w:rsidRPr="00B266C3" w:rsidRDefault="0051124D" w:rsidP="00F3369A">
      <w:pPr>
        <w:autoSpaceDE w:val="0"/>
        <w:autoSpaceDN w:val="0"/>
        <w:spacing w:before="0" w:after="0"/>
        <w:rPr>
          <w:rFonts w:cs="Arial"/>
          <w:szCs w:val="24"/>
          <w:lang w:eastAsia="ru-RU"/>
        </w:rPr>
      </w:pPr>
      <w:r w:rsidRPr="00B266C3">
        <w:rPr>
          <w:rFonts w:cs="Arial"/>
          <w:szCs w:val="24"/>
          <w:lang w:eastAsia="ru-RU"/>
        </w:rPr>
        <w:t>где:</w:t>
      </w:r>
    </w:p>
    <w:p w14:paraId="05A85B33" w14:textId="4BF0AE19" w:rsidR="0051124D" w:rsidRPr="00B266C3" w:rsidRDefault="0051124D" w:rsidP="00F3369A">
      <w:r w:rsidRPr="00B266C3">
        <w:rPr>
          <w:rFonts w:cs="Arial"/>
          <w:noProof/>
          <w:position w:val="-12"/>
          <w:szCs w:val="24"/>
          <w:lang w:eastAsia="ru-RU"/>
        </w:rPr>
        <w:drawing>
          <wp:inline distT="0" distB="0" distL="0" distR="0" wp14:anchorId="65C88C29" wp14:editId="59B600CC">
            <wp:extent cx="533400" cy="30480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rsidRPr="00B266C3">
        <w:rPr>
          <w:rFonts w:cs="Arial"/>
          <w:szCs w:val="24"/>
          <w:lang w:eastAsia="ru-RU"/>
        </w:rPr>
        <w:t xml:space="preserve"> - расчетная тепловая нагрузка потребителей в </w:t>
      </w:r>
      <w:r w:rsidRPr="00B266C3">
        <w:rPr>
          <w:rFonts w:cs="Arial"/>
          <w:i/>
          <w:iCs/>
          <w:szCs w:val="24"/>
          <w:lang w:eastAsia="ru-RU"/>
        </w:rPr>
        <w:t>j</w:t>
      </w:r>
      <w:r w:rsidRPr="00B266C3">
        <w:rPr>
          <w:rFonts w:cs="Arial"/>
          <w:szCs w:val="24"/>
          <w:lang w:eastAsia="ru-RU"/>
        </w:rPr>
        <w:t>-той системе теплоснабжения, в A+1 период актуализации схемы теплоснабжения, Гкал/ч;</w:t>
      </w:r>
    </w:p>
    <w:p w14:paraId="1C3794BB" w14:textId="77777777" w:rsidR="0051124D" w:rsidRPr="00B266C3" w:rsidRDefault="0051124D" w:rsidP="00F3369A">
      <w:pPr>
        <w:autoSpaceDE w:val="0"/>
        <w:autoSpaceDN w:val="0"/>
        <w:spacing w:before="0" w:after="0"/>
        <w:rPr>
          <w:rFonts w:cs="Arial"/>
          <w:szCs w:val="24"/>
          <w:lang w:eastAsia="ru-RU"/>
        </w:rPr>
      </w:pPr>
      <w:r w:rsidRPr="00B266C3">
        <w:rPr>
          <w:rFonts w:cs="Arial"/>
          <w:i/>
          <w:iCs/>
          <w:szCs w:val="24"/>
          <w:lang w:eastAsia="ru-RU"/>
        </w:rPr>
        <w:t>S</w:t>
      </w:r>
      <w:r w:rsidRPr="00B266C3">
        <w:rPr>
          <w:rFonts w:cs="Arial"/>
          <w:i/>
          <w:iCs/>
          <w:szCs w:val="24"/>
          <w:vertAlign w:val="subscript"/>
          <w:lang w:eastAsia="ru-RU"/>
        </w:rPr>
        <w:t>j,A</w:t>
      </w:r>
      <w:r w:rsidRPr="00B266C3">
        <w:rPr>
          <w:rFonts w:cs="Arial"/>
          <w:szCs w:val="24"/>
          <w:vertAlign w:val="subscript"/>
          <w:lang w:eastAsia="ru-RU"/>
        </w:rPr>
        <w:t>+1</w:t>
      </w:r>
      <w:r w:rsidRPr="00B266C3">
        <w:rPr>
          <w:rFonts w:cs="Arial"/>
          <w:szCs w:val="24"/>
          <w:lang w:eastAsia="ru-RU"/>
        </w:rPr>
        <w:t xml:space="preserve"> - площадь зоны действия </w:t>
      </w:r>
      <w:r w:rsidRPr="00B266C3">
        <w:rPr>
          <w:rFonts w:cs="Arial"/>
          <w:i/>
          <w:iCs/>
          <w:szCs w:val="24"/>
          <w:lang w:eastAsia="ru-RU"/>
        </w:rPr>
        <w:t>j</w:t>
      </w:r>
      <w:r w:rsidRPr="00B266C3">
        <w:rPr>
          <w:rFonts w:cs="Arial"/>
          <w:szCs w:val="24"/>
          <w:lang w:eastAsia="ru-RU"/>
        </w:rPr>
        <w:t>-той системы теплоснабжения в A+1 период (на конец периода) актуализации схемы теплоснабжения, га.</w:t>
      </w:r>
    </w:p>
    <w:p w14:paraId="1B518BCC" w14:textId="296F6394" w:rsidR="0051124D" w:rsidRPr="00B266C3" w:rsidRDefault="0051124D" w:rsidP="00F3369A">
      <w:pPr>
        <w:autoSpaceDE w:val="0"/>
        <w:autoSpaceDN w:val="0"/>
        <w:spacing w:before="0" w:after="0"/>
        <w:rPr>
          <w:rFonts w:cs="Arial"/>
          <w:szCs w:val="24"/>
          <w:lang w:eastAsia="ru-RU"/>
        </w:rPr>
      </w:pPr>
      <w:r w:rsidRPr="00B266C3">
        <w:rPr>
          <w:rFonts w:cs="Arial"/>
          <w:szCs w:val="24"/>
          <w:lang w:eastAsia="ru-RU"/>
        </w:rPr>
        <w:t xml:space="preserve">Площадь зоны действия </w:t>
      </w:r>
      <w:r w:rsidRPr="00B266C3">
        <w:rPr>
          <w:rFonts w:cs="Arial"/>
          <w:i/>
          <w:iCs/>
          <w:szCs w:val="24"/>
          <w:lang w:eastAsia="ru-RU"/>
        </w:rPr>
        <w:t>j</w:t>
      </w:r>
      <w:r w:rsidRPr="00B266C3">
        <w:rPr>
          <w:rFonts w:cs="Arial"/>
          <w:szCs w:val="24"/>
          <w:lang w:eastAsia="ru-RU"/>
        </w:rPr>
        <w:t>-той системы теплоснабжения (S</w:t>
      </w:r>
      <w:r w:rsidRPr="00B266C3">
        <w:rPr>
          <w:rFonts w:cs="Arial"/>
          <w:szCs w:val="24"/>
          <w:vertAlign w:val="subscript"/>
          <w:lang w:eastAsia="ru-RU"/>
        </w:rPr>
        <w:t>j,A+1</w:t>
      </w:r>
      <w:r w:rsidRPr="00B266C3">
        <w:rPr>
          <w:rFonts w:cs="Arial"/>
          <w:szCs w:val="24"/>
          <w:lang w:eastAsia="ru-RU"/>
        </w:rPr>
        <w:t>) должна определяться средствами электронной модели системы теплоснабжения по границам перспективных зон действия систем теплоснабжения.</w:t>
      </w:r>
    </w:p>
    <w:p w14:paraId="19E7ABA1" w14:textId="73182C74" w:rsidR="0051124D" w:rsidRPr="00B266C3" w:rsidRDefault="0051124D" w:rsidP="00F3369A">
      <w:pPr>
        <w:rPr>
          <w:rFonts w:cs="Arial"/>
          <w:szCs w:val="24"/>
          <w:lang w:eastAsia="ru-RU"/>
        </w:rPr>
      </w:pPr>
      <w:r w:rsidRPr="00B266C3">
        <w:rPr>
          <w:rFonts w:cs="Arial"/>
          <w:szCs w:val="24"/>
          <w:lang w:eastAsia="ru-RU"/>
        </w:rPr>
        <w:t xml:space="preserve">Существующие и перспективные величины средневзвешенной плотности тепловой нагрузки представлены в </w:t>
      </w:r>
      <w:r w:rsidR="00C70CAB" w:rsidRPr="00B266C3">
        <w:rPr>
          <w:rFonts w:cs="Arial"/>
          <w:b/>
          <w:i/>
          <w:szCs w:val="24"/>
          <w:lang w:eastAsia="ru-RU"/>
        </w:rPr>
        <w:fldChar w:fldCharType="begin"/>
      </w:r>
      <w:r w:rsidR="00C70CAB" w:rsidRPr="00B266C3">
        <w:rPr>
          <w:rFonts w:cs="Arial"/>
          <w:b/>
          <w:i/>
          <w:szCs w:val="24"/>
          <w:lang w:eastAsia="ru-RU"/>
        </w:rPr>
        <w:instrText xml:space="preserve"> REF _Ref192752359 \r \h  \* MERGEFORMAT </w:instrText>
      </w:r>
      <w:r w:rsidR="00C70CAB" w:rsidRPr="00B266C3">
        <w:rPr>
          <w:rFonts w:cs="Arial"/>
          <w:b/>
          <w:i/>
          <w:szCs w:val="24"/>
          <w:lang w:eastAsia="ru-RU"/>
        </w:rPr>
      </w:r>
      <w:r w:rsidR="00C70CAB" w:rsidRPr="00B266C3">
        <w:rPr>
          <w:rFonts w:cs="Arial"/>
          <w:b/>
          <w:i/>
          <w:szCs w:val="24"/>
          <w:lang w:eastAsia="ru-RU"/>
        </w:rPr>
        <w:fldChar w:fldCharType="separate"/>
      </w:r>
      <w:r w:rsidR="00B8610A">
        <w:rPr>
          <w:rFonts w:cs="Arial"/>
          <w:b/>
          <w:i/>
          <w:szCs w:val="24"/>
          <w:lang w:eastAsia="ru-RU"/>
        </w:rPr>
        <w:t>Раздел 14</w:t>
      </w:r>
      <w:r w:rsidR="00C70CAB" w:rsidRPr="00B266C3">
        <w:rPr>
          <w:rFonts w:cs="Arial"/>
          <w:b/>
          <w:i/>
          <w:szCs w:val="24"/>
          <w:lang w:eastAsia="ru-RU"/>
        </w:rPr>
        <w:fldChar w:fldCharType="end"/>
      </w:r>
      <w:r w:rsidRPr="00B266C3">
        <w:rPr>
          <w:rFonts w:cs="Arial"/>
          <w:b/>
          <w:i/>
          <w:szCs w:val="24"/>
          <w:lang w:eastAsia="ru-RU"/>
        </w:rPr>
        <w:t>.</w:t>
      </w:r>
    </w:p>
    <w:p w14:paraId="22264301" w14:textId="274F521D" w:rsidR="00C70CAB" w:rsidRPr="00B266C3" w:rsidRDefault="00C70CAB" w:rsidP="00F3369A">
      <w:pPr>
        <w:spacing w:before="0" w:after="160" w:line="259" w:lineRule="auto"/>
        <w:ind w:firstLine="0"/>
        <w:jc w:val="left"/>
      </w:pPr>
      <w:r w:rsidRPr="00B266C3">
        <w:br w:type="page"/>
      </w:r>
    </w:p>
    <w:p w14:paraId="56291A0F" w14:textId="4A918309" w:rsidR="00D944C3" w:rsidRPr="00B266C3" w:rsidRDefault="00D944C3" w:rsidP="00F3369A">
      <w:pPr>
        <w:pStyle w:val="1"/>
      </w:pPr>
      <w:bookmarkStart w:id="8" w:name="_Toc207875365"/>
      <w:r w:rsidRPr="00B266C3">
        <w:t>«Существующие и перспективные балансы тепловой мощности источников тепловой энергии и тепловой нагрузки потребителей»</w:t>
      </w:r>
      <w:bookmarkEnd w:id="8"/>
    </w:p>
    <w:p w14:paraId="3DD43128" w14:textId="6EB57A70" w:rsidR="00E62CAE" w:rsidRPr="00B266C3" w:rsidRDefault="00E62CAE" w:rsidP="00F3369A">
      <w:pPr>
        <w:pStyle w:val="20"/>
        <w:tabs>
          <w:tab w:val="clear" w:pos="1701"/>
          <w:tab w:val="num" w:pos="426"/>
        </w:tabs>
      </w:pPr>
      <w:bookmarkStart w:id="9" w:name="_Toc207875366"/>
      <w:r w:rsidRPr="00B266C3">
        <w:t>Описание существующих и перспективных зон действия систем теплоснабжения и источников тепловой энергии</w:t>
      </w:r>
      <w:bookmarkEnd w:id="9"/>
    </w:p>
    <w:p w14:paraId="43270037" w14:textId="40336D63" w:rsidR="00657064" w:rsidRPr="00B266C3" w:rsidRDefault="00E572E9" w:rsidP="00F3369A">
      <w:pPr>
        <w:pStyle w:val="3"/>
      </w:pPr>
      <w:r w:rsidRPr="00B266C3">
        <w:t>Существующие зоны теплоснабжения</w:t>
      </w:r>
    </w:p>
    <w:p w14:paraId="45A83650" w14:textId="77777777" w:rsidR="004148C9" w:rsidRPr="00B266C3" w:rsidRDefault="004148C9" w:rsidP="00F3369A">
      <w:r w:rsidRPr="00B266C3">
        <w:t xml:space="preserve">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w:t>
      </w:r>
    </w:p>
    <w:p w14:paraId="613885D5" w14:textId="77777777" w:rsidR="004148C9" w:rsidRPr="00B266C3" w:rsidRDefault="004148C9" w:rsidP="00F3369A">
      <w:r w:rsidRPr="00B266C3">
        <w:t xml:space="preserve">Теплосетевая организация – организация, оказывающая услуги по передаче тепловой энергии. </w:t>
      </w:r>
    </w:p>
    <w:p w14:paraId="25F6D5A8" w14:textId="5A2CF643" w:rsidR="00E572E9" w:rsidRPr="00B266C3" w:rsidRDefault="00D51D1B" w:rsidP="00F3369A">
      <w:r w:rsidRPr="00B266C3">
        <w:t xml:space="preserve">Перечень теплоснабжающих организаций </w:t>
      </w:r>
      <w:r w:rsidR="00832C67" w:rsidRPr="00B266C3">
        <w:t>Вольненского</w:t>
      </w:r>
      <w:r w:rsidR="00D35A54" w:rsidRPr="00B266C3">
        <w:t xml:space="preserve"> сельского поселения Успенского муниципального района Краснодарского края </w:t>
      </w:r>
      <w:r w:rsidR="003F402C" w:rsidRPr="00B266C3">
        <w:t>представлен в та</w:t>
      </w:r>
      <w:r w:rsidR="00ED01CF" w:rsidRPr="00B266C3">
        <w:t xml:space="preserve">блице </w:t>
      </w:r>
      <w:r w:rsidR="00C76FDE" w:rsidRPr="00B266C3">
        <w:t>5</w:t>
      </w:r>
      <w:r w:rsidR="003F402C" w:rsidRPr="00B266C3">
        <w:t>.</w:t>
      </w:r>
      <w:r w:rsidR="00466CA9" w:rsidRPr="00B266C3">
        <w:t xml:space="preserve"> В административных границах </w:t>
      </w:r>
      <w:r w:rsidR="00832C67" w:rsidRPr="00B266C3">
        <w:t>Вольненского</w:t>
      </w:r>
      <w:r w:rsidR="00D35A54" w:rsidRPr="00B266C3">
        <w:t xml:space="preserve"> сельского поселения Успенского муниципального района Краснодарского края </w:t>
      </w:r>
      <w:r w:rsidR="00466CA9" w:rsidRPr="00B266C3">
        <w:t>деятельность по производству, распределению и передаче тепловой энергии осуществля</w:t>
      </w:r>
      <w:r w:rsidR="003023C5" w:rsidRPr="00B266C3">
        <w:t>е</w:t>
      </w:r>
      <w:r w:rsidR="00466CA9" w:rsidRPr="00B266C3">
        <w:t xml:space="preserve">т </w:t>
      </w:r>
      <w:r w:rsidR="003023C5" w:rsidRPr="00B266C3">
        <w:t>одна</w:t>
      </w:r>
      <w:r w:rsidR="00466CA9" w:rsidRPr="00B266C3">
        <w:t xml:space="preserve"> теплоснабжающ</w:t>
      </w:r>
      <w:r w:rsidR="003023C5" w:rsidRPr="00B266C3">
        <w:t>ая</w:t>
      </w:r>
      <w:r w:rsidR="001E5576" w:rsidRPr="00B266C3">
        <w:t xml:space="preserve"> организаци</w:t>
      </w:r>
      <w:r w:rsidR="003023C5" w:rsidRPr="00B266C3">
        <w:t>я</w:t>
      </w:r>
      <w:r w:rsidR="00466CA9" w:rsidRPr="00B266C3">
        <w:t>.</w:t>
      </w:r>
    </w:p>
    <w:p w14:paraId="334D6F71" w14:textId="7534C22E" w:rsidR="003F402C" w:rsidRPr="00B266C3" w:rsidRDefault="003F402C" w:rsidP="00F3369A">
      <w:pPr>
        <w:pStyle w:val="ac"/>
        <w:keepNext/>
      </w:pPr>
      <w:r w:rsidRPr="00B266C3">
        <w:t xml:space="preserve">Таблица </w:t>
      </w:r>
      <w:r w:rsidR="00EF120F">
        <w:fldChar w:fldCharType="begin"/>
      </w:r>
      <w:r w:rsidR="00EF120F">
        <w:instrText xml:space="preserve"> SEQ Таблица \* ARABIC </w:instrText>
      </w:r>
      <w:r w:rsidR="00EF120F">
        <w:fldChar w:fldCharType="separate"/>
      </w:r>
      <w:r w:rsidR="00B8610A">
        <w:rPr>
          <w:noProof/>
        </w:rPr>
        <w:t>5</w:t>
      </w:r>
      <w:r w:rsidR="00EF120F">
        <w:rPr>
          <w:noProof/>
        </w:rPr>
        <w:fldChar w:fldCharType="end"/>
      </w:r>
      <w:r w:rsidRPr="00B266C3">
        <w:t xml:space="preserve"> Реестр систем теплоснабжения </w:t>
      </w:r>
      <w:r w:rsidR="00832C67" w:rsidRPr="00B266C3">
        <w:t>Вольненского</w:t>
      </w:r>
      <w:r w:rsidR="00D35A54" w:rsidRPr="00B266C3">
        <w:t xml:space="preserve"> сельского поселения Успенского муниципального района Краснодарского края </w:t>
      </w:r>
      <w:r w:rsidRPr="00B266C3">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5"/>
        <w:gridCol w:w="2321"/>
        <w:gridCol w:w="3674"/>
        <w:gridCol w:w="2017"/>
        <w:gridCol w:w="738"/>
      </w:tblGrid>
      <w:tr w:rsidR="00C76FDE" w:rsidRPr="00B266C3" w14:paraId="0A2623C5" w14:textId="77777777" w:rsidTr="00EF3819">
        <w:trPr>
          <w:trHeight w:val="227"/>
          <w:tblHeader/>
          <w:jc w:val="center"/>
        </w:trPr>
        <w:tc>
          <w:tcPr>
            <w:tcW w:w="318" w:type="pct"/>
            <w:shd w:val="clear" w:color="auto" w:fill="auto"/>
            <w:tcMar>
              <w:top w:w="15" w:type="dxa"/>
              <w:left w:w="15" w:type="dxa"/>
              <w:bottom w:w="0" w:type="dxa"/>
              <w:right w:w="15" w:type="dxa"/>
            </w:tcMar>
            <w:vAlign w:val="center"/>
            <w:hideMark/>
          </w:tcPr>
          <w:p w14:paraId="2EEE7A88" w14:textId="77777777" w:rsidR="00C76FDE" w:rsidRPr="00B266C3" w:rsidRDefault="00C76FDE" w:rsidP="00C76FDE">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 системы теплоснабжения</w:t>
            </w:r>
          </w:p>
        </w:tc>
        <w:tc>
          <w:tcPr>
            <w:tcW w:w="1242" w:type="pct"/>
            <w:shd w:val="clear" w:color="auto" w:fill="auto"/>
            <w:tcMar>
              <w:top w:w="15" w:type="dxa"/>
              <w:left w:w="15" w:type="dxa"/>
              <w:bottom w:w="0" w:type="dxa"/>
              <w:right w:w="15" w:type="dxa"/>
            </w:tcMar>
            <w:vAlign w:val="center"/>
            <w:hideMark/>
          </w:tcPr>
          <w:p w14:paraId="0DDF78DE" w14:textId="77777777" w:rsidR="00C76FDE" w:rsidRPr="00B266C3" w:rsidRDefault="00C76FDE" w:rsidP="00C76FDE">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Наименование источников тепловой энергии в системе теплоснабжения</w:t>
            </w:r>
          </w:p>
        </w:tc>
        <w:tc>
          <w:tcPr>
            <w:tcW w:w="1966" w:type="pct"/>
            <w:shd w:val="clear" w:color="auto" w:fill="auto"/>
            <w:tcMar>
              <w:top w:w="15" w:type="dxa"/>
              <w:left w:w="15" w:type="dxa"/>
              <w:bottom w:w="0" w:type="dxa"/>
              <w:right w:w="15" w:type="dxa"/>
            </w:tcMar>
            <w:vAlign w:val="center"/>
            <w:hideMark/>
          </w:tcPr>
          <w:p w14:paraId="512C9EBC" w14:textId="77777777" w:rsidR="00C76FDE" w:rsidRPr="00B266C3" w:rsidRDefault="00C76FDE" w:rsidP="00C76FDE">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Теплоснабжающие (теплосетевые) организации в границах системы теплоснабжения</w:t>
            </w:r>
          </w:p>
        </w:tc>
        <w:tc>
          <w:tcPr>
            <w:tcW w:w="1079" w:type="pct"/>
            <w:shd w:val="clear" w:color="auto" w:fill="auto"/>
            <w:tcMar>
              <w:top w:w="15" w:type="dxa"/>
              <w:left w:w="15" w:type="dxa"/>
              <w:bottom w:w="0" w:type="dxa"/>
              <w:right w:w="15" w:type="dxa"/>
            </w:tcMar>
            <w:vAlign w:val="center"/>
            <w:hideMark/>
          </w:tcPr>
          <w:p w14:paraId="37D27414" w14:textId="77777777" w:rsidR="00C76FDE" w:rsidRPr="00B266C3" w:rsidRDefault="00C76FDE" w:rsidP="00C76FDE">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Объекты систем теплоснабжения в обслуживании теплоснабжающей (теплосетевой) организации</w:t>
            </w:r>
          </w:p>
        </w:tc>
        <w:tc>
          <w:tcPr>
            <w:tcW w:w="395" w:type="pct"/>
            <w:shd w:val="clear" w:color="auto" w:fill="auto"/>
            <w:tcMar>
              <w:top w:w="15" w:type="dxa"/>
              <w:left w:w="15" w:type="dxa"/>
              <w:bottom w:w="0" w:type="dxa"/>
              <w:right w:w="15" w:type="dxa"/>
            </w:tcMar>
            <w:vAlign w:val="center"/>
            <w:hideMark/>
          </w:tcPr>
          <w:p w14:paraId="1FBBFEAE" w14:textId="77777777" w:rsidR="00C76FDE" w:rsidRPr="00B266C3" w:rsidRDefault="00C76FDE" w:rsidP="00C76FDE">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 зоны деятельности</w:t>
            </w:r>
          </w:p>
        </w:tc>
      </w:tr>
      <w:tr w:rsidR="00C76FDE" w:rsidRPr="00B266C3" w14:paraId="71D60EF8" w14:textId="77777777" w:rsidTr="00EF3819">
        <w:trPr>
          <w:trHeight w:val="227"/>
          <w:jc w:val="center"/>
        </w:trPr>
        <w:tc>
          <w:tcPr>
            <w:tcW w:w="318" w:type="pct"/>
            <w:shd w:val="clear" w:color="auto" w:fill="auto"/>
            <w:tcMar>
              <w:top w:w="15" w:type="dxa"/>
              <w:left w:w="15" w:type="dxa"/>
              <w:bottom w:w="0" w:type="dxa"/>
              <w:right w:w="15" w:type="dxa"/>
            </w:tcMar>
            <w:vAlign w:val="center"/>
            <w:hideMark/>
          </w:tcPr>
          <w:p w14:paraId="7436E5C6" w14:textId="77777777" w:rsidR="00C76FDE" w:rsidRPr="00B266C3" w:rsidRDefault="00C76FDE" w:rsidP="00C76FDE">
            <w:pPr>
              <w:spacing w:before="0" w:after="0"/>
              <w:ind w:firstLine="0"/>
              <w:jc w:val="center"/>
              <w:rPr>
                <w:rFonts w:eastAsia="Times New Roman" w:cs="Times New Roman"/>
                <w:sz w:val="18"/>
                <w:szCs w:val="18"/>
                <w:lang w:eastAsia="ru-RU"/>
              </w:rPr>
            </w:pPr>
            <w:r w:rsidRPr="00B266C3">
              <w:rPr>
                <w:rFonts w:eastAsia="Calibri" w:cs="Times New Roman"/>
                <w:sz w:val="18"/>
                <w:szCs w:val="18"/>
                <w:lang w:eastAsia="en-US"/>
              </w:rPr>
              <w:t>1</w:t>
            </w:r>
          </w:p>
        </w:tc>
        <w:tc>
          <w:tcPr>
            <w:tcW w:w="1242" w:type="pct"/>
            <w:shd w:val="clear" w:color="auto" w:fill="auto"/>
            <w:tcMar>
              <w:top w:w="15" w:type="dxa"/>
              <w:left w:w="15" w:type="dxa"/>
              <w:bottom w:w="0" w:type="dxa"/>
              <w:right w:w="15" w:type="dxa"/>
            </w:tcMar>
            <w:vAlign w:val="center"/>
          </w:tcPr>
          <w:p w14:paraId="7919D962" w14:textId="3A4466D3" w:rsidR="00C76FDE" w:rsidRPr="00B266C3" w:rsidRDefault="00C76FDE" w:rsidP="00EF3819">
            <w:pPr>
              <w:spacing w:before="0" w:after="0"/>
              <w:ind w:firstLine="0"/>
              <w:jc w:val="left"/>
              <w:rPr>
                <w:rFonts w:eastAsia="Times New Roman" w:cs="Times New Roman"/>
                <w:sz w:val="18"/>
                <w:szCs w:val="18"/>
                <w:lang w:eastAsia="ru-RU"/>
              </w:rPr>
            </w:pPr>
            <w:r w:rsidRPr="00B266C3">
              <w:rPr>
                <w:rFonts w:eastAsia="Calibri" w:cs="Times New Roman"/>
                <w:color w:val="000000"/>
                <w:sz w:val="18"/>
                <w:szCs w:val="18"/>
                <w:lang w:eastAsia="en-US"/>
              </w:rPr>
              <w:t xml:space="preserve">Система теплоснабжения в зоне теплоснабжения </w:t>
            </w:r>
            <w:r w:rsidR="00EF3819" w:rsidRPr="00B266C3">
              <w:rPr>
                <w:rFonts w:eastAsia="Calibri" w:cs="Times New Roman"/>
                <w:color w:val="000000"/>
                <w:sz w:val="18"/>
                <w:szCs w:val="18"/>
                <w:lang w:eastAsia="en-US"/>
              </w:rPr>
              <w:t xml:space="preserve">Котельная № 10, с. Марьино, переул. Торговый, 5А  </w:t>
            </w:r>
          </w:p>
        </w:tc>
        <w:tc>
          <w:tcPr>
            <w:tcW w:w="1966" w:type="pct"/>
            <w:shd w:val="clear" w:color="auto" w:fill="auto"/>
            <w:tcMar>
              <w:top w:w="15" w:type="dxa"/>
              <w:left w:w="15" w:type="dxa"/>
              <w:bottom w:w="0" w:type="dxa"/>
              <w:right w:w="15" w:type="dxa"/>
            </w:tcMar>
            <w:vAlign w:val="center"/>
          </w:tcPr>
          <w:p w14:paraId="6FB57990" w14:textId="77777777" w:rsidR="00C76FDE" w:rsidRPr="00B266C3" w:rsidRDefault="00C76FDE" w:rsidP="00C76FDE">
            <w:pPr>
              <w:spacing w:before="0" w:after="0"/>
              <w:ind w:firstLine="0"/>
              <w:jc w:val="center"/>
              <w:rPr>
                <w:rFonts w:eastAsia="Times New Roman" w:cs="Times New Roman"/>
                <w:sz w:val="18"/>
                <w:szCs w:val="18"/>
                <w:lang w:eastAsia="ru-RU"/>
              </w:rPr>
            </w:pPr>
            <w:r w:rsidRPr="00B266C3">
              <w:rPr>
                <w:rFonts w:eastAsia="Calibri" w:cs="Times New Roman"/>
                <w:sz w:val="18"/>
                <w:szCs w:val="18"/>
                <w:lang w:eastAsia="en-US"/>
              </w:rPr>
              <w:t>Филиал ООО «МЭС» с. Успенское</w:t>
            </w:r>
          </w:p>
        </w:tc>
        <w:tc>
          <w:tcPr>
            <w:tcW w:w="1079" w:type="pct"/>
            <w:shd w:val="clear" w:color="auto" w:fill="auto"/>
            <w:tcMar>
              <w:top w:w="15" w:type="dxa"/>
              <w:left w:w="15" w:type="dxa"/>
              <w:bottom w:w="0" w:type="dxa"/>
              <w:right w:w="15" w:type="dxa"/>
            </w:tcMar>
            <w:vAlign w:val="center"/>
            <w:hideMark/>
          </w:tcPr>
          <w:p w14:paraId="200577FC" w14:textId="77777777" w:rsidR="00C76FDE" w:rsidRPr="00B266C3" w:rsidRDefault="00C76FDE" w:rsidP="00C76FDE">
            <w:pPr>
              <w:spacing w:before="0" w:after="0"/>
              <w:ind w:firstLine="0"/>
              <w:jc w:val="center"/>
              <w:rPr>
                <w:rFonts w:eastAsia="Times New Roman" w:cs="Times New Roman"/>
                <w:sz w:val="18"/>
                <w:szCs w:val="18"/>
                <w:lang w:eastAsia="ru-RU"/>
              </w:rPr>
            </w:pPr>
            <w:r w:rsidRPr="00B266C3">
              <w:rPr>
                <w:rFonts w:eastAsia="Times New Roman" w:cs="Times New Roman"/>
                <w:sz w:val="18"/>
                <w:szCs w:val="18"/>
                <w:lang w:eastAsia="ru-RU"/>
              </w:rPr>
              <w:t>источник, тепловые сети</w:t>
            </w:r>
          </w:p>
        </w:tc>
        <w:tc>
          <w:tcPr>
            <w:tcW w:w="395" w:type="pct"/>
            <w:shd w:val="clear" w:color="auto" w:fill="auto"/>
            <w:noWrap/>
            <w:tcMar>
              <w:top w:w="15" w:type="dxa"/>
              <w:left w:w="15" w:type="dxa"/>
              <w:bottom w:w="0" w:type="dxa"/>
              <w:right w:w="15" w:type="dxa"/>
            </w:tcMar>
            <w:vAlign w:val="center"/>
            <w:hideMark/>
          </w:tcPr>
          <w:p w14:paraId="0CD8BCF7" w14:textId="77777777" w:rsidR="00C76FDE" w:rsidRPr="00B266C3" w:rsidRDefault="00C76FDE" w:rsidP="00C76FDE">
            <w:pPr>
              <w:spacing w:before="0" w:after="0"/>
              <w:ind w:firstLine="0"/>
              <w:jc w:val="center"/>
              <w:rPr>
                <w:rFonts w:eastAsia="Times New Roman" w:cs="Times New Roman"/>
                <w:sz w:val="18"/>
                <w:szCs w:val="18"/>
                <w:lang w:eastAsia="ru-RU"/>
              </w:rPr>
            </w:pPr>
            <w:r w:rsidRPr="00B266C3">
              <w:rPr>
                <w:rFonts w:eastAsia="Times New Roman" w:cs="Times New Roman"/>
                <w:sz w:val="18"/>
                <w:szCs w:val="18"/>
                <w:lang w:eastAsia="ru-RU"/>
              </w:rPr>
              <w:t>001</w:t>
            </w:r>
          </w:p>
        </w:tc>
      </w:tr>
      <w:tr w:rsidR="00C76FDE" w:rsidRPr="00B266C3" w14:paraId="1538180B" w14:textId="77777777" w:rsidTr="00EF3819">
        <w:trPr>
          <w:trHeight w:val="227"/>
          <w:jc w:val="center"/>
        </w:trPr>
        <w:tc>
          <w:tcPr>
            <w:tcW w:w="318" w:type="pct"/>
            <w:shd w:val="clear" w:color="auto" w:fill="auto"/>
            <w:tcMar>
              <w:top w:w="15" w:type="dxa"/>
              <w:left w:w="15" w:type="dxa"/>
              <w:bottom w:w="0" w:type="dxa"/>
              <w:right w:w="15" w:type="dxa"/>
            </w:tcMar>
            <w:vAlign w:val="center"/>
          </w:tcPr>
          <w:p w14:paraId="3C09259F" w14:textId="77777777" w:rsidR="00C76FDE" w:rsidRPr="00B266C3" w:rsidRDefault="00C76FDE" w:rsidP="00C76FDE">
            <w:pPr>
              <w:spacing w:before="0" w:after="0"/>
              <w:ind w:firstLine="0"/>
              <w:jc w:val="center"/>
              <w:rPr>
                <w:rFonts w:eastAsia="Times New Roman" w:cs="Times New Roman"/>
                <w:sz w:val="18"/>
                <w:szCs w:val="18"/>
                <w:lang w:eastAsia="ru-RU"/>
              </w:rPr>
            </w:pPr>
            <w:r w:rsidRPr="00B266C3">
              <w:rPr>
                <w:rFonts w:eastAsia="Calibri" w:cs="Times New Roman"/>
                <w:sz w:val="18"/>
                <w:szCs w:val="18"/>
                <w:lang w:eastAsia="en-US"/>
              </w:rPr>
              <w:t>2</w:t>
            </w:r>
          </w:p>
        </w:tc>
        <w:tc>
          <w:tcPr>
            <w:tcW w:w="1242" w:type="pct"/>
            <w:shd w:val="clear" w:color="auto" w:fill="auto"/>
            <w:tcMar>
              <w:top w:w="15" w:type="dxa"/>
              <w:left w:w="15" w:type="dxa"/>
              <w:bottom w:w="0" w:type="dxa"/>
              <w:right w:w="15" w:type="dxa"/>
            </w:tcMar>
            <w:vAlign w:val="center"/>
          </w:tcPr>
          <w:p w14:paraId="45F52365" w14:textId="6E44B329" w:rsidR="00C76FDE" w:rsidRPr="00B266C3" w:rsidRDefault="00C76FDE" w:rsidP="00C76FDE">
            <w:pPr>
              <w:spacing w:before="0" w:after="0"/>
              <w:ind w:firstLine="0"/>
              <w:jc w:val="left"/>
              <w:rPr>
                <w:rFonts w:eastAsia="Times New Roman" w:cs="Times New Roman"/>
                <w:sz w:val="18"/>
                <w:szCs w:val="18"/>
                <w:lang w:eastAsia="ru-RU"/>
              </w:rPr>
            </w:pPr>
            <w:r w:rsidRPr="00B266C3">
              <w:rPr>
                <w:rFonts w:eastAsia="Calibri" w:cs="Times New Roman"/>
                <w:color w:val="000000"/>
                <w:sz w:val="18"/>
                <w:szCs w:val="18"/>
                <w:lang w:eastAsia="en-US"/>
              </w:rPr>
              <w:t xml:space="preserve">Система теплоснабжения  в зоне теплоснабжения </w:t>
            </w:r>
            <w:r w:rsidR="00EF3819" w:rsidRPr="00B266C3">
              <w:rPr>
                <w:rFonts w:eastAsia="Calibri" w:cs="Times New Roman"/>
                <w:color w:val="000000"/>
                <w:sz w:val="18"/>
                <w:szCs w:val="18"/>
                <w:lang w:eastAsia="en-US"/>
              </w:rPr>
              <w:t xml:space="preserve">Котельной № 11, с. Вольное, ул. Школьная, 26 </w:t>
            </w:r>
          </w:p>
        </w:tc>
        <w:tc>
          <w:tcPr>
            <w:tcW w:w="1966" w:type="pct"/>
            <w:shd w:val="clear" w:color="auto" w:fill="auto"/>
            <w:tcMar>
              <w:top w:w="15" w:type="dxa"/>
              <w:left w:w="15" w:type="dxa"/>
              <w:bottom w:w="0" w:type="dxa"/>
              <w:right w:w="15" w:type="dxa"/>
            </w:tcMar>
            <w:vAlign w:val="center"/>
          </w:tcPr>
          <w:p w14:paraId="685BC357" w14:textId="77777777" w:rsidR="00C76FDE" w:rsidRPr="00B266C3" w:rsidRDefault="00C76FDE" w:rsidP="00C76FDE">
            <w:pPr>
              <w:spacing w:before="0" w:after="0"/>
              <w:ind w:firstLine="0"/>
              <w:jc w:val="center"/>
              <w:rPr>
                <w:rFonts w:eastAsia="Times New Roman" w:cs="Times New Roman"/>
                <w:sz w:val="18"/>
                <w:szCs w:val="18"/>
                <w:lang w:eastAsia="ru-RU"/>
              </w:rPr>
            </w:pPr>
            <w:r w:rsidRPr="00B266C3">
              <w:rPr>
                <w:rFonts w:eastAsia="Calibri" w:cs="Times New Roman"/>
                <w:sz w:val="18"/>
                <w:szCs w:val="18"/>
                <w:lang w:eastAsia="en-US"/>
              </w:rPr>
              <w:t>Филиал ООО «МЭС» с. Успенское</w:t>
            </w:r>
          </w:p>
        </w:tc>
        <w:tc>
          <w:tcPr>
            <w:tcW w:w="1079" w:type="pct"/>
            <w:shd w:val="clear" w:color="auto" w:fill="auto"/>
            <w:tcMar>
              <w:top w:w="15" w:type="dxa"/>
              <w:left w:w="15" w:type="dxa"/>
              <w:bottom w:w="0" w:type="dxa"/>
              <w:right w:w="15" w:type="dxa"/>
            </w:tcMar>
            <w:vAlign w:val="center"/>
          </w:tcPr>
          <w:p w14:paraId="2361BECB" w14:textId="77777777" w:rsidR="00C76FDE" w:rsidRPr="00B266C3" w:rsidRDefault="00C76FDE" w:rsidP="00C76FDE">
            <w:pPr>
              <w:spacing w:before="0" w:after="0"/>
              <w:ind w:firstLine="0"/>
              <w:jc w:val="center"/>
              <w:rPr>
                <w:rFonts w:eastAsia="Times New Roman" w:cs="Times New Roman"/>
                <w:sz w:val="18"/>
                <w:szCs w:val="18"/>
                <w:lang w:eastAsia="ru-RU"/>
              </w:rPr>
            </w:pPr>
            <w:r w:rsidRPr="00B266C3">
              <w:rPr>
                <w:rFonts w:eastAsia="Times New Roman" w:cs="Times New Roman"/>
                <w:sz w:val="18"/>
                <w:szCs w:val="18"/>
                <w:lang w:eastAsia="ru-RU"/>
              </w:rPr>
              <w:t>источник, тепловые сети</w:t>
            </w:r>
          </w:p>
        </w:tc>
        <w:tc>
          <w:tcPr>
            <w:tcW w:w="395" w:type="pct"/>
            <w:shd w:val="clear" w:color="auto" w:fill="auto"/>
            <w:noWrap/>
            <w:tcMar>
              <w:top w:w="15" w:type="dxa"/>
              <w:left w:w="15" w:type="dxa"/>
              <w:bottom w:w="0" w:type="dxa"/>
              <w:right w:w="15" w:type="dxa"/>
            </w:tcMar>
            <w:vAlign w:val="center"/>
          </w:tcPr>
          <w:p w14:paraId="77E13195" w14:textId="77777777" w:rsidR="00C76FDE" w:rsidRPr="00B266C3" w:rsidRDefault="00C76FDE" w:rsidP="00C76FDE">
            <w:pPr>
              <w:spacing w:before="0" w:after="0"/>
              <w:ind w:firstLine="0"/>
              <w:jc w:val="center"/>
              <w:rPr>
                <w:rFonts w:eastAsia="Times New Roman" w:cs="Times New Roman"/>
                <w:sz w:val="18"/>
                <w:szCs w:val="18"/>
                <w:lang w:eastAsia="ru-RU"/>
              </w:rPr>
            </w:pPr>
            <w:r w:rsidRPr="00B266C3">
              <w:rPr>
                <w:rFonts w:eastAsia="Times New Roman" w:cs="Times New Roman"/>
                <w:sz w:val="18"/>
                <w:szCs w:val="18"/>
                <w:lang w:eastAsia="ru-RU"/>
              </w:rPr>
              <w:t>001</w:t>
            </w:r>
          </w:p>
        </w:tc>
      </w:tr>
    </w:tbl>
    <w:p w14:paraId="0658DE28" w14:textId="77777777" w:rsidR="00C76FDE" w:rsidRPr="00B266C3" w:rsidRDefault="00C76FDE" w:rsidP="00F3369A"/>
    <w:p w14:paraId="3C2A440E" w14:textId="683CE8B2" w:rsidR="003F402C" w:rsidRPr="00B266C3" w:rsidRDefault="00EF64EA" w:rsidP="00F3369A">
      <w:r w:rsidRPr="00B266C3">
        <w:t xml:space="preserve">Границы зон действия источников централизованного теплоснабжения, функционирующих на территории </w:t>
      </w:r>
      <w:r w:rsidR="00832C67" w:rsidRPr="00B266C3">
        <w:t>Вольненского</w:t>
      </w:r>
      <w:r w:rsidR="00D35A54" w:rsidRPr="00B266C3">
        <w:t xml:space="preserve"> сельского поселения Успенского муниципального района Краснодарского края </w:t>
      </w:r>
      <w:r w:rsidRPr="00B266C3">
        <w:t>представлены на рисунк</w:t>
      </w:r>
      <w:r w:rsidR="00EE7077" w:rsidRPr="00B266C3">
        <w:t>ах</w:t>
      </w:r>
      <w:r w:rsidRPr="00B266C3">
        <w:t xml:space="preserve"> </w:t>
      </w:r>
      <w:r w:rsidR="00C76FDE" w:rsidRPr="00B266C3">
        <w:t>2</w:t>
      </w:r>
      <w:r w:rsidR="00EE7077" w:rsidRPr="00B266C3">
        <w:t>-3</w:t>
      </w:r>
      <w:r w:rsidRPr="00B266C3">
        <w:t>.</w:t>
      </w:r>
    </w:p>
    <w:p w14:paraId="3B9D8F76" w14:textId="77777777" w:rsidR="00EF64EA" w:rsidRPr="00B266C3" w:rsidRDefault="00EF64EA" w:rsidP="00F3369A"/>
    <w:p w14:paraId="21F27E0E" w14:textId="77777777" w:rsidR="00EF64EA" w:rsidRPr="00B266C3" w:rsidRDefault="00EF64EA" w:rsidP="00F3369A">
      <w:pPr>
        <w:sectPr w:rsidR="00EF64EA" w:rsidRPr="00B266C3" w:rsidSect="00872622">
          <w:pgSz w:w="11906" w:h="16838" w:code="9"/>
          <w:pgMar w:top="1134" w:right="850" w:bottom="1134" w:left="1701" w:header="708" w:footer="708" w:gutter="0"/>
          <w:cols w:space="708"/>
          <w:docGrid w:linePitch="360"/>
        </w:sectPr>
      </w:pPr>
    </w:p>
    <w:p w14:paraId="3B8BFDE4" w14:textId="201328B3" w:rsidR="00DE7E28" w:rsidRPr="00B266C3" w:rsidRDefault="00EE7077" w:rsidP="00F3369A">
      <w:pPr>
        <w:spacing w:before="0" w:after="0"/>
        <w:ind w:firstLine="0"/>
        <w:jc w:val="center"/>
        <w:rPr>
          <w:rFonts w:eastAsia="Times New Roman" w:cs="Times New Roman"/>
          <w:szCs w:val="24"/>
          <w:lang w:eastAsia="ru-RU"/>
        </w:rPr>
      </w:pPr>
      <w:r w:rsidRPr="00B266C3">
        <w:rPr>
          <w:rFonts w:eastAsia="Times New Roman" w:cs="Times New Roman"/>
          <w:noProof/>
          <w:szCs w:val="24"/>
          <w:lang w:eastAsia="ru-RU"/>
        </w:rPr>
        <w:drawing>
          <wp:inline distT="0" distB="0" distL="0" distR="0" wp14:anchorId="0263EE57" wp14:editId="20CE2510">
            <wp:extent cx="5872285" cy="3829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9375" cy="3846714"/>
                    </a:xfrm>
                    <a:prstGeom prst="rect">
                      <a:avLst/>
                    </a:prstGeom>
                    <a:noFill/>
                  </pic:spPr>
                </pic:pic>
              </a:graphicData>
            </a:graphic>
          </wp:inline>
        </w:drawing>
      </w:r>
    </w:p>
    <w:p w14:paraId="582B8B5A" w14:textId="19EB2274" w:rsidR="003023C5" w:rsidRPr="00B266C3" w:rsidRDefault="003023C5" w:rsidP="00F3369A">
      <w:pPr>
        <w:pStyle w:val="ac"/>
        <w:spacing w:before="0"/>
        <w:jc w:val="center"/>
        <w:rPr>
          <w:szCs w:val="20"/>
        </w:rPr>
      </w:pPr>
      <w:r w:rsidRPr="00B266C3">
        <w:rPr>
          <w:szCs w:val="20"/>
        </w:rPr>
        <w:t xml:space="preserve">Рисунок </w:t>
      </w:r>
      <w:r w:rsidR="003D30D0" w:rsidRPr="00B266C3">
        <w:rPr>
          <w:szCs w:val="20"/>
        </w:rPr>
        <w:fldChar w:fldCharType="begin"/>
      </w:r>
      <w:r w:rsidR="003D30D0" w:rsidRPr="00B266C3">
        <w:rPr>
          <w:szCs w:val="20"/>
        </w:rPr>
        <w:instrText xml:space="preserve"> SEQ Рисунок \* ARABIC </w:instrText>
      </w:r>
      <w:r w:rsidR="003D30D0" w:rsidRPr="00B266C3">
        <w:rPr>
          <w:szCs w:val="20"/>
        </w:rPr>
        <w:fldChar w:fldCharType="separate"/>
      </w:r>
      <w:r w:rsidR="00B8610A">
        <w:rPr>
          <w:noProof/>
          <w:szCs w:val="20"/>
        </w:rPr>
        <w:t>2</w:t>
      </w:r>
      <w:r w:rsidR="003D30D0" w:rsidRPr="00B266C3">
        <w:rPr>
          <w:noProof/>
          <w:szCs w:val="20"/>
        </w:rPr>
        <w:fldChar w:fldCharType="end"/>
      </w:r>
      <w:r w:rsidRPr="00B266C3">
        <w:rPr>
          <w:szCs w:val="20"/>
        </w:rPr>
        <w:t xml:space="preserve"> </w:t>
      </w:r>
      <w:r w:rsidR="00EE7077" w:rsidRPr="00B266C3">
        <w:rPr>
          <w:szCs w:val="20"/>
        </w:rPr>
        <w:t>–</w:t>
      </w:r>
      <w:r w:rsidRPr="00B266C3">
        <w:rPr>
          <w:szCs w:val="20"/>
        </w:rPr>
        <w:t xml:space="preserve"> Зон</w:t>
      </w:r>
      <w:r w:rsidR="00EE7077" w:rsidRPr="00B266C3">
        <w:rPr>
          <w:szCs w:val="20"/>
        </w:rPr>
        <w:t xml:space="preserve">а </w:t>
      </w:r>
      <w:r w:rsidRPr="00B266C3">
        <w:rPr>
          <w:szCs w:val="20"/>
        </w:rPr>
        <w:t>действия источника централизованного теплоснабжения</w:t>
      </w:r>
      <w:r w:rsidR="001D5934" w:rsidRPr="00B266C3">
        <w:rPr>
          <w:szCs w:val="20"/>
        </w:rPr>
        <w:br/>
      </w:r>
      <w:r w:rsidR="001D5934" w:rsidRPr="00B266C3">
        <w:t>(</w:t>
      </w:r>
      <w:r w:rsidR="00EE7077" w:rsidRPr="00B266C3">
        <w:rPr>
          <w:rFonts w:cs="Times New Roman"/>
          <w:color w:val="000000" w:themeColor="text1"/>
          <w:szCs w:val="20"/>
        </w:rPr>
        <w:t>Котельная №10 с. Марьино, переул. Торговый, 5А</w:t>
      </w:r>
      <w:r w:rsidR="001D5934" w:rsidRPr="00B266C3">
        <w:rPr>
          <w:rFonts w:cs="Times New Roman"/>
          <w:color w:val="000000" w:themeColor="text1"/>
          <w:szCs w:val="20"/>
        </w:rPr>
        <w:t>)</w:t>
      </w:r>
    </w:p>
    <w:p w14:paraId="2CB6E7A3" w14:textId="77777777" w:rsidR="00EE7077" w:rsidRPr="00B266C3" w:rsidRDefault="00832C67" w:rsidP="00F3369A">
      <w:pPr>
        <w:pStyle w:val="ac"/>
        <w:spacing w:before="0"/>
        <w:jc w:val="center"/>
        <w:rPr>
          <w:rFonts w:cs="Times New Roman"/>
          <w:color w:val="000000" w:themeColor="text1"/>
          <w:szCs w:val="20"/>
        </w:rPr>
      </w:pPr>
      <w:r w:rsidRPr="00B266C3">
        <w:rPr>
          <w:rFonts w:cs="Times New Roman"/>
          <w:color w:val="000000" w:themeColor="text1"/>
          <w:szCs w:val="20"/>
        </w:rPr>
        <w:t>Вольненского</w:t>
      </w:r>
      <w:r w:rsidR="00D35A54" w:rsidRPr="00B266C3">
        <w:rPr>
          <w:rFonts w:cs="Times New Roman"/>
          <w:color w:val="000000" w:themeColor="text1"/>
          <w:szCs w:val="20"/>
        </w:rPr>
        <w:t xml:space="preserve"> сельского поселения Успенского муниципального района Краснодарского края</w:t>
      </w:r>
    </w:p>
    <w:p w14:paraId="42FB9045" w14:textId="77777777" w:rsidR="00EE7077" w:rsidRPr="00B266C3" w:rsidRDefault="00EE7077" w:rsidP="00F3369A">
      <w:pPr>
        <w:pStyle w:val="ac"/>
        <w:spacing w:before="0"/>
        <w:jc w:val="center"/>
        <w:rPr>
          <w:rFonts w:cs="Times New Roman"/>
          <w:color w:val="000000" w:themeColor="text1"/>
          <w:szCs w:val="20"/>
        </w:rPr>
      </w:pPr>
    </w:p>
    <w:p w14:paraId="2529A418" w14:textId="77777777" w:rsidR="00EE7077" w:rsidRPr="00B266C3" w:rsidRDefault="00EE7077" w:rsidP="00EE7077">
      <w:pPr>
        <w:pStyle w:val="ac"/>
        <w:keepNext/>
        <w:spacing w:before="0"/>
        <w:jc w:val="center"/>
      </w:pPr>
      <w:r w:rsidRPr="00B266C3">
        <w:rPr>
          <w:rFonts w:cs="Times New Roman"/>
          <w:noProof/>
          <w:color w:val="000000" w:themeColor="text1"/>
          <w:szCs w:val="20"/>
          <w:lang w:eastAsia="ru-RU"/>
        </w:rPr>
        <w:drawing>
          <wp:inline distT="0" distB="0" distL="0" distR="0" wp14:anchorId="0F715C25" wp14:editId="710743F2">
            <wp:extent cx="5901055" cy="3950073"/>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7367" cy="3960992"/>
                    </a:xfrm>
                    <a:prstGeom prst="rect">
                      <a:avLst/>
                    </a:prstGeom>
                    <a:noFill/>
                  </pic:spPr>
                </pic:pic>
              </a:graphicData>
            </a:graphic>
          </wp:inline>
        </w:drawing>
      </w:r>
    </w:p>
    <w:p w14:paraId="37B903C8" w14:textId="6DFC8EA0" w:rsidR="00EE7077" w:rsidRPr="00B266C3" w:rsidRDefault="00EE7077" w:rsidP="00EE7077">
      <w:pPr>
        <w:pStyle w:val="ac"/>
        <w:spacing w:before="0"/>
        <w:jc w:val="center"/>
        <w:rPr>
          <w:szCs w:val="20"/>
        </w:rPr>
      </w:pPr>
      <w:r w:rsidRPr="00B266C3">
        <w:t xml:space="preserve">Рисунок </w:t>
      </w:r>
      <w:r w:rsidR="00EF120F">
        <w:fldChar w:fldCharType="begin"/>
      </w:r>
      <w:r w:rsidR="00EF120F">
        <w:instrText xml:space="preserve"> SEQ Рисунок \* ARABI</w:instrText>
      </w:r>
      <w:r w:rsidR="00EF120F">
        <w:instrText xml:space="preserve">C </w:instrText>
      </w:r>
      <w:r w:rsidR="00EF120F">
        <w:fldChar w:fldCharType="separate"/>
      </w:r>
      <w:r w:rsidR="00B8610A">
        <w:rPr>
          <w:noProof/>
        </w:rPr>
        <w:t>3</w:t>
      </w:r>
      <w:r w:rsidR="00EF120F">
        <w:rPr>
          <w:noProof/>
        </w:rPr>
        <w:fldChar w:fldCharType="end"/>
      </w:r>
      <w:r w:rsidRPr="00B266C3">
        <w:t xml:space="preserve"> - </w:t>
      </w:r>
      <w:r w:rsidRPr="00B266C3">
        <w:rPr>
          <w:szCs w:val="20"/>
        </w:rPr>
        <w:t>Зона действия источника централизованного теплоснабжения</w:t>
      </w:r>
      <w:r w:rsidRPr="00B266C3">
        <w:rPr>
          <w:szCs w:val="20"/>
        </w:rPr>
        <w:br/>
      </w:r>
      <w:r w:rsidRPr="00B266C3">
        <w:t>(</w:t>
      </w:r>
      <w:r w:rsidRPr="00B266C3">
        <w:rPr>
          <w:rFonts w:cs="Times New Roman"/>
          <w:color w:val="000000" w:themeColor="text1"/>
          <w:szCs w:val="20"/>
        </w:rPr>
        <w:t>Котельная № 11, с. Вольное, ул. Школьная,26)</w:t>
      </w:r>
    </w:p>
    <w:p w14:paraId="4FD2D50A" w14:textId="77777777" w:rsidR="00EE7077" w:rsidRPr="00B266C3" w:rsidRDefault="00EE7077" w:rsidP="00EE7077">
      <w:pPr>
        <w:pStyle w:val="ac"/>
        <w:spacing w:before="0"/>
        <w:jc w:val="center"/>
        <w:rPr>
          <w:rFonts w:cs="Times New Roman"/>
          <w:color w:val="000000" w:themeColor="text1"/>
          <w:szCs w:val="20"/>
        </w:rPr>
      </w:pPr>
      <w:r w:rsidRPr="00B266C3">
        <w:rPr>
          <w:rFonts w:cs="Times New Roman"/>
          <w:color w:val="000000" w:themeColor="text1"/>
          <w:szCs w:val="20"/>
        </w:rPr>
        <w:t>Вольненского сельского поселения Успенского муниципального района Краснодарского края</w:t>
      </w:r>
    </w:p>
    <w:p w14:paraId="198DDE27" w14:textId="4224201B" w:rsidR="003023C5" w:rsidRPr="00B266C3" w:rsidRDefault="003023C5" w:rsidP="00F3369A">
      <w:pPr>
        <w:pStyle w:val="ac"/>
        <w:spacing w:before="0"/>
        <w:jc w:val="center"/>
        <w:rPr>
          <w:rFonts w:eastAsia="Times New Roman" w:cs="Times New Roman"/>
          <w:b w:val="0"/>
          <w:i/>
          <w:color w:val="000000" w:themeColor="text1"/>
          <w:szCs w:val="20"/>
          <w:lang w:eastAsia="ru-RU"/>
        </w:rPr>
      </w:pPr>
    </w:p>
    <w:p w14:paraId="6BC584AD" w14:textId="77777777" w:rsidR="00255C64" w:rsidRPr="00B266C3" w:rsidRDefault="00255C64" w:rsidP="00C76FDE">
      <w:pPr>
        <w:ind w:firstLine="0"/>
        <w:sectPr w:rsidR="00255C64" w:rsidRPr="00B266C3" w:rsidSect="00255C64">
          <w:pgSz w:w="11906" w:h="16838"/>
          <w:pgMar w:top="1134" w:right="851" w:bottom="1134" w:left="1701" w:header="709" w:footer="284" w:gutter="0"/>
          <w:cols w:space="708"/>
          <w:titlePg/>
          <w:docGrid w:linePitch="360"/>
        </w:sectPr>
      </w:pPr>
    </w:p>
    <w:p w14:paraId="020F5E67" w14:textId="77777777" w:rsidR="00E572E9" w:rsidRPr="00B266C3" w:rsidRDefault="00AA1E7A" w:rsidP="00F3369A">
      <w:pPr>
        <w:pStyle w:val="3"/>
      </w:pPr>
      <w:r w:rsidRPr="00B266C3">
        <w:t>Перспективные зоны теплоснабжения</w:t>
      </w:r>
    </w:p>
    <w:p w14:paraId="5C10E241" w14:textId="4341A089" w:rsidR="003023C5" w:rsidRPr="00B266C3" w:rsidRDefault="003023C5" w:rsidP="00F3369A">
      <w:r w:rsidRPr="00B266C3">
        <w:t>Границы зон действия источников теплоснабжения на перспективу развития не изменятся.</w:t>
      </w:r>
    </w:p>
    <w:p w14:paraId="106E95B7" w14:textId="747F5956" w:rsidR="00E62CAE" w:rsidRPr="00B266C3" w:rsidRDefault="00E62CAE" w:rsidP="00F3369A">
      <w:pPr>
        <w:pStyle w:val="20"/>
        <w:tabs>
          <w:tab w:val="clear" w:pos="1701"/>
          <w:tab w:val="num" w:pos="426"/>
        </w:tabs>
      </w:pPr>
      <w:bookmarkStart w:id="10" w:name="_Toc207875367"/>
      <w:r w:rsidRPr="00B266C3">
        <w:t>Описание существующих и перспективных зон действия индивидуальных источников тепловой энергии</w:t>
      </w:r>
      <w:bookmarkEnd w:id="10"/>
    </w:p>
    <w:p w14:paraId="6CDB9AE6" w14:textId="77777777" w:rsidR="00AA00A0" w:rsidRPr="00B266C3" w:rsidRDefault="00D51D1B" w:rsidP="00F3369A">
      <w:pPr>
        <w:rPr>
          <w:rFonts w:eastAsia="Yu Mincho" w:cs="Times New Roman"/>
          <w:lang w:eastAsia="en-US"/>
        </w:rPr>
      </w:pPr>
      <w:r w:rsidRPr="00B266C3">
        <w:rPr>
          <w:rFonts w:eastAsia="Yu Mincho" w:cs="Times New Roman"/>
          <w:lang w:eastAsia="en-US"/>
        </w:rPr>
        <w:t xml:space="preserve">Одно-, двухэтажные индивидуальные и малоэтажные многоквартирные жилые дома, как правило, не присоединены к системам централизованного теплоснабжения. Теплоснабжение таких зданий осуществляется посредством применения индивидуальных газовых и твердотопливных котлов. Основными видами топлива для индивидуальной и малоэтажной жилой застройки являются газ и печное топливо (уголь, дрова). </w:t>
      </w:r>
    </w:p>
    <w:p w14:paraId="34038A9A" w14:textId="0693655B" w:rsidR="00AA00A0" w:rsidRPr="00B266C3" w:rsidRDefault="00AA00A0" w:rsidP="00F3369A">
      <w:pPr>
        <w:rPr>
          <w:rFonts w:eastAsia="Yu Mincho" w:cs="Times New Roman"/>
          <w:lang w:eastAsia="en-US"/>
        </w:rPr>
      </w:pPr>
      <w:r w:rsidRPr="00B266C3">
        <w:rPr>
          <w:rFonts w:eastAsia="Yu Mincho" w:cs="Times New Roman"/>
          <w:lang w:eastAsia="en-US"/>
        </w:rPr>
        <w:t>Потребление тепловой энергии на отопление, вентиляцию и ГВС на период разработки схемы теплоснабже</w:t>
      </w:r>
      <w:r w:rsidR="00DF0F21" w:rsidRPr="00B266C3">
        <w:rPr>
          <w:rFonts w:eastAsia="Yu Mincho" w:cs="Times New Roman"/>
          <w:lang w:eastAsia="en-US"/>
        </w:rPr>
        <w:t>ния приведен в п. 1.2. настоящего Раздела</w:t>
      </w:r>
      <w:r w:rsidRPr="00B266C3">
        <w:rPr>
          <w:rFonts w:eastAsia="Yu Mincho" w:cs="Times New Roman"/>
          <w:lang w:eastAsia="en-US"/>
        </w:rPr>
        <w:t>.</w:t>
      </w:r>
    </w:p>
    <w:p w14:paraId="7D723A36" w14:textId="439F7A83" w:rsidR="00E62CAE" w:rsidRPr="00B266C3" w:rsidRDefault="00E62CAE" w:rsidP="00F3369A">
      <w:pPr>
        <w:pStyle w:val="20"/>
        <w:tabs>
          <w:tab w:val="clear" w:pos="1701"/>
          <w:tab w:val="num" w:pos="426"/>
        </w:tabs>
      </w:pPr>
      <w:bookmarkStart w:id="11" w:name="P98"/>
      <w:bookmarkStart w:id="12" w:name="_Toc207875368"/>
      <w:bookmarkEnd w:id="11"/>
      <w:r w:rsidRPr="00B266C3">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2"/>
    </w:p>
    <w:p w14:paraId="62AAEA4D" w14:textId="608F0219" w:rsidR="00D51D1B" w:rsidRPr="00B266C3" w:rsidRDefault="00D51D1B" w:rsidP="00F3369A">
      <w:r w:rsidRPr="00B266C3">
        <w:t xml:space="preserve">На основании мероприятий, описанных в </w:t>
      </w:r>
      <w:r w:rsidR="00470B14" w:rsidRPr="00B266C3">
        <w:t>Раздел</w:t>
      </w:r>
      <w:r w:rsidR="00255C64" w:rsidRPr="00B266C3">
        <w:t>ах</w:t>
      </w:r>
      <w:r w:rsidRPr="00B266C3">
        <w:t xml:space="preserve"> </w:t>
      </w:r>
      <w:r w:rsidR="00470B14" w:rsidRPr="00B266C3">
        <w:t>5</w:t>
      </w:r>
      <w:r w:rsidR="00255C64" w:rsidRPr="00B266C3">
        <w:t xml:space="preserve"> и 6</w:t>
      </w:r>
      <w:r w:rsidRPr="00B266C3">
        <w:t xml:space="preserve">, были составлены перспективные балансы тепловой энергии </w:t>
      </w:r>
      <w:r w:rsidR="00255C64" w:rsidRPr="00B266C3">
        <w:t xml:space="preserve">системы теплоснабжения </w:t>
      </w:r>
      <w:r w:rsidR="00832C67" w:rsidRPr="00B266C3">
        <w:t>Вольненского</w:t>
      </w:r>
      <w:r w:rsidR="00D35A54" w:rsidRPr="00B266C3">
        <w:t xml:space="preserve"> сельского поселения Успенского муниципального района Краснодарского края</w:t>
      </w:r>
      <w:r w:rsidR="00255C64" w:rsidRPr="00B266C3">
        <w:t>.</w:t>
      </w:r>
    </w:p>
    <w:p w14:paraId="63D2277F" w14:textId="60181D4B" w:rsidR="00D51D1B" w:rsidRPr="00B266C3" w:rsidRDefault="00D51D1B" w:rsidP="00F3369A">
      <w:r w:rsidRPr="00B266C3">
        <w:t>Перспективные балансы тепловой мощности котельн</w:t>
      </w:r>
      <w:r w:rsidR="00821023" w:rsidRPr="00B266C3">
        <w:t>ых</w:t>
      </w:r>
      <w:r w:rsidRPr="00B266C3">
        <w:t xml:space="preserve"> представлены </w:t>
      </w:r>
      <w:r w:rsidR="00255C64" w:rsidRPr="00B266C3">
        <w:t xml:space="preserve">в таблице </w:t>
      </w:r>
      <w:r w:rsidR="002E2366" w:rsidRPr="00B266C3">
        <w:t>6</w:t>
      </w:r>
      <w:r w:rsidR="00470B14" w:rsidRPr="00B266C3">
        <w:t>.</w:t>
      </w:r>
    </w:p>
    <w:p w14:paraId="4A7B23CA" w14:textId="07D8A73F" w:rsidR="00470B14" w:rsidRPr="00B266C3" w:rsidRDefault="00470B14" w:rsidP="00F3369A">
      <w:pPr>
        <w:pStyle w:val="ac"/>
        <w:keepNext/>
      </w:pPr>
      <w:r w:rsidRPr="00B266C3">
        <w:t xml:space="preserve">Таблица </w:t>
      </w:r>
      <w:r w:rsidR="00EF120F">
        <w:fldChar w:fldCharType="begin"/>
      </w:r>
      <w:r w:rsidR="00EF120F">
        <w:instrText xml:space="preserve"> SEQ Таблица \* ARABIC </w:instrText>
      </w:r>
      <w:r w:rsidR="00EF120F">
        <w:fldChar w:fldCharType="separate"/>
      </w:r>
      <w:r w:rsidR="00B8610A">
        <w:rPr>
          <w:noProof/>
        </w:rPr>
        <w:t>6</w:t>
      </w:r>
      <w:r w:rsidR="00EF120F">
        <w:rPr>
          <w:noProof/>
        </w:rPr>
        <w:fldChar w:fldCharType="end"/>
      </w:r>
      <w:r w:rsidRPr="00B266C3">
        <w:t xml:space="preserve"> Балансы тепловой мощности котельн</w:t>
      </w:r>
      <w:r w:rsidR="00821023" w:rsidRPr="00B266C3">
        <w:t>ых</w:t>
      </w:r>
      <w:r w:rsidRPr="00B266C3">
        <w:t>, Гкал/ч</w:t>
      </w:r>
    </w:p>
    <w:tbl>
      <w:tblPr>
        <w:tblW w:w="5000" w:type="pct"/>
        <w:jc w:val="center"/>
        <w:tblLook w:val="04A0" w:firstRow="1" w:lastRow="0" w:firstColumn="1" w:lastColumn="0" w:noHBand="0" w:noVBand="1"/>
      </w:tblPr>
      <w:tblGrid>
        <w:gridCol w:w="457"/>
        <w:gridCol w:w="2268"/>
        <w:gridCol w:w="779"/>
        <w:gridCol w:w="706"/>
        <w:gridCol w:w="706"/>
        <w:gridCol w:w="706"/>
        <w:gridCol w:w="706"/>
        <w:gridCol w:w="706"/>
        <w:gridCol w:w="743"/>
        <w:gridCol w:w="814"/>
        <w:gridCol w:w="754"/>
      </w:tblGrid>
      <w:tr w:rsidR="00EE7077" w:rsidRPr="00B266C3" w14:paraId="12D9C105" w14:textId="77777777" w:rsidTr="00EE7077">
        <w:trPr>
          <w:trHeight w:val="20"/>
          <w:tblHeader/>
          <w:jc w:val="center"/>
        </w:trPr>
        <w:tc>
          <w:tcPr>
            <w:tcW w:w="30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DA131D4" w14:textId="77777777" w:rsidR="00EE7077" w:rsidRPr="00B266C3" w:rsidRDefault="00EE7077" w:rsidP="00EE7077">
            <w:pPr>
              <w:spacing w:before="0" w:after="0"/>
              <w:ind w:firstLine="0"/>
              <w:jc w:val="center"/>
              <w:rPr>
                <w:rFonts w:eastAsia="Times New Roman" w:cs="Times New Roman"/>
                <w:sz w:val="20"/>
                <w:szCs w:val="20"/>
                <w:lang w:eastAsia="ru-RU"/>
              </w:rPr>
            </w:pPr>
            <w:r w:rsidRPr="00B266C3">
              <w:rPr>
                <w:rFonts w:eastAsia="Times New Roman" w:cs="Times New Roman"/>
                <w:sz w:val="20"/>
                <w:szCs w:val="20"/>
                <w:lang w:eastAsia="ru-RU"/>
              </w:rPr>
              <w:t>№ п/п</w:t>
            </w:r>
          </w:p>
        </w:tc>
        <w:tc>
          <w:tcPr>
            <w:tcW w:w="12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C014C8A" w14:textId="77777777" w:rsidR="00EE7077" w:rsidRPr="00B266C3" w:rsidRDefault="00EE7077" w:rsidP="00EE7077">
            <w:pPr>
              <w:spacing w:before="0" w:after="0"/>
              <w:ind w:firstLine="0"/>
              <w:jc w:val="center"/>
              <w:rPr>
                <w:rFonts w:eastAsia="Times New Roman" w:cs="Times New Roman"/>
                <w:sz w:val="20"/>
                <w:szCs w:val="20"/>
                <w:lang w:eastAsia="ru-RU"/>
              </w:rPr>
            </w:pPr>
            <w:r w:rsidRPr="00B266C3">
              <w:rPr>
                <w:rFonts w:eastAsia="Times New Roman" w:cs="Times New Roman"/>
                <w:sz w:val="20"/>
                <w:szCs w:val="20"/>
                <w:lang w:eastAsia="ru-RU"/>
              </w:rPr>
              <w:t>Наименование показателя</w:t>
            </w:r>
          </w:p>
        </w:tc>
        <w:tc>
          <w:tcPr>
            <w:tcW w:w="4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8E1F849" w14:textId="77777777" w:rsidR="00EE7077" w:rsidRPr="00B266C3" w:rsidRDefault="00EE7077" w:rsidP="00EE7077">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2025г.</w:t>
            </w:r>
          </w:p>
        </w:tc>
        <w:tc>
          <w:tcPr>
            <w:tcW w:w="30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FFF0487" w14:textId="77777777" w:rsidR="00EE7077" w:rsidRPr="00B266C3" w:rsidRDefault="00EE7077" w:rsidP="00EE7077">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2026г.</w:t>
            </w:r>
          </w:p>
        </w:tc>
        <w:tc>
          <w:tcPr>
            <w:tcW w:w="30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55D7A32" w14:textId="77777777" w:rsidR="00EE7077" w:rsidRPr="00B266C3" w:rsidRDefault="00EE7077" w:rsidP="00EE7077">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2027г.</w:t>
            </w:r>
          </w:p>
        </w:tc>
        <w:tc>
          <w:tcPr>
            <w:tcW w:w="30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E25B11F" w14:textId="77777777" w:rsidR="00EE7077" w:rsidRPr="00B266C3" w:rsidRDefault="00EE7077" w:rsidP="00EE7077">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2028г.</w:t>
            </w:r>
          </w:p>
        </w:tc>
        <w:tc>
          <w:tcPr>
            <w:tcW w:w="30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708CDBF" w14:textId="77777777" w:rsidR="00EE7077" w:rsidRPr="00B266C3" w:rsidRDefault="00EE7077" w:rsidP="00EE7077">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2029г.</w:t>
            </w:r>
          </w:p>
        </w:tc>
        <w:tc>
          <w:tcPr>
            <w:tcW w:w="305"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27CA1046" w14:textId="77777777" w:rsidR="00EE7077" w:rsidRPr="00B266C3" w:rsidRDefault="00EE7077" w:rsidP="00EE7077">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2030г.</w:t>
            </w:r>
          </w:p>
        </w:tc>
        <w:tc>
          <w:tcPr>
            <w:tcW w:w="45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DDF18E3" w14:textId="77777777" w:rsidR="00EE7077" w:rsidRPr="00B266C3" w:rsidRDefault="00EE7077" w:rsidP="00EE7077">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2031-2035гг.</w:t>
            </w:r>
          </w:p>
        </w:tc>
        <w:tc>
          <w:tcPr>
            <w:tcW w:w="49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2CA6C92" w14:textId="77777777" w:rsidR="00EE7077" w:rsidRPr="00B266C3" w:rsidRDefault="00EE7077" w:rsidP="00EE7077">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2036-2040гг.</w:t>
            </w:r>
          </w:p>
        </w:tc>
        <w:tc>
          <w:tcPr>
            <w:tcW w:w="46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AB3E80A" w14:textId="77777777" w:rsidR="00EE7077" w:rsidRPr="00B266C3" w:rsidRDefault="00EE7077" w:rsidP="00EE7077">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2041-2046гг.</w:t>
            </w:r>
          </w:p>
        </w:tc>
      </w:tr>
      <w:tr w:rsidR="00EE7077" w:rsidRPr="00B266C3" w14:paraId="650A119B" w14:textId="77777777" w:rsidTr="00EE7077">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CE9A2F" w14:textId="77777777" w:rsidR="00EE7077" w:rsidRPr="00B266C3" w:rsidRDefault="00EE7077" w:rsidP="00EE7077">
            <w:pPr>
              <w:spacing w:before="0" w:after="0"/>
              <w:ind w:firstLine="0"/>
              <w:jc w:val="center"/>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1</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FDCDD8" w14:textId="77777777" w:rsidR="00EE7077" w:rsidRPr="00B266C3" w:rsidRDefault="00EE7077" w:rsidP="00EE7077">
            <w:pPr>
              <w:spacing w:before="0" w:after="0"/>
              <w:ind w:firstLine="0"/>
              <w:jc w:val="left"/>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 xml:space="preserve">Котельная № 10, с. Марьино, переул. Торговый, 5А </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CED053" w14:textId="77777777" w:rsidR="00EE7077" w:rsidRPr="00B266C3" w:rsidRDefault="00EE7077" w:rsidP="00EE7077">
            <w:pPr>
              <w:spacing w:before="0" w:after="0"/>
              <w:ind w:firstLine="0"/>
              <w:jc w:val="center"/>
              <w:rPr>
                <w:rFonts w:eastAsia="Times New Roman" w:cs="Times New Roman"/>
                <w:b/>
                <w:bCs/>
                <w:sz w:val="20"/>
                <w:szCs w:val="20"/>
                <w:lang w:eastAsia="ru-RU"/>
              </w:rPr>
            </w:pPr>
            <w:r w:rsidRPr="00B266C3">
              <w:rPr>
                <w:rFonts w:eastAsia="Times New Roman" w:cs="Times New Roman"/>
                <w:b/>
                <w:bCs/>
                <w:sz w:val="20"/>
                <w:szCs w:val="20"/>
                <w:lang w:eastAsia="ru-RU"/>
              </w:rPr>
              <w:t> </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1AFFE8" w14:textId="77777777" w:rsidR="00EE7077" w:rsidRPr="00B266C3" w:rsidRDefault="00EE7077" w:rsidP="00EE7077">
            <w:pPr>
              <w:spacing w:before="0" w:after="0"/>
              <w:ind w:firstLine="0"/>
              <w:jc w:val="left"/>
              <w:rPr>
                <w:rFonts w:ascii="Calibri" w:eastAsia="Times New Roman" w:hAnsi="Calibri" w:cs="Calibri"/>
                <w:color w:val="000000"/>
                <w:sz w:val="22"/>
                <w:lang w:eastAsia="ru-RU"/>
              </w:rPr>
            </w:pPr>
            <w:r w:rsidRPr="00B266C3">
              <w:rPr>
                <w:rFonts w:ascii="Calibri" w:eastAsia="Times New Roman" w:hAnsi="Calibri" w:cs="Calibri"/>
                <w:color w:val="000000"/>
                <w:sz w:val="22"/>
                <w:lang w:eastAsia="ru-RU"/>
              </w:rPr>
              <w:t> </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D83582" w14:textId="77777777" w:rsidR="00EE7077" w:rsidRPr="00B266C3" w:rsidRDefault="00EE7077" w:rsidP="00EE7077">
            <w:pPr>
              <w:spacing w:before="0" w:after="0"/>
              <w:ind w:firstLine="0"/>
              <w:jc w:val="left"/>
              <w:rPr>
                <w:rFonts w:ascii="Calibri" w:eastAsia="Times New Roman" w:hAnsi="Calibri" w:cs="Calibri"/>
                <w:color w:val="000000"/>
                <w:sz w:val="22"/>
                <w:lang w:eastAsia="ru-RU"/>
              </w:rPr>
            </w:pPr>
            <w:r w:rsidRPr="00B266C3">
              <w:rPr>
                <w:rFonts w:ascii="Calibri" w:eastAsia="Times New Roman" w:hAnsi="Calibri" w:cs="Calibri"/>
                <w:color w:val="000000"/>
                <w:sz w:val="22"/>
                <w:lang w:eastAsia="ru-RU"/>
              </w:rPr>
              <w:t> </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8987FA" w14:textId="77777777" w:rsidR="00EE7077" w:rsidRPr="00B266C3" w:rsidRDefault="00EE7077" w:rsidP="00EE7077">
            <w:pPr>
              <w:spacing w:before="0" w:after="0"/>
              <w:ind w:firstLine="0"/>
              <w:jc w:val="left"/>
              <w:rPr>
                <w:rFonts w:ascii="Calibri" w:eastAsia="Times New Roman" w:hAnsi="Calibri" w:cs="Calibri"/>
                <w:color w:val="000000"/>
                <w:sz w:val="22"/>
                <w:lang w:eastAsia="ru-RU"/>
              </w:rPr>
            </w:pPr>
            <w:r w:rsidRPr="00B266C3">
              <w:rPr>
                <w:rFonts w:ascii="Calibri" w:eastAsia="Times New Roman" w:hAnsi="Calibri" w:cs="Calibri"/>
                <w:color w:val="000000"/>
                <w:sz w:val="22"/>
                <w:lang w:eastAsia="ru-RU"/>
              </w:rPr>
              <w:t> </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32742A" w14:textId="77777777" w:rsidR="00EE7077" w:rsidRPr="00B266C3" w:rsidRDefault="00EE7077" w:rsidP="00EE7077">
            <w:pPr>
              <w:spacing w:before="0" w:after="0"/>
              <w:ind w:firstLine="0"/>
              <w:jc w:val="left"/>
              <w:rPr>
                <w:rFonts w:ascii="Calibri" w:eastAsia="Times New Roman" w:hAnsi="Calibri" w:cs="Calibri"/>
                <w:color w:val="000000"/>
                <w:sz w:val="22"/>
                <w:lang w:eastAsia="ru-RU"/>
              </w:rPr>
            </w:pPr>
            <w:r w:rsidRPr="00B266C3">
              <w:rPr>
                <w:rFonts w:ascii="Calibri" w:eastAsia="Times New Roman" w:hAnsi="Calibri" w:cs="Calibri"/>
                <w:color w:val="000000"/>
                <w:sz w:val="22"/>
                <w:lang w:eastAsia="ru-RU"/>
              </w:rPr>
              <w:t> </w:t>
            </w:r>
          </w:p>
        </w:tc>
        <w:tc>
          <w:tcPr>
            <w:tcW w:w="30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A9F29ED" w14:textId="77777777" w:rsidR="00EE7077" w:rsidRPr="00B266C3" w:rsidRDefault="00EE7077" w:rsidP="00EE7077">
            <w:pPr>
              <w:spacing w:before="0" w:after="0"/>
              <w:ind w:firstLine="0"/>
              <w:jc w:val="left"/>
              <w:rPr>
                <w:rFonts w:ascii="Calibri" w:eastAsia="Times New Roman" w:hAnsi="Calibri" w:cs="Calibri"/>
                <w:color w:val="000000"/>
                <w:sz w:val="22"/>
                <w:lang w:eastAsia="ru-RU"/>
              </w:rPr>
            </w:pPr>
            <w:r w:rsidRPr="00B266C3">
              <w:rPr>
                <w:rFonts w:ascii="Calibri" w:eastAsia="Times New Roman" w:hAnsi="Calibri" w:cs="Calibri"/>
                <w:color w:val="000000"/>
                <w:sz w:val="22"/>
                <w:lang w:eastAsia="ru-RU"/>
              </w:rPr>
              <w:t> </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184B8D" w14:textId="77777777" w:rsidR="00EE7077" w:rsidRPr="00B266C3" w:rsidRDefault="00EE7077" w:rsidP="00EE7077">
            <w:pPr>
              <w:spacing w:before="0" w:after="0"/>
              <w:ind w:firstLine="0"/>
              <w:jc w:val="left"/>
              <w:rPr>
                <w:rFonts w:ascii="Calibri" w:eastAsia="Times New Roman" w:hAnsi="Calibri" w:cs="Calibri"/>
                <w:color w:val="000000"/>
                <w:sz w:val="22"/>
                <w:lang w:eastAsia="ru-RU"/>
              </w:rPr>
            </w:pPr>
            <w:r w:rsidRPr="00B266C3">
              <w:rPr>
                <w:rFonts w:ascii="Calibri" w:eastAsia="Times New Roman" w:hAnsi="Calibri" w:cs="Calibri"/>
                <w:color w:val="000000"/>
                <w:sz w:val="22"/>
                <w:lang w:eastAsia="ru-RU"/>
              </w:rPr>
              <w:t> </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1753FC" w14:textId="77777777" w:rsidR="00EE7077" w:rsidRPr="00B266C3" w:rsidRDefault="00EE7077" w:rsidP="00EE7077">
            <w:pPr>
              <w:spacing w:before="0" w:after="0"/>
              <w:ind w:firstLine="0"/>
              <w:jc w:val="left"/>
              <w:rPr>
                <w:rFonts w:ascii="Calibri" w:eastAsia="Times New Roman" w:hAnsi="Calibri" w:cs="Calibri"/>
                <w:color w:val="000000"/>
                <w:sz w:val="22"/>
                <w:lang w:eastAsia="ru-RU"/>
              </w:rPr>
            </w:pPr>
            <w:r w:rsidRPr="00B266C3">
              <w:rPr>
                <w:rFonts w:ascii="Calibri" w:eastAsia="Times New Roman" w:hAnsi="Calibri" w:cs="Calibri"/>
                <w:color w:val="000000"/>
                <w:sz w:val="22"/>
                <w:lang w:eastAsia="ru-RU"/>
              </w:rPr>
              <w:t> </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FDDCBD" w14:textId="77777777" w:rsidR="00EE7077" w:rsidRPr="00B266C3" w:rsidRDefault="00EE7077" w:rsidP="00EE7077">
            <w:pPr>
              <w:spacing w:before="0" w:after="0"/>
              <w:ind w:firstLine="0"/>
              <w:jc w:val="left"/>
              <w:rPr>
                <w:rFonts w:ascii="Calibri" w:eastAsia="Times New Roman" w:hAnsi="Calibri" w:cs="Calibri"/>
                <w:color w:val="000000"/>
                <w:sz w:val="22"/>
                <w:lang w:eastAsia="ru-RU"/>
              </w:rPr>
            </w:pPr>
            <w:r w:rsidRPr="00B266C3">
              <w:rPr>
                <w:rFonts w:ascii="Calibri" w:eastAsia="Times New Roman" w:hAnsi="Calibri" w:cs="Calibri"/>
                <w:color w:val="000000"/>
                <w:sz w:val="22"/>
                <w:lang w:eastAsia="ru-RU"/>
              </w:rPr>
              <w:t> </w:t>
            </w:r>
          </w:p>
        </w:tc>
      </w:tr>
      <w:tr w:rsidR="00EE7077" w:rsidRPr="00B266C3" w14:paraId="26BAD5DE" w14:textId="77777777" w:rsidTr="00EE7077">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E524412"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0A3B6F"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Установленная тепловая мощность</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96E372"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1,2900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A06941"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1,290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F2981C"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1,290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C25E89"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1,290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B18B0F"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1,290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307765"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1,290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613953"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1,290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E12AF9"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1,290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3A7C2E"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1,290</w:t>
            </w:r>
          </w:p>
        </w:tc>
      </w:tr>
      <w:tr w:rsidR="00EE7077" w:rsidRPr="00B266C3" w14:paraId="41BE85E0" w14:textId="77777777" w:rsidTr="00EE7077">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8AB615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C32413"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Располагаемая тепловая мощность</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4BA6F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1,2900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516F88"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1,290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307C6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1,290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21B756"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1,290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834D5C"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1,290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3BAA93"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1,290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0B8F50"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1,290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85B599"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1,290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9477A4"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1,290</w:t>
            </w:r>
          </w:p>
        </w:tc>
      </w:tr>
      <w:tr w:rsidR="00EE7077" w:rsidRPr="00B266C3" w14:paraId="25750EAE" w14:textId="77777777" w:rsidTr="00EE7077">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522BE2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E6184A"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Затраты тепла на собственные нужды в горячей воде</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3EB036"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0,026</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FB05F2"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0,026</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1FF859"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0,026</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87233C"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0,026</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5F716B"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0,026</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8EDE54"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0,026</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F408CB"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0,026</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022A24"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0,026</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176B1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0,026</w:t>
            </w:r>
          </w:p>
        </w:tc>
      </w:tr>
      <w:tr w:rsidR="00EE7077" w:rsidRPr="00B266C3" w14:paraId="1491FBDB" w14:textId="77777777" w:rsidTr="00EE7077">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C0FD35"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BEA57C"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Расчетная нагрузка на хозяйственные нужды</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DF479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CB030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406887"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F6F156"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955878"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6FC08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3A833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C9A6D5"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1213E5"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r>
      <w:tr w:rsidR="00EE7077" w:rsidRPr="00B266C3" w14:paraId="54AB3224" w14:textId="77777777" w:rsidTr="00EE7077">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77B4DC"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622D84"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Потери в тепловых сетях в горячей воде</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7919B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0,10680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DD3A03"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0,10680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072A1B"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0,10680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E71D4F"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0,10680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5C2ED3"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0,10680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7D274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0,10680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5975D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0,10680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0B5E4E"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0,10680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2D8099"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0,10680</w:t>
            </w:r>
          </w:p>
        </w:tc>
      </w:tr>
      <w:tr w:rsidR="00EE7077" w:rsidRPr="00B266C3" w14:paraId="379B35FF" w14:textId="77777777" w:rsidTr="00EE7077">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AF70A2"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80E3B9"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Присоединенная договорная тепловая нагрузка в горячей воде</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AD0720"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F72514"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562A90"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AB95E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A3871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82E0C4"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F57D65"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D85C64"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5D33DB"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r>
      <w:tr w:rsidR="00EE7077" w:rsidRPr="00B266C3" w14:paraId="1DF56AB8" w14:textId="77777777" w:rsidTr="00EE7077">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8733E85"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3247B6" w14:textId="77777777" w:rsidR="00EE7077" w:rsidRPr="00B266C3" w:rsidRDefault="00EE7077" w:rsidP="00EE7077">
            <w:pPr>
              <w:spacing w:before="0" w:after="0"/>
              <w:ind w:firstLine="0"/>
              <w:jc w:val="left"/>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Присоединенная фактическая тепловая нагрузка в горячей воде, в т.ч.:</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F5F154" w14:textId="77777777" w:rsidR="00EE7077" w:rsidRPr="00B266C3" w:rsidRDefault="00EE7077" w:rsidP="00EE7077">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37DFAF" w14:textId="77777777" w:rsidR="00EE7077" w:rsidRPr="00B266C3" w:rsidRDefault="00EE7077" w:rsidP="00EE7077">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8D10F2" w14:textId="77777777" w:rsidR="00EE7077" w:rsidRPr="00B266C3" w:rsidRDefault="00EE7077" w:rsidP="00EE7077">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CFDB9F" w14:textId="77777777" w:rsidR="00EE7077" w:rsidRPr="00B266C3" w:rsidRDefault="00EE7077" w:rsidP="00EE7077">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293614" w14:textId="77777777" w:rsidR="00EE7077" w:rsidRPr="00B266C3" w:rsidRDefault="00EE7077" w:rsidP="00EE7077">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0C9CDE" w14:textId="77777777" w:rsidR="00EE7077" w:rsidRPr="00B266C3" w:rsidRDefault="00EE7077" w:rsidP="00EE7077">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0,66570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EAD74C" w14:textId="77777777" w:rsidR="00EE7077" w:rsidRPr="00B266C3" w:rsidRDefault="00EE7077" w:rsidP="00EE7077">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0,66570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5278F8" w14:textId="77777777" w:rsidR="00EE7077" w:rsidRPr="00B266C3" w:rsidRDefault="00EE7077" w:rsidP="00EE7077">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0,66570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F78D52" w14:textId="77777777" w:rsidR="00EE7077" w:rsidRPr="00B266C3" w:rsidRDefault="00EE7077" w:rsidP="00EE7077">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0,66570</w:t>
            </w:r>
          </w:p>
        </w:tc>
      </w:tr>
      <w:tr w:rsidR="00EE7077" w:rsidRPr="00B266C3" w14:paraId="3C912C00" w14:textId="77777777" w:rsidTr="00EE7077">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B0BC5EB"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B4C79A"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отопление</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5A22E7"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F9EE75"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3DBF9E"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ECE452"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FFE20C"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8FD268"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87B6C6"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7B9F5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9CF5DE"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r>
      <w:tr w:rsidR="00EE7077" w:rsidRPr="00B266C3" w14:paraId="0E3DDBFD" w14:textId="77777777" w:rsidTr="00EE7077">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851DA7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37A2C2"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горячее водоснабжение</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6BD2E7"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86CD5F"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818D1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0F053F"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4923D1"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EFF246"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2E501B"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C3EC36"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498346"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r>
      <w:tr w:rsidR="00EE7077" w:rsidRPr="00B266C3" w14:paraId="51E063C6" w14:textId="77777777" w:rsidTr="00EE7077">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62D3E4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BBA4BA"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технология</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AB598B"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9731DE"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60DB9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D5877F"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BC0A59"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E5D1CB"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AE544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E4FBF8"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A32573"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r>
      <w:tr w:rsidR="00EE7077" w:rsidRPr="00B266C3" w14:paraId="6D89657D" w14:textId="77777777" w:rsidTr="00EE7077">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8608935"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7C8DC6"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Резерв/дефицит тепловой мощности (по договорной нагрузке)</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579E67"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64951C"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B915C9"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8585D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6CE120"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0555CE"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B976C2"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0DCFC9"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E92DA8"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r>
      <w:tr w:rsidR="00EE7077" w:rsidRPr="00B266C3" w14:paraId="1ACF483C" w14:textId="77777777" w:rsidTr="00EE7077">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0755FC"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7A7BD6"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Резерв/дефицит тепловой мощности (по фактической нагрузке)</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EDB209"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D3CF53"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C564A4"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B2B7FB"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48C7D7"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274AA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682124"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CC4390"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48AAD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r>
      <w:tr w:rsidR="00EE7077" w:rsidRPr="00B266C3" w14:paraId="0DE1666B" w14:textId="77777777" w:rsidTr="00EE7077">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12F3E0"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229630"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E8AA04"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0,834</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CF61F4"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1,178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ED82E9"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1,178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C42A77"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1,178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9E00F5"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1,178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9775DF"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1,178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91AEB3"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1,178</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E7D5D4"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1,178</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03124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1,178</w:t>
            </w:r>
          </w:p>
        </w:tc>
      </w:tr>
      <w:tr w:rsidR="00EE7077" w:rsidRPr="00B266C3" w14:paraId="75069896" w14:textId="77777777" w:rsidTr="00EE7077">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B22DFEE"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F564C3"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Максимально допустимое значение тепловой нагрузки на коллекторах станции при аварийном выводе самого мощного котла</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274244"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0,727</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25F1BC"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1,071</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B79AA2"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1,071</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B3EA75"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1,071</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36476C"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1,071</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5EC790"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1,071</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1AA42B"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1,071</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19030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1,071</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96E61C"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1,071</w:t>
            </w:r>
          </w:p>
        </w:tc>
      </w:tr>
      <w:tr w:rsidR="00EE7077" w:rsidRPr="00B266C3" w14:paraId="66D71636" w14:textId="77777777" w:rsidTr="00EE7077">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9189939"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BAD461"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Зона действия источника тепловой мощности, га</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7281AE"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10,994</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E5AE07"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10,994</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5216C4"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10,994</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4016F9"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10,994</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BE2A05"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10,994</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5EDA4F"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10,994</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E9D008"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10,994</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DE99BF"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10,994</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BD223C"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10,994</w:t>
            </w:r>
          </w:p>
        </w:tc>
      </w:tr>
      <w:tr w:rsidR="00EE7077" w:rsidRPr="00B266C3" w14:paraId="0A6EED13" w14:textId="77777777" w:rsidTr="00EE7077">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47BFB38"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6178E0"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Плотность тепловой нагрузки, Гкал/ч/га</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66E192"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0,0606</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E880B7"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0,0606</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9EF527"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0,0606</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2F98A2"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0,0606</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FF52EC"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0,0606</w:t>
            </w:r>
          </w:p>
        </w:tc>
        <w:tc>
          <w:tcPr>
            <w:tcW w:w="30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71CF9EE"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0,0606</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AD0345"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0,0606</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631F72"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0,0606</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BA26CB"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0,0606</w:t>
            </w:r>
          </w:p>
        </w:tc>
      </w:tr>
      <w:tr w:rsidR="00EE7077" w:rsidRPr="00B266C3" w14:paraId="57920B37" w14:textId="77777777" w:rsidTr="00EE7077">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89B5A3" w14:textId="77777777" w:rsidR="00EE7077" w:rsidRPr="00B266C3" w:rsidRDefault="00EE7077" w:rsidP="00EE7077">
            <w:pPr>
              <w:spacing w:before="0" w:after="0"/>
              <w:ind w:firstLine="0"/>
              <w:jc w:val="center"/>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2</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0A0FD9" w14:textId="77777777" w:rsidR="00EE7077" w:rsidRPr="00B266C3" w:rsidRDefault="00EE7077" w:rsidP="00EE7077">
            <w:pPr>
              <w:spacing w:before="0" w:after="0"/>
              <w:ind w:firstLine="0"/>
              <w:jc w:val="left"/>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 xml:space="preserve">Котельная № 11, с. Вольное, ул.Школьная,26 </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0EC54E"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 </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B43A7E"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 </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34E8F7"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 </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DA0282"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 </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9EE03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 </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0D41A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 </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9D688F"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 </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C10034"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 </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31A4F4"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 </w:t>
            </w:r>
          </w:p>
        </w:tc>
      </w:tr>
      <w:tr w:rsidR="00EE7077" w:rsidRPr="00B266C3" w14:paraId="68C869DF" w14:textId="77777777" w:rsidTr="00EE7077">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C5305F"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DD7BDC"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Установленная тепловая мощность</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E58E79"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0,260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9792D8"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0,260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E94EF8"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0,260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876C84"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0,260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5AD77F"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0,260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0A1148"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0,260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45D173"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0,260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80D788"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0,260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D96370"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0,260</w:t>
            </w:r>
          </w:p>
        </w:tc>
      </w:tr>
      <w:tr w:rsidR="00EE7077" w:rsidRPr="00B266C3" w14:paraId="4C40D23E" w14:textId="77777777" w:rsidTr="00EE7077">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B9273F7"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77C769"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Располагаемая тепловая мощность</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29EA93"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0,260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18E4B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0,260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0C109B"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0,260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E6045E"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0,260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425FDF"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0,260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6499B1"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0,260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691787"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0,260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B89C64"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0,260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547608"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0,260</w:t>
            </w:r>
          </w:p>
        </w:tc>
      </w:tr>
      <w:tr w:rsidR="00EE7077" w:rsidRPr="00B266C3" w14:paraId="6916FE32" w14:textId="77777777" w:rsidTr="00EE7077">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DCE7D58"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AB9D98"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Затраты тепла на собственные нужды в горячей воде</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C9972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0,0052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B973B7"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0,0052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98E935"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0,0052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3752CC"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0,0052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702CF5"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0,0052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798C78"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0,0047</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0EACC9"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0,0047</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078904"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0,0047</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202ACE"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0,0047</w:t>
            </w:r>
          </w:p>
        </w:tc>
      </w:tr>
      <w:tr w:rsidR="00EE7077" w:rsidRPr="00B266C3" w14:paraId="3C834555" w14:textId="77777777" w:rsidTr="00EE7077">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222AA71"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F18890"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Расчетная нагрузка на хозяйственные нужды</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110283"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9A1B5B"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183BA4"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B4C44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DB302F"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D46B19"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1D4066"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3C6A3C"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C48732"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1,000</w:t>
            </w:r>
          </w:p>
        </w:tc>
      </w:tr>
      <w:tr w:rsidR="00EE7077" w:rsidRPr="00B266C3" w14:paraId="11BACB6F" w14:textId="77777777" w:rsidTr="00EE7077">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307A240"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E838F5"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Потери в тепловых сетях в горячей воде</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DDE253"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0,006</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406365"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0,006</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31D9F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0,006</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84462E"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0,006</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851E03"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0,006</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DD47FC"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0,006</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1F61C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0,006</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F77B04"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0,006</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373360"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0,006</w:t>
            </w:r>
          </w:p>
        </w:tc>
      </w:tr>
      <w:tr w:rsidR="00EE7077" w:rsidRPr="00B266C3" w14:paraId="3B036A91" w14:textId="77777777" w:rsidTr="00EE7077">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1B27D5"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D3ED4C"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Присоединенная договорная тепловая нагрузка в горячей воде</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434B0F"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A35F1B"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8474C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812507"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76477F"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A1B7B1"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10D200"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551587"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27B97B"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w:t>
            </w:r>
          </w:p>
        </w:tc>
      </w:tr>
      <w:tr w:rsidR="00EE7077" w:rsidRPr="00B266C3" w14:paraId="4626DD9B" w14:textId="77777777" w:rsidTr="00EE7077">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1C1013"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A162C0" w14:textId="77777777" w:rsidR="00EE7077" w:rsidRPr="00B266C3" w:rsidRDefault="00EE7077" w:rsidP="00EE7077">
            <w:pPr>
              <w:spacing w:before="0" w:after="0"/>
              <w:ind w:firstLine="0"/>
              <w:jc w:val="left"/>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Присоединенная фактическая тепловая нагрузка в горячей воде, в т.ч.:</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561BEB" w14:textId="77777777" w:rsidR="00EE7077" w:rsidRPr="00B266C3" w:rsidRDefault="00EE7077" w:rsidP="00EE7077">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79DABE" w14:textId="77777777" w:rsidR="00EE7077" w:rsidRPr="00B266C3" w:rsidRDefault="00EE7077" w:rsidP="00EE7077">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C972BB" w14:textId="77777777" w:rsidR="00EE7077" w:rsidRPr="00B266C3" w:rsidRDefault="00EE7077" w:rsidP="00EE7077">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434342" w14:textId="77777777" w:rsidR="00EE7077" w:rsidRPr="00B266C3" w:rsidRDefault="00EE7077" w:rsidP="00EE7077">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77EDDA" w14:textId="77777777" w:rsidR="00EE7077" w:rsidRPr="00B266C3" w:rsidRDefault="00EE7077" w:rsidP="00EE7077">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ECAAD9" w14:textId="77777777" w:rsidR="00EE7077" w:rsidRPr="00B266C3" w:rsidRDefault="00EE7077" w:rsidP="00EE7077">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0,1998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631AD5" w14:textId="77777777" w:rsidR="00EE7077" w:rsidRPr="00B266C3" w:rsidRDefault="00EE7077" w:rsidP="00EE7077">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0,1998</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09023E" w14:textId="77777777" w:rsidR="00EE7077" w:rsidRPr="00B266C3" w:rsidRDefault="00EE7077" w:rsidP="00EE7077">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0,1998</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A7EC73" w14:textId="77777777" w:rsidR="00EE7077" w:rsidRPr="00B266C3" w:rsidRDefault="00EE7077" w:rsidP="00EE7077">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0,1998</w:t>
            </w:r>
          </w:p>
        </w:tc>
      </w:tr>
      <w:tr w:rsidR="00EE7077" w:rsidRPr="00B266C3" w14:paraId="6275ABC7" w14:textId="77777777" w:rsidTr="00EE7077">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105774"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F7D64D"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отопление</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E54E05"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EEEE01"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2D948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A8A631"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FC456C"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000CB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F58A99"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D2E48E"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96CE51"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w:t>
            </w:r>
          </w:p>
        </w:tc>
      </w:tr>
      <w:tr w:rsidR="00EE7077" w:rsidRPr="00B266C3" w14:paraId="6626BF7E" w14:textId="77777777" w:rsidTr="00EE7077">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74BCD87"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18A4E3"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горячее водоснабжение</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7A6112"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EAC9C1"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4ABF43"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98587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878382"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CCF2BC"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88EE57"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2C437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2601F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0,0000</w:t>
            </w:r>
          </w:p>
        </w:tc>
      </w:tr>
      <w:tr w:rsidR="00EE7077" w:rsidRPr="00B266C3" w14:paraId="7E6AAA02" w14:textId="77777777" w:rsidTr="00EE7077">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78D1F5C"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F8FD69"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технология</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1EA20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3B9EC5"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46C170"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779F4F"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276753"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B3BBE3"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3BBA0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5D3C3E"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DD0738"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r>
      <w:tr w:rsidR="00EE7077" w:rsidRPr="00B266C3" w14:paraId="4861BF3F" w14:textId="77777777" w:rsidTr="00EE7077">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D09178B"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D92369"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Резерв/дефицит тепловой мощности (по договорной нагрузке)</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304CE8"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03515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54A0D7"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AB4C52"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9BB510"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7E0766"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0,050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EE8CB4"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0,050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989528"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0,050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9EE91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0,050</w:t>
            </w:r>
          </w:p>
        </w:tc>
      </w:tr>
      <w:tr w:rsidR="00EE7077" w:rsidRPr="00B266C3" w14:paraId="464D929B" w14:textId="77777777" w:rsidTr="00EE7077">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8F2B930"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B761EB"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Резерв/дефицит тепловой мощности (по фактической нагрузке)</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345B67"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A32887"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56A007"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461657"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D3F3B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3A0487"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0,050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CCA6B5"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0,050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242461"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0,050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9460A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0,050</w:t>
            </w:r>
          </w:p>
        </w:tc>
      </w:tr>
      <w:tr w:rsidR="00EE7077" w:rsidRPr="00B266C3" w14:paraId="150A2C61" w14:textId="77777777" w:rsidTr="00EE7077">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8FE2245"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75825D"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1706B3"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0,125</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68BD80"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0,125</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3A7B05"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0,125</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8E260B"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0,125</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562DF5"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0,255</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2DC371"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0,255</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AFA76C"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0,255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B6A28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0,255</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866CD6"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0,255</w:t>
            </w:r>
          </w:p>
        </w:tc>
      </w:tr>
      <w:tr w:rsidR="00EE7077" w:rsidRPr="00B266C3" w14:paraId="795307D1" w14:textId="77777777" w:rsidTr="00EE7077">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554886"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CC1ADD"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Максимально допустимое значение тепловой нагрузки на коллекторах станции при аварийном выводе самого мощного котла</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2F767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0,119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E169F5"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0,119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AABFF6"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0,119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92FFAF"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0,119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67A2B6"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D9D432"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0,250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AE3EDC"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0,250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AE3657"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0,250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679F32"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0,250</w:t>
            </w:r>
          </w:p>
        </w:tc>
      </w:tr>
      <w:tr w:rsidR="00EE7077" w:rsidRPr="00B266C3" w14:paraId="584C10BA" w14:textId="77777777" w:rsidTr="00EE7077">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5FE826"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5999CC"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Зона действия источника тепловой мощности, га</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6E1675"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60424C"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DC357F"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FD4BD0"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523C03"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D50392"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0,649</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F6F8F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0,649</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BAF2F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0,649</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083E54"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0,649</w:t>
            </w:r>
          </w:p>
        </w:tc>
      </w:tr>
      <w:tr w:rsidR="00EE7077" w:rsidRPr="00B266C3" w14:paraId="354A934D" w14:textId="77777777" w:rsidTr="00EE7077">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92AA548"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13A2B4"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Плотность тепловой нагрузки, Гкал/ч/га</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55D4CB"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0,308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D13DE5"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0,308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406556"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0,308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7C8AB3"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0,308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E1FBE7"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0,308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897E99"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0,308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CA7778"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0,308</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55FFC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0,308</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4320B6"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0,308</w:t>
            </w:r>
          </w:p>
        </w:tc>
      </w:tr>
    </w:tbl>
    <w:p w14:paraId="22301451" w14:textId="28130598" w:rsidR="00E62CAE" w:rsidRPr="00B266C3" w:rsidRDefault="00E62CAE" w:rsidP="00F3369A">
      <w:pPr>
        <w:pStyle w:val="20"/>
        <w:tabs>
          <w:tab w:val="clear" w:pos="1701"/>
          <w:tab w:val="num" w:pos="426"/>
        </w:tabs>
      </w:pPr>
      <w:bookmarkStart w:id="13" w:name="P99"/>
      <w:bookmarkStart w:id="14" w:name="_Toc207875369"/>
      <w:bookmarkEnd w:id="13"/>
      <w:r w:rsidRPr="00B266C3">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14"/>
    </w:p>
    <w:p w14:paraId="25DC462E" w14:textId="23C288FC" w:rsidR="0040350A" w:rsidRPr="00B266C3" w:rsidRDefault="0040350A" w:rsidP="00F3369A">
      <w:r w:rsidRPr="00B266C3">
        <w:t>Зон</w:t>
      </w:r>
      <w:r w:rsidR="00EE7077" w:rsidRPr="00B266C3">
        <w:t>а</w:t>
      </w:r>
      <w:r w:rsidRPr="00B266C3">
        <w:t xml:space="preserve"> </w:t>
      </w:r>
      <w:r w:rsidR="00196595" w:rsidRPr="00B266C3">
        <w:t xml:space="preserve">действия </w:t>
      </w:r>
      <w:r w:rsidRPr="00B266C3">
        <w:t>существующ</w:t>
      </w:r>
      <w:r w:rsidR="00B816CA" w:rsidRPr="00B266C3">
        <w:t>их</w:t>
      </w:r>
      <w:r w:rsidRPr="00B266C3">
        <w:t xml:space="preserve"> источник</w:t>
      </w:r>
      <w:r w:rsidR="00B816CA" w:rsidRPr="00B266C3">
        <w:t>ов</w:t>
      </w:r>
      <w:r w:rsidRPr="00B266C3">
        <w:t xml:space="preserve"> тепловой энергии наход</w:t>
      </w:r>
      <w:r w:rsidR="00196595" w:rsidRPr="00B266C3">
        <w:t>и</w:t>
      </w:r>
      <w:r w:rsidRPr="00B266C3">
        <w:t xml:space="preserve">тся в границах </w:t>
      </w:r>
      <w:r w:rsidR="00832C67" w:rsidRPr="00B266C3">
        <w:t>Вольненского</w:t>
      </w:r>
      <w:r w:rsidR="00D35A54" w:rsidRPr="00B266C3">
        <w:t xml:space="preserve"> сельского поселения Успенского муниципаль</w:t>
      </w:r>
      <w:r w:rsidR="002E2366" w:rsidRPr="00B266C3">
        <w:t>ного района Краснодарского края</w:t>
      </w:r>
      <w:r w:rsidRPr="00B266C3">
        <w:t>.</w:t>
      </w:r>
    </w:p>
    <w:p w14:paraId="29883414" w14:textId="7C4C96ED" w:rsidR="00E62CAE" w:rsidRPr="00B266C3" w:rsidRDefault="00E62CAE" w:rsidP="00F3369A">
      <w:pPr>
        <w:pStyle w:val="20"/>
        <w:tabs>
          <w:tab w:val="clear" w:pos="1701"/>
          <w:tab w:val="num" w:pos="426"/>
        </w:tabs>
      </w:pPr>
      <w:bookmarkStart w:id="15" w:name="_Toc207875370"/>
      <w:r w:rsidRPr="00B266C3">
        <w:t>Радиус эффективного теплоснабжения, определяемый в соответствии с методическими указаниями по разработке схем теплоснабжения</w:t>
      </w:r>
      <w:bookmarkEnd w:id="15"/>
    </w:p>
    <w:p w14:paraId="77692150" w14:textId="77777777" w:rsidR="00D51D1B" w:rsidRPr="00B266C3" w:rsidRDefault="00D51D1B" w:rsidP="00F3369A">
      <w:pPr>
        <w:spacing w:before="0" w:after="0"/>
        <w:rPr>
          <w:rFonts w:eastAsia="Times New Roman" w:cs="Times New Roman"/>
          <w:szCs w:val="24"/>
          <w:lang w:eastAsia="ru-RU"/>
        </w:rPr>
      </w:pPr>
      <w:r w:rsidRPr="00B266C3">
        <w:rPr>
          <w:rFonts w:eastAsia="Times New Roman" w:cs="Times New Roman"/>
          <w:szCs w:val="24"/>
          <w:lang w:eastAsia="ru-RU"/>
        </w:rPr>
        <w:t>В соответствии с «Методическими указаниями по разработке схем теплоснабжения», утвержденным приказом Минэнерго России от 05.03.2019 г. №212 (далее – Методические указания), расчет радиуса эффективного теплоснабжения следует определить для каждой подключаемой новой зоны теплоснабжения как максимальное расстояние от новой зоны теплоснабжения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172FF420" w14:textId="77777777" w:rsidR="00D51D1B" w:rsidRPr="00B266C3" w:rsidRDefault="00D51D1B" w:rsidP="00F3369A">
      <w:pPr>
        <w:spacing w:before="0" w:after="0"/>
        <w:rPr>
          <w:rFonts w:eastAsia="Times New Roman" w:cs="Times New Roman"/>
          <w:szCs w:val="24"/>
          <w:lang w:eastAsia="ru-RU"/>
        </w:rPr>
      </w:pPr>
      <w:r w:rsidRPr="00B266C3">
        <w:rPr>
          <w:rFonts w:eastAsia="Times New Roman" w:cs="Times New Roman"/>
          <w:szCs w:val="24"/>
          <w:lang w:eastAsia="ru-RU"/>
        </w:rPr>
        <w:t xml:space="preserve">Если по результатам расчетов получено, что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нового потребителя к тепловым сетям системы теплоснабжения </w:t>
      </w:r>
      <w:r w:rsidRPr="00B266C3">
        <w:rPr>
          <w:rFonts w:eastAsia="Times New Roman" w:cs="Times New Roman"/>
          <w:noProof/>
          <w:szCs w:val="24"/>
          <w:lang w:eastAsia="ru-RU"/>
        </w:rPr>
        <w:drawing>
          <wp:inline distT="0" distB="0" distL="0" distR="0" wp14:anchorId="04A8540D" wp14:editId="48AD1FB5">
            <wp:extent cx="406738" cy="278497"/>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966" cy="282762"/>
                    </a:xfrm>
                    <a:prstGeom prst="rect">
                      <a:avLst/>
                    </a:prstGeom>
                    <a:noFill/>
                    <a:ln>
                      <a:noFill/>
                    </a:ln>
                  </pic:spPr>
                </pic:pic>
              </a:graphicData>
            </a:graphic>
          </wp:inline>
        </w:drawing>
      </w:r>
      <w:r w:rsidRPr="00B266C3">
        <w:rPr>
          <w:rFonts w:eastAsia="Times New Roman" w:cs="Times New Roman"/>
          <w:szCs w:val="24"/>
          <w:lang w:eastAsia="ru-RU"/>
        </w:rPr>
        <w:t xml:space="preserve">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B266C3">
        <w:rPr>
          <w:rFonts w:eastAsia="Times New Roman" w:cs="Times New Roman"/>
          <w:noProof/>
          <w:szCs w:val="24"/>
          <w:lang w:eastAsia="ru-RU"/>
        </w:rPr>
        <w:drawing>
          <wp:inline distT="0" distB="0" distL="0" distR="0" wp14:anchorId="34A64A4E" wp14:editId="6A7D6D39">
            <wp:extent cx="279565" cy="296562"/>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287" cy="299449"/>
                    </a:xfrm>
                    <a:prstGeom prst="rect">
                      <a:avLst/>
                    </a:prstGeom>
                    <a:noFill/>
                    <a:ln>
                      <a:noFill/>
                    </a:ln>
                  </pic:spPr>
                </pic:pic>
              </a:graphicData>
            </a:graphic>
          </wp:inline>
        </w:drawing>
      </w:r>
      <w:r w:rsidRPr="00B266C3">
        <w:rPr>
          <w:rFonts w:eastAsia="Times New Roman" w:cs="Times New Roman"/>
          <w:szCs w:val="24"/>
          <w:lang w:eastAsia="ru-RU"/>
        </w:rPr>
        <w:t>, то присоединение объекта заявителя к тепловым сетям системы теплоснабжения исполнителя – нецелесообразно.</w:t>
      </w:r>
    </w:p>
    <w:p w14:paraId="25B51F0E" w14:textId="77777777" w:rsidR="00D51D1B" w:rsidRPr="00B266C3" w:rsidRDefault="00D51D1B" w:rsidP="00F3369A">
      <w:pPr>
        <w:spacing w:before="0" w:after="0"/>
        <w:rPr>
          <w:rFonts w:eastAsia="Times New Roman" w:cs="Times New Roman"/>
          <w:szCs w:val="24"/>
          <w:lang w:eastAsia="ru-RU"/>
        </w:rPr>
      </w:pPr>
      <w:r w:rsidRPr="00B266C3">
        <w:rPr>
          <w:rFonts w:eastAsia="Times New Roman" w:cs="Times New Roman"/>
          <w:szCs w:val="24"/>
          <w:lang w:eastAsia="ru-RU"/>
        </w:rPr>
        <w:t>В системе теплоснабжения расчет стоимости тепловой энергии в виде горячей воды, поставляемой потребителям, рассчитывается как сумма следующих составляющих:</w:t>
      </w:r>
    </w:p>
    <w:p w14:paraId="3075351A" w14:textId="77777777" w:rsidR="00D51D1B" w:rsidRPr="00B266C3" w:rsidRDefault="00D51D1B" w:rsidP="00F3369A">
      <w:pPr>
        <w:numPr>
          <w:ilvl w:val="0"/>
          <w:numId w:val="17"/>
        </w:numPr>
        <w:spacing w:before="0" w:after="0"/>
        <w:contextualSpacing/>
        <w:rPr>
          <w:rFonts w:eastAsia="Times New Roman" w:cs="Times New Roman"/>
          <w:szCs w:val="24"/>
          <w:lang w:eastAsia="ru-RU"/>
        </w:rPr>
      </w:pPr>
      <w:r w:rsidRPr="00B266C3">
        <w:rPr>
          <w:rFonts w:eastAsia="Times New Roman" w:cs="Times New Roman"/>
          <w:szCs w:val="24"/>
          <w:lang w:eastAsia="ru-RU"/>
        </w:rPr>
        <w:t>стоимости единицы тепловой энергии (мощности) в горячей воде;</w:t>
      </w:r>
    </w:p>
    <w:p w14:paraId="1B82F832" w14:textId="77777777" w:rsidR="00D51D1B" w:rsidRPr="00B266C3" w:rsidRDefault="00D51D1B" w:rsidP="00F3369A">
      <w:pPr>
        <w:numPr>
          <w:ilvl w:val="0"/>
          <w:numId w:val="17"/>
        </w:numPr>
        <w:spacing w:before="0" w:after="0"/>
        <w:contextualSpacing/>
        <w:rPr>
          <w:rFonts w:eastAsia="Times New Roman" w:cs="Times New Roman"/>
          <w:szCs w:val="24"/>
          <w:lang w:eastAsia="ru-RU"/>
        </w:rPr>
      </w:pPr>
      <w:r w:rsidRPr="00B266C3">
        <w:rPr>
          <w:rFonts w:eastAsia="Times New Roman" w:cs="Times New Roman"/>
          <w:szCs w:val="24"/>
          <w:lang w:eastAsia="ru-RU"/>
        </w:rPr>
        <w:t>удельной стоимости оказываемых услуг по передаче единицы тепловой энергии в горячей воде.</w:t>
      </w:r>
    </w:p>
    <w:p w14:paraId="0A78502A" w14:textId="77777777" w:rsidR="00D51D1B" w:rsidRPr="00B266C3" w:rsidRDefault="00D51D1B" w:rsidP="00F3369A">
      <w:pPr>
        <w:spacing w:before="0" w:after="0"/>
        <w:rPr>
          <w:rFonts w:eastAsia="Times New Roman" w:cs="Times New Roman"/>
          <w:szCs w:val="24"/>
          <w:lang w:eastAsia="ru-RU"/>
        </w:rPr>
      </w:pPr>
      <w:r w:rsidRPr="00B266C3">
        <w:rPr>
          <w:rFonts w:eastAsia="Times New Roman" w:cs="Times New Roman"/>
          <w:szCs w:val="24"/>
          <w:lang w:eastAsia="ru-RU"/>
        </w:rPr>
        <w:t>Стоимость единицы тепловой энергии (мощности) в горячей воде, отпущенной от единственного источника в системе теплоснабжения требуется вычислять как:</w:t>
      </w:r>
    </w:p>
    <w:p w14:paraId="44A7FF00" w14:textId="77777777" w:rsidR="00D51D1B" w:rsidRPr="00B266C3" w:rsidRDefault="00D51D1B" w:rsidP="00F3369A">
      <w:pPr>
        <w:spacing w:before="0" w:after="0"/>
        <w:jc w:val="center"/>
        <w:rPr>
          <w:rFonts w:eastAsia="Times New Roman" w:cs="Times New Roman"/>
          <w:szCs w:val="24"/>
          <w:lang w:eastAsia="ru-RU"/>
        </w:rPr>
      </w:pPr>
      <w:r w:rsidRPr="00B266C3">
        <w:rPr>
          <w:rFonts w:eastAsia="Times New Roman" w:cs="Times New Roman"/>
          <w:noProof/>
          <w:szCs w:val="24"/>
          <w:lang w:eastAsia="ru-RU"/>
        </w:rPr>
        <w:drawing>
          <wp:inline distT="0" distB="0" distL="0" distR="0" wp14:anchorId="68D40A35" wp14:editId="29987FAD">
            <wp:extent cx="1210945" cy="64897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0945" cy="648970"/>
                    </a:xfrm>
                    <a:prstGeom prst="rect">
                      <a:avLst/>
                    </a:prstGeom>
                    <a:noFill/>
                    <a:ln>
                      <a:noFill/>
                    </a:ln>
                  </pic:spPr>
                </pic:pic>
              </a:graphicData>
            </a:graphic>
          </wp:inline>
        </w:drawing>
      </w:r>
      <w:r w:rsidRPr="00B266C3">
        <w:rPr>
          <w:rFonts w:eastAsia="Times New Roman" w:cs="Times New Roman"/>
          <w:szCs w:val="24"/>
          <w:lang w:eastAsia="ru-RU"/>
        </w:rPr>
        <w:t>, руб./Гкал,</w:t>
      </w:r>
    </w:p>
    <w:p w14:paraId="7BEE6F20" w14:textId="77777777" w:rsidR="00D51D1B" w:rsidRPr="00B266C3" w:rsidRDefault="00D51D1B" w:rsidP="00F3369A">
      <w:pPr>
        <w:spacing w:before="0" w:after="0"/>
        <w:rPr>
          <w:rFonts w:eastAsia="Times New Roman" w:cs="Times New Roman"/>
          <w:szCs w:val="24"/>
          <w:lang w:eastAsia="ru-RU"/>
        </w:rPr>
      </w:pPr>
      <w:r w:rsidRPr="00B266C3">
        <w:rPr>
          <w:rFonts w:eastAsia="Times New Roman" w:cs="Times New Roman"/>
          <w:szCs w:val="24"/>
          <w:lang w:eastAsia="ru-RU"/>
        </w:rPr>
        <w:t>Где:</w:t>
      </w:r>
    </w:p>
    <w:p w14:paraId="052A0D73" w14:textId="77777777" w:rsidR="00D51D1B" w:rsidRPr="00B266C3" w:rsidRDefault="00D51D1B" w:rsidP="00F3369A">
      <w:pPr>
        <w:spacing w:before="0" w:after="0"/>
        <w:rPr>
          <w:rFonts w:eastAsia="Times New Roman" w:cs="Times New Roman"/>
          <w:szCs w:val="24"/>
          <w:lang w:eastAsia="ru-RU"/>
        </w:rPr>
      </w:pPr>
      <w:r w:rsidRPr="00B266C3">
        <w:rPr>
          <w:rFonts w:eastAsia="Times New Roman" w:cs="Times New Roman"/>
          <w:noProof/>
          <w:szCs w:val="24"/>
          <w:lang w:eastAsia="ru-RU"/>
        </w:rPr>
        <w:drawing>
          <wp:inline distT="0" distB="0" distL="0" distR="0" wp14:anchorId="5A66E351" wp14:editId="382B819A">
            <wp:extent cx="581025" cy="3213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146" cy="321930"/>
                    </a:xfrm>
                    <a:prstGeom prst="rect">
                      <a:avLst/>
                    </a:prstGeom>
                    <a:noFill/>
                    <a:ln>
                      <a:noFill/>
                    </a:ln>
                  </pic:spPr>
                </pic:pic>
              </a:graphicData>
            </a:graphic>
          </wp:inline>
        </w:drawing>
      </w:r>
      <w:r w:rsidRPr="00B266C3">
        <w:rPr>
          <w:rFonts w:eastAsia="Times New Roman" w:cs="Times New Roman"/>
          <w:szCs w:val="24"/>
          <w:lang w:eastAsia="ru-RU"/>
        </w:rPr>
        <w:t xml:space="preserve"> - необходимая валовая выручка источника тепловой энергии на отпуск тепловой энергии в виде горячей воды с коллекторов источника тепловой энергии (мощности) на i -й расчетный период регулирования, тыс. руб.;</w:t>
      </w:r>
    </w:p>
    <w:p w14:paraId="39529AC4" w14:textId="5F871F35" w:rsidR="00D51D1B" w:rsidRPr="00B266C3" w:rsidRDefault="00D51D1B" w:rsidP="00F3369A">
      <w:pPr>
        <w:spacing w:before="0" w:after="0"/>
        <w:rPr>
          <w:rFonts w:eastAsia="Times New Roman" w:cs="Times New Roman"/>
          <w:szCs w:val="24"/>
          <w:lang w:eastAsia="ru-RU"/>
        </w:rPr>
      </w:pPr>
      <w:r w:rsidRPr="00B266C3">
        <w:rPr>
          <w:rFonts w:eastAsia="Times New Roman" w:cs="Times New Roman"/>
          <w:noProof/>
          <w:szCs w:val="24"/>
          <w:lang w:eastAsia="ru-RU"/>
        </w:rPr>
        <w:drawing>
          <wp:inline distT="0" distB="0" distL="0" distR="0" wp14:anchorId="7817CF5A" wp14:editId="447AAACD">
            <wp:extent cx="191770" cy="27178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770" cy="271780"/>
                    </a:xfrm>
                    <a:prstGeom prst="rect">
                      <a:avLst/>
                    </a:prstGeom>
                    <a:noFill/>
                    <a:ln>
                      <a:noFill/>
                    </a:ln>
                  </pic:spPr>
                </pic:pic>
              </a:graphicData>
            </a:graphic>
          </wp:inline>
        </w:drawing>
      </w:r>
      <w:r w:rsidRPr="00B266C3">
        <w:rPr>
          <w:rFonts w:eastAsia="Times New Roman" w:cs="Times New Roman"/>
          <w:szCs w:val="24"/>
          <w:lang w:eastAsia="ru-RU"/>
        </w:rPr>
        <w:t>- объем отпуска тепловой энергии в виде горячей воды с коллекторов источника тепловой энергии (</w:t>
      </w:r>
      <w:r w:rsidR="00D4655F" w:rsidRPr="00B266C3">
        <w:rPr>
          <w:rFonts w:eastAsia="Times New Roman" w:cs="Times New Roman"/>
          <w:szCs w:val="24"/>
          <w:lang w:eastAsia="ru-RU"/>
        </w:rPr>
        <w:t>мощности) i</w:t>
      </w:r>
      <w:r w:rsidRPr="00B266C3">
        <w:rPr>
          <w:rFonts w:eastAsia="Times New Roman" w:cs="Times New Roman"/>
          <w:szCs w:val="24"/>
          <w:lang w:eastAsia="ru-RU"/>
        </w:rPr>
        <w:t xml:space="preserve"> -м расчетном периоде регулирования, тыс. Гкал;</w:t>
      </w:r>
    </w:p>
    <w:p w14:paraId="31082E91" w14:textId="77777777" w:rsidR="00D51D1B" w:rsidRPr="00B266C3" w:rsidRDefault="00D51D1B" w:rsidP="00F3369A">
      <w:pPr>
        <w:spacing w:before="0" w:after="0"/>
        <w:rPr>
          <w:rFonts w:eastAsia="Times New Roman" w:cs="Times New Roman"/>
          <w:szCs w:val="24"/>
          <w:lang w:eastAsia="ru-RU"/>
        </w:rPr>
      </w:pPr>
      <w:r w:rsidRPr="00B266C3">
        <w:rPr>
          <w:rFonts w:eastAsia="Times New Roman" w:cs="Times New Roman"/>
          <w:szCs w:val="24"/>
          <w:lang w:eastAsia="ru-RU"/>
        </w:rPr>
        <w:t>Удельную стоимость оказываемых услуг по передаче единицы тепловой энергии в горячей воде в системе теплоснабжения требуется вычислять как:</w:t>
      </w:r>
    </w:p>
    <w:p w14:paraId="21EF3097" w14:textId="77777777" w:rsidR="00D51D1B" w:rsidRPr="00B266C3" w:rsidRDefault="00D51D1B" w:rsidP="00F3369A">
      <w:pPr>
        <w:spacing w:before="0" w:after="0"/>
        <w:jc w:val="center"/>
        <w:rPr>
          <w:rFonts w:eastAsia="Times New Roman" w:cs="Times New Roman"/>
          <w:szCs w:val="24"/>
          <w:lang w:eastAsia="ru-RU"/>
        </w:rPr>
      </w:pPr>
      <w:r w:rsidRPr="00B266C3">
        <w:rPr>
          <w:rFonts w:eastAsia="Times New Roman" w:cs="Times New Roman"/>
          <w:noProof/>
          <w:szCs w:val="24"/>
          <w:lang w:eastAsia="ru-RU"/>
        </w:rPr>
        <w:drawing>
          <wp:inline distT="0" distB="0" distL="0" distR="0" wp14:anchorId="30F76519" wp14:editId="1DEE35C5">
            <wp:extent cx="1260475" cy="7042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0475" cy="704215"/>
                    </a:xfrm>
                    <a:prstGeom prst="rect">
                      <a:avLst/>
                    </a:prstGeom>
                    <a:noFill/>
                    <a:ln>
                      <a:noFill/>
                    </a:ln>
                  </pic:spPr>
                </pic:pic>
              </a:graphicData>
            </a:graphic>
          </wp:inline>
        </w:drawing>
      </w:r>
      <w:r w:rsidRPr="00B266C3">
        <w:rPr>
          <w:rFonts w:eastAsia="Times New Roman" w:cs="Times New Roman"/>
          <w:szCs w:val="24"/>
          <w:lang w:eastAsia="ru-RU"/>
        </w:rPr>
        <w:t>, руб./Гкал,</w:t>
      </w:r>
    </w:p>
    <w:p w14:paraId="7027E85E" w14:textId="77777777" w:rsidR="00D51D1B" w:rsidRPr="00B266C3" w:rsidRDefault="00D51D1B" w:rsidP="00F3369A">
      <w:pPr>
        <w:spacing w:before="0" w:after="0"/>
        <w:rPr>
          <w:rFonts w:eastAsia="Times New Roman" w:cs="Times New Roman"/>
          <w:szCs w:val="24"/>
          <w:lang w:eastAsia="ru-RU"/>
        </w:rPr>
      </w:pPr>
      <w:r w:rsidRPr="00B266C3">
        <w:rPr>
          <w:rFonts w:eastAsia="Times New Roman" w:cs="Times New Roman"/>
          <w:szCs w:val="24"/>
          <w:lang w:eastAsia="ru-RU"/>
        </w:rPr>
        <w:t>Где:</w:t>
      </w:r>
    </w:p>
    <w:p w14:paraId="460A6458" w14:textId="77777777" w:rsidR="00D51D1B" w:rsidRPr="00B266C3" w:rsidRDefault="00D51D1B" w:rsidP="00F3369A">
      <w:pPr>
        <w:spacing w:before="0" w:after="0"/>
        <w:rPr>
          <w:rFonts w:eastAsia="Times New Roman" w:cs="Times New Roman"/>
          <w:szCs w:val="24"/>
          <w:lang w:eastAsia="ru-RU"/>
        </w:rPr>
      </w:pPr>
      <w:r w:rsidRPr="00B266C3">
        <w:rPr>
          <w:rFonts w:eastAsia="Times New Roman" w:cs="Times New Roman"/>
          <w:noProof/>
          <w:szCs w:val="24"/>
          <w:lang w:eastAsia="ru-RU"/>
        </w:rPr>
        <w:drawing>
          <wp:inline distT="0" distB="0" distL="0" distR="0" wp14:anchorId="56917732" wp14:editId="25968E96">
            <wp:extent cx="537210" cy="32131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10" cy="321310"/>
                    </a:xfrm>
                    <a:prstGeom prst="rect">
                      <a:avLst/>
                    </a:prstGeom>
                    <a:noFill/>
                    <a:ln>
                      <a:noFill/>
                    </a:ln>
                  </pic:spPr>
                </pic:pic>
              </a:graphicData>
            </a:graphic>
          </wp:inline>
        </w:drawing>
      </w:r>
      <w:r w:rsidRPr="00B266C3">
        <w:rPr>
          <w:rFonts w:eastAsia="Times New Roman" w:cs="Times New Roman"/>
          <w:szCs w:val="24"/>
          <w:lang w:eastAsia="ru-RU"/>
        </w:rPr>
        <w:t>- необходимая валовая выручка по передаче тепловой энергии в виде горячей воды на i -й расчетный период регулирования, тыс. руб.;</w:t>
      </w:r>
    </w:p>
    <w:p w14:paraId="17B86A19" w14:textId="77777777" w:rsidR="00D51D1B" w:rsidRPr="00B266C3" w:rsidRDefault="00D51D1B" w:rsidP="00F3369A">
      <w:pPr>
        <w:spacing w:before="0" w:after="0"/>
        <w:rPr>
          <w:rFonts w:eastAsia="Times New Roman" w:cs="Times New Roman"/>
          <w:szCs w:val="24"/>
          <w:lang w:eastAsia="ru-RU"/>
        </w:rPr>
      </w:pPr>
      <w:r w:rsidRPr="00B266C3">
        <w:rPr>
          <w:rFonts w:eastAsia="Times New Roman" w:cs="Times New Roman"/>
          <w:noProof/>
          <w:szCs w:val="24"/>
          <w:lang w:eastAsia="ru-RU"/>
        </w:rPr>
        <w:drawing>
          <wp:inline distT="0" distB="0" distL="0" distR="0" wp14:anchorId="1BE8C6AB" wp14:editId="4C1A4E1C">
            <wp:extent cx="234950" cy="32131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0" cy="321310"/>
                    </a:xfrm>
                    <a:prstGeom prst="rect">
                      <a:avLst/>
                    </a:prstGeom>
                    <a:noFill/>
                    <a:ln>
                      <a:noFill/>
                    </a:ln>
                  </pic:spPr>
                </pic:pic>
              </a:graphicData>
            </a:graphic>
          </wp:inline>
        </w:drawing>
      </w:r>
      <w:r w:rsidRPr="00B266C3">
        <w:rPr>
          <w:rFonts w:eastAsia="Times New Roman" w:cs="Times New Roman"/>
          <w:szCs w:val="24"/>
          <w:lang w:eastAsia="ru-RU"/>
        </w:rPr>
        <w:t>- объем отпуска тепловой энергии в виде горячей воды из тепловых сетей системы теплоснабжения н i -й расчетный период регулирования, тыс. Гкал.</w:t>
      </w:r>
    </w:p>
    <w:p w14:paraId="18CB0AAA" w14:textId="77777777" w:rsidR="00D51D1B" w:rsidRPr="00B266C3" w:rsidRDefault="00D51D1B" w:rsidP="00F3369A">
      <w:pPr>
        <w:spacing w:before="0" w:after="0"/>
        <w:rPr>
          <w:rFonts w:eastAsia="Times New Roman" w:cs="Times New Roman"/>
          <w:szCs w:val="24"/>
          <w:lang w:eastAsia="ru-RU"/>
        </w:rPr>
      </w:pPr>
      <w:r w:rsidRPr="00B266C3">
        <w:rPr>
          <w:rFonts w:eastAsia="Times New Roman" w:cs="Times New Roman"/>
          <w:szCs w:val="24"/>
          <w:lang w:eastAsia="ru-RU"/>
        </w:rPr>
        <w:t>Расчет стоимости тепловой энергии в виде горячей воды, поставляемой потребителям в системе теплоснабжения, следует рассчитывать, как:</w:t>
      </w:r>
    </w:p>
    <w:p w14:paraId="4064DD78" w14:textId="77777777" w:rsidR="00D51D1B" w:rsidRPr="00B266C3" w:rsidRDefault="00D51D1B" w:rsidP="00F3369A">
      <w:pPr>
        <w:spacing w:before="0" w:after="0"/>
        <w:jc w:val="center"/>
        <w:rPr>
          <w:rFonts w:eastAsia="Times New Roman" w:cs="Times New Roman"/>
          <w:szCs w:val="24"/>
          <w:lang w:eastAsia="ru-RU"/>
        </w:rPr>
      </w:pPr>
      <w:r w:rsidRPr="00B266C3">
        <w:rPr>
          <w:rFonts w:eastAsia="Times New Roman" w:cs="Times New Roman"/>
          <w:noProof/>
          <w:szCs w:val="24"/>
          <w:lang w:eastAsia="ru-RU"/>
        </w:rPr>
        <w:drawing>
          <wp:inline distT="0" distB="0" distL="0" distR="0" wp14:anchorId="283366A9" wp14:editId="56F616BE">
            <wp:extent cx="2867025" cy="70421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7025" cy="704215"/>
                    </a:xfrm>
                    <a:prstGeom prst="rect">
                      <a:avLst/>
                    </a:prstGeom>
                    <a:noFill/>
                    <a:ln>
                      <a:noFill/>
                    </a:ln>
                  </pic:spPr>
                </pic:pic>
              </a:graphicData>
            </a:graphic>
          </wp:inline>
        </w:drawing>
      </w:r>
      <w:r w:rsidRPr="00B266C3">
        <w:rPr>
          <w:rFonts w:eastAsia="Times New Roman" w:cs="Times New Roman"/>
          <w:szCs w:val="24"/>
          <w:lang w:eastAsia="ru-RU"/>
        </w:rPr>
        <w:t>, руб./Гкал.</w:t>
      </w:r>
    </w:p>
    <w:p w14:paraId="789129E5" w14:textId="77777777" w:rsidR="00D51D1B" w:rsidRPr="00B266C3" w:rsidRDefault="00D51D1B" w:rsidP="00F3369A">
      <w:pPr>
        <w:spacing w:before="0" w:after="0"/>
        <w:rPr>
          <w:rFonts w:eastAsia="Times New Roman" w:cs="Times New Roman"/>
          <w:szCs w:val="24"/>
          <w:lang w:eastAsia="ru-RU"/>
        </w:rPr>
      </w:pPr>
      <w:r w:rsidRPr="00B266C3">
        <w:rPr>
          <w:rFonts w:eastAsia="Times New Roman" w:cs="Times New Roman"/>
          <w:szCs w:val="24"/>
          <w:lang w:eastAsia="ru-RU"/>
        </w:rPr>
        <w:t>При подключении нового объекта заявителя в тепловой сети системы теплоснабжения исполнителя расчет стоимости тепловой энергии в виде горячей воды, поставляемой потребителям в системе теплоснабжения, следует рассчитывать, как:</w:t>
      </w:r>
    </w:p>
    <w:p w14:paraId="74012635" w14:textId="77777777" w:rsidR="00D51D1B" w:rsidRPr="00B266C3" w:rsidRDefault="00D51D1B" w:rsidP="00F3369A">
      <w:pPr>
        <w:spacing w:before="0" w:after="0"/>
        <w:jc w:val="center"/>
        <w:rPr>
          <w:rFonts w:eastAsia="Times New Roman" w:cs="Times New Roman"/>
          <w:szCs w:val="24"/>
          <w:lang w:eastAsia="ru-RU"/>
        </w:rPr>
      </w:pPr>
      <w:r w:rsidRPr="00B266C3">
        <w:rPr>
          <w:rFonts w:eastAsia="Times New Roman" w:cs="Times New Roman"/>
          <w:noProof/>
          <w:szCs w:val="24"/>
          <w:lang w:eastAsia="ru-RU"/>
        </w:rPr>
        <w:drawing>
          <wp:inline distT="0" distB="0" distL="0" distR="0" wp14:anchorId="39D35D73" wp14:editId="7CB4EA3A">
            <wp:extent cx="3713480" cy="75374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13480" cy="753745"/>
                    </a:xfrm>
                    <a:prstGeom prst="rect">
                      <a:avLst/>
                    </a:prstGeom>
                    <a:noFill/>
                    <a:ln>
                      <a:noFill/>
                    </a:ln>
                  </pic:spPr>
                </pic:pic>
              </a:graphicData>
            </a:graphic>
          </wp:inline>
        </w:drawing>
      </w:r>
      <w:r w:rsidRPr="00B266C3">
        <w:rPr>
          <w:rFonts w:eastAsia="Times New Roman" w:cs="Times New Roman"/>
          <w:szCs w:val="24"/>
          <w:lang w:eastAsia="ru-RU"/>
        </w:rPr>
        <w:t>, руб./Гкал;</w:t>
      </w:r>
    </w:p>
    <w:p w14:paraId="6B23AE5F" w14:textId="77777777" w:rsidR="00D51D1B" w:rsidRPr="00B266C3" w:rsidRDefault="00D51D1B" w:rsidP="00F3369A">
      <w:pPr>
        <w:spacing w:before="0" w:after="0"/>
        <w:rPr>
          <w:rFonts w:eastAsia="Times New Roman" w:cs="Times New Roman"/>
          <w:szCs w:val="24"/>
          <w:lang w:eastAsia="ru-RU"/>
        </w:rPr>
      </w:pPr>
      <w:r w:rsidRPr="00B266C3">
        <w:rPr>
          <w:rFonts w:eastAsia="Times New Roman" w:cs="Times New Roman"/>
          <w:noProof/>
          <w:szCs w:val="24"/>
          <w:lang w:eastAsia="ru-RU"/>
        </w:rPr>
        <w:drawing>
          <wp:inline distT="0" distB="0" distL="0" distR="0" wp14:anchorId="438AB106" wp14:editId="3AB61A0F">
            <wp:extent cx="692150" cy="32131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2150" cy="321310"/>
                    </a:xfrm>
                    <a:prstGeom prst="rect">
                      <a:avLst/>
                    </a:prstGeom>
                    <a:noFill/>
                    <a:ln>
                      <a:noFill/>
                    </a:ln>
                  </pic:spPr>
                </pic:pic>
              </a:graphicData>
            </a:graphic>
          </wp:inline>
        </w:drawing>
      </w:r>
      <w:r w:rsidRPr="00B266C3">
        <w:rPr>
          <w:rFonts w:eastAsia="Times New Roman" w:cs="Times New Roman"/>
          <w:szCs w:val="24"/>
          <w:lang w:eastAsia="ru-RU"/>
        </w:rPr>
        <w:t>-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(мощности) на i -й расчетный период регулирования, определяемая дополнительными расходами на отпуск тепловой энергии с коллекторов источника тепловой энергии (мощности) для обеспечения теплоснабжения нового объекта заявителя, присоединяемого к тепловой сети системы теплоснабжения исполнителя, тыс. руб.;</w:t>
      </w:r>
    </w:p>
    <w:p w14:paraId="52E55ABC" w14:textId="77777777" w:rsidR="00D51D1B" w:rsidRPr="00B266C3" w:rsidRDefault="00D51D1B" w:rsidP="00F3369A">
      <w:pPr>
        <w:spacing w:before="0" w:after="0"/>
        <w:rPr>
          <w:rFonts w:eastAsia="Times New Roman" w:cs="Times New Roman"/>
          <w:szCs w:val="24"/>
          <w:lang w:eastAsia="ru-RU"/>
        </w:rPr>
      </w:pPr>
      <w:r w:rsidRPr="00B266C3">
        <w:rPr>
          <w:rFonts w:eastAsia="Times New Roman" w:cs="Times New Roman"/>
          <w:noProof/>
          <w:szCs w:val="24"/>
          <w:lang w:eastAsia="ru-RU"/>
        </w:rPr>
        <w:drawing>
          <wp:inline distT="0" distB="0" distL="0" distR="0" wp14:anchorId="771273FC" wp14:editId="19F86FC7">
            <wp:extent cx="426085" cy="32131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6085" cy="321310"/>
                    </a:xfrm>
                    <a:prstGeom prst="rect">
                      <a:avLst/>
                    </a:prstGeom>
                    <a:noFill/>
                    <a:ln>
                      <a:noFill/>
                    </a:ln>
                  </pic:spPr>
                </pic:pic>
              </a:graphicData>
            </a:graphic>
          </wp:inline>
        </w:drawing>
      </w:r>
      <w:r w:rsidRPr="00B266C3">
        <w:rPr>
          <w:rFonts w:eastAsia="Times New Roman" w:cs="Times New Roman"/>
          <w:szCs w:val="24"/>
          <w:lang w:eastAsia="ru-RU"/>
        </w:rPr>
        <w:t>- объем отпуска тепловой энергии в виде горячей воды с коллекторов источника тепловой энергии (мощности) для теплоснабжения нового объекта заявителя, присоединяемого к тепловой сети системы теплоснабжения исполнителя на i -й расчетный период регулирования, тыс. Гкал.</w:t>
      </w:r>
    </w:p>
    <w:p w14:paraId="43D6D19D" w14:textId="77777777" w:rsidR="00D51D1B" w:rsidRPr="00B266C3" w:rsidRDefault="00D51D1B" w:rsidP="00F3369A">
      <w:pPr>
        <w:spacing w:before="0" w:after="0"/>
        <w:rPr>
          <w:rFonts w:eastAsia="Times New Roman" w:cs="Times New Roman"/>
          <w:szCs w:val="24"/>
          <w:lang w:eastAsia="ru-RU"/>
        </w:rPr>
      </w:pPr>
      <w:r w:rsidRPr="00B266C3">
        <w:rPr>
          <w:rFonts w:eastAsia="Times New Roman" w:cs="Times New Roman"/>
          <w:noProof/>
          <w:szCs w:val="24"/>
          <w:lang w:eastAsia="ru-RU"/>
        </w:rPr>
        <w:drawing>
          <wp:inline distT="0" distB="0" distL="0" distR="0" wp14:anchorId="6AE4E80D" wp14:editId="6AA734DA">
            <wp:extent cx="704215" cy="32131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215" cy="321310"/>
                    </a:xfrm>
                    <a:prstGeom prst="rect">
                      <a:avLst/>
                    </a:prstGeom>
                    <a:noFill/>
                    <a:ln>
                      <a:noFill/>
                    </a:ln>
                  </pic:spPr>
                </pic:pic>
              </a:graphicData>
            </a:graphic>
          </wp:inline>
        </w:drawing>
      </w:r>
      <w:r w:rsidRPr="00B266C3">
        <w:rPr>
          <w:rFonts w:eastAsia="Times New Roman" w:cs="Times New Roman"/>
          <w:szCs w:val="24"/>
          <w:lang w:eastAsia="ru-RU"/>
        </w:rPr>
        <w:t>- дополнительная необходимая валовая выручка по передаче тепловой энергии в виде горячей воды в системе теплоснабжения определяемая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 -й расчетный период регулирования, тыс. руб.;</w:t>
      </w:r>
    </w:p>
    <w:p w14:paraId="23343C6B" w14:textId="77777777" w:rsidR="00D51D1B" w:rsidRPr="00B266C3" w:rsidRDefault="00D51D1B" w:rsidP="00F3369A">
      <w:pPr>
        <w:spacing w:before="0" w:after="0"/>
        <w:rPr>
          <w:rFonts w:eastAsia="Times New Roman" w:cs="Times New Roman"/>
          <w:szCs w:val="24"/>
          <w:lang w:eastAsia="ru-RU"/>
        </w:rPr>
      </w:pPr>
      <w:r w:rsidRPr="00B266C3">
        <w:rPr>
          <w:rFonts w:eastAsia="Times New Roman" w:cs="Times New Roman"/>
          <w:noProof/>
          <w:szCs w:val="24"/>
          <w:lang w:eastAsia="ru-RU"/>
        </w:rPr>
        <w:drawing>
          <wp:inline distT="0" distB="0" distL="0" distR="0" wp14:anchorId="2BA39265" wp14:editId="3D34088E">
            <wp:extent cx="481965" cy="32131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1965" cy="321310"/>
                    </a:xfrm>
                    <a:prstGeom prst="rect">
                      <a:avLst/>
                    </a:prstGeom>
                    <a:noFill/>
                    <a:ln>
                      <a:noFill/>
                    </a:ln>
                  </pic:spPr>
                </pic:pic>
              </a:graphicData>
            </a:graphic>
          </wp:inline>
        </w:drawing>
      </w:r>
      <w:r w:rsidRPr="00B266C3">
        <w:rPr>
          <w:rFonts w:eastAsia="Times New Roman" w:cs="Times New Roman"/>
          <w:szCs w:val="24"/>
          <w:lang w:eastAsia="ru-RU"/>
        </w:rPr>
        <w:t xml:space="preserve"> - 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25FE9A2F" w14:textId="54CEF072" w:rsidR="00D51D1B" w:rsidRPr="00B266C3" w:rsidRDefault="00D51D1B" w:rsidP="00F3369A">
      <w:pPr>
        <w:widowControl w:val="0"/>
        <w:autoSpaceDE w:val="0"/>
        <w:autoSpaceDN w:val="0"/>
        <w:spacing w:before="0" w:after="0"/>
        <w:rPr>
          <w:rFonts w:eastAsia="Calibri" w:cs="Times New Roman"/>
          <w:lang w:eastAsia="ru-RU"/>
        </w:rPr>
      </w:pPr>
      <w:r w:rsidRPr="00B266C3">
        <w:rPr>
          <w:rFonts w:eastAsia="Calibri" w:cs="Times New Roman"/>
          <w:lang w:eastAsia="ru-RU"/>
        </w:rPr>
        <w:t xml:space="preserve">На территории </w:t>
      </w:r>
      <w:r w:rsidR="00832C67" w:rsidRPr="00B266C3">
        <w:rPr>
          <w:rFonts w:eastAsia="Calibri" w:cs="Times New Roman"/>
          <w:lang w:eastAsia="ru-RU"/>
        </w:rPr>
        <w:t>Вольненского</w:t>
      </w:r>
      <w:r w:rsidR="00D35A54" w:rsidRPr="00B266C3">
        <w:rPr>
          <w:rFonts w:eastAsia="Calibri" w:cs="Times New Roman"/>
          <w:lang w:eastAsia="ru-RU"/>
        </w:rPr>
        <w:t xml:space="preserve"> сельского поселения Успенского муниципального района Краснодарского края </w:t>
      </w:r>
      <w:r w:rsidRPr="00B266C3">
        <w:rPr>
          <w:rFonts w:eastAsia="Calibri" w:cs="Times New Roman"/>
          <w:lang w:eastAsia="ru-RU"/>
        </w:rPr>
        <w:t xml:space="preserve">централизованное теплоснабжение </w:t>
      </w:r>
      <w:r w:rsidR="00EE7077" w:rsidRPr="00B266C3">
        <w:rPr>
          <w:rFonts w:cs="Times New Roman"/>
          <w:szCs w:val="24"/>
          <w:lang w:eastAsia="ru-RU"/>
        </w:rPr>
        <w:t>жилой и</w:t>
      </w:r>
      <w:r w:rsidR="00EE7077" w:rsidRPr="00B266C3">
        <w:rPr>
          <w:rFonts w:eastAsia="Calibri" w:cs="Times New Roman"/>
          <w:lang w:eastAsia="ru-RU"/>
        </w:rPr>
        <w:t xml:space="preserve"> </w:t>
      </w:r>
      <w:r w:rsidRPr="00B266C3">
        <w:rPr>
          <w:rFonts w:eastAsia="Calibri" w:cs="Times New Roman"/>
          <w:lang w:eastAsia="ru-RU"/>
        </w:rPr>
        <w:t xml:space="preserve">общественно-деловой застройки осуществляется от </w:t>
      </w:r>
      <w:r w:rsidR="00EE7077" w:rsidRPr="00B266C3">
        <w:rPr>
          <w:rFonts w:cs="Times New Roman"/>
          <w:szCs w:val="24"/>
          <w:lang w:eastAsia="ru-RU"/>
        </w:rPr>
        <w:t>источников теплоснабжения</w:t>
      </w:r>
      <w:r w:rsidRPr="00B266C3">
        <w:rPr>
          <w:rFonts w:eastAsia="Calibri" w:cs="Times New Roman"/>
          <w:lang w:eastAsia="ru-RU"/>
        </w:rPr>
        <w:t>.</w:t>
      </w:r>
    </w:p>
    <w:p w14:paraId="336DB13A" w14:textId="77777777" w:rsidR="00D51D1B" w:rsidRPr="00B266C3" w:rsidRDefault="00D51D1B" w:rsidP="00F3369A">
      <w:pPr>
        <w:widowControl w:val="0"/>
        <w:autoSpaceDE w:val="0"/>
        <w:autoSpaceDN w:val="0"/>
        <w:spacing w:before="0" w:after="0"/>
        <w:rPr>
          <w:rFonts w:eastAsia="Calibri" w:cs="Times New Roman"/>
          <w:lang w:eastAsia="ru-RU"/>
        </w:rPr>
      </w:pPr>
      <w:r w:rsidRPr="00B266C3">
        <w:rPr>
          <w:rFonts w:eastAsia="Calibri" w:cs="Times New Roman"/>
          <w:lang w:eastAsia="ru-RU"/>
        </w:rPr>
        <w:t>Потребителей, централизованное теплоснабжение которых осуществляется от котельных, следует охарактеризовать как потребителей, приближенных к источникам тепловой энергии. Максимальное расстояние от источника до наиболее удаленного потребителя не превышает 3 км.</w:t>
      </w:r>
    </w:p>
    <w:p w14:paraId="65603EC2" w14:textId="2F2CEFD5" w:rsidR="002E2366" w:rsidRPr="00B266C3" w:rsidRDefault="002E2366" w:rsidP="00F3369A">
      <w:pPr>
        <w:spacing w:before="0" w:after="0"/>
        <w:rPr>
          <w:rFonts w:eastAsia="Times New Roman" w:cs="Times New Roman"/>
          <w:szCs w:val="24"/>
          <w:lang w:eastAsia="ru-RU"/>
        </w:rPr>
      </w:pPr>
      <w:r w:rsidRPr="00B266C3">
        <w:rPr>
          <w:rFonts w:eastAsia="Times New Roman" w:cs="Times New Roman"/>
          <w:szCs w:val="24"/>
          <w:lang w:eastAsia="ru-RU"/>
        </w:rPr>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теплоснабжающей организации.</w:t>
      </w:r>
    </w:p>
    <w:p w14:paraId="69F98004" w14:textId="6CDB2266" w:rsidR="00EE7077" w:rsidRPr="00B266C3" w:rsidRDefault="00EE7077" w:rsidP="00EE7077">
      <w:pPr>
        <w:spacing w:before="0" w:after="0"/>
        <w:rPr>
          <w:rFonts w:eastAsia="Times New Roman" w:cs="Times New Roman"/>
          <w:szCs w:val="24"/>
          <w:lang w:eastAsia="ru-RU"/>
        </w:rPr>
      </w:pPr>
      <w:r w:rsidRPr="00B266C3">
        <w:rPr>
          <w:rFonts w:eastAsia="Times New Roman" w:cs="Times New Roman"/>
          <w:szCs w:val="24"/>
          <w:lang w:eastAsia="ru-RU"/>
        </w:rPr>
        <w:t>Зональные характеристики объектов теплоснабжения от источников тепловой энергии, а также результаты расчета радиусов оптимального теплоснабжения представлены в таблице 7.</w:t>
      </w:r>
    </w:p>
    <w:p w14:paraId="5FFE4DB2" w14:textId="77777777" w:rsidR="00D51D1B" w:rsidRPr="00B266C3" w:rsidRDefault="00D51D1B" w:rsidP="00F3369A">
      <w:pPr>
        <w:widowControl w:val="0"/>
        <w:autoSpaceDE w:val="0"/>
        <w:autoSpaceDN w:val="0"/>
        <w:spacing w:before="0" w:after="0"/>
        <w:rPr>
          <w:rFonts w:eastAsia="Calibri" w:cs="Times New Roman"/>
          <w:lang w:eastAsia="ru-RU"/>
        </w:rPr>
      </w:pPr>
      <w:r w:rsidRPr="00B266C3">
        <w:rPr>
          <w:rFonts w:eastAsia="Calibri" w:cs="Times New Roman"/>
          <w:lang w:eastAsia="ru-RU"/>
        </w:rPr>
        <w:t>В качестве центра построения радиуса эффективного теплоснабжения, рассмотрены источники централизованного теплоснабжения потребителей. Расчету не подлежат следующие категории источников тепловой энергии:</w:t>
      </w:r>
    </w:p>
    <w:p w14:paraId="39F79768" w14:textId="77777777" w:rsidR="00D51D1B" w:rsidRPr="00B266C3" w:rsidRDefault="00D51D1B" w:rsidP="00F3369A">
      <w:pPr>
        <w:widowControl w:val="0"/>
        <w:numPr>
          <w:ilvl w:val="0"/>
          <w:numId w:val="18"/>
        </w:numPr>
        <w:tabs>
          <w:tab w:val="left" w:pos="1495"/>
          <w:tab w:val="left" w:pos="1496"/>
        </w:tabs>
        <w:autoSpaceDE w:val="0"/>
        <w:autoSpaceDN w:val="0"/>
        <w:spacing w:before="0" w:after="0"/>
        <w:ind w:left="0" w:firstLine="709"/>
        <w:jc w:val="left"/>
        <w:rPr>
          <w:rFonts w:eastAsia="Times New Roman" w:cs="Times New Roman"/>
          <w:szCs w:val="24"/>
          <w:lang w:eastAsia="ru-RU"/>
        </w:rPr>
      </w:pPr>
      <w:r w:rsidRPr="00B266C3">
        <w:rPr>
          <w:rFonts w:eastAsia="Times New Roman" w:cs="Times New Roman"/>
          <w:szCs w:val="24"/>
          <w:lang w:eastAsia="ru-RU"/>
        </w:rPr>
        <w:t>Котельные, осуществляющие теплоснабжение 1-го потребителя;</w:t>
      </w:r>
    </w:p>
    <w:p w14:paraId="6A784047" w14:textId="2F58238D" w:rsidR="00D51D1B" w:rsidRPr="00B266C3" w:rsidRDefault="00D4655F" w:rsidP="00F3369A">
      <w:pPr>
        <w:widowControl w:val="0"/>
        <w:numPr>
          <w:ilvl w:val="0"/>
          <w:numId w:val="18"/>
        </w:numPr>
        <w:tabs>
          <w:tab w:val="left" w:pos="1495"/>
          <w:tab w:val="left" w:pos="1496"/>
          <w:tab w:val="left" w:pos="2915"/>
          <w:tab w:val="left" w:pos="4968"/>
          <w:tab w:val="left" w:pos="6201"/>
          <w:tab w:val="left" w:pos="7311"/>
          <w:tab w:val="left" w:pos="9140"/>
        </w:tabs>
        <w:autoSpaceDE w:val="0"/>
        <w:autoSpaceDN w:val="0"/>
        <w:spacing w:before="0" w:after="0"/>
        <w:ind w:left="0" w:firstLine="709"/>
        <w:jc w:val="left"/>
        <w:rPr>
          <w:rFonts w:eastAsia="Times New Roman" w:cs="Times New Roman"/>
          <w:szCs w:val="24"/>
          <w:lang w:eastAsia="ru-RU"/>
        </w:rPr>
      </w:pPr>
      <w:r w:rsidRPr="00B266C3">
        <w:rPr>
          <w:rFonts w:eastAsia="Times New Roman" w:cs="Times New Roman"/>
          <w:szCs w:val="24"/>
          <w:lang w:eastAsia="ru-RU"/>
        </w:rPr>
        <w:t xml:space="preserve">Котельные, вырабатывающие тепловую энергию исключительно </w:t>
      </w:r>
      <w:r w:rsidR="00D51D1B" w:rsidRPr="00B266C3">
        <w:rPr>
          <w:rFonts w:eastAsia="Times New Roman" w:cs="Times New Roman"/>
          <w:szCs w:val="24"/>
          <w:lang w:eastAsia="ru-RU"/>
        </w:rPr>
        <w:t>для собственного потребления;</w:t>
      </w:r>
    </w:p>
    <w:p w14:paraId="2246D948" w14:textId="77777777" w:rsidR="00D51D1B" w:rsidRPr="00B266C3" w:rsidRDefault="00D51D1B" w:rsidP="00F3369A">
      <w:pPr>
        <w:widowControl w:val="0"/>
        <w:numPr>
          <w:ilvl w:val="0"/>
          <w:numId w:val="18"/>
        </w:numPr>
        <w:tabs>
          <w:tab w:val="left" w:pos="1495"/>
          <w:tab w:val="left" w:pos="1496"/>
          <w:tab w:val="left" w:pos="2915"/>
          <w:tab w:val="left" w:pos="4968"/>
          <w:tab w:val="left" w:pos="6201"/>
          <w:tab w:val="left" w:pos="7311"/>
          <w:tab w:val="left" w:pos="9140"/>
        </w:tabs>
        <w:autoSpaceDE w:val="0"/>
        <w:autoSpaceDN w:val="0"/>
        <w:spacing w:before="0" w:after="0"/>
        <w:ind w:left="0" w:firstLine="709"/>
        <w:jc w:val="left"/>
        <w:rPr>
          <w:rFonts w:eastAsia="Times New Roman" w:cs="Times New Roman"/>
          <w:szCs w:val="24"/>
          <w:lang w:eastAsia="ru-RU"/>
        </w:rPr>
      </w:pPr>
      <w:r w:rsidRPr="00B266C3">
        <w:rPr>
          <w:rFonts w:eastAsia="Times New Roman" w:cs="Times New Roman"/>
          <w:szCs w:val="24"/>
          <w:lang w:eastAsia="ru-RU"/>
        </w:rPr>
        <w:t>Ведомственные котельные, не имеющие наружных тепловых сетей.</w:t>
      </w:r>
    </w:p>
    <w:p w14:paraId="12BCACBA" w14:textId="01304405" w:rsidR="00D51D1B" w:rsidRPr="00B266C3" w:rsidRDefault="00D51D1B" w:rsidP="00F3369A">
      <w:pPr>
        <w:widowControl w:val="0"/>
        <w:tabs>
          <w:tab w:val="left" w:pos="1495"/>
          <w:tab w:val="left" w:pos="1496"/>
          <w:tab w:val="left" w:pos="2915"/>
          <w:tab w:val="left" w:pos="4968"/>
          <w:tab w:val="left" w:pos="6201"/>
          <w:tab w:val="left" w:pos="7311"/>
          <w:tab w:val="left" w:pos="9140"/>
        </w:tabs>
        <w:autoSpaceDE w:val="0"/>
        <w:autoSpaceDN w:val="0"/>
        <w:spacing w:before="0" w:after="0"/>
        <w:rPr>
          <w:rFonts w:eastAsia="Times New Roman" w:cs="Times New Roman"/>
          <w:szCs w:val="24"/>
          <w:lang w:eastAsia="ru-RU"/>
        </w:rPr>
      </w:pPr>
      <w:r w:rsidRPr="00B266C3">
        <w:rPr>
          <w:rFonts w:eastAsia="Times New Roman" w:cs="Times New Roman"/>
          <w:szCs w:val="24"/>
          <w:lang w:eastAsia="ru-RU"/>
        </w:rPr>
        <w:t xml:space="preserve">Существующая </w:t>
      </w:r>
      <w:r w:rsidR="00EE7077" w:rsidRPr="00B266C3">
        <w:rPr>
          <w:rFonts w:eastAsia="Times New Roman" w:cs="Times New Roman"/>
          <w:szCs w:val="24"/>
          <w:lang w:eastAsia="ru-RU"/>
        </w:rPr>
        <w:t xml:space="preserve">жилая и </w:t>
      </w:r>
      <w:r w:rsidRPr="00B266C3">
        <w:rPr>
          <w:rFonts w:eastAsia="Times New Roman" w:cs="Times New Roman"/>
          <w:szCs w:val="24"/>
          <w:lang w:eastAsia="ru-RU"/>
        </w:rPr>
        <w:t>социально-административная застройка находится в пределах</w:t>
      </w:r>
      <w:r w:rsidRPr="00B266C3">
        <w:rPr>
          <w:rFonts w:eastAsia="Times New Roman" w:cs="Times New Roman"/>
          <w:spacing w:val="1"/>
          <w:szCs w:val="24"/>
          <w:lang w:eastAsia="ru-RU"/>
        </w:rPr>
        <w:t xml:space="preserve"> </w:t>
      </w:r>
      <w:r w:rsidRPr="00B266C3">
        <w:rPr>
          <w:rFonts w:eastAsia="Times New Roman" w:cs="Times New Roman"/>
          <w:szCs w:val="24"/>
          <w:lang w:eastAsia="ru-RU"/>
        </w:rPr>
        <w:t>радиуса</w:t>
      </w:r>
      <w:r w:rsidRPr="00B266C3">
        <w:rPr>
          <w:rFonts w:eastAsia="Times New Roman" w:cs="Times New Roman"/>
          <w:spacing w:val="1"/>
          <w:szCs w:val="24"/>
          <w:lang w:eastAsia="ru-RU"/>
        </w:rPr>
        <w:t xml:space="preserve"> </w:t>
      </w:r>
      <w:r w:rsidRPr="00B266C3">
        <w:rPr>
          <w:rFonts w:eastAsia="Times New Roman" w:cs="Times New Roman"/>
          <w:szCs w:val="24"/>
          <w:lang w:eastAsia="ru-RU"/>
        </w:rPr>
        <w:t>теплоснабжения</w:t>
      </w:r>
      <w:r w:rsidRPr="00B266C3">
        <w:rPr>
          <w:rFonts w:eastAsia="Times New Roman" w:cs="Times New Roman"/>
          <w:spacing w:val="1"/>
          <w:szCs w:val="24"/>
          <w:lang w:eastAsia="ru-RU"/>
        </w:rPr>
        <w:t xml:space="preserve"> </w:t>
      </w:r>
      <w:r w:rsidRPr="00B266C3">
        <w:rPr>
          <w:rFonts w:eastAsia="Times New Roman" w:cs="Times New Roman"/>
          <w:szCs w:val="24"/>
          <w:lang w:eastAsia="ru-RU"/>
        </w:rPr>
        <w:t>от</w:t>
      </w:r>
      <w:r w:rsidRPr="00B266C3">
        <w:rPr>
          <w:rFonts w:eastAsia="Times New Roman" w:cs="Times New Roman"/>
          <w:spacing w:val="1"/>
          <w:szCs w:val="24"/>
          <w:lang w:eastAsia="ru-RU"/>
        </w:rPr>
        <w:t xml:space="preserve"> </w:t>
      </w:r>
      <w:r w:rsidRPr="00B266C3">
        <w:rPr>
          <w:rFonts w:eastAsia="Times New Roman" w:cs="Times New Roman"/>
          <w:szCs w:val="24"/>
          <w:lang w:eastAsia="ru-RU"/>
        </w:rPr>
        <w:t>источник</w:t>
      </w:r>
      <w:r w:rsidR="00EF64EA" w:rsidRPr="00B266C3">
        <w:rPr>
          <w:rFonts w:eastAsia="Times New Roman" w:cs="Times New Roman"/>
          <w:szCs w:val="24"/>
          <w:lang w:eastAsia="ru-RU"/>
        </w:rPr>
        <w:t>ов</w:t>
      </w:r>
      <w:r w:rsidRPr="00B266C3">
        <w:rPr>
          <w:rFonts w:eastAsia="Times New Roman" w:cs="Times New Roman"/>
          <w:spacing w:val="1"/>
          <w:szCs w:val="24"/>
          <w:lang w:eastAsia="ru-RU"/>
        </w:rPr>
        <w:t xml:space="preserve"> </w:t>
      </w:r>
      <w:r w:rsidRPr="00B266C3">
        <w:rPr>
          <w:rFonts w:eastAsia="Times New Roman" w:cs="Times New Roman"/>
          <w:szCs w:val="24"/>
          <w:lang w:eastAsia="ru-RU"/>
        </w:rPr>
        <w:t>тепловой</w:t>
      </w:r>
      <w:r w:rsidRPr="00B266C3">
        <w:rPr>
          <w:rFonts w:eastAsia="Times New Roman" w:cs="Times New Roman"/>
          <w:spacing w:val="1"/>
          <w:szCs w:val="24"/>
          <w:lang w:eastAsia="ru-RU"/>
        </w:rPr>
        <w:t xml:space="preserve"> </w:t>
      </w:r>
      <w:r w:rsidRPr="00B266C3">
        <w:rPr>
          <w:rFonts w:eastAsia="Times New Roman" w:cs="Times New Roman"/>
          <w:szCs w:val="24"/>
          <w:lang w:eastAsia="ru-RU"/>
        </w:rPr>
        <w:t>энергии.</w:t>
      </w:r>
    </w:p>
    <w:p w14:paraId="33AE1709" w14:textId="77777777" w:rsidR="00EE7077" w:rsidRPr="00B266C3" w:rsidRDefault="00EE7077" w:rsidP="00F3369A">
      <w:pPr>
        <w:widowControl w:val="0"/>
        <w:tabs>
          <w:tab w:val="left" w:pos="1495"/>
          <w:tab w:val="left" w:pos="1496"/>
          <w:tab w:val="left" w:pos="2915"/>
          <w:tab w:val="left" w:pos="4968"/>
          <w:tab w:val="left" w:pos="6201"/>
          <w:tab w:val="left" w:pos="7311"/>
          <w:tab w:val="left" w:pos="9140"/>
        </w:tabs>
        <w:autoSpaceDE w:val="0"/>
        <w:autoSpaceDN w:val="0"/>
        <w:spacing w:before="0" w:after="0"/>
        <w:rPr>
          <w:rFonts w:eastAsia="Times New Roman" w:cs="Times New Roman"/>
          <w:szCs w:val="24"/>
          <w:lang w:eastAsia="ru-RU"/>
        </w:rPr>
      </w:pPr>
    </w:p>
    <w:p w14:paraId="5579A27C" w14:textId="31D28CC0" w:rsidR="00EE7077" w:rsidRPr="00B266C3" w:rsidRDefault="00EE7077" w:rsidP="00EE7077">
      <w:pPr>
        <w:pStyle w:val="ac"/>
        <w:keepNext/>
      </w:pPr>
      <w:r w:rsidRPr="00B266C3">
        <w:t xml:space="preserve">Таблица </w:t>
      </w:r>
      <w:r w:rsidR="00EF120F">
        <w:fldChar w:fldCharType="begin"/>
      </w:r>
      <w:r w:rsidR="00EF120F">
        <w:instrText xml:space="preserve"> SEQ Таблица \* ARABIC </w:instrText>
      </w:r>
      <w:r w:rsidR="00EF120F">
        <w:fldChar w:fldCharType="separate"/>
      </w:r>
      <w:r w:rsidR="00B8610A">
        <w:rPr>
          <w:noProof/>
        </w:rPr>
        <w:t>7</w:t>
      </w:r>
      <w:r w:rsidR="00EF120F">
        <w:rPr>
          <w:noProof/>
        </w:rPr>
        <w:fldChar w:fldCharType="end"/>
      </w:r>
      <w:r w:rsidRPr="00B266C3">
        <w:t xml:space="preserve"> Результаты расчета радиуса теплоснабжения</w:t>
      </w:r>
    </w:p>
    <w:tbl>
      <w:tblPr>
        <w:tblW w:w="5000" w:type="pct"/>
        <w:jc w:val="center"/>
        <w:tblLook w:val="04A0" w:firstRow="1" w:lastRow="0" w:firstColumn="1" w:lastColumn="0" w:noHBand="0" w:noVBand="1"/>
      </w:tblPr>
      <w:tblGrid>
        <w:gridCol w:w="562"/>
        <w:gridCol w:w="3288"/>
        <w:gridCol w:w="1533"/>
        <w:gridCol w:w="1981"/>
        <w:gridCol w:w="1981"/>
      </w:tblGrid>
      <w:tr w:rsidR="00EE7077" w:rsidRPr="00B266C3" w14:paraId="247D6F9F" w14:textId="77777777" w:rsidTr="00EE7077">
        <w:trPr>
          <w:trHeight w:val="20"/>
          <w:jc w:val="center"/>
        </w:trPr>
        <w:tc>
          <w:tcPr>
            <w:tcW w:w="3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7E2F6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п/п</w:t>
            </w:r>
          </w:p>
        </w:tc>
        <w:tc>
          <w:tcPr>
            <w:tcW w:w="1759" w:type="pct"/>
            <w:tcBorders>
              <w:top w:val="single" w:sz="4" w:space="0" w:color="auto"/>
              <w:left w:val="nil"/>
              <w:bottom w:val="single" w:sz="4" w:space="0" w:color="auto"/>
              <w:right w:val="single" w:sz="4" w:space="0" w:color="auto"/>
            </w:tcBorders>
            <w:shd w:val="clear" w:color="auto" w:fill="auto"/>
            <w:vAlign w:val="center"/>
            <w:hideMark/>
          </w:tcPr>
          <w:p w14:paraId="1BEE6EB9"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Наименование параметра</w:t>
            </w:r>
          </w:p>
        </w:tc>
        <w:tc>
          <w:tcPr>
            <w:tcW w:w="820" w:type="pct"/>
            <w:tcBorders>
              <w:top w:val="single" w:sz="4" w:space="0" w:color="auto"/>
              <w:left w:val="nil"/>
              <w:bottom w:val="single" w:sz="4" w:space="0" w:color="auto"/>
              <w:right w:val="single" w:sz="4" w:space="0" w:color="auto"/>
            </w:tcBorders>
            <w:shd w:val="clear" w:color="auto" w:fill="auto"/>
            <w:vAlign w:val="center"/>
            <w:hideMark/>
          </w:tcPr>
          <w:p w14:paraId="251A6814"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Единица измерения</w:t>
            </w:r>
          </w:p>
        </w:tc>
        <w:tc>
          <w:tcPr>
            <w:tcW w:w="1060" w:type="pct"/>
            <w:tcBorders>
              <w:top w:val="single" w:sz="4" w:space="0" w:color="auto"/>
              <w:left w:val="nil"/>
              <w:bottom w:val="single" w:sz="4" w:space="0" w:color="auto"/>
              <w:right w:val="single" w:sz="4" w:space="0" w:color="auto"/>
            </w:tcBorders>
            <w:shd w:val="clear" w:color="auto" w:fill="auto"/>
            <w:vAlign w:val="center"/>
            <w:hideMark/>
          </w:tcPr>
          <w:p w14:paraId="01179BF0"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18"/>
                <w:szCs w:val="18"/>
                <w:lang w:eastAsia="en-US"/>
              </w:rPr>
              <w:t xml:space="preserve">Система теплоснабжения в зоне теплоснабжения Котельной № 10, с. Марьино, переул. Торговый, 5А </w:t>
            </w:r>
          </w:p>
        </w:tc>
        <w:tc>
          <w:tcPr>
            <w:tcW w:w="1060" w:type="pct"/>
            <w:tcBorders>
              <w:top w:val="single" w:sz="4" w:space="0" w:color="auto"/>
              <w:left w:val="nil"/>
              <w:bottom w:val="single" w:sz="4" w:space="0" w:color="auto"/>
              <w:right w:val="single" w:sz="4" w:space="0" w:color="auto"/>
            </w:tcBorders>
            <w:vAlign w:val="center"/>
          </w:tcPr>
          <w:p w14:paraId="01C60368"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18"/>
                <w:szCs w:val="18"/>
                <w:lang w:eastAsia="en-US"/>
              </w:rPr>
              <w:t>Система теплоснабжения  в зоне теплоснабжения Котельной № 11, с. Вольное, ул. Школьная,26</w:t>
            </w:r>
          </w:p>
        </w:tc>
      </w:tr>
      <w:tr w:rsidR="00EE7077" w:rsidRPr="00B266C3" w14:paraId="6DD6A868" w14:textId="77777777" w:rsidTr="00EE7077">
        <w:trPr>
          <w:trHeight w:val="20"/>
          <w:jc w:val="center"/>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7B2FE6A2"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1</w:t>
            </w:r>
          </w:p>
        </w:tc>
        <w:tc>
          <w:tcPr>
            <w:tcW w:w="1759" w:type="pct"/>
            <w:tcBorders>
              <w:top w:val="nil"/>
              <w:left w:val="nil"/>
              <w:bottom w:val="single" w:sz="4" w:space="0" w:color="auto"/>
              <w:right w:val="single" w:sz="4" w:space="0" w:color="auto"/>
            </w:tcBorders>
            <w:shd w:val="clear" w:color="auto" w:fill="auto"/>
            <w:vAlign w:val="center"/>
            <w:hideMark/>
          </w:tcPr>
          <w:p w14:paraId="77AFCB6C"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Площадь зоны действия источника</w:t>
            </w:r>
          </w:p>
        </w:tc>
        <w:tc>
          <w:tcPr>
            <w:tcW w:w="820" w:type="pct"/>
            <w:tcBorders>
              <w:top w:val="nil"/>
              <w:left w:val="nil"/>
              <w:bottom w:val="single" w:sz="4" w:space="0" w:color="auto"/>
              <w:right w:val="single" w:sz="4" w:space="0" w:color="auto"/>
            </w:tcBorders>
            <w:shd w:val="clear" w:color="auto" w:fill="auto"/>
            <w:vAlign w:val="center"/>
            <w:hideMark/>
          </w:tcPr>
          <w:p w14:paraId="2E1BEC7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км</w:t>
            </w:r>
            <w:r w:rsidRPr="00B266C3">
              <w:rPr>
                <w:rFonts w:eastAsia="Times New Roman" w:cs="Times New Roman"/>
                <w:color w:val="000000"/>
                <w:sz w:val="20"/>
                <w:szCs w:val="20"/>
                <w:vertAlign w:val="superscript"/>
                <w:lang w:eastAsia="ru-RU"/>
              </w:rPr>
              <w:t>2</w:t>
            </w:r>
          </w:p>
        </w:tc>
        <w:tc>
          <w:tcPr>
            <w:tcW w:w="1060" w:type="pct"/>
            <w:tcBorders>
              <w:top w:val="nil"/>
              <w:left w:val="nil"/>
              <w:bottom w:val="single" w:sz="4" w:space="0" w:color="auto"/>
              <w:right w:val="single" w:sz="4" w:space="0" w:color="auto"/>
            </w:tcBorders>
            <w:shd w:val="clear" w:color="auto" w:fill="auto"/>
            <w:vAlign w:val="center"/>
            <w:hideMark/>
          </w:tcPr>
          <w:p w14:paraId="004C53C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18"/>
                <w:szCs w:val="18"/>
                <w:lang w:eastAsia="en-US"/>
              </w:rPr>
              <w:t>0,109936</w:t>
            </w:r>
          </w:p>
        </w:tc>
        <w:tc>
          <w:tcPr>
            <w:tcW w:w="1060" w:type="pct"/>
            <w:tcBorders>
              <w:top w:val="nil"/>
              <w:left w:val="nil"/>
              <w:bottom w:val="single" w:sz="4" w:space="0" w:color="auto"/>
              <w:right w:val="single" w:sz="4" w:space="0" w:color="auto"/>
            </w:tcBorders>
            <w:vAlign w:val="center"/>
          </w:tcPr>
          <w:p w14:paraId="0B379187" w14:textId="77777777" w:rsidR="00EE7077" w:rsidRPr="00B266C3" w:rsidRDefault="00EE7077" w:rsidP="00EE7077">
            <w:pPr>
              <w:spacing w:before="0" w:after="0"/>
              <w:ind w:firstLine="0"/>
              <w:jc w:val="center"/>
              <w:rPr>
                <w:rFonts w:eastAsia="Calibri" w:cs="Times New Roman"/>
                <w:color w:val="000000"/>
                <w:sz w:val="18"/>
                <w:szCs w:val="18"/>
                <w:lang w:eastAsia="en-US"/>
              </w:rPr>
            </w:pPr>
            <w:r w:rsidRPr="00B266C3">
              <w:rPr>
                <w:rFonts w:eastAsia="Calibri" w:cs="Times New Roman"/>
                <w:color w:val="000000"/>
                <w:sz w:val="18"/>
                <w:szCs w:val="18"/>
                <w:lang w:eastAsia="en-US"/>
              </w:rPr>
              <w:t>0,006491</w:t>
            </w:r>
          </w:p>
        </w:tc>
      </w:tr>
      <w:tr w:rsidR="00EE7077" w:rsidRPr="00B266C3" w14:paraId="4C9C0652" w14:textId="77777777" w:rsidTr="00EE7077">
        <w:trPr>
          <w:trHeight w:val="20"/>
          <w:jc w:val="center"/>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5F07871F"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2</w:t>
            </w:r>
          </w:p>
        </w:tc>
        <w:tc>
          <w:tcPr>
            <w:tcW w:w="1759" w:type="pct"/>
            <w:tcBorders>
              <w:top w:val="nil"/>
              <w:left w:val="nil"/>
              <w:bottom w:val="single" w:sz="4" w:space="0" w:color="auto"/>
              <w:right w:val="single" w:sz="4" w:space="0" w:color="auto"/>
            </w:tcBorders>
            <w:shd w:val="clear" w:color="auto" w:fill="auto"/>
            <w:vAlign w:val="center"/>
            <w:hideMark/>
          </w:tcPr>
          <w:p w14:paraId="3ED789CD"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Количество абонентов в зоне действия источника</w:t>
            </w:r>
          </w:p>
        </w:tc>
        <w:tc>
          <w:tcPr>
            <w:tcW w:w="820" w:type="pct"/>
            <w:tcBorders>
              <w:top w:val="nil"/>
              <w:left w:val="nil"/>
              <w:bottom w:val="single" w:sz="4" w:space="0" w:color="auto"/>
              <w:right w:val="single" w:sz="4" w:space="0" w:color="auto"/>
            </w:tcBorders>
            <w:shd w:val="clear" w:color="auto" w:fill="auto"/>
            <w:vAlign w:val="center"/>
            <w:hideMark/>
          </w:tcPr>
          <w:p w14:paraId="6DCE59A2"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ед.</w:t>
            </w:r>
          </w:p>
        </w:tc>
        <w:tc>
          <w:tcPr>
            <w:tcW w:w="1060" w:type="pct"/>
            <w:tcBorders>
              <w:top w:val="nil"/>
              <w:left w:val="nil"/>
              <w:bottom w:val="single" w:sz="4" w:space="0" w:color="auto"/>
              <w:right w:val="single" w:sz="4" w:space="0" w:color="auto"/>
            </w:tcBorders>
            <w:shd w:val="clear" w:color="auto" w:fill="auto"/>
            <w:vAlign w:val="center"/>
            <w:hideMark/>
          </w:tcPr>
          <w:p w14:paraId="205185B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18"/>
                <w:szCs w:val="18"/>
                <w:lang w:eastAsia="en-US"/>
              </w:rPr>
              <w:t>15</w:t>
            </w:r>
          </w:p>
        </w:tc>
        <w:tc>
          <w:tcPr>
            <w:tcW w:w="1060" w:type="pct"/>
            <w:tcBorders>
              <w:top w:val="nil"/>
              <w:left w:val="nil"/>
              <w:bottom w:val="single" w:sz="4" w:space="0" w:color="auto"/>
              <w:right w:val="single" w:sz="4" w:space="0" w:color="auto"/>
            </w:tcBorders>
            <w:vAlign w:val="center"/>
          </w:tcPr>
          <w:p w14:paraId="7283FD5E" w14:textId="77777777" w:rsidR="00EE7077" w:rsidRPr="00B266C3" w:rsidRDefault="00EE7077" w:rsidP="00EE7077">
            <w:pPr>
              <w:spacing w:before="0" w:after="0"/>
              <w:ind w:firstLine="0"/>
              <w:jc w:val="center"/>
              <w:rPr>
                <w:rFonts w:eastAsia="Calibri" w:cs="Times New Roman"/>
                <w:color w:val="000000"/>
                <w:sz w:val="18"/>
                <w:szCs w:val="18"/>
                <w:lang w:eastAsia="en-US"/>
              </w:rPr>
            </w:pPr>
            <w:r w:rsidRPr="00B266C3">
              <w:rPr>
                <w:rFonts w:eastAsia="Calibri" w:cs="Times New Roman"/>
                <w:color w:val="000000"/>
                <w:sz w:val="18"/>
                <w:szCs w:val="18"/>
                <w:lang w:eastAsia="en-US"/>
              </w:rPr>
              <w:t>2</w:t>
            </w:r>
          </w:p>
        </w:tc>
      </w:tr>
      <w:tr w:rsidR="00EE7077" w:rsidRPr="00B266C3" w14:paraId="6D1A504A" w14:textId="77777777" w:rsidTr="00EE7077">
        <w:trPr>
          <w:trHeight w:val="20"/>
          <w:jc w:val="center"/>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18AB4558"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3</w:t>
            </w:r>
          </w:p>
        </w:tc>
        <w:tc>
          <w:tcPr>
            <w:tcW w:w="1759" w:type="pct"/>
            <w:tcBorders>
              <w:top w:val="nil"/>
              <w:left w:val="nil"/>
              <w:bottom w:val="single" w:sz="4" w:space="0" w:color="auto"/>
              <w:right w:val="single" w:sz="4" w:space="0" w:color="auto"/>
            </w:tcBorders>
            <w:shd w:val="clear" w:color="auto" w:fill="auto"/>
            <w:vAlign w:val="center"/>
            <w:hideMark/>
          </w:tcPr>
          <w:p w14:paraId="7D8FF45E"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Суммарная присоединенная нагрузка всех потребителей</w:t>
            </w:r>
          </w:p>
        </w:tc>
        <w:tc>
          <w:tcPr>
            <w:tcW w:w="820" w:type="pct"/>
            <w:tcBorders>
              <w:top w:val="nil"/>
              <w:left w:val="nil"/>
              <w:bottom w:val="single" w:sz="4" w:space="0" w:color="auto"/>
              <w:right w:val="single" w:sz="4" w:space="0" w:color="auto"/>
            </w:tcBorders>
            <w:shd w:val="clear" w:color="auto" w:fill="auto"/>
            <w:vAlign w:val="center"/>
            <w:hideMark/>
          </w:tcPr>
          <w:p w14:paraId="169EAB38"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Гкал/час</w:t>
            </w:r>
          </w:p>
        </w:tc>
        <w:tc>
          <w:tcPr>
            <w:tcW w:w="1060" w:type="pct"/>
            <w:tcBorders>
              <w:top w:val="nil"/>
              <w:left w:val="nil"/>
              <w:bottom w:val="single" w:sz="4" w:space="0" w:color="auto"/>
              <w:right w:val="single" w:sz="4" w:space="0" w:color="auto"/>
            </w:tcBorders>
            <w:shd w:val="clear" w:color="auto" w:fill="auto"/>
            <w:vAlign w:val="center"/>
            <w:hideMark/>
          </w:tcPr>
          <w:p w14:paraId="601B3A90"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18"/>
                <w:szCs w:val="18"/>
                <w:lang w:eastAsia="en-US"/>
              </w:rPr>
              <w:t>0,6657</w:t>
            </w:r>
          </w:p>
        </w:tc>
        <w:tc>
          <w:tcPr>
            <w:tcW w:w="1060" w:type="pct"/>
            <w:tcBorders>
              <w:top w:val="nil"/>
              <w:left w:val="nil"/>
              <w:bottom w:val="single" w:sz="4" w:space="0" w:color="auto"/>
              <w:right w:val="single" w:sz="4" w:space="0" w:color="auto"/>
            </w:tcBorders>
            <w:vAlign w:val="center"/>
          </w:tcPr>
          <w:p w14:paraId="0FA2A17F" w14:textId="77777777" w:rsidR="00EE7077" w:rsidRPr="00B266C3" w:rsidRDefault="00EE7077" w:rsidP="00EE7077">
            <w:pPr>
              <w:spacing w:before="0" w:after="0"/>
              <w:ind w:firstLine="0"/>
              <w:jc w:val="center"/>
              <w:rPr>
                <w:rFonts w:eastAsia="Calibri" w:cs="Times New Roman"/>
                <w:color w:val="000000"/>
                <w:sz w:val="18"/>
                <w:szCs w:val="18"/>
                <w:lang w:eastAsia="en-US"/>
              </w:rPr>
            </w:pPr>
            <w:r w:rsidRPr="00B266C3">
              <w:rPr>
                <w:rFonts w:eastAsia="Calibri" w:cs="Times New Roman"/>
                <w:color w:val="000000"/>
                <w:sz w:val="18"/>
                <w:szCs w:val="18"/>
                <w:lang w:eastAsia="en-US"/>
              </w:rPr>
              <w:t>0,19982</w:t>
            </w:r>
          </w:p>
        </w:tc>
      </w:tr>
      <w:tr w:rsidR="00EE7077" w:rsidRPr="00B266C3" w14:paraId="21D1FF20" w14:textId="77777777" w:rsidTr="00EE7077">
        <w:trPr>
          <w:trHeight w:val="20"/>
          <w:jc w:val="center"/>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258707D8"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4</w:t>
            </w:r>
          </w:p>
        </w:tc>
        <w:tc>
          <w:tcPr>
            <w:tcW w:w="1759" w:type="pct"/>
            <w:tcBorders>
              <w:top w:val="nil"/>
              <w:left w:val="nil"/>
              <w:bottom w:val="single" w:sz="4" w:space="0" w:color="auto"/>
              <w:right w:val="single" w:sz="4" w:space="0" w:color="auto"/>
            </w:tcBorders>
            <w:shd w:val="clear" w:color="auto" w:fill="auto"/>
            <w:vAlign w:val="center"/>
            <w:hideMark/>
          </w:tcPr>
          <w:p w14:paraId="48449EBE"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Расстояние от источника тепла до наиболее удаленного потребителя</w:t>
            </w:r>
          </w:p>
        </w:tc>
        <w:tc>
          <w:tcPr>
            <w:tcW w:w="820" w:type="pct"/>
            <w:tcBorders>
              <w:top w:val="nil"/>
              <w:left w:val="nil"/>
              <w:bottom w:val="single" w:sz="4" w:space="0" w:color="auto"/>
              <w:right w:val="single" w:sz="4" w:space="0" w:color="auto"/>
            </w:tcBorders>
            <w:shd w:val="clear" w:color="auto" w:fill="auto"/>
            <w:vAlign w:val="center"/>
            <w:hideMark/>
          </w:tcPr>
          <w:p w14:paraId="0B8ABE7C"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км</w:t>
            </w:r>
          </w:p>
        </w:tc>
        <w:tc>
          <w:tcPr>
            <w:tcW w:w="1060" w:type="pct"/>
            <w:tcBorders>
              <w:top w:val="nil"/>
              <w:left w:val="nil"/>
              <w:bottom w:val="single" w:sz="4" w:space="0" w:color="auto"/>
              <w:right w:val="single" w:sz="4" w:space="0" w:color="auto"/>
            </w:tcBorders>
            <w:shd w:val="clear" w:color="auto" w:fill="auto"/>
            <w:vAlign w:val="center"/>
            <w:hideMark/>
          </w:tcPr>
          <w:p w14:paraId="64BA5E41"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18"/>
                <w:szCs w:val="18"/>
                <w:lang w:eastAsia="en-US"/>
              </w:rPr>
              <w:t>0,23</w:t>
            </w:r>
          </w:p>
        </w:tc>
        <w:tc>
          <w:tcPr>
            <w:tcW w:w="1060" w:type="pct"/>
            <w:tcBorders>
              <w:top w:val="nil"/>
              <w:left w:val="nil"/>
              <w:bottom w:val="single" w:sz="4" w:space="0" w:color="auto"/>
              <w:right w:val="single" w:sz="4" w:space="0" w:color="auto"/>
            </w:tcBorders>
            <w:vAlign w:val="center"/>
          </w:tcPr>
          <w:p w14:paraId="5CBEE131" w14:textId="77777777" w:rsidR="00EE7077" w:rsidRPr="00B266C3" w:rsidRDefault="00EE7077" w:rsidP="00EE7077">
            <w:pPr>
              <w:spacing w:before="0" w:after="0"/>
              <w:ind w:firstLine="0"/>
              <w:jc w:val="center"/>
              <w:rPr>
                <w:rFonts w:eastAsia="Calibri" w:cs="Times New Roman"/>
                <w:color w:val="000000"/>
                <w:sz w:val="18"/>
                <w:szCs w:val="18"/>
                <w:lang w:eastAsia="en-US"/>
              </w:rPr>
            </w:pPr>
            <w:r w:rsidRPr="00B266C3">
              <w:rPr>
                <w:rFonts w:eastAsia="Calibri" w:cs="Times New Roman"/>
                <w:color w:val="000000"/>
                <w:sz w:val="18"/>
                <w:szCs w:val="18"/>
                <w:lang w:eastAsia="en-US"/>
              </w:rPr>
              <w:t>0,12</w:t>
            </w:r>
          </w:p>
        </w:tc>
      </w:tr>
      <w:tr w:rsidR="00EE7077" w:rsidRPr="00B266C3" w14:paraId="7C41B863" w14:textId="77777777" w:rsidTr="00EE7077">
        <w:trPr>
          <w:trHeight w:val="20"/>
          <w:jc w:val="center"/>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10353EC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5</w:t>
            </w:r>
          </w:p>
        </w:tc>
        <w:tc>
          <w:tcPr>
            <w:tcW w:w="1759" w:type="pct"/>
            <w:tcBorders>
              <w:top w:val="nil"/>
              <w:left w:val="nil"/>
              <w:bottom w:val="single" w:sz="4" w:space="0" w:color="auto"/>
              <w:right w:val="single" w:sz="4" w:space="0" w:color="auto"/>
            </w:tcBorders>
            <w:shd w:val="clear" w:color="auto" w:fill="auto"/>
            <w:vAlign w:val="center"/>
            <w:hideMark/>
          </w:tcPr>
          <w:p w14:paraId="65B6FF95"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Расчетная температура в подающем трубопроводе</w:t>
            </w:r>
          </w:p>
        </w:tc>
        <w:tc>
          <w:tcPr>
            <w:tcW w:w="820" w:type="pct"/>
            <w:tcBorders>
              <w:top w:val="nil"/>
              <w:left w:val="nil"/>
              <w:bottom w:val="single" w:sz="4" w:space="0" w:color="auto"/>
              <w:right w:val="single" w:sz="4" w:space="0" w:color="auto"/>
            </w:tcBorders>
            <w:shd w:val="clear" w:color="auto" w:fill="auto"/>
            <w:vAlign w:val="center"/>
            <w:hideMark/>
          </w:tcPr>
          <w:p w14:paraId="3877F16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vertAlign w:val="superscript"/>
                <w:lang w:eastAsia="ru-RU"/>
              </w:rPr>
              <w:t>о</w:t>
            </w:r>
            <w:r w:rsidRPr="00B266C3">
              <w:rPr>
                <w:rFonts w:eastAsia="Times New Roman" w:cs="Times New Roman"/>
                <w:color w:val="000000"/>
                <w:sz w:val="20"/>
                <w:szCs w:val="20"/>
                <w:lang w:eastAsia="ru-RU"/>
              </w:rPr>
              <w:t>C</w:t>
            </w:r>
          </w:p>
        </w:tc>
        <w:tc>
          <w:tcPr>
            <w:tcW w:w="1060" w:type="pct"/>
            <w:tcBorders>
              <w:top w:val="nil"/>
              <w:left w:val="nil"/>
              <w:bottom w:val="single" w:sz="4" w:space="0" w:color="auto"/>
              <w:right w:val="single" w:sz="4" w:space="0" w:color="auto"/>
            </w:tcBorders>
            <w:shd w:val="clear" w:color="auto" w:fill="auto"/>
            <w:vAlign w:val="center"/>
            <w:hideMark/>
          </w:tcPr>
          <w:p w14:paraId="6C7533C4"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18"/>
                <w:szCs w:val="18"/>
                <w:lang w:eastAsia="en-US"/>
              </w:rPr>
              <w:t>95</w:t>
            </w:r>
          </w:p>
        </w:tc>
        <w:tc>
          <w:tcPr>
            <w:tcW w:w="1060" w:type="pct"/>
            <w:tcBorders>
              <w:top w:val="nil"/>
              <w:left w:val="nil"/>
              <w:bottom w:val="single" w:sz="4" w:space="0" w:color="auto"/>
              <w:right w:val="single" w:sz="4" w:space="0" w:color="auto"/>
            </w:tcBorders>
            <w:vAlign w:val="center"/>
          </w:tcPr>
          <w:p w14:paraId="674FD23F" w14:textId="77777777" w:rsidR="00EE7077" w:rsidRPr="00B266C3" w:rsidRDefault="00EE7077" w:rsidP="00EE7077">
            <w:pPr>
              <w:spacing w:before="0" w:after="0"/>
              <w:ind w:firstLine="0"/>
              <w:jc w:val="center"/>
              <w:rPr>
                <w:rFonts w:eastAsia="Calibri" w:cs="Times New Roman"/>
                <w:color w:val="000000"/>
                <w:sz w:val="18"/>
                <w:szCs w:val="18"/>
                <w:lang w:eastAsia="en-US"/>
              </w:rPr>
            </w:pPr>
            <w:r w:rsidRPr="00B266C3">
              <w:rPr>
                <w:rFonts w:eastAsia="Calibri" w:cs="Times New Roman"/>
                <w:color w:val="000000"/>
                <w:sz w:val="18"/>
                <w:szCs w:val="18"/>
                <w:lang w:eastAsia="en-US"/>
              </w:rPr>
              <w:t>95</w:t>
            </w:r>
          </w:p>
        </w:tc>
      </w:tr>
      <w:tr w:rsidR="00EE7077" w:rsidRPr="00B266C3" w14:paraId="305CF18C" w14:textId="77777777" w:rsidTr="00EE7077">
        <w:trPr>
          <w:trHeight w:val="20"/>
          <w:jc w:val="center"/>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004BB7B0"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6</w:t>
            </w:r>
          </w:p>
        </w:tc>
        <w:tc>
          <w:tcPr>
            <w:tcW w:w="1759" w:type="pct"/>
            <w:tcBorders>
              <w:top w:val="nil"/>
              <w:left w:val="nil"/>
              <w:bottom w:val="single" w:sz="4" w:space="0" w:color="auto"/>
              <w:right w:val="single" w:sz="4" w:space="0" w:color="auto"/>
            </w:tcBorders>
            <w:shd w:val="clear" w:color="auto" w:fill="auto"/>
            <w:vAlign w:val="center"/>
            <w:hideMark/>
          </w:tcPr>
          <w:p w14:paraId="73D28904"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Расчетная температура в обратном трубопроводе</w:t>
            </w:r>
          </w:p>
        </w:tc>
        <w:tc>
          <w:tcPr>
            <w:tcW w:w="820" w:type="pct"/>
            <w:tcBorders>
              <w:top w:val="nil"/>
              <w:left w:val="nil"/>
              <w:bottom w:val="single" w:sz="4" w:space="0" w:color="auto"/>
              <w:right w:val="single" w:sz="4" w:space="0" w:color="auto"/>
            </w:tcBorders>
            <w:shd w:val="clear" w:color="auto" w:fill="auto"/>
            <w:vAlign w:val="center"/>
            <w:hideMark/>
          </w:tcPr>
          <w:p w14:paraId="6EDF537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vertAlign w:val="superscript"/>
                <w:lang w:eastAsia="ru-RU"/>
              </w:rPr>
              <w:t>о</w:t>
            </w:r>
            <w:r w:rsidRPr="00B266C3">
              <w:rPr>
                <w:rFonts w:eastAsia="Times New Roman" w:cs="Times New Roman"/>
                <w:color w:val="000000"/>
                <w:sz w:val="20"/>
                <w:szCs w:val="20"/>
                <w:lang w:eastAsia="ru-RU"/>
              </w:rPr>
              <w:t>С</w:t>
            </w:r>
          </w:p>
        </w:tc>
        <w:tc>
          <w:tcPr>
            <w:tcW w:w="1060" w:type="pct"/>
            <w:tcBorders>
              <w:top w:val="nil"/>
              <w:left w:val="nil"/>
              <w:bottom w:val="single" w:sz="4" w:space="0" w:color="auto"/>
              <w:right w:val="single" w:sz="4" w:space="0" w:color="auto"/>
            </w:tcBorders>
            <w:shd w:val="clear" w:color="auto" w:fill="auto"/>
            <w:vAlign w:val="center"/>
            <w:hideMark/>
          </w:tcPr>
          <w:p w14:paraId="0892E65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18"/>
                <w:szCs w:val="18"/>
                <w:lang w:eastAsia="en-US"/>
              </w:rPr>
              <w:t>70</w:t>
            </w:r>
          </w:p>
        </w:tc>
        <w:tc>
          <w:tcPr>
            <w:tcW w:w="1060" w:type="pct"/>
            <w:tcBorders>
              <w:top w:val="nil"/>
              <w:left w:val="nil"/>
              <w:bottom w:val="single" w:sz="4" w:space="0" w:color="auto"/>
              <w:right w:val="single" w:sz="4" w:space="0" w:color="auto"/>
            </w:tcBorders>
            <w:vAlign w:val="center"/>
          </w:tcPr>
          <w:p w14:paraId="069C2C52" w14:textId="77777777" w:rsidR="00EE7077" w:rsidRPr="00B266C3" w:rsidRDefault="00EE7077" w:rsidP="00EE7077">
            <w:pPr>
              <w:spacing w:before="0" w:after="0"/>
              <w:ind w:firstLine="0"/>
              <w:jc w:val="center"/>
              <w:rPr>
                <w:rFonts w:eastAsia="Calibri" w:cs="Times New Roman"/>
                <w:color w:val="000000"/>
                <w:sz w:val="18"/>
                <w:szCs w:val="18"/>
                <w:lang w:eastAsia="en-US"/>
              </w:rPr>
            </w:pPr>
            <w:r w:rsidRPr="00B266C3">
              <w:rPr>
                <w:rFonts w:eastAsia="Calibri" w:cs="Times New Roman"/>
                <w:color w:val="000000"/>
                <w:sz w:val="18"/>
                <w:szCs w:val="18"/>
                <w:lang w:eastAsia="en-US"/>
              </w:rPr>
              <w:t>70</w:t>
            </w:r>
          </w:p>
        </w:tc>
      </w:tr>
      <w:tr w:rsidR="00EE7077" w:rsidRPr="00B266C3" w14:paraId="2101F063" w14:textId="77777777" w:rsidTr="00EE7077">
        <w:trPr>
          <w:trHeight w:val="20"/>
          <w:jc w:val="center"/>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78AB64B1"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7</w:t>
            </w:r>
          </w:p>
        </w:tc>
        <w:tc>
          <w:tcPr>
            <w:tcW w:w="1759" w:type="pct"/>
            <w:tcBorders>
              <w:top w:val="nil"/>
              <w:left w:val="nil"/>
              <w:bottom w:val="single" w:sz="4" w:space="0" w:color="auto"/>
              <w:right w:val="single" w:sz="4" w:space="0" w:color="auto"/>
            </w:tcBorders>
            <w:shd w:val="clear" w:color="auto" w:fill="auto"/>
            <w:vAlign w:val="center"/>
            <w:hideMark/>
          </w:tcPr>
          <w:p w14:paraId="6242DC86"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Среднее число абонентов на единицу площади зоны действия источника теплоснабжения</w:t>
            </w:r>
          </w:p>
        </w:tc>
        <w:tc>
          <w:tcPr>
            <w:tcW w:w="820" w:type="pct"/>
            <w:tcBorders>
              <w:top w:val="nil"/>
              <w:left w:val="nil"/>
              <w:bottom w:val="single" w:sz="4" w:space="0" w:color="auto"/>
              <w:right w:val="single" w:sz="4" w:space="0" w:color="auto"/>
            </w:tcBorders>
            <w:shd w:val="clear" w:color="auto" w:fill="auto"/>
            <w:vAlign w:val="center"/>
            <w:hideMark/>
          </w:tcPr>
          <w:p w14:paraId="3A12F532"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1/км</w:t>
            </w:r>
            <w:r w:rsidRPr="00B266C3">
              <w:rPr>
                <w:rFonts w:eastAsia="Times New Roman" w:cs="Times New Roman"/>
                <w:color w:val="000000"/>
                <w:sz w:val="20"/>
                <w:szCs w:val="20"/>
                <w:vertAlign w:val="superscript"/>
                <w:lang w:eastAsia="ru-RU"/>
              </w:rPr>
              <w:t>2</w:t>
            </w:r>
          </w:p>
        </w:tc>
        <w:tc>
          <w:tcPr>
            <w:tcW w:w="1060" w:type="pct"/>
            <w:tcBorders>
              <w:top w:val="nil"/>
              <w:left w:val="nil"/>
              <w:bottom w:val="single" w:sz="4" w:space="0" w:color="auto"/>
              <w:right w:val="single" w:sz="4" w:space="0" w:color="auto"/>
            </w:tcBorders>
            <w:shd w:val="clear" w:color="auto" w:fill="auto"/>
            <w:vAlign w:val="center"/>
            <w:hideMark/>
          </w:tcPr>
          <w:p w14:paraId="045543F4"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18"/>
                <w:szCs w:val="18"/>
                <w:lang w:eastAsia="en-US"/>
              </w:rPr>
              <w:t>136,443</w:t>
            </w:r>
          </w:p>
        </w:tc>
        <w:tc>
          <w:tcPr>
            <w:tcW w:w="1060" w:type="pct"/>
            <w:tcBorders>
              <w:top w:val="nil"/>
              <w:left w:val="nil"/>
              <w:bottom w:val="single" w:sz="4" w:space="0" w:color="auto"/>
              <w:right w:val="single" w:sz="4" w:space="0" w:color="auto"/>
            </w:tcBorders>
            <w:vAlign w:val="center"/>
          </w:tcPr>
          <w:p w14:paraId="561C9160" w14:textId="77777777" w:rsidR="00EE7077" w:rsidRPr="00B266C3" w:rsidRDefault="00EE7077" w:rsidP="00EE7077">
            <w:pPr>
              <w:spacing w:before="0" w:after="0"/>
              <w:ind w:firstLine="0"/>
              <w:jc w:val="center"/>
              <w:rPr>
                <w:rFonts w:eastAsia="Calibri" w:cs="Times New Roman"/>
                <w:color w:val="000000"/>
                <w:sz w:val="18"/>
                <w:szCs w:val="18"/>
                <w:lang w:eastAsia="en-US"/>
              </w:rPr>
            </w:pPr>
            <w:r w:rsidRPr="00B266C3">
              <w:rPr>
                <w:rFonts w:eastAsia="Calibri" w:cs="Times New Roman"/>
                <w:color w:val="000000"/>
                <w:sz w:val="18"/>
                <w:szCs w:val="18"/>
                <w:lang w:eastAsia="en-US"/>
              </w:rPr>
              <w:t>308,119</w:t>
            </w:r>
          </w:p>
        </w:tc>
      </w:tr>
      <w:tr w:rsidR="00EE7077" w:rsidRPr="00B266C3" w14:paraId="6B77C2C0" w14:textId="77777777" w:rsidTr="00EE7077">
        <w:trPr>
          <w:trHeight w:val="20"/>
          <w:jc w:val="center"/>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626FB7A4"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8</w:t>
            </w:r>
          </w:p>
        </w:tc>
        <w:tc>
          <w:tcPr>
            <w:tcW w:w="1759" w:type="pct"/>
            <w:tcBorders>
              <w:top w:val="nil"/>
              <w:left w:val="nil"/>
              <w:bottom w:val="single" w:sz="4" w:space="0" w:color="auto"/>
              <w:right w:val="single" w:sz="4" w:space="0" w:color="auto"/>
            </w:tcBorders>
            <w:shd w:val="clear" w:color="auto" w:fill="auto"/>
            <w:vAlign w:val="center"/>
            <w:hideMark/>
          </w:tcPr>
          <w:p w14:paraId="72E4F8D3"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Теплоплотность района</w:t>
            </w:r>
          </w:p>
        </w:tc>
        <w:tc>
          <w:tcPr>
            <w:tcW w:w="820" w:type="pct"/>
            <w:tcBorders>
              <w:top w:val="nil"/>
              <w:left w:val="nil"/>
              <w:bottom w:val="single" w:sz="4" w:space="0" w:color="auto"/>
              <w:right w:val="single" w:sz="4" w:space="0" w:color="auto"/>
            </w:tcBorders>
            <w:shd w:val="clear" w:color="auto" w:fill="auto"/>
            <w:vAlign w:val="center"/>
            <w:hideMark/>
          </w:tcPr>
          <w:p w14:paraId="552AA638"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Гкал/ч*км</w:t>
            </w:r>
            <w:r w:rsidRPr="00B266C3">
              <w:rPr>
                <w:rFonts w:eastAsia="Times New Roman" w:cs="Times New Roman"/>
                <w:color w:val="000000"/>
                <w:sz w:val="20"/>
                <w:szCs w:val="20"/>
                <w:vertAlign w:val="superscript"/>
                <w:lang w:eastAsia="ru-RU"/>
              </w:rPr>
              <w:t>2</w:t>
            </w:r>
          </w:p>
        </w:tc>
        <w:tc>
          <w:tcPr>
            <w:tcW w:w="1060" w:type="pct"/>
            <w:tcBorders>
              <w:top w:val="nil"/>
              <w:left w:val="nil"/>
              <w:bottom w:val="single" w:sz="4" w:space="0" w:color="auto"/>
              <w:right w:val="single" w:sz="4" w:space="0" w:color="auto"/>
            </w:tcBorders>
            <w:shd w:val="clear" w:color="auto" w:fill="auto"/>
            <w:vAlign w:val="center"/>
            <w:hideMark/>
          </w:tcPr>
          <w:p w14:paraId="60379E04"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18"/>
                <w:szCs w:val="18"/>
                <w:lang w:eastAsia="en-US"/>
              </w:rPr>
              <w:t>6,06</w:t>
            </w:r>
          </w:p>
        </w:tc>
        <w:tc>
          <w:tcPr>
            <w:tcW w:w="1060" w:type="pct"/>
            <w:tcBorders>
              <w:top w:val="nil"/>
              <w:left w:val="nil"/>
              <w:bottom w:val="single" w:sz="4" w:space="0" w:color="auto"/>
              <w:right w:val="single" w:sz="4" w:space="0" w:color="auto"/>
            </w:tcBorders>
            <w:vAlign w:val="center"/>
          </w:tcPr>
          <w:p w14:paraId="50B5D9F7" w14:textId="77777777" w:rsidR="00EE7077" w:rsidRPr="00B266C3" w:rsidRDefault="00EE7077" w:rsidP="00EE7077">
            <w:pPr>
              <w:spacing w:before="0" w:after="0"/>
              <w:ind w:firstLine="0"/>
              <w:jc w:val="center"/>
              <w:rPr>
                <w:rFonts w:eastAsia="Calibri" w:cs="Times New Roman"/>
                <w:color w:val="000000"/>
                <w:sz w:val="18"/>
                <w:szCs w:val="18"/>
                <w:lang w:eastAsia="en-US"/>
              </w:rPr>
            </w:pPr>
            <w:r w:rsidRPr="00B266C3">
              <w:rPr>
                <w:rFonts w:eastAsia="Calibri" w:cs="Times New Roman"/>
                <w:color w:val="000000"/>
                <w:sz w:val="18"/>
                <w:szCs w:val="18"/>
                <w:lang w:eastAsia="en-US"/>
              </w:rPr>
              <w:t>30,78</w:t>
            </w:r>
          </w:p>
        </w:tc>
      </w:tr>
      <w:tr w:rsidR="00EE7077" w:rsidRPr="00B266C3" w14:paraId="738438CE" w14:textId="77777777" w:rsidTr="00EE7077">
        <w:trPr>
          <w:trHeight w:val="20"/>
          <w:jc w:val="center"/>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6C7740C6"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9</w:t>
            </w:r>
          </w:p>
        </w:tc>
        <w:tc>
          <w:tcPr>
            <w:tcW w:w="1759" w:type="pct"/>
            <w:tcBorders>
              <w:top w:val="nil"/>
              <w:left w:val="nil"/>
              <w:bottom w:val="single" w:sz="4" w:space="0" w:color="auto"/>
              <w:right w:val="single" w:sz="4" w:space="0" w:color="auto"/>
            </w:tcBorders>
            <w:shd w:val="clear" w:color="auto" w:fill="auto"/>
            <w:vAlign w:val="center"/>
            <w:hideMark/>
          </w:tcPr>
          <w:p w14:paraId="35FCE40A"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Материальная характеристика</w:t>
            </w:r>
          </w:p>
        </w:tc>
        <w:tc>
          <w:tcPr>
            <w:tcW w:w="820" w:type="pct"/>
            <w:tcBorders>
              <w:top w:val="nil"/>
              <w:left w:val="nil"/>
              <w:bottom w:val="single" w:sz="4" w:space="0" w:color="auto"/>
              <w:right w:val="single" w:sz="4" w:space="0" w:color="auto"/>
            </w:tcBorders>
            <w:shd w:val="clear" w:color="auto" w:fill="auto"/>
            <w:vAlign w:val="center"/>
            <w:hideMark/>
          </w:tcPr>
          <w:p w14:paraId="41C53411"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м</w:t>
            </w:r>
            <w:r w:rsidRPr="00B266C3">
              <w:rPr>
                <w:rFonts w:eastAsia="Times New Roman" w:cs="Times New Roman"/>
                <w:color w:val="000000"/>
                <w:sz w:val="20"/>
                <w:szCs w:val="20"/>
                <w:vertAlign w:val="superscript"/>
                <w:lang w:eastAsia="ru-RU"/>
              </w:rPr>
              <w:t>2</w:t>
            </w:r>
          </w:p>
        </w:tc>
        <w:tc>
          <w:tcPr>
            <w:tcW w:w="1060" w:type="pct"/>
            <w:tcBorders>
              <w:top w:val="nil"/>
              <w:left w:val="nil"/>
              <w:bottom w:val="single" w:sz="4" w:space="0" w:color="auto"/>
              <w:right w:val="single" w:sz="4" w:space="0" w:color="auto"/>
            </w:tcBorders>
            <w:shd w:val="clear" w:color="auto" w:fill="auto"/>
            <w:vAlign w:val="center"/>
            <w:hideMark/>
          </w:tcPr>
          <w:p w14:paraId="456B4140"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18"/>
                <w:szCs w:val="18"/>
                <w:lang w:eastAsia="en-US"/>
              </w:rPr>
              <w:t>261,894</w:t>
            </w:r>
          </w:p>
        </w:tc>
        <w:tc>
          <w:tcPr>
            <w:tcW w:w="1060" w:type="pct"/>
            <w:tcBorders>
              <w:top w:val="nil"/>
              <w:left w:val="nil"/>
              <w:bottom w:val="single" w:sz="4" w:space="0" w:color="auto"/>
              <w:right w:val="single" w:sz="4" w:space="0" w:color="auto"/>
            </w:tcBorders>
            <w:vAlign w:val="center"/>
          </w:tcPr>
          <w:p w14:paraId="3EB2FC42" w14:textId="77777777" w:rsidR="00EE7077" w:rsidRPr="00B266C3" w:rsidRDefault="00EE7077" w:rsidP="00EE7077">
            <w:pPr>
              <w:spacing w:before="0" w:after="0"/>
              <w:ind w:firstLine="0"/>
              <w:jc w:val="center"/>
              <w:rPr>
                <w:rFonts w:eastAsia="Calibri" w:cs="Times New Roman"/>
                <w:color w:val="000000"/>
                <w:sz w:val="18"/>
                <w:szCs w:val="18"/>
                <w:lang w:eastAsia="en-US"/>
              </w:rPr>
            </w:pPr>
            <w:r w:rsidRPr="00B266C3">
              <w:rPr>
                <w:rFonts w:eastAsia="Calibri" w:cs="Times New Roman"/>
                <w:color w:val="000000"/>
                <w:sz w:val="18"/>
                <w:szCs w:val="18"/>
                <w:lang w:eastAsia="en-US"/>
              </w:rPr>
              <w:t>19,964</w:t>
            </w:r>
          </w:p>
        </w:tc>
      </w:tr>
      <w:tr w:rsidR="00EE7077" w:rsidRPr="00B266C3" w14:paraId="388781F7" w14:textId="77777777" w:rsidTr="00EE7077">
        <w:trPr>
          <w:trHeight w:val="20"/>
          <w:jc w:val="center"/>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328425F5"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10</w:t>
            </w:r>
          </w:p>
        </w:tc>
        <w:tc>
          <w:tcPr>
            <w:tcW w:w="1759" w:type="pct"/>
            <w:tcBorders>
              <w:top w:val="nil"/>
              <w:left w:val="nil"/>
              <w:bottom w:val="single" w:sz="4" w:space="0" w:color="auto"/>
              <w:right w:val="single" w:sz="4" w:space="0" w:color="auto"/>
            </w:tcBorders>
            <w:shd w:val="clear" w:color="auto" w:fill="auto"/>
            <w:vAlign w:val="center"/>
            <w:hideMark/>
          </w:tcPr>
          <w:p w14:paraId="12B0E9DE"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Поправочный коэффициент (1,3 для ТЭЦ и 1 для котельных)</w:t>
            </w:r>
          </w:p>
        </w:tc>
        <w:tc>
          <w:tcPr>
            <w:tcW w:w="820" w:type="pct"/>
            <w:tcBorders>
              <w:top w:val="nil"/>
              <w:left w:val="nil"/>
              <w:bottom w:val="single" w:sz="4" w:space="0" w:color="auto"/>
              <w:right w:val="single" w:sz="4" w:space="0" w:color="auto"/>
            </w:tcBorders>
            <w:shd w:val="clear" w:color="auto" w:fill="auto"/>
            <w:vAlign w:val="center"/>
            <w:hideMark/>
          </w:tcPr>
          <w:p w14:paraId="2808B687"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c>
          <w:tcPr>
            <w:tcW w:w="1060" w:type="pct"/>
            <w:tcBorders>
              <w:top w:val="nil"/>
              <w:left w:val="nil"/>
              <w:bottom w:val="single" w:sz="4" w:space="0" w:color="auto"/>
              <w:right w:val="single" w:sz="4" w:space="0" w:color="auto"/>
            </w:tcBorders>
            <w:shd w:val="clear" w:color="auto" w:fill="auto"/>
            <w:vAlign w:val="center"/>
            <w:hideMark/>
          </w:tcPr>
          <w:p w14:paraId="714F1A74"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18"/>
                <w:szCs w:val="18"/>
                <w:lang w:eastAsia="en-US"/>
              </w:rPr>
              <w:t>1</w:t>
            </w:r>
          </w:p>
        </w:tc>
        <w:tc>
          <w:tcPr>
            <w:tcW w:w="1060" w:type="pct"/>
            <w:tcBorders>
              <w:top w:val="nil"/>
              <w:left w:val="nil"/>
              <w:bottom w:val="single" w:sz="4" w:space="0" w:color="auto"/>
              <w:right w:val="single" w:sz="4" w:space="0" w:color="auto"/>
            </w:tcBorders>
            <w:vAlign w:val="center"/>
          </w:tcPr>
          <w:p w14:paraId="02B6C3F0" w14:textId="77777777" w:rsidR="00EE7077" w:rsidRPr="00B266C3" w:rsidRDefault="00EE7077" w:rsidP="00EE7077">
            <w:pPr>
              <w:spacing w:before="0" w:after="0"/>
              <w:ind w:firstLine="0"/>
              <w:jc w:val="center"/>
              <w:rPr>
                <w:rFonts w:eastAsia="Calibri" w:cs="Times New Roman"/>
                <w:color w:val="000000"/>
                <w:sz w:val="18"/>
                <w:szCs w:val="18"/>
                <w:lang w:eastAsia="en-US"/>
              </w:rPr>
            </w:pPr>
            <w:r w:rsidRPr="00B266C3">
              <w:rPr>
                <w:rFonts w:eastAsia="Calibri" w:cs="Times New Roman"/>
                <w:color w:val="000000"/>
                <w:sz w:val="18"/>
                <w:szCs w:val="18"/>
                <w:lang w:eastAsia="en-US"/>
              </w:rPr>
              <w:t>1</w:t>
            </w:r>
          </w:p>
        </w:tc>
      </w:tr>
      <w:tr w:rsidR="00EE7077" w:rsidRPr="00B266C3" w14:paraId="7EF018BE" w14:textId="77777777" w:rsidTr="00EE7077">
        <w:trPr>
          <w:trHeight w:val="20"/>
          <w:jc w:val="center"/>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4191A7E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11</w:t>
            </w:r>
          </w:p>
        </w:tc>
        <w:tc>
          <w:tcPr>
            <w:tcW w:w="1759" w:type="pct"/>
            <w:tcBorders>
              <w:top w:val="nil"/>
              <w:left w:val="nil"/>
              <w:bottom w:val="single" w:sz="4" w:space="0" w:color="auto"/>
              <w:right w:val="single" w:sz="4" w:space="0" w:color="auto"/>
            </w:tcBorders>
            <w:shd w:val="clear" w:color="auto" w:fill="auto"/>
            <w:vAlign w:val="center"/>
            <w:hideMark/>
          </w:tcPr>
          <w:p w14:paraId="0BE39BEB"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Эффективный радиус</w:t>
            </w:r>
          </w:p>
        </w:tc>
        <w:tc>
          <w:tcPr>
            <w:tcW w:w="820" w:type="pct"/>
            <w:tcBorders>
              <w:top w:val="nil"/>
              <w:left w:val="nil"/>
              <w:bottom w:val="single" w:sz="4" w:space="0" w:color="auto"/>
              <w:right w:val="single" w:sz="4" w:space="0" w:color="auto"/>
            </w:tcBorders>
            <w:shd w:val="clear" w:color="auto" w:fill="auto"/>
            <w:vAlign w:val="center"/>
            <w:hideMark/>
          </w:tcPr>
          <w:p w14:paraId="35E14D08"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км</w:t>
            </w:r>
          </w:p>
        </w:tc>
        <w:tc>
          <w:tcPr>
            <w:tcW w:w="1060" w:type="pct"/>
            <w:tcBorders>
              <w:top w:val="nil"/>
              <w:left w:val="nil"/>
              <w:bottom w:val="single" w:sz="4" w:space="0" w:color="auto"/>
              <w:right w:val="single" w:sz="4" w:space="0" w:color="auto"/>
            </w:tcBorders>
            <w:shd w:val="clear" w:color="auto" w:fill="auto"/>
            <w:vAlign w:val="center"/>
            <w:hideMark/>
          </w:tcPr>
          <w:p w14:paraId="1F54EA66"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18"/>
                <w:szCs w:val="18"/>
                <w:lang w:eastAsia="en-US"/>
              </w:rPr>
              <w:t>0,40</w:t>
            </w:r>
          </w:p>
        </w:tc>
        <w:tc>
          <w:tcPr>
            <w:tcW w:w="1060" w:type="pct"/>
            <w:tcBorders>
              <w:top w:val="nil"/>
              <w:left w:val="nil"/>
              <w:bottom w:val="single" w:sz="4" w:space="0" w:color="auto"/>
              <w:right w:val="single" w:sz="4" w:space="0" w:color="auto"/>
            </w:tcBorders>
            <w:vAlign w:val="center"/>
          </w:tcPr>
          <w:p w14:paraId="17B11144" w14:textId="77777777" w:rsidR="00EE7077" w:rsidRPr="00B266C3" w:rsidRDefault="00EE7077" w:rsidP="00EE7077">
            <w:pPr>
              <w:spacing w:before="0" w:after="0"/>
              <w:ind w:firstLine="0"/>
              <w:jc w:val="center"/>
              <w:rPr>
                <w:rFonts w:eastAsia="Calibri" w:cs="Times New Roman"/>
                <w:color w:val="000000"/>
                <w:sz w:val="18"/>
                <w:szCs w:val="18"/>
                <w:lang w:eastAsia="en-US"/>
              </w:rPr>
            </w:pPr>
            <w:r w:rsidRPr="00B266C3">
              <w:rPr>
                <w:rFonts w:eastAsia="Calibri" w:cs="Times New Roman"/>
                <w:color w:val="000000"/>
                <w:sz w:val="18"/>
                <w:szCs w:val="18"/>
                <w:lang w:eastAsia="en-US"/>
              </w:rPr>
              <w:t>0,20</w:t>
            </w:r>
          </w:p>
        </w:tc>
      </w:tr>
    </w:tbl>
    <w:p w14:paraId="6B1CD3B1" w14:textId="77777777" w:rsidR="00906EE8" w:rsidRPr="00B266C3" w:rsidRDefault="00906EE8" w:rsidP="00F3369A">
      <w:pPr>
        <w:pStyle w:val="ac"/>
        <w:keepNext/>
        <w:sectPr w:rsidR="00906EE8" w:rsidRPr="00B266C3" w:rsidSect="00D51D1B">
          <w:pgSz w:w="11906" w:h="16838"/>
          <w:pgMar w:top="1134" w:right="850" w:bottom="1134" w:left="1701" w:header="708" w:footer="708" w:gutter="0"/>
          <w:cols w:space="708"/>
          <w:docGrid w:linePitch="360"/>
        </w:sectPr>
      </w:pPr>
    </w:p>
    <w:p w14:paraId="01D99688" w14:textId="0191AFE8" w:rsidR="00D944C3" w:rsidRPr="00B266C3" w:rsidRDefault="00D944C3" w:rsidP="00F3369A">
      <w:pPr>
        <w:pStyle w:val="1"/>
      </w:pPr>
      <w:bookmarkStart w:id="16" w:name="_Toc207875371"/>
      <w:r w:rsidRPr="00B266C3">
        <w:t>«Существующие и перспективные балансы теплоносителя»</w:t>
      </w:r>
      <w:bookmarkEnd w:id="16"/>
    </w:p>
    <w:p w14:paraId="482B692E" w14:textId="02391EDD" w:rsidR="002D19D4" w:rsidRPr="00B266C3" w:rsidRDefault="002D19D4" w:rsidP="00F3369A">
      <w:pPr>
        <w:pStyle w:val="20"/>
        <w:tabs>
          <w:tab w:val="clear" w:pos="1701"/>
          <w:tab w:val="num" w:pos="426"/>
        </w:tabs>
      </w:pPr>
      <w:bookmarkStart w:id="17" w:name="_Toc207875372"/>
      <w:r w:rsidRPr="00B266C3">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7"/>
    </w:p>
    <w:p w14:paraId="7C4DBEE3" w14:textId="5314299F" w:rsidR="00D51D1B" w:rsidRPr="00B266C3" w:rsidRDefault="00D51D1B" w:rsidP="00F3369A">
      <w:pPr>
        <w:rPr>
          <w:rFonts w:eastAsia="Calibri" w:cs="Times New Roman"/>
          <w:lang w:eastAsia="en-US"/>
        </w:rPr>
      </w:pPr>
      <w:r w:rsidRPr="00B266C3">
        <w:rPr>
          <w:rFonts w:eastAsia="Calibri" w:cs="Times New Roman"/>
          <w:lang w:eastAsia="en-US"/>
        </w:rPr>
        <w:t xml:space="preserve">Балансы производительности ВПУ в системе теплоснабжения </w:t>
      </w:r>
      <w:r w:rsidR="00832C67" w:rsidRPr="00B266C3">
        <w:rPr>
          <w:rFonts w:eastAsia="Calibri" w:cs="Times New Roman"/>
          <w:lang w:eastAsia="en-US"/>
        </w:rPr>
        <w:t>Вольненского</w:t>
      </w:r>
      <w:r w:rsidR="00D35A54" w:rsidRPr="00B266C3">
        <w:rPr>
          <w:rFonts w:eastAsia="Calibri" w:cs="Times New Roman"/>
          <w:lang w:eastAsia="en-US"/>
        </w:rPr>
        <w:t xml:space="preserve"> сельского поселения Успенского муниципального района Краснодарского края </w:t>
      </w:r>
      <w:r w:rsidR="005232D1" w:rsidRPr="00B266C3">
        <w:rPr>
          <w:rFonts w:eastAsia="Calibri" w:cs="Times New Roman"/>
          <w:lang w:eastAsia="en-US"/>
        </w:rPr>
        <w:t>предс</w:t>
      </w:r>
      <w:r w:rsidR="00EE7077" w:rsidRPr="00B266C3">
        <w:rPr>
          <w:rFonts w:eastAsia="Calibri" w:cs="Times New Roman"/>
          <w:lang w:eastAsia="en-US"/>
        </w:rPr>
        <w:t>тавлены в таблице 8</w:t>
      </w:r>
      <w:r w:rsidR="007C7F14" w:rsidRPr="00B266C3">
        <w:rPr>
          <w:rFonts w:eastAsia="Calibri" w:cs="Times New Roman"/>
          <w:lang w:eastAsia="en-US"/>
        </w:rPr>
        <w:t>.</w:t>
      </w:r>
    </w:p>
    <w:p w14:paraId="1B78D0C7" w14:textId="55B53D5D" w:rsidR="007C7F14" w:rsidRPr="00B266C3" w:rsidRDefault="007C7F14" w:rsidP="00F3369A">
      <w:pPr>
        <w:pStyle w:val="ac"/>
        <w:keepNext/>
      </w:pPr>
      <w:r w:rsidRPr="00B266C3">
        <w:t xml:space="preserve">Таблица </w:t>
      </w:r>
      <w:r w:rsidR="00EF120F">
        <w:fldChar w:fldCharType="begin"/>
      </w:r>
      <w:r w:rsidR="00EF120F">
        <w:instrText xml:space="preserve"> SEQ Таблица \* ARABIC </w:instrText>
      </w:r>
      <w:r w:rsidR="00EF120F">
        <w:fldChar w:fldCharType="separate"/>
      </w:r>
      <w:r w:rsidR="00B8610A">
        <w:rPr>
          <w:noProof/>
        </w:rPr>
        <w:t>8</w:t>
      </w:r>
      <w:r w:rsidR="00EF120F">
        <w:rPr>
          <w:noProof/>
        </w:rPr>
        <w:fldChar w:fldCharType="end"/>
      </w:r>
      <w:r w:rsidRPr="00B266C3">
        <w:t xml:space="preserve"> Перспективные балансы производительности водоподготовительной установки и подпитки тепловой сети</w:t>
      </w:r>
    </w:p>
    <w:tbl>
      <w:tblPr>
        <w:tblW w:w="5000" w:type="pct"/>
        <w:jc w:val="center"/>
        <w:tblLook w:val="04A0" w:firstRow="1" w:lastRow="0" w:firstColumn="1" w:lastColumn="0" w:noHBand="0" w:noVBand="1"/>
      </w:tblPr>
      <w:tblGrid>
        <w:gridCol w:w="705"/>
        <w:gridCol w:w="1864"/>
        <w:gridCol w:w="1255"/>
        <w:gridCol w:w="1188"/>
        <w:gridCol w:w="1188"/>
        <w:gridCol w:w="1188"/>
        <w:gridCol w:w="1188"/>
        <w:gridCol w:w="1188"/>
        <w:gridCol w:w="1188"/>
        <w:gridCol w:w="1232"/>
        <w:gridCol w:w="1188"/>
        <w:gridCol w:w="1188"/>
      </w:tblGrid>
      <w:tr w:rsidR="00EE7077" w:rsidRPr="00B266C3" w14:paraId="22BC9628" w14:textId="77777777" w:rsidTr="00EE7077">
        <w:trPr>
          <w:trHeight w:val="20"/>
          <w:tblHeader/>
          <w:jc w:val="center"/>
        </w:trPr>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7E01852" w14:textId="77777777" w:rsidR="00EE7077" w:rsidRPr="00B266C3" w:rsidRDefault="00EE7077" w:rsidP="00EE7077">
            <w:pPr>
              <w:spacing w:before="0" w:after="0"/>
              <w:ind w:firstLine="0"/>
              <w:jc w:val="center"/>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 п/п</w:t>
            </w:r>
          </w:p>
        </w:tc>
        <w:tc>
          <w:tcPr>
            <w:tcW w:w="64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B11BFD5" w14:textId="77777777" w:rsidR="00EE7077" w:rsidRPr="00B266C3" w:rsidRDefault="00EE7077" w:rsidP="00EE7077">
            <w:pPr>
              <w:spacing w:before="0" w:after="0"/>
              <w:ind w:firstLine="0"/>
              <w:jc w:val="center"/>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Параметр</w:t>
            </w:r>
          </w:p>
        </w:tc>
        <w:tc>
          <w:tcPr>
            <w:tcW w:w="4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2F91124" w14:textId="77777777" w:rsidR="00EE7077" w:rsidRPr="00B266C3" w:rsidRDefault="00EE7077" w:rsidP="00EE7077">
            <w:pPr>
              <w:spacing w:before="0" w:after="0"/>
              <w:ind w:firstLine="0"/>
              <w:jc w:val="center"/>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Единицы измерения</w:t>
            </w:r>
          </w:p>
        </w:tc>
        <w:tc>
          <w:tcPr>
            <w:tcW w:w="40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81365D9" w14:textId="77777777" w:rsidR="00EE7077" w:rsidRPr="00B266C3" w:rsidRDefault="00EE7077" w:rsidP="00EE7077">
            <w:pPr>
              <w:spacing w:before="0" w:after="0"/>
              <w:ind w:firstLine="0"/>
              <w:jc w:val="center"/>
              <w:rPr>
                <w:rFonts w:eastAsia="Times New Roman" w:cs="Times New Roman"/>
                <w:b/>
                <w:bCs/>
                <w:sz w:val="20"/>
                <w:szCs w:val="20"/>
                <w:lang w:eastAsia="ru-RU"/>
              </w:rPr>
            </w:pPr>
            <w:r w:rsidRPr="00B266C3">
              <w:rPr>
                <w:rFonts w:eastAsia="Times New Roman" w:cs="Times New Roman"/>
                <w:b/>
                <w:bCs/>
                <w:sz w:val="20"/>
                <w:szCs w:val="20"/>
                <w:lang w:eastAsia="ru-RU"/>
              </w:rPr>
              <w:t>2025г.</w:t>
            </w:r>
          </w:p>
        </w:tc>
        <w:tc>
          <w:tcPr>
            <w:tcW w:w="40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B371285" w14:textId="77777777" w:rsidR="00EE7077" w:rsidRPr="00B266C3" w:rsidRDefault="00EE7077" w:rsidP="00EE7077">
            <w:pPr>
              <w:spacing w:before="0" w:after="0"/>
              <w:ind w:firstLine="0"/>
              <w:jc w:val="center"/>
              <w:rPr>
                <w:rFonts w:eastAsia="Times New Roman" w:cs="Times New Roman"/>
                <w:b/>
                <w:bCs/>
                <w:sz w:val="20"/>
                <w:szCs w:val="20"/>
                <w:lang w:eastAsia="ru-RU"/>
              </w:rPr>
            </w:pPr>
            <w:r w:rsidRPr="00B266C3">
              <w:rPr>
                <w:rFonts w:eastAsia="Times New Roman" w:cs="Times New Roman"/>
                <w:b/>
                <w:bCs/>
                <w:sz w:val="20"/>
                <w:szCs w:val="20"/>
                <w:lang w:eastAsia="ru-RU"/>
              </w:rPr>
              <w:t>2026г.</w:t>
            </w:r>
          </w:p>
        </w:tc>
        <w:tc>
          <w:tcPr>
            <w:tcW w:w="40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ACE463F" w14:textId="77777777" w:rsidR="00EE7077" w:rsidRPr="00B266C3" w:rsidRDefault="00EE7077" w:rsidP="00EE7077">
            <w:pPr>
              <w:spacing w:before="0" w:after="0"/>
              <w:ind w:firstLine="0"/>
              <w:jc w:val="center"/>
              <w:rPr>
                <w:rFonts w:eastAsia="Times New Roman" w:cs="Times New Roman"/>
                <w:b/>
                <w:bCs/>
                <w:sz w:val="20"/>
                <w:szCs w:val="20"/>
                <w:lang w:eastAsia="ru-RU"/>
              </w:rPr>
            </w:pPr>
            <w:r w:rsidRPr="00B266C3">
              <w:rPr>
                <w:rFonts w:eastAsia="Times New Roman" w:cs="Times New Roman"/>
                <w:b/>
                <w:bCs/>
                <w:sz w:val="20"/>
                <w:szCs w:val="20"/>
                <w:lang w:eastAsia="ru-RU"/>
              </w:rPr>
              <w:t>2027г.</w:t>
            </w:r>
          </w:p>
        </w:tc>
        <w:tc>
          <w:tcPr>
            <w:tcW w:w="40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6698EC3" w14:textId="77777777" w:rsidR="00EE7077" w:rsidRPr="00B266C3" w:rsidRDefault="00EE7077" w:rsidP="00EE7077">
            <w:pPr>
              <w:spacing w:before="0" w:after="0"/>
              <w:ind w:firstLine="0"/>
              <w:jc w:val="center"/>
              <w:rPr>
                <w:rFonts w:eastAsia="Times New Roman" w:cs="Times New Roman"/>
                <w:b/>
                <w:bCs/>
                <w:sz w:val="20"/>
                <w:szCs w:val="20"/>
                <w:lang w:eastAsia="ru-RU"/>
              </w:rPr>
            </w:pPr>
            <w:r w:rsidRPr="00B266C3">
              <w:rPr>
                <w:rFonts w:eastAsia="Times New Roman" w:cs="Times New Roman"/>
                <w:b/>
                <w:bCs/>
                <w:sz w:val="20"/>
                <w:szCs w:val="20"/>
                <w:lang w:eastAsia="ru-RU"/>
              </w:rPr>
              <w:t>2028г.</w:t>
            </w:r>
          </w:p>
        </w:tc>
        <w:tc>
          <w:tcPr>
            <w:tcW w:w="40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A96D1AA" w14:textId="77777777" w:rsidR="00EE7077" w:rsidRPr="00B266C3" w:rsidRDefault="00EE7077" w:rsidP="00EE7077">
            <w:pPr>
              <w:spacing w:before="0" w:after="0"/>
              <w:ind w:firstLine="0"/>
              <w:jc w:val="center"/>
              <w:rPr>
                <w:rFonts w:eastAsia="Times New Roman" w:cs="Times New Roman"/>
                <w:b/>
                <w:bCs/>
                <w:sz w:val="20"/>
                <w:szCs w:val="20"/>
                <w:lang w:eastAsia="ru-RU"/>
              </w:rPr>
            </w:pPr>
            <w:r w:rsidRPr="00B266C3">
              <w:rPr>
                <w:rFonts w:eastAsia="Times New Roman" w:cs="Times New Roman"/>
                <w:b/>
                <w:bCs/>
                <w:sz w:val="20"/>
                <w:szCs w:val="20"/>
                <w:lang w:eastAsia="ru-RU"/>
              </w:rPr>
              <w:t>2029г.</w:t>
            </w:r>
          </w:p>
        </w:tc>
        <w:tc>
          <w:tcPr>
            <w:tcW w:w="40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6F6464B" w14:textId="77777777" w:rsidR="00EE7077" w:rsidRPr="00B266C3" w:rsidRDefault="00EE7077" w:rsidP="00EE7077">
            <w:pPr>
              <w:spacing w:before="0" w:after="0"/>
              <w:ind w:firstLine="0"/>
              <w:jc w:val="center"/>
              <w:rPr>
                <w:rFonts w:eastAsia="Times New Roman" w:cs="Times New Roman"/>
                <w:b/>
                <w:bCs/>
                <w:sz w:val="20"/>
                <w:szCs w:val="20"/>
                <w:lang w:eastAsia="ru-RU"/>
              </w:rPr>
            </w:pPr>
            <w:r w:rsidRPr="00B266C3">
              <w:rPr>
                <w:rFonts w:eastAsia="Times New Roman" w:cs="Times New Roman"/>
                <w:b/>
                <w:bCs/>
                <w:sz w:val="20"/>
                <w:szCs w:val="20"/>
                <w:lang w:eastAsia="ru-RU"/>
              </w:rPr>
              <w:t>2030г.</w:t>
            </w:r>
          </w:p>
        </w:tc>
        <w:tc>
          <w:tcPr>
            <w:tcW w:w="42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0F3756E" w14:textId="77777777" w:rsidR="00EE7077" w:rsidRPr="00B266C3" w:rsidRDefault="00EE7077" w:rsidP="00EE7077">
            <w:pPr>
              <w:spacing w:before="0" w:after="0"/>
              <w:ind w:firstLine="0"/>
              <w:jc w:val="center"/>
              <w:rPr>
                <w:rFonts w:eastAsia="Times New Roman" w:cs="Times New Roman"/>
                <w:b/>
                <w:bCs/>
                <w:sz w:val="20"/>
                <w:szCs w:val="20"/>
                <w:lang w:eastAsia="ru-RU"/>
              </w:rPr>
            </w:pPr>
            <w:r w:rsidRPr="00B266C3">
              <w:rPr>
                <w:rFonts w:eastAsia="Times New Roman" w:cs="Times New Roman"/>
                <w:b/>
                <w:bCs/>
                <w:sz w:val="20"/>
                <w:szCs w:val="20"/>
                <w:lang w:eastAsia="ru-RU"/>
              </w:rPr>
              <w:t>2031-2035гг.</w:t>
            </w:r>
          </w:p>
        </w:tc>
        <w:tc>
          <w:tcPr>
            <w:tcW w:w="40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6ECA9B2" w14:textId="77777777" w:rsidR="00EE7077" w:rsidRPr="00B266C3" w:rsidRDefault="00EE7077" w:rsidP="00EE7077">
            <w:pPr>
              <w:spacing w:before="0" w:after="0"/>
              <w:ind w:firstLine="0"/>
              <w:jc w:val="center"/>
              <w:rPr>
                <w:rFonts w:eastAsia="Times New Roman" w:cs="Times New Roman"/>
                <w:b/>
                <w:bCs/>
                <w:sz w:val="20"/>
                <w:szCs w:val="20"/>
                <w:lang w:eastAsia="ru-RU"/>
              </w:rPr>
            </w:pPr>
            <w:r w:rsidRPr="00B266C3">
              <w:rPr>
                <w:rFonts w:eastAsia="Times New Roman" w:cs="Times New Roman"/>
                <w:b/>
                <w:bCs/>
                <w:sz w:val="20"/>
                <w:szCs w:val="20"/>
                <w:lang w:eastAsia="ru-RU"/>
              </w:rPr>
              <w:t>2036-2040гг.</w:t>
            </w:r>
          </w:p>
        </w:tc>
        <w:tc>
          <w:tcPr>
            <w:tcW w:w="40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036D601" w14:textId="77777777" w:rsidR="00EE7077" w:rsidRPr="00B266C3" w:rsidRDefault="00EE7077" w:rsidP="00EE7077">
            <w:pPr>
              <w:spacing w:before="0" w:after="0"/>
              <w:ind w:firstLine="0"/>
              <w:jc w:val="center"/>
              <w:rPr>
                <w:rFonts w:eastAsia="Times New Roman" w:cs="Times New Roman"/>
                <w:b/>
                <w:bCs/>
                <w:sz w:val="20"/>
                <w:szCs w:val="20"/>
                <w:lang w:eastAsia="ru-RU"/>
              </w:rPr>
            </w:pPr>
            <w:r w:rsidRPr="00B266C3">
              <w:rPr>
                <w:rFonts w:eastAsia="Times New Roman" w:cs="Times New Roman"/>
                <w:b/>
                <w:bCs/>
                <w:sz w:val="20"/>
                <w:szCs w:val="20"/>
                <w:lang w:eastAsia="ru-RU"/>
              </w:rPr>
              <w:t>2041-2046гг.</w:t>
            </w:r>
          </w:p>
        </w:tc>
      </w:tr>
      <w:tr w:rsidR="00EE7077" w:rsidRPr="00B266C3" w14:paraId="042424F9" w14:textId="77777777" w:rsidTr="00EE7077">
        <w:trPr>
          <w:trHeight w:val="20"/>
          <w:jc w:val="center"/>
        </w:trPr>
        <w:tc>
          <w:tcPr>
            <w:tcW w:w="24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7D937B0" w14:textId="77777777" w:rsidR="00EE7077" w:rsidRPr="00B266C3" w:rsidRDefault="00EE7077" w:rsidP="00EE7077">
            <w:pPr>
              <w:spacing w:before="0" w:after="0"/>
              <w:ind w:firstLine="0"/>
              <w:jc w:val="center"/>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1</w:t>
            </w:r>
          </w:p>
        </w:tc>
        <w:tc>
          <w:tcPr>
            <w:tcW w:w="6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3A3125" w14:textId="77777777" w:rsidR="00EE7077" w:rsidRPr="00B266C3" w:rsidRDefault="00EE7077" w:rsidP="00EE7077">
            <w:pPr>
              <w:spacing w:before="0" w:after="0"/>
              <w:ind w:firstLine="0"/>
              <w:jc w:val="left"/>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 xml:space="preserve">Котельная № 10, с. Марьино, переул. Торговый, 5А </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7C1E47"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A2485B" w14:textId="77777777" w:rsidR="00EE7077" w:rsidRPr="00B266C3" w:rsidRDefault="00EE7077" w:rsidP="00EE7077">
            <w:pPr>
              <w:spacing w:before="0" w:after="0"/>
              <w:ind w:firstLine="0"/>
              <w:jc w:val="left"/>
              <w:rPr>
                <w:rFonts w:ascii="Calibri" w:eastAsia="Times New Roman" w:hAnsi="Calibri" w:cs="Calibri"/>
                <w:color w:val="000000"/>
                <w:sz w:val="20"/>
                <w:szCs w:val="20"/>
                <w:lang w:eastAsia="ru-RU"/>
              </w:rPr>
            </w:pPr>
            <w:r w:rsidRPr="00B266C3">
              <w:rPr>
                <w:rFonts w:ascii="Calibri" w:eastAsia="Times New Roman" w:hAnsi="Calibri" w:cs="Calibri"/>
                <w:color w:val="000000"/>
                <w:sz w:val="20"/>
                <w:szCs w:val="20"/>
                <w:lang w:eastAsia="ru-RU"/>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BEBE9A" w14:textId="77777777" w:rsidR="00EE7077" w:rsidRPr="00B266C3" w:rsidRDefault="00EE7077" w:rsidP="00EE7077">
            <w:pPr>
              <w:spacing w:before="0" w:after="0"/>
              <w:ind w:firstLine="0"/>
              <w:jc w:val="left"/>
              <w:rPr>
                <w:rFonts w:ascii="Calibri" w:eastAsia="Times New Roman" w:hAnsi="Calibri" w:cs="Calibri"/>
                <w:color w:val="000000"/>
                <w:sz w:val="20"/>
                <w:szCs w:val="20"/>
                <w:lang w:eastAsia="ru-RU"/>
              </w:rPr>
            </w:pPr>
            <w:r w:rsidRPr="00B266C3">
              <w:rPr>
                <w:rFonts w:ascii="Calibri" w:eastAsia="Times New Roman" w:hAnsi="Calibri" w:cs="Calibri"/>
                <w:color w:val="000000"/>
                <w:sz w:val="20"/>
                <w:szCs w:val="20"/>
                <w:lang w:eastAsia="ru-RU"/>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A2D0DD" w14:textId="77777777" w:rsidR="00EE7077" w:rsidRPr="00B266C3" w:rsidRDefault="00EE7077" w:rsidP="00EE7077">
            <w:pPr>
              <w:spacing w:before="0" w:after="0"/>
              <w:ind w:firstLine="0"/>
              <w:jc w:val="left"/>
              <w:rPr>
                <w:rFonts w:ascii="Calibri" w:eastAsia="Times New Roman" w:hAnsi="Calibri" w:cs="Calibri"/>
                <w:color w:val="000000"/>
                <w:sz w:val="20"/>
                <w:szCs w:val="20"/>
                <w:lang w:eastAsia="ru-RU"/>
              </w:rPr>
            </w:pPr>
            <w:r w:rsidRPr="00B266C3">
              <w:rPr>
                <w:rFonts w:ascii="Calibri" w:eastAsia="Times New Roman" w:hAnsi="Calibri" w:cs="Calibri"/>
                <w:color w:val="000000"/>
                <w:sz w:val="20"/>
                <w:szCs w:val="20"/>
                <w:lang w:eastAsia="ru-RU"/>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33B3F4" w14:textId="77777777" w:rsidR="00EE7077" w:rsidRPr="00B266C3" w:rsidRDefault="00EE7077" w:rsidP="00EE7077">
            <w:pPr>
              <w:spacing w:before="0" w:after="0"/>
              <w:ind w:firstLine="0"/>
              <w:jc w:val="left"/>
              <w:rPr>
                <w:rFonts w:ascii="Calibri" w:eastAsia="Times New Roman" w:hAnsi="Calibri" w:cs="Calibri"/>
                <w:color w:val="000000"/>
                <w:sz w:val="20"/>
                <w:szCs w:val="20"/>
                <w:lang w:eastAsia="ru-RU"/>
              </w:rPr>
            </w:pPr>
            <w:r w:rsidRPr="00B266C3">
              <w:rPr>
                <w:rFonts w:ascii="Calibri" w:eastAsia="Times New Roman" w:hAnsi="Calibri" w:cs="Calibri"/>
                <w:color w:val="000000"/>
                <w:sz w:val="20"/>
                <w:szCs w:val="20"/>
                <w:lang w:eastAsia="ru-RU"/>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8B99A4" w14:textId="77777777" w:rsidR="00EE7077" w:rsidRPr="00B266C3" w:rsidRDefault="00EE7077" w:rsidP="00EE7077">
            <w:pPr>
              <w:spacing w:before="0" w:after="0"/>
              <w:ind w:firstLine="0"/>
              <w:jc w:val="left"/>
              <w:rPr>
                <w:rFonts w:ascii="Calibri" w:eastAsia="Times New Roman" w:hAnsi="Calibri" w:cs="Calibri"/>
                <w:color w:val="000000"/>
                <w:sz w:val="20"/>
                <w:szCs w:val="20"/>
                <w:lang w:eastAsia="ru-RU"/>
              </w:rPr>
            </w:pPr>
            <w:r w:rsidRPr="00B266C3">
              <w:rPr>
                <w:rFonts w:ascii="Calibri" w:eastAsia="Times New Roman" w:hAnsi="Calibri" w:cs="Calibri"/>
                <w:color w:val="000000"/>
                <w:sz w:val="20"/>
                <w:szCs w:val="20"/>
                <w:lang w:eastAsia="ru-RU"/>
              </w:rPr>
              <w:t> </w:t>
            </w:r>
          </w:p>
        </w:tc>
        <w:tc>
          <w:tcPr>
            <w:tcW w:w="40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B92081D" w14:textId="77777777" w:rsidR="00EE7077" w:rsidRPr="00B266C3" w:rsidRDefault="00EE7077" w:rsidP="00EE7077">
            <w:pPr>
              <w:spacing w:before="0" w:after="0"/>
              <w:ind w:firstLine="0"/>
              <w:jc w:val="left"/>
              <w:rPr>
                <w:rFonts w:ascii="Calibri" w:eastAsia="Times New Roman" w:hAnsi="Calibri" w:cs="Calibri"/>
                <w:color w:val="000000"/>
                <w:sz w:val="20"/>
                <w:szCs w:val="20"/>
                <w:lang w:eastAsia="ru-RU"/>
              </w:rPr>
            </w:pPr>
            <w:r w:rsidRPr="00B266C3">
              <w:rPr>
                <w:rFonts w:ascii="Calibri" w:eastAsia="Times New Roman" w:hAnsi="Calibri" w:cs="Calibri"/>
                <w:color w:val="000000"/>
                <w:sz w:val="20"/>
                <w:szCs w:val="20"/>
                <w:lang w:eastAsia="ru-RU"/>
              </w:rPr>
              <w:t> </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4E0AB6" w14:textId="77777777" w:rsidR="00EE7077" w:rsidRPr="00B266C3" w:rsidRDefault="00EE7077" w:rsidP="00EE7077">
            <w:pPr>
              <w:spacing w:before="0" w:after="0"/>
              <w:ind w:firstLine="0"/>
              <w:jc w:val="left"/>
              <w:rPr>
                <w:rFonts w:ascii="Calibri" w:eastAsia="Times New Roman" w:hAnsi="Calibri" w:cs="Calibri"/>
                <w:color w:val="000000"/>
                <w:sz w:val="20"/>
                <w:szCs w:val="20"/>
                <w:lang w:eastAsia="ru-RU"/>
              </w:rPr>
            </w:pPr>
            <w:r w:rsidRPr="00B266C3">
              <w:rPr>
                <w:rFonts w:ascii="Calibri" w:eastAsia="Times New Roman" w:hAnsi="Calibri" w:cs="Calibri"/>
                <w:color w:val="000000"/>
                <w:sz w:val="20"/>
                <w:szCs w:val="20"/>
                <w:lang w:eastAsia="ru-RU"/>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FDE194" w14:textId="77777777" w:rsidR="00EE7077" w:rsidRPr="00B266C3" w:rsidRDefault="00EE7077" w:rsidP="00EE7077">
            <w:pPr>
              <w:spacing w:before="0" w:after="0"/>
              <w:ind w:firstLine="0"/>
              <w:jc w:val="left"/>
              <w:rPr>
                <w:rFonts w:ascii="Calibri" w:eastAsia="Times New Roman" w:hAnsi="Calibri" w:cs="Calibri"/>
                <w:color w:val="000000"/>
                <w:sz w:val="20"/>
                <w:szCs w:val="20"/>
                <w:lang w:eastAsia="ru-RU"/>
              </w:rPr>
            </w:pPr>
            <w:r w:rsidRPr="00B266C3">
              <w:rPr>
                <w:rFonts w:ascii="Calibri" w:eastAsia="Times New Roman" w:hAnsi="Calibri" w:cs="Calibri"/>
                <w:color w:val="000000"/>
                <w:sz w:val="20"/>
                <w:szCs w:val="20"/>
                <w:lang w:eastAsia="ru-RU"/>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C3AF2E" w14:textId="77777777" w:rsidR="00EE7077" w:rsidRPr="00B266C3" w:rsidRDefault="00EE7077" w:rsidP="00EE7077">
            <w:pPr>
              <w:spacing w:before="0" w:after="0"/>
              <w:ind w:firstLine="0"/>
              <w:jc w:val="left"/>
              <w:rPr>
                <w:rFonts w:ascii="Calibri" w:eastAsia="Times New Roman" w:hAnsi="Calibri" w:cs="Calibri"/>
                <w:color w:val="000000"/>
                <w:sz w:val="20"/>
                <w:szCs w:val="20"/>
                <w:lang w:eastAsia="ru-RU"/>
              </w:rPr>
            </w:pPr>
            <w:r w:rsidRPr="00B266C3">
              <w:rPr>
                <w:rFonts w:ascii="Calibri" w:eastAsia="Times New Roman" w:hAnsi="Calibri" w:cs="Calibri"/>
                <w:color w:val="000000"/>
                <w:sz w:val="20"/>
                <w:szCs w:val="20"/>
                <w:lang w:eastAsia="ru-RU"/>
              </w:rPr>
              <w:t> </w:t>
            </w:r>
          </w:p>
        </w:tc>
      </w:tr>
      <w:tr w:rsidR="00EE7077" w:rsidRPr="00B266C3" w14:paraId="34F7B09D" w14:textId="77777777" w:rsidTr="00EE7077">
        <w:trPr>
          <w:trHeight w:val="20"/>
          <w:jc w:val="center"/>
        </w:trPr>
        <w:tc>
          <w:tcPr>
            <w:tcW w:w="24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9AB0CD7"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6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1890A3"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Производительность ВПУ</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7192DB"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т/ч</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1BCCFF"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945324"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465343"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F4FA3F"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31129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A3CEB3"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3D95AC"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A3D003"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6FC57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r>
      <w:tr w:rsidR="00EE7077" w:rsidRPr="00B266C3" w14:paraId="07BA8589" w14:textId="77777777" w:rsidTr="00EE7077">
        <w:trPr>
          <w:trHeight w:val="20"/>
          <w:jc w:val="center"/>
        </w:trPr>
        <w:tc>
          <w:tcPr>
            <w:tcW w:w="24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3F41F7"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6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D26CC9"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Срок службы</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A41C83"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лет</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E6779F"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880B24"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205201"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F68F62"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E78416"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C30B00"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89ABA9"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8B2FC4"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B41C9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r>
      <w:tr w:rsidR="00EE7077" w:rsidRPr="00B266C3" w14:paraId="7EE5749E" w14:textId="77777777" w:rsidTr="00EE7077">
        <w:trPr>
          <w:trHeight w:val="20"/>
          <w:jc w:val="center"/>
        </w:trPr>
        <w:tc>
          <w:tcPr>
            <w:tcW w:w="24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9A18BB9"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6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79FF76"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Количество баков-аккумуляторов теплоносителя</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4A481B"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ед.</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BCFF6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9F438C"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EF3AF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B6B4EF"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47F110"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F7F483"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6C2F9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6B74B2"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68C89F"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r>
      <w:tr w:rsidR="00EE7077" w:rsidRPr="00B266C3" w14:paraId="4DC469C8" w14:textId="77777777" w:rsidTr="00EE7077">
        <w:trPr>
          <w:trHeight w:val="20"/>
          <w:jc w:val="center"/>
        </w:trPr>
        <w:tc>
          <w:tcPr>
            <w:tcW w:w="24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3B7D127"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6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DF9377"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Общая емкость баков-аккумуляторов</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293552"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м</w:t>
            </w:r>
            <w:r w:rsidRPr="00B266C3">
              <w:rPr>
                <w:rFonts w:eastAsia="Times New Roman" w:cs="Times New Roman"/>
                <w:color w:val="000000"/>
                <w:sz w:val="20"/>
                <w:szCs w:val="20"/>
                <w:vertAlign w:val="superscript"/>
                <w:lang w:eastAsia="ru-RU"/>
              </w:rPr>
              <w:t>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EF2C49"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82A76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5D5E81"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FF6244"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6997A7"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EBD069"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A737D2"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152770"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96DDB7"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r>
      <w:tr w:rsidR="00EE7077" w:rsidRPr="00B266C3" w14:paraId="44E89245" w14:textId="77777777" w:rsidTr="00EE7077">
        <w:trPr>
          <w:trHeight w:val="20"/>
          <w:jc w:val="center"/>
        </w:trPr>
        <w:tc>
          <w:tcPr>
            <w:tcW w:w="24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31AEF42"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6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596309"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Расчетный часовой расход для подпитки системы теплоснабжения</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39229E"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т/ч</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F1E9C7"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0,00383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A2642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0,00383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E97640"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0,00383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6A4AAB"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0,00383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BF5EA9"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0,00383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9F3961"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0,00383</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694316"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0,00383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3F7EC7"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0,00383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EF85B1"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0,00383</w:t>
            </w:r>
          </w:p>
        </w:tc>
      </w:tr>
      <w:tr w:rsidR="00EE7077" w:rsidRPr="00B266C3" w14:paraId="400EF0C7" w14:textId="77777777" w:rsidTr="00EE7077">
        <w:trPr>
          <w:trHeight w:val="20"/>
          <w:jc w:val="center"/>
        </w:trPr>
        <w:tc>
          <w:tcPr>
            <w:tcW w:w="24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403909"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6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D8CB30"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Всего подпитка тепловой сети, в том числе:</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F7BDC3"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т/ч</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37CD0F"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0,00383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C2B5E2"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0,00383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C85547"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0,00383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7C44C8"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0,00383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678B24"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0,00383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51BFC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0,00383</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378ECF"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0,00383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6E80A7"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0,00383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4A5E43"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0,00383</w:t>
            </w:r>
          </w:p>
        </w:tc>
      </w:tr>
      <w:tr w:rsidR="00EE7077" w:rsidRPr="00B266C3" w14:paraId="6F61212C" w14:textId="77777777" w:rsidTr="00EE7077">
        <w:trPr>
          <w:trHeight w:val="20"/>
          <w:jc w:val="center"/>
        </w:trPr>
        <w:tc>
          <w:tcPr>
            <w:tcW w:w="24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37E43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6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3B5672"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нормативные утечки теплоносителя</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7010EF"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т/ч</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46592C"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0,00383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D7B73C"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0,00383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9D793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0,00383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406649"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0,00383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A0CB8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0,00383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AD8936"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0,00383</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759DCE"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0,00383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33C2B9"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0,00383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C219B5"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0,00383</w:t>
            </w:r>
          </w:p>
        </w:tc>
      </w:tr>
      <w:tr w:rsidR="00EE7077" w:rsidRPr="00B266C3" w14:paraId="3DE586AA" w14:textId="77777777" w:rsidTr="00EE7077">
        <w:trPr>
          <w:trHeight w:val="20"/>
          <w:jc w:val="center"/>
        </w:trPr>
        <w:tc>
          <w:tcPr>
            <w:tcW w:w="24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C428ED0"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6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6DCF41"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сверхнормативные утечки теплоносителя</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B4B6AC"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т/ч</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D0B7F4"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2DF2D1"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C91A55"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0429FC"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CB9319"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D6E4CB"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144138"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16FCC0"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EB31E2"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r>
      <w:tr w:rsidR="00EE7077" w:rsidRPr="00B266C3" w14:paraId="7FEF3B75" w14:textId="77777777" w:rsidTr="00EE7077">
        <w:trPr>
          <w:trHeight w:val="20"/>
          <w:jc w:val="center"/>
        </w:trPr>
        <w:tc>
          <w:tcPr>
            <w:tcW w:w="24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6C0040"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6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525E95"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Отпуск теплоносителя из тепловых сетей на цели ГВС</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0350F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т/ч</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4627F0"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7706F7"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531755"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B2FD69"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B05D58"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F9B548"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AC93D3"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AFEB7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E9A1C1"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r>
      <w:tr w:rsidR="00EE7077" w:rsidRPr="00B266C3" w14:paraId="03F72B67" w14:textId="77777777" w:rsidTr="00EE7077">
        <w:trPr>
          <w:trHeight w:val="20"/>
          <w:jc w:val="center"/>
        </w:trPr>
        <w:tc>
          <w:tcPr>
            <w:tcW w:w="24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C8E93F"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6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A8E58A"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7A95D5"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т/ч</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D2D6C8"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0,00007665</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869EA8"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0,00007665</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81715E"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0,00007665</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E6F0EC"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0,00007665</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B57C68"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0,00007665</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726033"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0,00007665</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E143C3"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0,00007665</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F19BB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0,00007665</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F03391"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0,00007665</w:t>
            </w:r>
          </w:p>
        </w:tc>
      </w:tr>
      <w:tr w:rsidR="00EE7077" w:rsidRPr="00B266C3" w14:paraId="60FA8CD0" w14:textId="77777777" w:rsidTr="00EE7077">
        <w:trPr>
          <w:trHeight w:val="20"/>
          <w:jc w:val="center"/>
        </w:trPr>
        <w:tc>
          <w:tcPr>
            <w:tcW w:w="24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C48CD49"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6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F82C34"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Резерв (+) / дефицит (-) ВПУ</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C4BA0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т/ч</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228BE4"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5D9DBE"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795BCB"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C31F15"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8C6C80"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2B5EB6"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DD61D4"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FEE991"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533A91"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r>
      <w:tr w:rsidR="00EE7077" w:rsidRPr="00B266C3" w14:paraId="7491BEB0" w14:textId="77777777" w:rsidTr="00EE7077">
        <w:trPr>
          <w:trHeight w:val="20"/>
          <w:jc w:val="center"/>
        </w:trPr>
        <w:tc>
          <w:tcPr>
            <w:tcW w:w="24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6F8F3F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6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B4DE05"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Доля резерва</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B626A2"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F4CCE6"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65684C"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5F1629"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E1E19B"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98F8C9"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8D0C10"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14A1DF"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92BC9B"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5A62EC"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r>
      <w:tr w:rsidR="00EE7077" w:rsidRPr="00B266C3" w14:paraId="073740CD" w14:textId="77777777" w:rsidTr="00EE7077">
        <w:trPr>
          <w:trHeight w:val="20"/>
          <w:jc w:val="center"/>
        </w:trPr>
        <w:tc>
          <w:tcPr>
            <w:tcW w:w="24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4D66AB" w14:textId="77777777" w:rsidR="00EE7077" w:rsidRPr="00B266C3" w:rsidRDefault="00EE7077" w:rsidP="00EE7077">
            <w:pPr>
              <w:spacing w:before="0" w:after="0"/>
              <w:ind w:firstLine="0"/>
              <w:jc w:val="center"/>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2</w:t>
            </w:r>
          </w:p>
        </w:tc>
        <w:tc>
          <w:tcPr>
            <w:tcW w:w="6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6863FF" w14:textId="77777777" w:rsidR="00EE7077" w:rsidRPr="00B266C3" w:rsidRDefault="00EE7077" w:rsidP="00EE7077">
            <w:pPr>
              <w:spacing w:before="0" w:after="0"/>
              <w:ind w:firstLine="0"/>
              <w:jc w:val="left"/>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 xml:space="preserve">Котельная № 11, с. Вольное, ул.Школьная,26 </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D0F81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CB5F82" w14:textId="77777777" w:rsidR="00EE7077" w:rsidRPr="00B266C3" w:rsidRDefault="00EE7077" w:rsidP="00EE7077">
            <w:pPr>
              <w:spacing w:before="0" w:after="0"/>
              <w:ind w:firstLine="0"/>
              <w:jc w:val="left"/>
              <w:rPr>
                <w:rFonts w:ascii="Calibri" w:eastAsia="Times New Roman" w:hAnsi="Calibri" w:cs="Calibri"/>
                <w:color w:val="000000"/>
                <w:sz w:val="20"/>
                <w:szCs w:val="20"/>
                <w:lang w:eastAsia="ru-RU"/>
              </w:rPr>
            </w:pPr>
            <w:r w:rsidRPr="00B266C3">
              <w:rPr>
                <w:rFonts w:ascii="Calibri" w:eastAsia="Calibri" w:hAnsi="Calibri" w:cs="Times New Roman"/>
                <w:color w:val="000000"/>
                <w:sz w:val="20"/>
                <w:szCs w:val="20"/>
                <w:lang w:eastAsia="en-US"/>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1BB213" w14:textId="77777777" w:rsidR="00EE7077" w:rsidRPr="00B266C3" w:rsidRDefault="00EE7077" w:rsidP="00EE7077">
            <w:pPr>
              <w:spacing w:before="0" w:after="0"/>
              <w:ind w:firstLine="0"/>
              <w:jc w:val="left"/>
              <w:rPr>
                <w:rFonts w:ascii="Calibri" w:eastAsia="Times New Roman" w:hAnsi="Calibri" w:cs="Calibri"/>
                <w:color w:val="000000"/>
                <w:sz w:val="20"/>
                <w:szCs w:val="20"/>
                <w:lang w:eastAsia="ru-RU"/>
              </w:rPr>
            </w:pPr>
            <w:r w:rsidRPr="00B266C3">
              <w:rPr>
                <w:rFonts w:ascii="Calibri" w:eastAsia="Calibri" w:hAnsi="Calibri" w:cs="Times New Roman"/>
                <w:color w:val="000000"/>
                <w:sz w:val="20"/>
                <w:szCs w:val="20"/>
                <w:lang w:eastAsia="en-US"/>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8B776A" w14:textId="77777777" w:rsidR="00EE7077" w:rsidRPr="00B266C3" w:rsidRDefault="00EE7077" w:rsidP="00EE7077">
            <w:pPr>
              <w:spacing w:before="0" w:after="0"/>
              <w:ind w:firstLine="0"/>
              <w:jc w:val="left"/>
              <w:rPr>
                <w:rFonts w:ascii="Calibri" w:eastAsia="Times New Roman" w:hAnsi="Calibri" w:cs="Calibri"/>
                <w:color w:val="000000"/>
                <w:sz w:val="20"/>
                <w:szCs w:val="20"/>
                <w:lang w:eastAsia="ru-RU"/>
              </w:rPr>
            </w:pPr>
            <w:r w:rsidRPr="00B266C3">
              <w:rPr>
                <w:rFonts w:ascii="Calibri" w:eastAsia="Calibri" w:hAnsi="Calibri" w:cs="Times New Roman"/>
                <w:color w:val="000000"/>
                <w:sz w:val="20"/>
                <w:szCs w:val="20"/>
                <w:lang w:eastAsia="en-US"/>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7108A7" w14:textId="77777777" w:rsidR="00EE7077" w:rsidRPr="00B266C3" w:rsidRDefault="00EE7077" w:rsidP="00EE7077">
            <w:pPr>
              <w:spacing w:before="0" w:after="0"/>
              <w:ind w:firstLine="0"/>
              <w:jc w:val="left"/>
              <w:rPr>
                <w:rFonts w:ascii="Calibri" w:eastAsia="Times New Roman" w:hAnsi="Calibri" w:cs="Calibri"/>
                <w:color w:val="000000"/>
                <w:sz w:val="20"/>
                <w:szCs w:val="20"/>
                <w:lang w:eastAsia="ru-RU"/>
              </w:rPr>
            </w:pPr>
            <w:r w:rsidRPr="00B266C3">
              <w:rPr>
                <w:rFonts w:ascii="Calibri" w:eastAsia="Calibri" w:hAnsi="Calibri" w:cs="Times New Roman"/>
                <w:color w:val="000000"/>
                <w:sz w:val="20"/>
                <w:szCs w:val="20"/>
                <w:lang w:eastAsia="en-US"/>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65E547" w14:textId="77777777" w:rsidR="00EE7077" w:rsidRPr="00B266C3" w:rsidRDefault="00EE7077" w:rsidP="00EE7077">
            <w:pPr>
              <w:spacing w:before="0" w:after="0"/>
              <w:ind w:firstLine="0"/>
              <w:jc w:val="left"/>
              <w:rPr>
                <w:rFonts w:ascii="Calibri" w:eastAsia="Times New Roman" w:hAnsi="Calibri" w:cs="Calibri"/>
                <w:color w:val="000000"/>
                <w:sz w:val="20"/>
                <w:szCs w:val="20"/>
                <w:lang w:eastAsia="ru-RU"/>
              </w:rPr>
            </w:pPr>
            <w:r w:rsidRPr="00B266C3">
              <w:rPr>
                <w:rFonts w:ascii="Calibri" w:eastAsia="Calibri" w:hAnsi="Calibri" w:cs="Times New Roman"/>
                <w:color w:val="000000"/>
                <w:sz w:val="20"/>
                <w:szCs w:val="20"/>
                <w:lang w:eastAsia="en-US"/>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19C34F" w14:textId="77777777" w:rsidR="00EE7077" w:rsidRPr="00B266C3" w:rsidRDefault="00EE7077" w:rsidP="00EE7077">
            <w:pPr>
              <w:spacing w:before="0" w:after="0"/>
              <w:ind w:firstLine="0"/>
              <w:jc w:val="left"/>
              <w:rPr>
                <w:rFonts w:ascii="Calibri" w:eastAsia="Times New Roman" w:hAnsi="Calibri" w:cs="Calibri"/>
                <w:color w:val="000000"/>
                <w:sz w:val="20"/>
                <w:szCs w:val="20"/>
                <w:lang w:eastAsia="ru-RU"/>
              </w:rPr>
            </w:pPr>
            <w:r w:rsidRPr="00B266C3">
              <w:rPr>
                <w:rFonts w:ascii="Calibri" w:eastAsia="Calibri" w:hAnsi="Calibri" w:cs="Times New Roman"/>
                <w:color w:val="000000"/>
                <w:sz w:val="20"/>
                <w:szCs w:val="20"/>
                <w:lang w:eastAsia="en-US"/>
              </w:rPr>
              <w:t> </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66AAD5" w14:textId="77777777" w:rsidR="00EE7077" w:rsidRPr="00B266C3" w:rsidRDefault="00EE7077" w:rsidP="00EE7077">
            <w:pPr>
              <w:spacing w:before="0" w:after="0"/>
              <w:ind w:firstLine="0"/>
              <w:jc w:val="left"/>
              <w:rPr>
                <w:rFonts w:ascii="Calibri" w:eastAsia="Times New Roman" w:hAnsi="Calibri" w:cs="Calibri"/>
                <w:color w:val="000000"/>
                <w:sz w:val="20"/>
                <w:szCs w:val="20"/>
                <w:lang w:eastAsia="ru-RU"/>
              </w:rPr>
            </w:pPr>
            <w:r w:rsidRPr="00B266C3">
              <w:rPr>
                <w:rFonts w:ascii="Calibri" w:eastAsia="Calibri" w:hAnsi="Calibri" w:cs="Times New Roman"/>
                <w:color w:val="000000"/>
                <w:sz w:val="20"/>
                <w:szCs w:val="20"/>
                <w:lang w:eastAsia="en-US"/>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B46DE5" w14:textId="77777777" w:rsidR="00EE7077" w:rsidRPr="00B266C3" w:rsidRDefault="00EE7077" w:rsidP="00EE7077">
            <w:pPr>
              <w:spacing w:before="0" w:after="0"/>
              <w:ind w:firstLine="0"/>
              <w:jc w:val="left"/>
              <w:rPr>
                <w:rFonts w:ascii="Calibri" w:eastAsia="Times New Roman" w:hAnsi="Calibri" w:cs="Calibri"/>
                <w:color w:val="000000"/>
                <w:sz w:val="20"/>
                <w:szCs w:val="20"/>
                <w:lang w:eastAsia="ru-RU"/>
              </w:rPr>
            </w:pPr>
            <w:r w:rsidRPr="00B266C3">
              <w:rPr>
                <w:rFonts w:ascii="Calibri" w:eastAsia="Calibri" w:hAnsi="Calibri" w:cs="Times New Roman"/>
                <w:color w:val="000000"/>
                <w:sz w:val="20"/>
                <w:szCs w:val="20"/>
                <w:lang w:eastAsia="en-US"/>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E8ACBA" w14:textId="77777777" w:rsidR="00EE7077" w:rsidRPr="00B266C3" w:rsidRDefault="00EE7077" w:rsidP="00EE7077">
            <w:pPr>
              <w:spacing w:before="0" w:after="0"/>
              <w:ind w:firstLine="0"/>
              <w:jc w:val="left"/>
              <w:rPr>
                <w:rFonts w:ascii="Calibri" w:eastAsia="Times New Roman" w:hAnsi="Calibri" w:cs="Calibri"/>
                <w:color w:val="000000"/>
                <w:sz w:val="20"/>
                <w:szCs w:val="20"/>
                <w:lang w:eastAsia="ru-RU"/>
              </w:rPr>
            </w:pPr>
            <w:r w:rsidRPr="00B266C3">
              <w:rPr>
                <w:rFonts w:ascii="Calibri" w:eastAsia="Calibri" w:hAnsi="Calibri" w:cs="Times New Roman"/>
                <w:color w:val="000000"/>
                <w:sz w:val="20"/>
                <w:szCs w:val="20"/>
                <w:lang w:eastAsia="en-US"/>
              </w:rPr>
              <w:t> </w:t>
            </w:r>
          </w:p>
        </w:tc>
      </w:tr>
      <w:tr w:rsidR="00EE7077" w:rsidRPr="00B266C3" w14:paraId="077F16E0" w14:textId="77777777" w:rsidTr="00EE7077">
        <w:trPr>
          <w:trHeight w:val="20"/>
          <w:jc w:val="center"/>
        </w:trPr>
        <w:tc>
          <w:tcPr>
            <w:tcW w:w="24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DBDBB28"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6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C1E0B3"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Производительность ВПУ</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D5ED8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т/ч</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06E860"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0DA6E1"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C80E2F"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D4F213"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5783F0"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6D8180"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0DFA3F"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460832"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B540AE"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w:t>
            </w:r>
          </w:p>
        </w:tc>
      </w:tr>
      <w:tr w:rsidR="00EE7077" w:rsidRPr="00B266C3" w14:paraId="13D83530" w14:textId="77777777" w:rsidTr="00EE7077">
        <w:trPr>
          <w:trHeight w:val="20"/>
          <w:jc w:val="center"/>
        </w:trPr>
        <w:tc>
          <w:tcPr>
            <w:tcW w:w="24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19D43A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6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3A1571"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Срок службы</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5588D6"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лет</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6F4C17"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C6D9BB"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9BD0CC"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A5F13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245D72"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219F4E"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E93259"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3D7752"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17605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w:t>
            </w:r>
          </w:p>
        </w:tc>
      </w:tr>
      <w:tr w:rsidR="00EE7077" w:rsidRPr="00B266C3" w14:paraId="0D08B396" w14:textId="77777777" w:rsidTr="00EE7077">
        <w:trPr>
          <w:trHeight w:val="20"/>
          <w:jc w:val="center"/>
        </w:trPr>
        <w:tc>
          <w:tcPr>
            <w:tcW w:w="24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87D39C4"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6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1E1169"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Количество баков-аккумуляторов теплоносителя</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8EB0A0"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ед.</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1ACEE7"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805985"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F728D9"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E6C508"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21803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40ED03"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D171EB"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0C1884"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15591E"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w:t>
            </w:r>
          </w:p>
        </w:tc>
      </w:tr>
      <w:tr w:rsidR="00EE7077" w:rsidRPr="00B266C3" w14:paraId="1E888F73" w14:textId="77777777" w:rsidTr="00EE7077">
        <w:trPr>
          <w:trHeight w:val="20"/>
          <w:jc w:val="center"/>
        </w:trPr>
        <w:tc>
          <w:tcPr>
            <w:tcW w:w="24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DE333F"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6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60C2BD"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Общая емкость баков-аккумуляторов</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1BB81B"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м</w:t>
            </w:r>
            <w:r w:rsidRPr="00B266C3">
              <w:rPr>
                <w:rFonts w:eastAsia="Times New Roman" w:cs="Times New Roman"/>
                <w:color w:val="000000"/>
                <w:sz w:val="20"/>
                <w:szCs w:val="20"/>
                <w:vertAlign w:val="superscript"/>
                <w:lang w:eastAsia="ru-RU"/>
              </w:rPr>
              <w:t>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72CFC8"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99FBC1"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5BFB9F"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D0DACE"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66D4B9"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FB8669"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6055BD"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C62D91"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CF01E6"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w:t>
            </w:r>
          </w:p>
        </w:tc>
      </w:tr>
      <w:tr w:rsidR="00EE7077" w:rsidRPr="00B266C3" w14:paraId="4DE4C540" w14:textId="77777777" w:rsidTr="00EE7077">
        <w:trPr>
          <w:trHeight w:val="20"/>
          <w:jc w:val="center"/>
        </w:trPr>
        <w:tc>
          <w:tcPr>
            <w:tcW w:w="24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7F3FFC6"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6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A83654"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Расчетный часовой расход для подпитки системы теплоснабжения</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3927D4"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т/ч</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B9DEC2"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0,0002724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A3A426"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0,0002724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DD2052"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0,0002724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2DAD73"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0,0002724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63EF72"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0,0002724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E593A6"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0,0002724</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5E19B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0,0002724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0DC6EB"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0,0002724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94F0BF"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0,0002724</w:t>
            </w:r>
          </w:p>
        </w:tc>
      </w:tr>
      <w:tr w:rsidR="00EE7077" w:rsidRPr="00B266C3" w14:paraId="7B17077E" w14:textId="77777777" w:rsidTr="00EE7077">
        <w:trPr>
          <w:trHeight w:val="20"/>
          <w:jc w:val="center"/>
        </w:trPr>
        <w:tc>
          <w:tcPr>
            <w:tcW w:w="24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6FF75F"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6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71F085"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Всего подпитка тепловой сети, в том числе:</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250592"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т/ч</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53710E"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0,0002724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24F6B5"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0,0002724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1968AE"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0,0002724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D1967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0,0002724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86BA29"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0,0002724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A089B0"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0,0002724</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CF1A21"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0,0002724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2A1AC2"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0,0002724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517C37"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0,0002724</w:t>
            </w:r>
          </w:p>
        </w:tc>
      </w:tr>
      <w:tr w:rsidR="00EE7077" w:rsidRPr="00B266C3" w14:paraId="3D025538" w14:textId="77777777" w:rsidTr="00EE7077">
        <w:trPr>
          <w:trHeight w:val="20"/>
          <w:jc w:val="center"/>
        </w:trPr>
        <w:tc>
          <w:tcPr>
            <w:tcW w:w="24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8771D9"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6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275C17"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нормативные утечки теплоносителя</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04920E"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т/ч</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6409A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0,0002724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D38BC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0,0002724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A66D5F"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0,0002724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BE96B3"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0,0002724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A82BE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0,0002724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A99683"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0,0002724</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FFE5A6"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0,0002724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19E4C7"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0,0002724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6A671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0,0002724</w:t>
            </w:r>
          </w:p>
        </w:tc>
      </w:tr>
      <w:tr w:rsidR="00EE7077" w:rsidRPr="00B266C3" w14:paraId="51ABB9C2" w14:textId="77777777" w:rsidTr="00EE7077">
        <w:trPr>
          <w:trHeight w:val="20"/>
          <w:jc w:val="center"/>
        </w:trPr>
        <w:tc>
          <w:tcPr>
            <w:tcW w:w="24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8C1A17"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6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D1A88B"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сверхнормативные утечки теплоносителя</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3B9B36"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т/ч</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BE41B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EC77F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C391E2"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C03955"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644E7E"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23FEBB"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F0264B"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FA0DB3"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EC48A5"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r>
      <w:tr w:rsidR="00EE7077" w:rsidRPr="00B266C3" w14:paraId="181C160A" w14:textId="77777777" w:rsidTr="00EE7077">
        <w:trPr>
          <w:trHeight w:val="20"/>
          <w:jc w:val="center"/>
        </w:trPr>
        <w:tc>
          <w:tcPr>
            <w:tcW w:w="24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4021CD2"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6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1879DC"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Отпуск теплоносителя из тепловых сетей на цели ГВС</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07B108"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т/ч</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1F5E04"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669EAF"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E29A9C"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520FE4"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3860AB"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E1347F"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A7C4B4"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31FBB1"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918807"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r>
      <w:tr w:rsidR="00EE7077" w:rsidRPr="00B266C3" w14:paraId="42B9A0AF" w14:textId="77777777" w:rsidTr="00EE7077">
        <w:trPr>
          <w:trHeight w:val="20"/>
          <w:jc w:val="center"/>
        </w:trPr>
        <w:tc>
          <w:tcPr>
            <w:tcW w:w="24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8863888"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6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33640B"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91BB08"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т/ч</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C11538"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0,00000545</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57F429"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0,00000545</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3EBB89"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0,00000545</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AD4D4F"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0,00000545</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7BC80A"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0,00000545</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B5D02B"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0,00000545</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FFE5B9"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0,00000545</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1CDDD3"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0,00000545</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76A58B"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0,00000545</w:t>
            </w:r>
          </w:p>
        </w:tc>
      </w:tr>
      <w:tr w:rsidR="00EE7077" w:rsidRPr="00B266C3" w14:paraId="41933C39" w14:textId="77777777" w:rsidTr="00EE7077">
        <w:trPr>
          <w:trHeight w:val="20"/>
          <w:jc w:val="center"/>
        </w:trPr>
        <w:tc>
          <w:tcPr>
            <w:tcW w:w="24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563596"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6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52976F"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Резерв (+) / дефицит (-) ВПУ</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882BEE"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т/ч</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0A228C"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DC53F0"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8CFA6C"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6FF213"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A6B206"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0851F7"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3D5D01"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25B4F8"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9C847B"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r>
      <w:tr w:rsidR="00EE7077" w:rsidRPr="00B266C3" w14:paraId="021884C0" w14:textId="77777777" w:rsidTr="00EE7077">
        <w:trPr>
          <w:trHeight w:val="20"/>
          <w:jc w:val="center"/>
        </w:trPr>
        <w:tc>
          <w:tcPr>
            <w:tcW w:w="24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7A32DE"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6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FE5886" w14:textId="77777777" w:rsidR="00EE7077" w:rsidRPr="00B266C3" w:rsidRDefault="00EE7077" w:rsidP="00EE7077">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Доля резерва</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96D968"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1F449F"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98596F"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ABD0B8"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72CAB5"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D74D82"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C55734"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AF6412"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9EDBE1"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6642AC" w14:textId="77777777" w:rsidR="00EE7077" w:rsidRPr="00B266C3" w:rsidRDefault="00EE7077" w:rsidP="00EE7077">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r>
    </w:tbl>
    <w:p w14:paraId="7E4C38DB" w14:textId="77777777" w:rsidR="00EE7077" w:rsidRPr="00B266C3" w:rsidRDefault="00EE7077" w:rsidP="00F3369A">
      <w:pPr>
        <w:rPr>
          <w:rFonts w:eastAsia="Calibri" w:cs="Times New Roman"/>
          <w:lang w:eastAsia="en-US"/>
        </w:rPr>
      </w:pPr>
    </w:p>
    <w:p w14:paraId="6580FD12" w14:textId="77777777" w:rsidR="002E458F" w:rsidRPr="00B266C3" w:rsidRDefault="002E458F" w:rsidP="00F3369A">
      <w:pPr>
        <w:rPr>
          <w:rFonts w:eastAsia="Calibri" w:cs="Times New Roman"/>
          <w:lang w:eastAsia="en-US"/>
        </w:rPr>
        <w:sectPr w:rsidR="002E458F" w:rsidRPr="00B266C3" w:rsidSect="005E3847">
          <w:pgSz w:w="16838" w:h="11906" w:orient="landscape" w:code="9"/>
          <w:pgMar w:top="1560" w:right="1134" w:bottom="1560" w:left="1134" w:header="708" w:footer="708" w:gutter="0"/>
          <w:cols w:space="708"/>
          <w:docGrid w:linePitch="360"/>
        </w:sectPr>
      </w:pPr>
    </w:p>
    <w:p w14:paraId="446ED889" w14:textId="743A53B2" w:rsidR="002D19D4" w:rsidRPr="00B266C3" w:rsidRDefault="002D19D4" w:rsidP="00F3369A">
      <w:pPr>
        <w:pStyle w:val="20"/>
        <w:tabs>
          <w:tab w:val="clear" w:pos="1701"/>
          <w:tab w:val="num" w:pos="426"/>
        </w:tabs>
      </w:pPr>
      <w:bookmarkStart w:id="18" w:name="P116"/>
      <w:bookmarkStart w:id="19" w:name="_Toc207875373"/>
      <w:bookmarkEnd w:id="18"/>
      <w:r w:rsidRPr="00B266C3">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9"/>
    </w:p>
    <w:p w14:paraId="536C5AFC" w14:textId="1282ED1F" w:rsidR="00786C0B" w:rsidRPr="00B266C3" w:rsidRDefault="00786C0B" w:rsidP="00F3369A">
      <w:r w:rsidRPr="00B266C3">
        <w:t xml:space="preserve">При серьезных авариях в случае недостаточного объема подпитки деаэрированной водой допускается в соответствии со СНиП «Тепловые сети» производить подпитку «сырой» водой. Для открытых и закрытых систем теплоснабжения должна предусматриваться дополнительная аварийная подпитка недеаэрированной водой, расход которой принимается в количестве 2 % объема воды в трубопроводах тепловых сетей. </w:t>
      </w:r>
    </w:p>
    <w:p w14:paraId="0583FD5B" w14:textId="45FC5D59" w:rsidR="000F0577" w:rsidRPr="00B266C3" w:rsidRDefault="000F0577" w:rsidP="00F3369A">
      <w:r w:rsidRPr="00B266C3">
        <w:t>Нормативный и фактический часовой расход подпиточной воды в зоне действия источников тепловой энер</w:t>
      </w:r>
      <w:r w:rsidR="007C7F14" w:rsidRPr="00B266C3">
        <w:t>гии представлены в п.3.1. настоящего</w:t>
      </w:r>
      <w:r w:rsidRPr="00B266C3">
        <w:t xml:space="preserve"> </w:t>
      </w:r>
      <w:r w:rsidR="007C7F14" w:rsidRPr="00B266C3">
        <w:t>раздела</w:t>
      </w:r>
      <w:r w:rsidRPr="00B266C3">
        <w:t>.</w:t>
      </w:r>
    </w:p>
    <w:p w14:paraId="7D95F8DF" w14:textId="2F8353AF" w:rsidR="007C7F14" w:rsidRPr="00B266C3" w:rsidRDefault="007C7F14" w:rsidP="00F3369A">
      <w:pPr>
        <w:spacing w:before="0" w:after="160" w:line="259" w:lineRule="auto"/>
        <w:ind w:firstLine="0"/>
        <w:jc w:val="left"/>
      </w:pPr>
      <w:r w:rsidRPr="00B266C3">
        <w:br w:type="page"/>
      </w:r>
    </w:p>
    <w:p w14:paraId="13709429" w14:textId="050FEDAB" w:rsidR="00D944C3" w:rsidRPr="00B266C3" w:rsidRDefault="00D944C3" w:rsidP="00F3369A">
      <w:pPr>
        <w:pStyle w:val="1"/>
        <w:jc w:val="both"/>
      </w:pPr>
      <w:bookmarkStart w:id="20" w:name="_Toc207875374"/>
      <w:r w:rsidRPr="00B266C3">
        <w:t>«Основные положения мастер-плана развития систем теплоснабжения поселения, городского округа, города федерального значения»</w:t>
      </w:r>
      <w:bookmarkEnd w:id="20"/>
    </w:p>
    <w:p w14:paraId="372C77A2" w14:textId="29D81F66" w:rsidR="000456FB" w:rsidRPr="00B266C3" w:rsidRDefault="000456FB" w:rsidP="00F3369A">
      <w:pPr>
        <w:pStyle w:val="20"/>
        <w:tabs>
          <w:tab w:val="clear" w:pos="1701"/>
          <w:tab w:val="num" w:pos="426"/>
        </w:tabs>
      </w:pPr>
      <w:bookmarkStart w:id="21" w:name="_Toc207875375"/>
      <w:r w:rsidRPr="00B266C3">
        <w:t>Описание сценариев развития теплоснабжения поселения, городского округа, города федерального значения</w:t>
      </w:r>
      <w:bookmarkEnd w:id="21"/>
    </w:p>
    <w:p w14:paraId="66EAF0DC" w14:textId="77777777" w:rsidR="00586587" w:rsidRPr="00B266C3" w:rsidRDefault="00586587" w:rsidP="00586587">
      <w:pPr>
        <w:rPr>
          <w:rFonts w:cs="Times New Roman"/>
          <w:szCs w:val="24"/>
        </w:rPr>
      </w:pPr>
      <w:r w:rsidRPr="00B266C3">
        <w:rPr>
          <w:rFonts w:cs="Times New Roman"/>
          <w:szCs w:val="24"/>
        </w:rPr>
        <w:t>Мастер-план является обязательной и основной главой обосновывающих материалов Схемы теплоснабжения. 3 апреля 2018 г. принято Постановление Правительства РФ N 405 «О внесении изменений в некоторые акты Правительства Российской Федерации», которое определило новый порядок разработки и утверждения актуализированных и вновь разрабатываемых схем теплоснабжения. Настоящее постановление вступило в силу с 1 августа 2018 г.</w:t>
      </w:r>
    </w:p>
    <w:p w14:paraId="5E271218" w14:textId="77777777" w:rsidR="00586587" w:rsidRPr="00B266C3" w:rsidRDefault="00586587" w:rsidP="00586587">
      <w:pPr>
        <w:rPr>
          <w:rFonts w:cs="Times New Roman"/>
          <w:szCs w:val="24"/>
        </w:rPr>
      </w:pPr>
      <w:r w:rsidRPr="00B266C3">
        <w:rPr>
          <w:rFonts w:cs="Times New Roman"/>
          <w:szCs w:val="24"/>
        </w:rPr>
        <w:t>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w:t>
      </w:r>
    </w:p>
    <w:p w14:paraId="1BEE0B52" w14:textId="77777777" w:rsidR="00586587" w:rsidRPr="00B266C3" w:rsidRDefault="00586587" w:rsidP="00586587">
      <w:pPr>
        <w:rPr>
          <w:rFonts w:cs="Times New Roman"/>
          <w:szCs w:val="24"/>
        </w:rPr>
      </w:pPr>
      <w:r w:rsidRPr="00B266C3">
        <w:rPr>
          <w:rFonts w:cs="Times New Roman"/>
          <w:szCs w:val="24"/>
        </w:rPr>
        <w:t>Каждый вариант должен обеспечивать покрытие перспективного спроса на тепловую мощность, возникающего в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w:t>
      </w:r>
    </w:p>
    <w:p w14:paraId="16351226" w14:textId="77777777" w:rsidR="00586587" w:rsidRPr="00B266C3" w:rsidRDefault="00586587" w:rsidP="00586587">
      <w:pPr>
        <w:rPr>
          <w:rFonts w:cs="Times New Roman"/>
          <w:szCs w:val="24"/>
        </w:rPr>
      </w:pPr>
      <w:r w:rsidRPr="00B266C3">
        <w:rPr>
          <w:rFonts w:cs="Times New Roman"/>
          <w:szCs w:val="24"/>
        </w:rPr>
        <w:t>Выполнение текущих и перспективных балансов тепловой мощности источников тепла и текущей и перспективной тепловой нагрузки в зоне действия источников тепловой энергии является главным условием для разработки сценариев (вариантов) мастер-плана.</w:t>
      </w:r>
    </w:p>
    <w:p w14:paraId="0D05E89E" w14:textId="77777777" w:rsidR="00586587" w:rsidRPr="00B266C3" w:rsidRDefault="00586587" w:rsidP="00586587">
      <w:pPr>
        <w:rPr>
          <w:rFonts w:cs="Times New Roman"/>
          <w:szCs w:val="24"/>
        </w:rPr>
      </w:pPr>
      <w:r w:rsidRPr="00B266C3">
        <w:rPr>
          <w:rFonts w:cs="Times New Roman"/>
          <w:szCs w:val="24"/>
        </w:rPr>
        <w:t>После разработки проектных предложений для каждого из вариантов мастер-плана выполняется оценка финансовых потребностей, необходимых для их реализации.</w:t>
      </w:r>
    </w:p>
    <w:p w14:paraId="36B99A57" w14:textId="77777777" w:rsidR="00586587" w:rsidRPr="00B266C3" w:rsidRDefault="00586587" w:rsidP="00586587">
      <w:pPr>
        <w:rPr>
          <w:rFonts w:cs="Times New Roman"/>
          <w:szCs w:val="24"/>
        </w:rPr>
      </w:pPr>
      <w:r w:rsidRPr="00B266C3">
        <w:rPr>
          <w:rFonts w:cs="Times New Roman"/>
          <w:szCs w:val="24"/>
        </w:rPr>
        <w:t>В Мастер-плане схемы теплоснабжения Вольненского сельского поселения Успенского муниципального района Краснодарского края рассмотрены два варианта развития. Учитывая существующие технические и технологические проблемы в централизованной системе теплоснабжения Вольненского сельского поселения Успенского муниципального района Краснодарского края целесообразным вариантом развития является первый вариант, предусматривающий мероприятия по модернизации существующих котельных и реконструкцию тепловых сетей.</w:t>
      </w:r>
    </w:p>
    <w:p w14:paraId="0962C424" w14:textId="77777777" w:rsidR="00586587" w:rsidRPr="00B266C3" w:rsidRDefault="00586587" w:rsidP="00586587">
      <w:pPr>
        <w:rPr>
          <w:rFonts w:cs="Times New Roman"/>
          <w:szCs w:val="24"/>
        </w:rPr>
      </w:pPr>
      <w:r w:rsidRPr="00B266C3">
        <w:rPr>
          <w:rFonts w:cs="Times New Roman"/>
          <w:szCs w:val="24"/>
        </w:rPr>
        <w:t>Второй вариант не предусматривает проведения каких-либо мероприятий на источниках тепловой энергии, что может отразиться на качестве и надежности теплоснабжения Вольненского сельского поселения Успенского муниципального района Краснодарского края.</w:t>
      </w:r>
      <w:r w:rsidRPr="00B266C3">
        <w:t xml:space="preserve"> </w:t>
      </w:r>
      <w:r w:rsidRPr="00B266C3">
        <w:rPr>
          <w:rFonts w:cs="Times New Roman"/>
          <w:szCs w:val="24"/>
        </w:rPr>
        <w:t>Предусмотрены мероприятия по реконструкции тепловых сетей в соответствии с утвержденным ежегодными планами работ.</w:t>
      </w:r>
    </w:p>
    <w:p w14:paraId="2D0B45F6" w14:textId="77777777" w:rsidR="00586587" w:rsidRPr="00B266C3" w:rsidRDefault="00586587" w:rsidP="00586587">
      <w:pPr>
        <w:pStyle w:val="affff7"/>
        <w:spacing w:after="240"/>
        <w:ind w:firstLine="709"/>
        <w:jc w:val="both"/>
      </w:pPr>
      <w:r w:rsidRPr="00B266C3">
        <w:t>В настоящей Схеме теплоснабжения сравниваются два варианта развития системы теплоснабжения.</w:t>
      </w:r>
    </w:p>
    <w:p w14:paraId="2487C0A4" w14:textId="77777777" w:rsidR="00586587" w:rsidRPr="00B266C3" w:rsidRDefault="00586587" w:rsidP="00586587">
      <w:pPr>
        <w:pStyle w:val="affff7"/>
        <w:ind w:firstLine="709"/>
        <w:jc w:val="both"/>
      </w:pPr>
      <w:r w:rsidRPr="00B266C3">
        <w:rPr>
          <w:b/>
          <w:bCs/>
        </w:rPr>
        <w:t>Первый вариант</w:t>
      </w:r>
      <w:r w:rsidRPr="00B266C3">
        <w:t xml:space="preserve"> включает в себя следующие мероприятия:</w:t>
      </w:r>
    </w:p>
    <w:p w14:paraId="06F617FE" w14:textId="77777777" w:rsidR="00586587" w:rsidRPr="00B266C3" w:rsidRDefault="00586587" w:rsidP="00586587">
      <w:pPr>
        <w:pStyle w:val="affff7"/>
        <w:numPr>
          <w:ilvl w:val="0"/>
          <w:numId w:val="24"/>
        </w:numPr>
        <w:spacing w:before="120"/>
        <w:ind w:left="0" w:firstLine="709"/>
        <w:jc w:val="both"/>
      </w:pPr>
      <w:r w:rsidRPr="00B266C3">
        <w:t>установка приборов учета тепловой энергии на котельных №10 с. Марьино, №11 с. Вольное;</w:t>
      </w:r>
    </w:p>
    <w:p w14:paraId="2A031888" w14:textId="77777777" w:rsidR="00586587" w:rsidRPr="00B266C3" w:rsidRDefault="00586587" w:rsidP="00586587">
      <w:pPr>
        <w:pStyle w:val="affff7"/>
        <w:numPr>
          <w:ilvl w:val="0"/>
          <w:numId w:val="24"/>
        </w:numPr>
        <w:spacing w:before="120"/>
        <w:ind w:left="0" w:firstLine="709"/>
        <w:jc w:val="both"/>
      </w:pPr>
      <w:r w:rsidRPr="00B266C3">
        <w:t>установка автоматики для перевода котельной в режим без постоянного пребывания оператора котельной №10;</w:t>
      </w:r>
    </w:p>
    <w:p w14:paraId="53D0E828" w14:textId="77777777" w:rsidR="00586587" w:rsidRPr="00B266C3" w:rsidRDefault="00586587" w:rsidP="00586587">
      <w:pPr>
        <w:pStyle w:val="affff7"/>
        <w:numPr>
          <w:ilvl w:val="0"/>
          <w:numId w:val="24"/>
        </w:numPr>
        <w:spacing w:before="120"/>
        <w:ind w:left="0" w:firstLine="709"/>
        <w:jc w:val="both"/>
      </w:pPr>
      <w:r w:rsidRPr="00B266C3">
        <w:t>реконструкция и модернизация основного и вспомогательного оборудования котельной №11 с установкой трех водогрейных котлов, общей мощностью 0,3 МВт (0,26 Гкал/ч);</w:t>
      </w:r>
    </w:p>
    <w:p w14:paraId="10671CB4" w14:textId="77777777" w:rsidR="00586587" w:rsidRPr="00B266C3" w:rsidRDefault="00586587" w:rsidP="00586587">
      <w:pPr>
        <w:pStyle w:val="affff7"/>
        <w:numPr>
          <w:ilvl w:val="0"/>
          <w:numId w:val="24"/>
        </w:numPr>
        <w:spacing w:before="120"/>
        <w:ind w:left="0" w:firstLine="709"/>
        <w:jc w:val="both"/>
      </w:pPr>
      <w:r w:rsidRPr="00B266C3">
        <w:t>реконструкция тепловых сетей, в т.ч. с заменой тепловой изоляции, подлежащих замене в связи с исчерпанием эксплуатационного ресурса.</w:t>
      </w:r>
    </w:p>
    <w:p w14:paraId="4019D5D2" w14:textId="0A35B3CF" w:rsidR="00586587" w:rsidRPr="00B266C3" w:rsidRDefault="00586587" w:rsidP="00586587">
      <w:pPr>
        <w:pStyle w:val="affff7"/>
        <w:spacing w:after="240"/>
        <w:ind w:firstLine="709"/>
        <w:jc w:val="both"/>
      </w:pPr>
      <w:r w:rsidRPr="00B266C3">
        <w:rPr>
          <w:b/>
          <w:bCs/>
        </w:rPr>
        <w:t>Второй вариант</w:t>
      </w:r>
      <w:r w:rsidRPr="00B266C3">
        <w:t xml:space="preserve"> не предусматривает проведения каких-либо мероприятий на источниках тепловой энергии. Предусмотрены мероприятия по реконструкции тепловых сетей в соответствии с утвержденным ежегодными планами работ.</w:t>
      </w:r>
    </w:p>
    <w:p w14:paraId="493FBACE" w14:textId="77777777" w:rsidR="00586587" w:rsidRPr="00B266C3" w:rsidRDefault="00586587" w:rsidP="00586587">
      <w:pPr>
        <w:pStyle w:val="affff7"/>
        <w:spacing w:after="240"/>
        <w:ind w:firstLine="709"/>
        <w:jc w:val="both"/>
      </w:pPr>
    </w:p>
    <w:p w14:paraId="6FCA1ECC" w14:textId="15C54DA9" w:rsidR="009745D1" w:rsidRPr="00B266C3" w:rsidRDefault="009745D1" w:rsidP="00F3369A">
      <w:pPr>
        <w:pStyle w:val="20"/>
        <w:tabs>
          <w:tab w:val="clear" w:pos="1701"/>
          <w:tab w:val="num" w:pos="426"/>
        </w:tabs>
        <w:rPr>
          <w:color w:val="auto"/>
        </w:rPr>
      </w:pPr>
      <w:bookmarkStart w:id="22" w:name="_Toc207875376"/>
      <w:r w:rsidRPr="00B266C3">
        <w:rPr>
          <w:color w:val="auto"/>
        </w:rPr>
        <w:t>Обоснование выбора приоритетного сценария развития теплоснабжения поселения, городского округа, города федерального значения</w:t>
      </w:r>
      <w:bookmarkEnd w:id="22"/>
    </w:p>
    <w:p w14:paraId="6B54F723" w14:textId="77777777" w:rsidR="00586587" w:rsidRPr="00B266C3" w:rsidRDefault="00586587" w:rsidP="00586587">
      <w:pPr>
        <w:pStyle w:val="affff7"/>
        <w:spacing w:after="240"/>
        <w:ind w:firstLine="709"/>
        <w:jc w:val="both"/>
      </w:pPr>
      <w:r w:rsidRPr="00B266C3">
        <w:t>Технико-экономические показатели перспективного развития системы теплоснабжения (в ценах 2025 года):</w:t>
      </w:r>
    </w:p>
    <w:p w14:paraId="3599FC9E" w14:textId="77777777" w:rsidR="00586587" w:rsidRPr="00B266C3" w:rsidRDefault="00586587" w:rsidP="00586587">
      <w:pPr>
        <w:pStyle w:val="affff7"/>
        <w:spacing w:after="240"/>
        <w:ind w:firstLine="709"/>
        <w:jc w:val="both"/>
        <w:rPr>
          <w:b/>
          <w:bCs/>
        </w:rPr>
      </w:pPr>
      <w:r w:rsidRPr="00B266C3">
        <w:rPr>
          <w:b/>
          <w:bCs/>
        </w:rPr>
        <w:t>– первый вариант:</w:t>
      </w:r>
    </w:p>
    <w:p w14:paraId="6F7CF976" w14:textId="77777777" w:rsidR="00586587" w:rsidRPr="00B266C3" w:rsidRDefault="00586587" w:rsidP="00586587">
      <w:pPr>
        <w:pStyle w:val="affff7"/>
        <w:ind w:firstLine="709"/>
        <w:jc w:val="both"/>
        <w:rPr>
          <w:color w:val="000000" w:themeColor="text1"/>
        </w:rPr>
      </w:pPr>
      <w:r w:rsidRPr="00B266C3">
        <w:rPr>
          <w:color w:val="000000" w:themeColor="text1"/>
        </w:rPr>
        <w:t xml:space="preserve">Затраты на модернизацию существующего источника теплоснабжения №10 с установкой автоматики для перевода котельной в режим без постоянного пребывания оператора </w:t>
      </w:r>
      <w:r w:rsidRPr="00B266C3">
        <w:t>составят 400,00 тыс. рублей.</w:t>
      </w:r>
    </w:p>
    <w:p w14:paraId="287B0952" w14:textId="77777777" w:rsidR="00586587" w:rsidRPr="00B266C3" w:rsidRDefault="00586587" w:rsidP="00586587">
      <w:pPr>
        <w:pStyle w:val="affff7"/>
        <w:ind w:firstLine="709"/>
        <w:jc w:val="both"/>
        <w:rPr>
          <w:color w:val="000000" w:themeColor="text1"/>
        </w:rPr>
      </w:pPr>
      <w:r w:rsidRPr="00B266C3">
        <w:rPr>
          <w:color w:val="000000" w:themeColor="text1"/>
        </w:rPr>
        <w:t xml:space="preserve">Затраты на модернизацию и реконструкцию существующего источника теплоснабжения №11 </w:t>
      </w:r>
      <w:r w:rsidRPr="00B266C3">
        <w:t>с. Вольное</w:t>
      </w:r>
      <w:r w:rsidRPr="00B266C3">
        <w:rPr>
          <w:color w:val="000000" w:themeColor="text1"/>
        </w:rPr>
        <w:t xml:space="preserve"> с учетом установки нового основного и вспомогательного оборудования, составят 3195,60 тыс. руб.</w:t>
      </w:r>
    </w:p>
    <w:p w14:paraId="13216688" w14:textId="77777777" w:rsidR="00586587" w:rsidRPr="00B266C3" w:rsidRDefault="00586587" w:rsidP="00586587">
      <w:pPr>
        <w:pStyle w:val="affff7"/>
        <w:ind w:firstLine="709"/>
        <w:jc w:val="both"/>
        <w:rPr>
          <w:color w:val="000000" w:themeColor="text1"/>
        </w:rPr>
      </w:pPr>
      <w:r w:rsidRPr="00B266C3">
        <w:rPr>
          <w:color w:val="000000" w:themeColor="text1"/>
        </w:rPr>
        <w:t xml:space="preserve">Затраты на установку новых узлов учета тепловой энергии на котельных </w:t>
      </w:r>
      <w:r w:rsidRPr="00B266C3">
        <w:t>№10 с. Марьино, №11 с. Вольное</w:t>
      </w:r>
      <w:r w:rsidRPr="00B266C3">
        <w:rPr>
          <w:color w:val="000000" w:themeColor="text1"/>
        </w:rPr>
        <w:t xml:space="preserve"> составят 440,00 тыс. руб.</w:t>
      </w:r>
    </w:p>
    <w:p w14:paraId="03673DC9" w14:textId="77777777" w:rsidR="00586587" w:rsidRPr="00B266C3" w:rsidRDefault="00586587" w:rsidP="00586587">
      <w:pPr>
        <w:pStyle w:val="affff7"/>
        <w:ind w:firstLine="709"/>
        <w:jc w:val="both"/>
      </w:pPr>
      <w:r w:rsidRPr="00B266C3">
        <w:t>Затраты на реконструкцию, капитальный ремонт и (или) модернизацию тепловых сетей и оборудования на них составят 5744,30 тыс. рублей.</w:t>
      </w:r>
    </w:p>
    <w:p w14:paraId="2AB9FB59" w14:textId="77777777" w:rsidR="00586587" w:rsidRPr="00B266C3" w:rsidRDefault="00586587" w:rsidP="00586587">
      <w:pPr>
        <w:pStyle w:val="affff7"/>
        <w:ind w:firstLine="709"/>
        <w:jc w:val="both"/>
      </w:pPr>
      <w:r w:rsidRPr="00B266C3">
        <w:t>Общие затраты по варианту составят 9 779,90 тыс. руб.</w:t>
      </w:r>
    </w:p>
    <w:p w14:paraId="3BEC4911" w14:textId="77777777" w:rsidR="00586587" w:rsidRPr="00B266C3" w:rsidRDefault="00586587" w:rsidP="00586587">
      <w:pPr>
        <w:pStyle w:val="affff7"/>
        <w:spacing w:after="240"/>
        <w:ind w:firstLine="709"/>
        <w:jc w:val="both"/>
        <w:rPr>
          <w:b/>
          <w:bCs/>
        </w:rPr>
      </w:pPr>
      <w:r w:rsidRPr="00B266C3">
        <w:rPr>
          <w:b/>
          <w:bCs/>
        </w:rPr>
        <w:t>– второй вариант:</w:t>
      </w:r>
    </w:p>
    <w:p w14:paraId="72BBF2CE" w14:textId="77777777" w:rsidR="00586587" w:rsidRPr="00B266C3" w:rsidRDefault="00586587" w:rsidP="00586587">
      <w:pPr>
        <w:pStyle w:val="affff7"/>
        <w:spacing w:after="240"/>
        <w:ind w:firstLine="709"/>
        <w:jc w:val="both"/>
      </w:pPr>
      <w:r w:rsidRPr="00B266C3">
        <w:t>Второй вариант не предусматривает проведения каких-либо мероприятий на источнике тепловой энергии. Предусмотрены мероприятия по реконструкции тепловых сетей в соответствии с утвержденным ежегодными планами работ.</w:t>
      </w:r>
    </w:p>
    <w:p w14:paraId="09DD55CB" w14:textId="77777777" w:rsidR="00586587" w:rsidRPr="00B266C3" w:rsidRDefault="00586587" w:rsidP="00586587">
      <w:pPr>
        <w:rPr>
          <w:rFonts w:cs="Times New Roman"/>
          <w:szCs w:val="24"/>
        </w:rPr>
      </w:pPr>
      <w:r w:rsidRPr="00B266C3">
        <w:rPr>
          <w:rFonts w:cs="Times New Roman"/>
          <w:szCs w:val="24"/>
        </w:rPr>
        <w:t>Для обеспечения надёжного, качественного и энергоэффективного теплоснабжения потребителей Вольненского сельского поселения Успенского муниципального района Краснодарского края требуется комплексная модернизация инфраструктуры, находящейся в состоянии значительного физического износа.</w:t>
      </w:r>
    </w:p>
    <w:p w14:paraId="0B3102FF" w14:textId="77777777" w:rsidR="00586587" w:rsidRPr="00B266C3" w:rsidRDefault="00586587" w:rsidP="00586587">
      <w:pPr>
        <w:rPr>
          <w:rFonts w:cs="Times New Roman"/>
          <w:szCs w:val="24"/>
        </w:rPr>
      </w:pPr>
      <w:r w:rsidRPr="00B266C3">
        <w:rPr>
          <w:rFonts w:cs="Times New Roman"/>
          <w:szCs w:val="24"/>
        </w:rPr>
        <w:t>Эксплуатация котельного оборудования на источнике теплоснабжения №11 после 2030 года превысит установленный нормативный срок. Это создаст угрозу надёжности теплоснабжения из‑за снижения КПД, повышения вероятности аварий и нестабильности параметров теплоносителя. Модернизация оборудования является обязательной мерой.</w:t>
      </w:r>
    </w:p>
    <w:p w14:paraId="724CB797" w14:textId="77777777" w:rsidR="00586587" w:rsidRPr="00B266C3" w:rsidRDefault="00586587" w:rsidP="00586587">
      <w:pPr>
        <w:rPr>
          <w:rFonts w:cs="Times New Roman"/>
          <w:szCs w:val="24"/>
        </w:rPr>
      </w:pPr>
      <w:r w:rsidRPr="00B266C3">
        <w:rPr>
          <w:rFonts w:cs="Times New Roman"/>
          <w:szCs w:val="24"/>
        </w:rPr>
        <w:t>Кроме того, отсутствие коммерческих приборов учёта тепловой энергии у некоторых потребителей не позволяет формировать прозрачную систему расчётов, стимулировать энергосбережение и контролировать потребление. Внедрение узлов учёта на всех уровнях — от источников до конечных потребителей — является необходимым условием для перехода к эффективному управлению системой теплоснабжения.</w:t>
      </w:r>
    </w:p>
    <w:p w14:paraId="042C1C96" w14:textId="77777777" w:rsidR="00586587" w:rsidRPr="00B266C3" w:rsidRDefault="00586587" w:rsidP="00586587">
      <w:pPr>
        <w:rPr>
          <w:rFonts w:cs="Times New Roman"/>
          <w:szCs w:val="24"/>
        </w:rPr>
      </w:pPr>
      <w:r w:rsidRPr="00B266C3">
        <w:rPr>
          <w:rFonts w:cs="Times New Roman"/>
          <w:szCs w:val="24"/>
        </w:rPr>
        <w:t>Критическим фактором, влияющим на надёжность и энергоэффективность всей системы, является высокий уровень износа тепловых сетей и неудовлетворительное состояние теплоизоляции. Многие участки трубопроводов эксплуатируются более 25–30 лет, что превышает их расчётный ресурс. Это вызывает частые утечки теплоносителя, значительные теплопотери (до 20–25% на отдельных участках) и увеличение эксплуатационных расходов. Реконструкция тепловых сетей должна включать не только замену труб, но и внедрение современных материалов теплоизоляции (ППУ).</w:t>
      </w:r>
    </w:p>
    <w:p w14:paraId="2B515C5E" w14:textId="77777777" w:rsidR="00586587" w:rsidRPr="00B266C3" w:rsidRDefault="00586587" w:rsidP="00586587">
      <w:pPr>
        <w:rPr>
          <w:rFonts w:cs="Times New Roman"/>
          <w:szCs w:val="24"/>
        </w:rPr>
      </w:pPr>
      <w:r w:rsidRPr="00B266C3">
        <w:rPr>
          <w:rFonts w:cs="Times New Roman"/>
          <w:szCs w:val="24"/>
        </w:rPr>
        <w:t>Таким образом, для устойчивого функционирования системы теплоснабжения в условиях растущих требований к надёжности, экологичности и экономичности приоритетным вариантом выбран Вариант №1.</w:t>
      </w:r>
    </w:p>
    <w:p w14:paraId="4D7B5B53" w14:textId="20C45A36" w:rsidR="005979CC" w:rsidRPr="00B266C3" w:rsidRDefault="00586587" w:rsidP="00586587">
      <w:pPr>
        <w:rPr>
          <w:rFonts w:cs="Times New Roman"/>
          <w:szCs w:val="24"/>
        </w:rPr>
      </w:pPr>
      <w:r w:rsidRPr="00B266C3">
        <w:rPr>
          <w:rFonts w:cs="Times New Roman"/>
          <w:szCs w:val="24"/>
        </w:rPr>
        <w:t>Второй вариант не предусматривает проведения каких-либо мероприятий на источниках тепловой энергии. Предусмотрены мероприятия по реконструкции тепловых сетей в соответствии с утвержденным ежегодными планами работ.</w:t>
      </w:r>
      <w:r w:rsidR="005979CC" w:rsidRPr="00B266C3">
        <w:rPr>
          <w:rFonts w:eastAsia="Times New Roman" w:cs="Times New Roman"/>
          <w:szCs w:val="24"/>
          <w:lang w:eastAsia="en-US"/>
        </w:rPr>
        <w:br w:type="page"/>
      </w:r>
    </w:p>
    <w:p w14:paraId="0D287CCF" w14:textId="66990D4A" w:rsidR="009745D1" w:rsidRPr="00B266C3" w:rsidRDefault="009745D1" w:rsidP="00F3369A">
      <w:pPr>
        <w:pStyle w:val="1"/>
      </w:pPr>
      <w:bookmarkStart w:id="23" w:name="_Toc207875377"/>
      <w:r w:rsidRPr="00B266C3">
        <w:t>«Предложения по строительству, реконструкции, техническому перевооружению и (или) модернизации источников тепловой энергии»</w:t>
      </w:r>
      <w:bookmarkEnd w:id="23"/>
    </w:p>
    <w:p w14:paraId="5980B028" w14:textId="28ACF5F6" w:rsidR="005372D2" w:rsidRPr="00B266C3" w:rsidRDefault="00865266" w:rsidP="00F3369A">
      <w:pPr>
        <w:pStyle w:val="20"/>
        <w:tabs>
          <w:tab w:val="clear" w:pos="1701"/>
          <w:tab w:val="num" w:pos="426"/>
        </w:tabs>
      </w:pPr>
      <w:bookmarkStart w:id="24" w:name="_Toc207875378"/>
      <w:r w:rsidRPr="00B266C3">
        <w:t>П</w:t>
      </w:r>
      <w:r w:rsidR="005372D2" w:rsidRPr="00B266C3">
        <w:t xml:space="preserve">редложения </w:t>
      </w:r>
      <w:r w:rsidR="00F64639" w:rsidRPr="00B266C3">
        <w:t>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24"/>
    </w:p>
    <w:p w14:paraId="7CFC0148" w14:textId="604EDCF9" w:rsidR="00D7703D" w:rsidRPr="00B266C3" w:rsidRDefault="00D7703D" w:rsidP="00F3369A">
      <w:r w:rsidRPr="00B266C3">
        <w:t>Строительство новых источников тепловой энергии на расчетный срок схемы теплоснабжения не планируется.</w:t>
      </w:r>
    </w:p>
    <w:p w14:paraId="5861CF20" w14:textId="27548987" w:rsidR="005372D2" w:rsidRPr="00B266C3" w:rsidRDefault="00865266" w:rsidP="00F3369A">
      <w:pPr>
        <w:pStyle w:val="20"/>
        <w:tabs>
          <w:tab w:val="clear" w:pos="1701"/>
          <w:tab w:val="num" w:pos="426"/>
        </w:tabs>
      </w:pPr>
      <w:bookmarkStart w:id="25" w:name="_Toc207875379"/>
      <w:r w:rsidRPr="00B266C3">
        <w:t>П</w:t>
      </w:r>
      <w:r w:rsidR="005372D2" w:rsidRPr="00B266C3">
        <w:t xml:space="preserve">редложения </w:t>
      </w:r>
      <w:r w:rsidR="00BC3CAD" w:rsidRPr="00B266C3">
        <w:t>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25"/>
    </w:p>
    <w:p w14:paraId="28F5A8C1" w14:textId="496FDA01" w:rsidR="00AB530B" w:rsidRPr="00B266C3" w:rsidRDefault="00AB530B" w:rsidP="00F3369A">
      <w:pPr>
        <w:pStyle w:val="affff7"/>
        <w:ind w:firstLine="709"/>
        <w:jc w:val="both"/>
      </w:pPr>
      <w:r w:rsidRPr="00B266C3">
        <w:t xml:space="preserve">На перспективу развития, предусмотрены мероприятия по модернизации существующих источников теплоснабжения с учетом установки </w:t>
      </w:r>
      <w:r w:rsidR="009B1A7D" w:rsidRPr="00B266C3">
        <w:t xml:space="preserve">нового </w:t>
      </w:r>
      <w:r w:rsidRPr="00B266C3">
        <w:t>оборудования</w:t>
      </w:r>
      <w:r w:rsidR="009B1A7D" w:rsidRPr="00B266C3">
        <w:t xml:space="preserve"> и</w:t>
      </w:r>
      <w:r w:rsidRPr="00B266C3">
        <w:t xml:space="preserve"> монтаж</w:t>
      </w:r>
      <w:r w:rsidR="0017739E" w:rsidRPr="00B266C3">
        <w:t>а</w:t>
      </w:r>
      <w:r w:rsidRPr="00B266C3">
        <w:t xml:space="preserve"> </w:t>
      </w:r>
      <w:r w:rsidR="00D7703D" w:rsidRPr="00B266C3">
        <w:t xml:space="preserve">узлов учета </w:t>
      </w:r>
      <w:r w:rsidR="009B1A7D" w:rsidRPr="00B266C3">
        <w:t>тепловой энергии</w:t>
      </w:r>
      <w:r w:rsidR="00D7703D" w:rsidRPr="00B266C3">
        <w:t>. Мероприятия приведены в п. 5.3. настоящего раздела</w:t>
      </w:r>
      <w:r w:rsidRPr="00B266C3">
        <w:t>.</w:t>
      </w:r>
    </w:p>
    <w:p w14:paraId="080FAE77" w14:textId="39EDAACB" w:rsidR="00733D13" w:rsidRPr="00B266C3" w:rsidRDefault="00733D13" w:rsidP="00F3369A">
      <w:pPr>
        <w:pStyle w:val="20"/>
        <w:tabs>
          <w:tab w:val="clear" w:pos="1701"/>
          <w:tab w:val="num" w:pos="426"/>
        </w:tabs>
      </w:pPr>
      <w:bookmarkStart w:id="26" w:name="_Toc207875380"/>
      <w:r w:rsidRPr="00B266C3">
        <w:t xml:space="preserve">Предложения </w:t>
      </w:r>
      <w:r w:rsidR="00BC3CAD" w:rsidRPr="00B266C3">
        <w:t>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26"/>
    </w:p>
    <w:p w14:paraId="2A672BD6" w14:textId="2F222E07" w:rsidR="004E053C" w:rsidRPr="00B266C3" w:rsidRDefault="004E053C" w:rsidP="002F5A13">
      <w:pPr>
        <w:pStyle w:val="affff7"/>
        <w:ind w:firstLine="709"/>
        <w:jc w:val="both"/>
      </w:pPr>
      <w:bookmarkStart w:id="27" w:name="P129"/>
      <w:bookmarkEnd w:id="27"/>
      <w:r w:rsidRPr="00B266C3">
        <w:t xml:space="preserve">На момент разработки Схемы на территории </w:t>
      </w:r>
      <w:r w:rsidR="00832C67" w:rsidRPr="00B266C3">
        <w:t>Вольненского</w:t>
      </w:r>
      <w:r w:rsidRPr="00B266C3">
        <w:t xml:space="preserve"> сельского поселения Успенского муниципального района Краснодарского края отсутствуют действующие источники тепловой энергии с комбинированной выработкой тепловой и электрической энергии.</w:t>
      </w:r>
    </w:p>
    <w:p w14:paraId="3DA4D138" w14:textId="77777777" w:rsidR="002F5A13" w:rsidRPr="00B266C3" w:rsidRDefault="002F5A13" w:rsidP="002F5A13">
      <w:pPr>
        <w:spacing w:before="0" w:after="0"/>
        <w:rPr>
          <w:rFonts w:cs="Times New Roman"/>
          <w:szCs w:val="24"/>
        </w:rPr>
      </w:pPr>
      <w:r w:rsidRPr="00B266C3">
        <w:rPr>
          <w:rFonts w:cs="Times New Roman"/>
          <w:szCs w:val="24"/>
        </w:rPr>
        <w:t>На ближайшую перспективу развития, предусмотрены мероприятия по модернизации объектов системы теплоснабжения</w:t>
      </w:r>
      <w:r w:rsidRPr="00B266C3">
        <w:t xml:space="preserve"> </w:t>
      </w:r>
      <w:r w:rsidRPr="00B266C3">
        <w:rPr>
          <w:rFonts w:cs="Times New Roman"/>
          <w:szCs w:val="24"/>
        </w:rPr>
        <w:t>Вольненского сельского поселения Успенского муниципального района Краснодарского края:</w:t>
      </w:r>
    </w:p>
    <w:p w14:paraId="0F6E81EA" w14:textId="77777777" w:rsidR="002F5A13" w:rsidRPr="00B266C3" w:rsidRDefault="002F5A13" w:rsidP="002F5A13">
      <w:pPr>
        <w:spacing w:before="0" w:after="0"/>
        <w:rPr>
          <w:rFonts w:cs="Times New Roman"/>
          <w:szCs w:val="24"/>
        </w:rPr>
      </w:pPr>
      <w:r w:rsidRPr="00B266C3">
        <w:rPr>
          <w:rFonts w:cs="Times New Roman"/>
          <w:szCs w:val="24"/>
        </w:rPr>
        <w:t>- Установка автоматики для перевода котельной в режим без постоянного пребывания оператора котельной №10 с. Марьино;</w:t>
      </w:r>
    </w:p>
    <w:p w14:paraId="1D7A9ABE" w14:textId="77777777" w:rsidR="002F5A13" w:rsidRPr="00B266C3" w:rsidRDefault="002F5A13" w:rsidP="002F5A13">
      <w:pPr>
        <w:pStyle w:val="affff7"/>
        <w:ind w:firstLine="709"/>
      </w:pPr>
      <w:r w:rsidRPr="00B266C3">
        <w:t>- Реконструкция и модернизация основного и вспомогательного оборудования котельной №11 с. Вольное с установкой трех водогрейных котлов общей мощностью 0,3 МВт (0,26 Гкал/ч);</w:t>
      </w:r>
    </w:p>
    <w:p w14:paraId="038F2F5D" w14:textId="77777777" w:rsidR="002F5A13" w:rsidRPr="00B266C3" w:rsidRDefault="002F5A13" w:rsidP="002F5A13">
      <w:pPr>
        <w:spacing w:before="0" w:after="0"/>
        <w:rPr>
          <w:rFonts w:cs="Times New Roman"/>
          <w:szCs w:val="24"/>
        </w:rPr>
      </w:pPr>
      <w:r w:rsidRPr="00B266C3">
        <w:rPr>
          <w:rFonts w:cs="Times New Roman"/>
          <w:szCs w:val="24"/>
        </w:rPr>
        <w:t>- Установка приборов учета тепловой энергии на котельных №№10,11.</w:t>
      </w:r>
    </w:p>
    <w:p w14:paraId="3B53ED72" w14:textId="052140A3" w:rsidR="005372D2" w:rsidRPr="00B266C3" w:rsidRDefault="00865266" w:rsidP="00F3369A">
      <w:pPr>
        <w:pStyle w:val="20"/>
        <w:tabs>
          <w:tab w:val="clear" w:pos="1701"/>
          <w:tab w:val="num" w:pos="426"/>
        </w:tabs>
      </w:pPr>
      <w:bookmarkStart w:id="28" w:name="_Toc207875381"/>
      <w:r w:rsidRPr="00B266C3">
        <w:t>Г</w:t>
      </w:r>
      <w:r w:rsidR="005372D2" w:rsidRPr="00B266C3">
        <w:t>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28"/>
    </w:p>
    <w:p w14:paraId="52F2559D" w14:textId="0F96A796" w:rsidR="00244B2C" w:rsidRPr="00B266C3" w:rsidRDefault="000F0577" w:rsidP="00F3369A">
      <w:r w:rsidRPr="00B266C3">
        <w:t xml:space="preserve">Источники тепловой энергии, функционирующие в режиме комбинированной выработки электрической и тепловой энергии, на территории </w:t>
      </w:r>
      <w:r w:rsidR="00832C67" w:rsidRPr="00B266C3">
        <w:t>Вольненского</w:t>
      </w:r>
      <w:r w:rsidR="00D35A54" w:rsidRPr="00B266C3">
        <w:t xml:space="preserve"> сельского поселения Успенского муниципального района Краснодарского края </w:t>
      </w:r>
      <w:r w:rsidRPr="00B266C3">
        <w:t>отсутствуют</w:t>
      </w:r>
      <w:r w:rsidR="00244B2C" w:rsidRPr="00B266C3">
        <w:t xml:space="preserve">. </w:t>
      </w:r>
      <w:bookmarkStart w:id="29" w:name="P130"/>
      <w:bookmarkEnd w:id="29"/>
    </w:p>
    <w:p w14:paraId="1DC8FAB2" w14:textId="32382CDA" w:rsidR="005372D2" w:rsidRPr="00B266C3" w:rsidRDefault="00865266" w:rsidP="00F3369A">
      <w:pPr>
        <w:pStyle w:val="20"/>
        <w:tabs>
          <w:tab w:val="clear" w:pos="1701"/>
          <w:tab w:val="num" w:pos="426"/>
        </w:tabs>
      </w:pPr>
      <w:bookmarkStart w:id="30" w:name="_Toc207875382"/>
      <w:r w:rsidRPr="00B266C3">
        <w:t>М</w:t>
      </w:r>
      <w:r w:rsidR="005372D2" w:rsidRPr="00B266C3">
        <w:t>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30"/>
    </w:p>
    <w:p w14:paraId="0ADE5961" w14:textId="33CCAF6B" w:rsidR="00D7703D" w:rsidRPr="00B266C3" w:rsidRDefault="00AB530B" w:rsidP="00F3369A">
      <w:pPr>
        <w:rPr>
          <w:rFonts w:eastAsia="Times New Roman" w:cs="Times New Roman"/>
          <w:szCs w:val="24"/>
          <w:lang w:eastAsia="ru-RU"/>
        </w:rPr>
      </w:pPr>
      <w:r w:rsidRPr="00B266C3">
        <w:rPr>
          <w:rFonts w:eastAsia="Times New Roman" w:cs="Times New Roman"/>
          <w:szCs w:val="24"/>
          <w:lang w:eastAsia="ru-RU"/>
        </w:rPr>
        <w:t xml:space="preserve">Схемой теплоснабжения, а также по информации от ресурсоснабжающей организации, </w:t>
      </w:r>
      <w:r w:rsidR="00D7703D" w:rsidRPr="00B266C3">
        <w:rPr>
          <w:rFonts w:eastAsia="Times New Roman" w:cs="Times New Roman"/>
          <w:szCs w:val="24"/>
          <w:lang w:eastAsia="ru-RU"/>
        </w:rPr>
        <w:t>не планируются мероприятия по выводу из эксплуатации, консервации и демонтажу источников тепловой энергии.</w:t>
      </w:r>
    </w:p>
    <w:p w14:paraId="42462EB1" w14:textId="440541B6" w:rsidR="005372D2" w:rsidRPr="00B266C3" w:rsidRDefault="00865266" w:rsidP="00F3369A">
      <w:pPr>
        <w:pStyle w:val="20"/>
        <w:tabs>
          <w:tab w:val="clear" w:pos="1701"/>
          <w:tab w:val="num" w:pos="426"/>
        </w:tabs>
      </w:pPr>
      <w:bookmarkStart w:id="31" w:name="_Toc207875383"/>
      <w:r w:rsidRPr="00B266C3">
        <w:t>М</w:t>
      </w:r>
      <w:r w:rsidR="005372D2" w:rsidRPr="00B266C3">
        <w:t>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31"/>
    </w:p>
    <w:p w14:paraId="18B6C760" w14:textId="40BCA270" w:rsidR="00244B2C" w:rsidRPr="00B266C3" w:rsidRDefault="005F0058" w:rsidP="00F3369A">
      <w:r w:rsidRPr="00B266C3">
        <w:t>Мероприятия по переоборудованию котельных в источники тепловой энергии, функционирующих в режиме комбинированной выработки электрической и тепловой энергии, с выработкой электроэнергии на собственные нужды теплоснабжающ</w:t>
      </w:r>
      <w:r w:rsidR="004E053C" w:rsidRPr="00B266C3">
        <w:t>ей</w:t>
      </w:r>
      <w:r w:rsidRPr="00B266C3">
        <w:t xml:space="preserve"> организаци</w:t>
      </w:r>
      <w:r w:rsidR="004E053C" w:rsidRPr="00B266C3">
        <w:t>и</w:t>
      </w:r>
      <w:r w:rsidRPr="00B266C3">
        <w:t xml:space="preserve"> в отношении источников тепловой энергии, на базе существующих и перспективных тепловых нагрузок при разработке схемы теплоснабжения </w:t>
      </w:r>
      <w:r w:rsidR="00832C67" w:rsidRPr="00B266C3">
        <w:t>Вольненского</w:t>
      </w:r>
      <w:r w:rsidR="00D35A54" w:rsidRPr="00B266C3">
        <w:t xml:space="preserve"> сельского поселения Успенского муниципального района Краснодарского края </w:t>
      </w:r>
      <w:r w:rsidRPr="00B266C3">
        <w:t>в 202</w:t>
      </w:r>
      <w:r w:rsidR="004E053C" w:rsidRPr="00B266C3">
        <w:t>6</w:t>
      </w:r>
      <w:r w:rsidRPr="00B266C3">
        <w:t xml:space="preserve"> г. не предусмотрено.</w:t>
      </w:r>
    </w:p>
    <w:p w14:paraId="197A26B4" w14:textId="3E75527E" w:rsidR="005372D2" w:rsidRPr="00B266C3" w:rsidRDefault="00865266" w:rsidP="00F3369A">
      <w:pPr>
        <w:pStyle w:val="20"/>
        <w:tabs>
          <w:tab w:val="clear" w:pos="1701"/>
          <w:tab w:val="num" w:pos="426"/>
        </w:tabs>
      </w:pPr>
      <w:bookmarkStart w:id="32" w:name="_Toc207875384"/>
      <w:r w:rsidRPr="00B266C3">
        <w:t>М</w:t>
      </w:r>
      <w:r w:rsidR="005372D2" w:rsidRPr="00B266C3">
        <w:t>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32"/>
    </w:p>
    <w:p w14:paraId="35EA6ED6" w14:textId="4E50339D" w:rsidR="00244B2C" w:rsidRPr="00B266C3" w:rsidRDefault="00806EC6" w:rsidP="00F3369A">
      <w:r w:rsidRPr="00B266C3">
        <w:t xml:space="preserve">На момент разработки Схемы </w:t>
      </w:r>
      <w:r w:rsidR="000F0577" w:rsidRPr="00B266C3">
        <w:t xml:space="preserve">на территории </w:t>
      </w:r>
      <w:r w:rsidR="00832C67" w:rsidRPr="00B266C3">
        <w:t>Вольненского</w:t>
      </w:r>
      <w:r w:rsidR="00D35A54" w:rsidRPr="00B266C3">
        <w:t xml:space="preserve"> сельского поселения Успенского муниципального района Краснодарского края </w:t>
      </w:r>
      <w:r w:rsidR="000F0577" w:rsidRPr="00B266C3">
        <w:t>действующих источников тепловой энергии с комбинированной выработкой тепловой и электрической энергии нет</w:t>
      </w:r>
      <w:r w:rsidR="002633CF" w:rsidRPr="00B266C3">
        <w:t xml:space="preserve">. </w:t>
      </w:r>
    </w:p>
    <w:p w14:paraId="7E2B782A" w14:textId="6F9D908B" w:rsidR="005372D2" w:rsidRPr="00B266C3" w:rsidRDefault="00865266" w:rsidP="00F3369A">
      <w:pPr>
        <w:pStyle w:val="20"/>
        <w:tabs>
          <w:tab w:val="clear" w:pos="1701"/>
          <w:tab w:val="num" w:pos="426"/>
        </w:tabs>
      </w:pPr>
      <w:bookmarkStart w:id="33" w:name="_Toc207875385"/>
      <w:r w:rsidRPr="00B266C3">
        <w:t>Т</w:t>
      </w:r>
      <w:r w:rsidR="005372D2" w:rsidRPr="00B266C3">
        <w:t>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33"/>
    </w:p>
    <w:p w14:paraId="0ABF096E" w14:textId="02AAE461" w:rsidR="002633CF" w:rsidRPr="00B266C3" w:rsidRDefault="002633CF" w:rsidP="00F3369A">
      <w:r w:rsidRPr="00B266C3">
        <w:t>Совместная работа источников тепловой энергии на общую тепловую сеть не предусматривается.</w:t>
      </w:r>
    </w:p>
    <w:p w14:paraId="64ADECF9" w14:textId="12E64C3E" w:rsidR="005372D2" w:rsidRPr="00B266C3" w:rsidRDefault="00865266" w:rsidP="00F3369A">
      <w:pPr>
        <w:pStyle w:val="20"/>
        <w:tabs>
          <w:tab w:val="clear" w:pos="1701"/>
          <w:tab w:val="num" w:pos="426"/>
        </w:tabs>
      </w:pPr>
      <w:bookmarkStart w:id="34" w:name="_Toc207875386"/>
      <w:r w:rsidRPr="00B266C3">
        <w:t>П</w:t>
      </w:r>
      <w:r w:rsidR="005372D2" w:rsidRPr="00B266C3">
        <w:t>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34"/>
    </w:p>
    <w:p w14:paraId="7FF91BDB" w14:textId="774762F0" w:rsidR="00E43055" w:rsidRPr="00B266C3" w:rsidRDefault="00E43055" w:rsidP="00F3369A">
      <w:r w:rsidRPr="00B266C3">
        <w:t>Б</w:t>
      </w:r>
      <w:r w:rsidR="005F0058" w:rsidRPr="00B266C3">
        <w:t>алансы тепловой мощности источников теплоснабжения</w:t>
      </w:r>
      <w:r w:rsidRPr="00B266C3">
        <w:t xml:space="preserve"> представлены в т</w:t>
      </w:r>
      <w:r w:rsidR="00D60507" w:rsidRPr="00B266C3">
        <w:t xml:space="preserve">аблице </w:t>
      </w:r>
      <w:r w:rsidR="002F5A13" w:rsidRPr="00B266C3">
        <w:t>9</w:t>
      </w:r>
      <w:r w:rsidRPr="00B266C3">
        <w:t>.</w:t>
      </w:r>
    </w:p>
    <w:p w14:paraId="528FD2AA" w14:textId="598715EC" w:rsidR="004E053C" w:rsidRPr="00B266C3" w:rsidRDefault="004E053C" w:rsidP="004E053C">
      <w:pPr>
        <w:pStyle w:val="ac"/>
        <w:keepNext/>
      </w:pPr>
      <w:r w:rsidRPr="00B266C3">
        <w:t xml:space="preserve">Таблица </w:t>
      </w:r>
      <w:r w:rsidR="00EF120F">
        <w:fldChar w:fldCharType="begin"/>
      </w:r>
      <w:r w:rsidR="00EF120F">
        <w:instrText xml:space="preserve"> SEQ Таблица \* ARABIC </w:instrText>
      </w:r>
      <w:r w:rsidR="00EF120F">
        <w:fldChar w:fldCharType="separate"/>
      </w:r>
      <w:r w:rsidR="00B8610A">
        <w:rPr>
          <w:noProof/>
        </w:rPr>
        <w:t>9</w:t>
      </w:r>
      <w:r w:rsidR="00EF120F">
        <w:rPr>
          <w:noProof/>
        </w:rPr>
        <w:fldChar w:fldCharType="end"/>
      </w:r>
      <w:r w:rsidRPr="00B266C3">
        <w:t xml:space="preserve"> Балансы тепловой мощности, Гкал/ч</w:t>
      </w:r>
    </w:p>
    <w:tbl>
      <w:tblPr>
        <w:tblW w:w="5000" w:type="pct"/>
        <w:jc w:val="center"/>
        <w:tblLook w:val="04A0" w:firstRow="1" w:lastRow="0" w:firstColumn="1" w:lastColumn="0" w:noHBand="0" w:noVBand="1"/>
      </w:tblPr>
      <w:tblGrid>
        <w:gridCol w:w="488"/>
        <w:gridCol w:w="2354"/>
        <w:gridCol w:w="820"/>
        <w:gridCol w:w="706"/>
        <w:gridCol w:w="706"/>
        <w:gridCol w:w="706"/>
        <w:gridCol w:w="706"/>
        <w:gridCol w:w="706"/>
        <w:gridCol w:w="784"/>
        <w:gridCol w:w="857"/>
        <w:gridCol w:w="795"/>
      </w:tblGrid>
      <w:tr w:rsidR="002F5A13" w:rsidRPr="00B266C3" w14:paraId="43C5BB49" w14:textId="77777777" w:rsidTr="009576A0">
        <w:trPr>
          <w:trHeight w:val="20"/>
          <w:tblHeader/>
          <w:jc w:val="center"/>
        </w:trPr>
        <w:tc>
          <w:tcPr>
            <w:tcW w:w="30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4BC58A0" w14:textId="77777777" w:rsidR="002F5A13" w:rsidRPr="00B266C3" w:rsidRDefault="002F5A13" w:rsidP="002F5A13">
            <w:pPr>
              <w:spacing w:before="0" w:after="0"/>
              <w:ind w:firstLine="0"/>
              <w:jc w:val="center"/>
              <w:rPr>
                <w:rFonts w:eastAsia="Times New Roman" w:cs="Times New Roman"/>
                <w:sz w:val="20"/>
                <w:szCs w:val="20"/>
                <w:lang w:eastAsia="ru-RU"/>
              </w:rPr>
            </w:pPr>
            <w:r w:rsidRPr="00B266C3">
              <w:rPr>
                <w:rFonts w:eastAsia="Times New Roman" w:cs="Times New Roman"/>
                <w:sz w:val="20"/>
                <w:szCs w:val="20"/>
                <w:lang w:eastAsia="ru-RU"/>
              </w:rPr>
              <w:t>№ п/п</w:t>
            </w:r>
          </w:p>
        </w:tc>
        <w:tc>
          <w:tcPr>
            <w:tcW w:w="12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8A0C17A" w14:textId="77777777" w:rsidR="002F5A13" w:rsidRPr="00B266C3" w:rsidRDefault="002F5A13" w:rsidP="002F5A13">
            <w:pPr>
              <w:spacing w:before="0" w:after="0"/>
              <w:ind w:firstLine="0"/>
              <w:jc w:val="center"/>
              <w:rPr>
                <w:rFonts w:eastAsia="Times New Roman" w:cs="Times New Roman"/>
                <w:sz w:val="20"/>
                <w:szCs w:val="20"/>
                <w:lang w:eastAsia="ru-RU"/>
              </w:rPr>
            </w:pPr>
            <w:r w:rsidRPr="00B266C3">
              <w:rPr>
                <w:rFonts w:eastAsia="Times New Roman" w:cs="Times New Roman"/>
                <w:sz w:val="20"/>
                <w:szCs w:val="20"/>
                <w:lang w:eastAsia="ru-RU"/>
              </w:rPr>
              <w:t>Наименование показателя</w:t>
            </w:r>
          </w:p>
        </w:tc>
        <w:tc>
          <w:tcPr>
            <w:tcW w:w="4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A2B2683" w14:textId="77777777" w:rsidR="002F5A13" w:rsidRPr="00B266C3" w:rsidRDefault="002F5A13" w:rsidP="002F5A13">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2025г.</w:t>
            </w:r>
          </w:p>
        </w:tc>
        <w:tc>
          <w:tcPr>
            <w:tcW w:w="30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471241E" w14:textId="77777777" w:rsidR="002F5A13" w:rsidRPr="00B266C3" w:rsidRDefault="002F5A13" w:rsidP="002F5A13">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2026г.</w:t>
            </w:r>
          </w:p>
        </w:tc>
        <w:tc>
          <w:tcPr>
            <w:tcW w:w="30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383530B" w14:textId="77777777" w:rsidR="002F5A13" w:rsidRPr="00B266C3" w:rsidRDefault="002F5A13" w:rsidP="002F5A13">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2027г.</w:t>
            </w:r>
          </w:p>
        </w:tc>
        <w:tc>
          <w:tcPr>
            <w:tcW w:w="30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0156CB0" w14:textId="77777777" w:rsidR="002F5A13" w:rsidRPr="00B266C3" w:rsidRDefault="002F5A13" w:rsidP="002F5A13">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2028г.</w:t>
            </w:r>
          </w:p>
        </w:tc>
        <w:tc>
          <w:tcPr>
            <w:tcW w:w="30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0F795C6" w14:textId="77777777" w:rsidR="002F5A13" w:rsidRPr="00B266C3" w:rsidRDefault="002F5A13" w:rsidP="002F5A13">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2029г.</w:t>
            </w:r>
          </w:p>
        </w:tc>
        <w:tc>
          <w:tcPr>
            <w:tcW w:w="305"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25398DBF" w14:textId="77777777" w:rsidR="002F5A13" w:rsidRPr="00B266C3" w:rsidRDefault="002F5A13" w:rsidP="002F5A13">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2030г.</w:t>
            </w:r>
          </w:p>
        </w:tc>
        <w:tc>
          <w:tcPr>
            <w:tcW w:w="45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BFF906F" w14:textId="77777777" w:rsidR="002F5A13" w:rsidRPr="00B266C3" w:rsidRDefault="002F5A13" w:rsidP="002F5A13">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2031-2035гг.</w:t>
            </w:r>
          </w:p>
        </w:tc>
        <w:tc>
          <w:tcPr>
            <w:tcW w:w="49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654C712" w14:textId="77777777" w:rsidR="002F5A13" w:rsidRPr="00B266C3" w:rsidRDefault="002F5A13" w:rsidP="002F5A13">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2036-2040гг.</w:t>
            </w:r>
          </w:p>
        </w:tc>
        <w:tc>
          <w:tcPr>
            <w:tcW w:w="46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D65C1B8" w14:textId="77777777" w:rsidR="002F5A13" w:rsidRPr="00B266C3" w:rsidRDefault="002F5A13" w:rsidP="002F5A13">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2041-2046гг.</w:t>
            </w:r>
          </w:p>
        </w:tc>
      </w:tr>
      <w:tr w:rsidR="002F5A13" w:rsidRPr="00B266C3" w14:paraId="7573E95B" w14:textId="77777777" w:rsidTr="009576A0">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3AEBAB6" w14:textId="77777777" w:rsidR="002F5A13" w:rsidRPr="00B266C3" w:rsidRDefault="002F5A13" w:rsidP="002F5A13">
            <w:pPr>
              <w:spacing w:before="0" w:after="0"/>
              <w:ind w:firstLine="0"/>
              <w:jc w:val="center"/>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1</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3D8DC4" w14:textId="77777777" w:rsidR="002F5A13" w:rsidRPr="00B266C3" w:rsidRDefault="002F5A13" w:rsidP="002F5A13">
            <w:pPr>
              <w:spacing w:before="0" w:after="0"/>
              <w:ind w:firstLine="0"/>
              <w:jc w:val="left"/>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 xml:space="preserve">Котельная № 10, с. Марьино, переул. Торговый, 5А </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747424" w14:textId="77777777" w:rsidR="002F5A13" w:rsidRPr="00B266C3" w:rsidRDefault="002F5A13" w:rsidP="002F5A13">
            <w:pPr>
              <w:spacing w:before="0" w:after="0"/>
              <w:ind w:firstLine="0"/>
              <w:jc w:val="center"/>
              <w:rPr>
                <w:rFonts w:eastAsia="Times New Roman" w:cs="Times New Roman"/>
                <w:b/>
                <w:bCs/>
                <w:sz w:val="20"/>
                <w:szCs w:val="20"/>
                <w:lang w:eastAsia="ru-RU"/>
              </w:rPr>
            </w:pPr>
            <w:r w:rsidRPr="00B266C3">
              <w:rPr>
                <w:rFonts w:eastAsia="Times New Roman" w:cs="Times New Roman"/>
                <w:b/>
                <w:bCs/>
                <w:sz w:val="20"/>
                <w:szCs w:val="20"/>
                <w:lang w:eastAsia="ru-RU"/>
              </w:rPr>
              <w:t> </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985E0D" w14:textId="77777777" w:rsidR="002F5A13" w:rsidRPr="00B266C3" w:rsidRDefault="002F5A13" w:rsidP="002F5A13">
            <w:pPr>
              <w:spacing w:before="0" w:after="0"/>
              <w:ind w:firstLine="0"/>
              <w:jc w:val="left"/>
              <w:rPr>
                <w:rFonts w:ascii="Calibri" w:eastAsia="Times New Roman" w:hAnsi="Calibri" w:cs="Calibri"/>
                <w:color w:val="000000"/>
                <w:sz w:val="22"/>
                <w:lang w:eastAsia="ru-RU"/>
              </w:rPr>
            </w:pPr>
            <w:r w:rsidRPr="00B266C3">
              <w:rPr>
                <w:rFonts w:ascii="Calibri" w:eastAsia="Times New Roman" w:hAnsi="Calibri" w:cs="Calibri"/>
                <w:color w:val="000000"/>
                <w:sz w:val="22"/>
                <w:lang w:eastAsia="ru-RU"/>
              </w:rPr>
              <w:t> </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5CCB72" w14:textId="77777777" w:rsidR="002F5A13" w:rsidRPr="00B266C3" w:rsidRDefault="002F5A13" w:rsidP="002F5A13">
            <w:pPr>
              <w:spacing w:before="0" w:after="0"/>
              <w:ind w:firstLine="0"/>
              <w:jc w:val="left"/>
              <w:rPr>
                <w:rFonts w:ascii="Calibri" w:eastAsia="Times New Roman" w:hAnsi="Calibri" w:cs="Calibri"/>
                <w:color w:val="000000"/>
                <w:sz w:val="22"/>
                <w:lang w:eastAsia="ru-RU"/>
              </w:rPr>
            </w:pPr>
            <w:r w:rsidRPr="00B266C3">
              <w:rPr>
                <w:rFonts w:ascii="Calibri" w:eastAsia="Times New Roman" w:hAnsi="Calibri" w:cs="Calibri"/>
                <w:color w:val="000000"/>
                <w:sz w:val="22"/>
                <w:lang w:eastAsia="ru-RU"/>
              </w:rPr>
              <w:t> </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F5D37E" w14:textId="77777777" w:rsidR="002F5A13" w:rsidRPr="00B266C3" w:rsidRDefault="002F5A13" w:rsidP="002F5A13">
            <w:pPr>
              <w:spacing w:before="0" w:after="0"/>
              <w:ind w:firstLine="0"/>
              <w:jc w:val="left"/>
              <w:rPr>
                <w:rFonts w:ascii="Calibri" w:eastAsia="Times New Roman" w:hAnsi="Calibri" w:cs="Calibri"/>
                <w:color w:val="000000"/>
                <w:sz w:val="22"/>
                <w:lang w:eastAsia="ru-RU"/>
              </w:rPr>
            </w:pPr>
            <w:r w:rsidRPr="00B266C3">
              <w:rPr>
                <w:rFonts w:ascii="Calibri" w:eastAsia="Times New Roman" w:hAnsi="Calibri" w:cs="Calibri"/>
                <w:color w:val="000000"/>
                <w:sz w:val="22"/>
                <w:lang w:eastAsia="ru-RU"/>
              </w:rPr>
              <w:t> </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BF6502" w14:textId="77777777" w:rsidR="002F5A13" w:rsidRPr="00B266C3" w:rsidRDefault="002F5A13" w:rsidP="002F5A13">
            <w:pPr>
              <w:spacing w:before="0" w:after="0"/>
              <w:ind w:firstLine="0"/>
              <w:jc w:val="left"/>
              <w:rPr>
                <w:rFonts w:ascii="Calibri" w:eastAsia="Times New Roman" w:hAnsi="Calibri" w:cs="Calibri"/>
                <w:color w:val="000000"/>
                <w:sz w:val="22"/>
                <w:lang w:eastAsia="ru-RU"/>
              </w:rPr>
            </w:pPr>
            <w:r w:rsidRPr="00B266C3">
              <w:rPr>
                <w:rFonts w:ascii="Calibri" w:eastAsia="Times New Roman" w:hAnsi="Calibri" w:cs="Calibri"/>
                <w:color w:val="000000"/>
                <w:sz w:val="22"/>
                <w:lang w:eastAsia="ru-RU"/>
              </w:rPr>
              <w:t> </w:t>
            </w:r>
          </w:p>
        </w:tc>
        <w:tc>
          <w:tcPr>
            <w:tcW w:w="30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392EE92" w14:textId="77777777" w:rsidR="002F5A13" w:rsidRPr="00B266C3" w:rsidRDefault="002F5A13" w:rsidP="002F5A13">
            <w:pPr>
              <w:spacing w:before="0" w:after="0"/>
              <w:ind w:firstLine="0"/>
              <w:jc w:val="left"/>
              <w:rPr>
                <w:rFonts w:ascii="Calibri" w:eastAsia="Times New Roman" w:hAnsi="Calibri" w:cs="Calibri"/>
                <w:color w:val="000000"/>
                <w:sz w:val="22"/>
                <w:lang w:eastAsia="ru-RU"/>
              </w:rPr>
            </w:pPr>
            <w:r w:rsidRPr="00B266C3">
              <w:rPr>
                <w:rFonts w:ascii="Calibri" w:eastAsia="Times New Roman" w:hAnsi="Calibri" w:cs="Calibri"/>
                <w:color w:val="000000"/>
                <w:sz w:val="22"/>
                <w:lang w:eastAsia="ru-RU"/>
              </w:rPr>
              <w:t> </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D71FA6" w14:textId="77777777" w:rsidR="002F5A13" w:rsidRPr="00B266C3" w:rsidRDefault="002F5A13" w:rsidP="002F5A13">
            <w:pPr>
              <w:spacing w:before="0" w:after="0"/>
              <w:ind w:firstLine="0"/>
              <w:jc w:val="left"/>
              <w:rPr>
                <w:rFonts w:ascii="Calibri" w:eastAsia="Times New Roman" w:hAnsi="Calibri" w:cs="Calibri"/>
                <w:color w:val="000000"/>
                <w:sz w:val="22"/>
                <w:lang w:eastAsia="ru-RU"/>
              </w:rPr>
            </w:pPr>
            <w:r w:rsidRPr="00B266C3">
              <w:rPr>
                <w:rFonts w:ascii="Calibri" w:eastAsia="Times New Roman" w:hAnsi="Calibri" w:cs="Calibri"/>
                <w:color w:val="000000"/>
                <w:sz w:val="22"/>
                <w:lang w:eastAsia="ru-RU"/>
              </w:rPr>
              <w:t> </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E5D729" w14:textId="77777777" w:rsidR="002F5A13" w:rsidRPr="00B266C3" w:rsidRDefault="002F5A13" w:rsidP="002F5A13">
            <w:pPr>
              <w:spacing w:before="0" w:after="0"/>
              <w:ind w:firstLine="0"/>
              <w:jc w:val="left"/>
              <w:rPr>
                <w:rFonts w:ascii="Calibri" w:eastAsia="Times New Roman" w:hAnsi="Calibri" w:cs="Calibri"/>
                <w:color w:val="000000"/>
                <w:sz w:val="22"/>
                <w:lang w:eastAsia="ru-RU"/>
              </w:rPr>
            </w:pPr>
            <w:r w:rsidRPr="00B266C3">
              <w:rPr>
                <w:rFonts w:ascii="Calibri" w:eastAsia="Times New Roman" w:hAnsi="Calibri" w:cs="Calibri"/>
                <w:color w:val="000000"/>
                <w:sz w:val="22"/>
                <w:lang w:eastAsia="ru-RU"/>
              </w:rPr>
              <w:t> </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7BE7AE" w14:textId="77777777" w:rsidR="002F5A13" w:rsidRPr="00B266C3" w:rsidRDefault="002F5A13" w:rsidP="002F5A13">
            <w:pPr>
              <w:spacing w:before="0" w:after="0"/>
              <w:ind w:firstLine="0"/>
              <w:jc w:val="left"/>
              <w:rPr>
                <w:rFonts w:ascii="Calibri" w:eastAsia="Times New Roman" w:hAnsi="Calibri" w:cs="Calibri"/>
                <w:color w:val="000000"/>
                <w:sz w:val="22"/>
                <w:lang w:eastAsia="ru-RU"/>
              </w:rPr>
            </w:pPr>
            <w:r w:rsidRPr="00B266C3">
              <w:rPr>
                <w:rFonts w:ascii="Calibri" w:eastAsia="Times New Roman" w:hAnsi="Calibri" w:cs="Calibri"/>
                <w:color w:val="000000"/>
                <w:sz w:val="22"/>
                <w:lang w:eastAsia="ru-RU"/>
              </w:rPr>
              <w:t> </w:t>
            </w:r>
          </w:p>
        </w:tc>
      </w:tr>
      <w:tr w:rsidR="002F5A13" w:rsidRPr="00B266C3" w14:paraId="3D9C3FA4" w14:textId="77777777" w:rsidTr="009576A0">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CC3E84"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8754E7" w14:textId="77777777" w:rsidR="002F5A13" w:rsidRPr="00B266C3" w:rsidRDefault="002F5A13" w:rsidP="002F5A13">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Установленная тепловая мощность</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D0DAA3"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1,2900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608C4F"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1,290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F39E86"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1,290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153CC3"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1,290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C90CFC"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1,290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03FB08"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1,290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C259CB"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1,290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FB8C33"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1,290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3E56FF"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1,290</w:t>
            </w:r>
          </w:p>
        </w:tc>
      </w:tr>
      <w:tr w:rsidR="002F5A13" w:rsidRPr="00B266C3" w14:paraId="496CACDC" w14:textId="77777777" w:rsidTr="009576A0">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42499A"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0E5650" w14:textId="77777777" w:rsidR="002F5A13" w:rsidRPr="00B266C3" w:rsidRDefault="002F5A13" w:rsidP="002F5A13">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Располагаемая тепловая мощность</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120BD7"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1,2900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5CE33D"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1,290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86747B"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1,290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2F3F13"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1,290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93C0CA"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1,290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57E883"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1,290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7FCF57"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1,290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423012"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1,290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3AF8EF"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1,290</w:t>
            </w:r>
          </w:p>
        </w:tc>
      </w:tr>
      <w:tr w:rsidR="002F5A13" w:rsidRPr="00B266C3" w14:paraId="1129CFEA" w14:textId="77777777" w:rsidTr="009576A0">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9304B10"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BC882A" w14:textId="77777777" w:rsidR="002F5A13" w:rsidRPr="00B266C3" w:rsidRDefault="002F5A13" w:rsidP="002F5A13">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Затраты тепла на собственные нужды в горячей воде</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C0ADEA"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0,026</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DCD12F"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0,026</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51D67B"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0,026</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9E27CA"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0,026</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695AEF"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0,026</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D24189"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0,026</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29263F"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0,026</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AD13EE"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0,026</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E27185"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0,026</w:t>
            </w:r>
          </w:p>
        </w:tc>
      </w:tr>
      <w:tr w:rsidR="002F5A13" w:rsidRPr="00B266C3" w14:paraId="75600D02" w14:textId="77777777" w:rsidTr="009576A0">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19FA42"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A27CEF" w14:textId="77777777" w:rsidR="002F5A13" w:rsidRPr="00B266C3" w:rsidRDefault="002F5A13" w:rsidP="002F5A13">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Расчетная нагрузка на хозяйственные нужды</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9FB731"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438887"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D95F96"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34CE57"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DCB912"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B4BCBB"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B93FEF"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D659D1"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405DED"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r>
      <w:tr w:rsidR="002F5A13" w:rsidRPr="00B266C3" w14:paraId="4326B007" w14:textId="77777777" w:rsidTr="009576A0">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0E0039C"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F73125" w14:textId="77777777" w:rsidR="002F5A13" w:rsidRPr="00B266C3" w:rsidRDefault="002F5A13" w:rsidP="002F5A13">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Потери в тепловых сетях в горячей воде</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251822"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0,10680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1B9E78"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0,10680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9B0FB7"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0,10680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B69E76"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0,10680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E9CED3"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0,10680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B04E76"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0,10680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BEB079"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0,10680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850738"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0,10680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72D374"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0,10680</w:t>
            </w:r>
          </w:p>
        </w:tc>
      </w:tr>
      <w:tr w:rsidR="002F5A13" w:rsidRPr="00B266C3" w14:paraId="3A15DC9E" w14:textId="77777777" w:rsidTr="009576A0">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3BE0CC"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2BCD4D" w14:textId="77777777" w:rsidR="002F5A13" w:rsidRPr="00B266C3" w:rsidRDefault="002F5A13" w:rsidP="002F5A13">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Присоединенная договорная тепловая нагрузка в горячей воде</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6FB8A0"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0A87B2"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04B2FF"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53B9BA"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08ED49"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83E5C2"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120DF5"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AE389C"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BE92E3"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r>
      <w:tr w:rsidR="002F5A13" w:rsidRPr="00B266C3" w14:paraId="1BE853DD" w14:textId="77777777" w:rsidTr="009576A0">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3BD5E2E"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D3012C" w14:textId="77777777" w:rsidR="002F5A13" w:rsidRPr="00B266C3" w:rsidRDefault="002F5A13" w:rsidP="002F5A13">
            <w:pPr>
              <w:spacing w:before="0" w:after="0"/>
              <w:ind w:firstLine="0"/>
              <w:jc w:val="left"/>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Присоединенная фактическая тепловая нагрузка в горячей воде, в т.ч.:</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E0D591" w14:textId="77777777" w:rsidR="002F5A13" w:rsidRPr="00B266C3" w:rsidRDefault="002F5A13" w:rsidP="002F5A13">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6DFAAF" w14:textId="77777777" w:rsidR="002F5A13" w:rsidRPr="00B266C3" w:rsidRDefault="002F5A13" w:rsidP="002F5A13">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36F1B4" w14:textId="77777777" w:rsidR="002F5A13" w:rsidRPr="00B266C3" w:rsidRDefault="002F5A13" w:rsidP="002F5A13">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E34FF7" w14:textId="77777777" w:rsidR="002F5A13" w:rsidRPr="00B266C3" w:rsidRDefault="002F5A13" w:rsidP="002F5A13">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7FC52B" w14:textId="77777777" w:rsidR="002F5A13" w:rsidRPr="00B266C3" w:rsidRDefault="002F5A13" w:rsidP="002F5A13">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BBE800" w14:textId="77777777" w:rsidR="002F5A13" w:rsidRPr="00B266C3" w:rsidRDefault="002F5A13" w:rsidP="002F5A13">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0,66570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C018A0" w14:textId="77777777" w:rsidR="002F5A13" w:rsidRPr="00B266C3" w:rsidRDefault="002F5A13" w:rsidP="002F5A13">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0,66570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7D76B0" w14:textId="77777777" w:rsidR="002F5A13" w:rsidRPr="00B266C3" w:rsidRDefault="002F5A13" w:rsidP="002F5A13">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0,66570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3EF922" w14:textId="77777777" w:rsidR="002F5A13" w:rsidRPr="00B266C3" w:rsidRDefault="002F5A13" w:rsidP="002F5A13">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0,66570</w:t>
            </w:r>
          </w:p>
        </w:tc>
      </w:tr>
      <w:tr w:rsidR="002F5A13" w:rsidRPr="00B266C3" w14:paraId="38E2C6B4" w14:textId="77777777" w:rsidTr="009576A0">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AE6014E"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CCD3C5" w14:textId="77777777" w:rsidR="002F5A13" w:rsidRPr="00B266C3" w:rsidRDefault="002F5A13" w:rsidP="002F5A13">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отопление</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E4FC83"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B82686"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AAC2F6"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0640DE"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F354E6"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0CC3A3"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BA1403"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9EA217"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BD0E84"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0,66570</w:t>
            </w:r>
          </w:p>
        </w:tc>
      </w:tr>
      <w:tr w:rsidR="002F5A13" w:rsidRPr="00B266C3" w14:paraId="58B42517" w14:textId="77777777" w:rsidTr="009576A0">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EDBEAE"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B90A81" w14:textId="77777777" w:rsidR="002F5A13" w:rsidRPr="00B266C3" w:rsidRDefault="002F5A13" w:rsidP="002F5A13">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горячее водоснабжение</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D4C2EB"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4672DB"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B13252"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E449CE"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F051C2"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7D44DC"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C78D67"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888E53"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C8BAD4"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r>
      <w:tr w:rsidR="002F5A13" w:rsidRPr="00B266C3" w14:paraId="20DD175D" w14:textId="77777777" w:rsidTr="009576A0">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FFC78A"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96A6FE" w14:textId="77777777" w:rsidR="002F5A13" w:rsidRPr="00B266C3" w:rsidRDefault="002F5A13" w:rsidP="002F5A13">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технология</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91180B"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543990"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30FB71"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2AE562"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AEB772"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C057E5"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F8D0F7"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759FB2"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7C5531"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r>
      <w:tr w:rsidR="002F5A13" w:rsidRPr="00B266C3" w14:paraId="2560C15D" w14:textId="77777777" w:rsidTr="009576A0">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D6071A"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DB52C1" w14:textId="77777777" w:rsidR="002F5A13" w:rsidRPr="00B266C3" w:rsidRDefault="002F5A13" w:rsidP="002F5A13">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Резерв/дефицит тепловой мощности (по договорной нагрузке)</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027595"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6582D7"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591DF0"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DE63FE"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AEDF03"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AE6AD3"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4520B5"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048391"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3813E9"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r>
      <w:tr w:rsidR="002F5A13" w:rsidRPr="00B266C3" w14:paraId="25913C21" w14:textId="77777777" w:rsidTr="009576A0">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E6E009"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2D652E" w14:textId="77777777" w:rsidR="002F5A13" w:rsidRPr="00B266C3" w:rsidRDefault="002F5A13" w:rsidP="002F5A13">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Резерв/дефицит тепловой мощности (по фактической нагрузке)</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8F5A1E"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812AE1"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56EEDB"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15F75C"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BF8047"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A90760"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8CB0C9"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66F0BA"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2DE404"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r>
      <w:tr w:rsidR="002F5A13" w:rsidRPr="00B266C3" w14:paraId="5339BFF0" w14:textId="77777777" w:rsidTr="009576A0">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FBC8D30"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81440E" w14:textId="77777777" w:rsidR="002F5A13" w:rsidRPr="00B266C3" w:rsidRDefault="002F5A13" w:rsidP="002F5A13">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1C89DA"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0,834</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E155F2"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1,178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AB1888"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1,178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D8D760"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1,178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CB39AC"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1,178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702D03"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1,178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7BA867"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1,178</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F848DD"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1,178</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103122"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1,178</w:t>
            </w:r>
          </w:p>
        </w:tc>
      </w:tr>
      <w:tr w:rsidR="002F5A13" w:rsidRPr="00B266C3" w14:paraId="5DA5D466" w14:textId="77777777" w:rsidTr="009576A0">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9854B2D"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A1FA41" w14:textId="77777777" w:rsidR="002F5A13" w:rsidRPr="00B266C3" w:rsidRDefault="002F5A13" w:rsidP="002F5A13">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Максимально допустимое значение тепловой нагрузки на коллекторах станции при аварийном выводе самого мощного котла</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0A6196"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0,727</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4E8665"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1,071</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868E70"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1,071</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130593"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1,071</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C9BCA8"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1,071</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575438"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1,071</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46C45C"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1,071</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E7B2FE"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1,071</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CAB59B"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1,071</w:t>
            </w:r>
          </w:p>
        </w:tc>
      </w:tr>
      <w:tr w:rsidR="002F5A13" w:rsidRPr="00B266C3" w14:paraId="2F2337A8" w14:textId="77777777" w:rsidTr="009576A0">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D225C5"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FFD2CE" w14:textId="77777777" w:rsidR="002F5A13" w:rsidRPr="00B266C3" w:rsidRDefault="002F5A13" w:rsidP="002F5A13">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Зона действия источника тепловой мощности, га</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46F351"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10,994</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F13308"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10,994</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3F9420"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10,994</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223769"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10,994</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B4A24A"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10,994</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C2E757"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10,994</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31FB8C"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10,994</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8C2F4E"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10,994</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FFB082"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10,994</w:t>
            </w:r>
          </w:p>
        </w:tc>
      </w:tr>
      <w:tr w:rsidR="002F5A13" w:rsidRPr="00B266C3" w14:paraId="389734DE" w14:textId="77777777" w:rsidTr="009576A0">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51AE5FE"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F649CB" w14:textId="77777777" w:rsidR="002F5A13" w:rsidRPr="00B266C3" w:rsidRDefault="002F5A13" w:rsidP="002F5A13">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Плотность тепловой нагрузки, Гкал/ч/га</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79C8CA"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0,0606</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18B144"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0,0606</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556D45"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0,0606</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4DDBBD"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0,0606</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F3BC2C"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0,0606</w:t>
            </w:r>
          </w:p>
        </w:tc>
        <w:tc>
          <w:tcPr>
            <w:tcW w:w="30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D86CE02"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0,0606</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99FD78"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0,0606</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9D96CD"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0,0606</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AEDE68"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0,0606</w:t>
            </w:r>
          </w:p>
        </w:tc>
      </w:tr>
      <w:tr w:rsidR="002F5A13" w:rsidRPr="00B266C3" w14:paraId="68A1B408" w14:textId="77777777" w:rsidTr="009576A0">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BD3F082" w14:textId="77777777" w:rsidR="002F5A13" w:rsidRPr="00B266C3" w:rsidRDefault="002F5A13" w:rsidP="002F5A13">
            <w:pPr>
              <w:spacing w:before="0" w:after="0"/>
              <w:ind w:firstLine="0"/>
              <w:jc w:val="center"/>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2</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BE661F" w14:textId="77777777" w:rsidR="002F5A13" w:rsidRPr="00B266C3" w:rsidRDefault="002F5A13" w:rsidP="002F5A13">
            <w:pPr>
              <w:spacing w:before="0" w:after="0"/>
              <w:ind w:firstLine="0"/>
              <w:jc w:val="left"/>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 xml:space="preserve">Котельная № 11, с. Вольное, ул.Школьная,26 </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608443"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 </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BEBF60"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 </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C0B931"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 </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8D552E"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 </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09B162"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 </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E6D71D"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 </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D75D8E"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 </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2D11B0"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 </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0C6595"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 </w:t>
            </w:r>
          </w:p>
        </w:tc>
      </w:tr>
      <w:tr w:rsidR="002F5A13" w:rsidRPr="00B266C3" w14:paraId="412398F6" w14:textId="77777777" w:rsidTr="009576A0">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E848BDF"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F6B23E" w14:textId="77777777" w:rsidR="002F5A13" w:rsidRPr="00B266C3" w:rsidRDefault="002F5A13" w:rsidP="002F5A13">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Установленная тепловая мощность</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20D242"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0,260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2F10BB"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0,260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A1BF36"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0,260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313609"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0,260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F2D2AF"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0,260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894E21"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0,260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871790"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0,260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9FC567"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0,260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64F54E"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0,260</w:t>
            </w:r>
          </w:p>
        </w:tc>
      </w:tr>
      <w:tr w:rsidR="002F5A13" w:rsidRPr="00B266C3" w14:paraId="4B2BC1F5" w14:textId="77777777" w:rsidTr="009576A0">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AFF73A"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AC2817" w14:textId="77777777" w:rsidR="002F5A13" w:rsidRPr="00B266C3" w:rsidRDefault="002F5A13" w:rsidP="002F5A13">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Располагаемая тепловая мощность</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8AC0CB"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0,260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12D556"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0,260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8EF073"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0,260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AB4C10"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0,260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91C4F2"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0,260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3D6E87"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0,260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C5F920"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0,260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F3106C"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0,260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C9EA3B"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0,260</w:t>
            </w:r>
          </w:p>
        </w:tc>
      </w:tr>
      <w:tr w:rsidR="002F5A13" w:rsidRPr="00B266C3" w14:paraId="1317E121" w14:textId="77777777" w:rsidTr="009576A0">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8BCBCC0"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A20F68" w14:textId="77777777" w:rsidR="002F5A13" w:rsidRPr="00B266C3" w:rsidRDefault="002F5A13" w:rsidP="002F5A13">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Затраты тепла на собственные нужды в горячей воде</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35D3B7"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0,0052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07B92B"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0,0052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578E7A"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0,0052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019F5C"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0,0052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4B595F"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0,0052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B08041"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0,0047</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352948"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0,0047</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7DB009"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0,0047</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D70CEE"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0,0047</w:t>
            </w:r>
          </w:p>
        </w:tc>
      </w:tr>
      <w:tr w:rsidR="002F5A13" w:rsidRPr="00B266C3" w14:paraId="5EBC6C8E" w14:textId="77777777" w:rsidTr="009576A0">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245A3A"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A60F22" w14:textId="77777777" w:rsidR="002F5A13" w:rsidRPr="00B266C3" w:rsidRDefault="002F5A13" w:rsidP="002F5A13">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Расчетная нагрузка на хозяйственные нужды</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9F3755"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1AA9A0"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EA0869"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518136"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D6AFA9"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1DC553"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2806AE"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94E8B3"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AFEA4E"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1,000</w:t>
            </w:r>
          </w:p>
        </w:tc>
      </w:tr>
      <w:tr w:rsidR="002F5A13" w:rsidRPr="00B266C3" w14:paraId="155349B7" w14:textId="77777777" w:rsidTr="009576A0">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D9D6297"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DC4759" w14:textId="77777777" w:rsidR="002F5A13" w:rsidRPr="00B266C3" w:rsidRDefault="002F5A13" w:rsidP="002F5A13">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Потери в тепловых сетях в горячей воде</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A9EAFD"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0,006</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A8B497"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0,006</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24E609"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0,006</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99D7A9"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0,006</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F359EA"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0,006</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CD5905"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0,006</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DD0E0C"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0,006</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70DE84"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0,006</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15470B"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0,006</w:t>
            </w:r>
          </w:p>
        </w:tc>
      </w:tr>
      <w:tr w:rsidR="002F5A13" w:rsidRPr="00B266C3" w14:paraId="21C053F1" w14:textId="77777777" w:rsidTr="009576A0">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73FA75B"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04188A" w14:textId="77777777" w:rsidR="002F5A13" w:rsidRPr="00B266C3" w:rsidRDefault="002F5A13" w:rsidP="002F5A13">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Присоединенная договорная тепловая нагрузка в горячей воде</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2E2EBD"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C3E2DF"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E37987"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B9F4E8"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F518FD"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CC57F0"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56443D"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84BEE3"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9BE581"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w:t>
            </w:r>
          </w:p>
        </w:tc>
      </w:tr>
      <w:tr w:rsidR="002F5A13" w:rsidRPr="00B266C3" w14:paraId="5755EE83" w14:textId="77777777" w:rsidTr="009576A0">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61025D"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A4A45F" w14:textId="77777777" w:rsidR="002F5A13" w:rsidRPr="00B266C3" w:rsidRDefault="002F5A13" w:rsidP="002F5A13">
            <w:pPr>
              <w:spacing w:before="0" w:after="0"/>
              <w:ind w:firstLine="0"/>
              <w:jc w:val="left"/>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Присоединенная фактическая тепловая нагрузка в горячей воде, в т.ч.:</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428A49" w14:textId="77777777" w:rsidR="002F5A13" w:rsidRPr="00B266C3" w:rsidRDefault="002F5A13" w:rsidP="002F5A13">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BFC7B8" w14:textId="77777777" w:rsidR="002F5A13" w:rsidRPr="00B266C3" w:rsidRDefault="002F5A13" w:rsidP="002F5A13">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5DB656" w14:textId="77777777" w:rsidR="002F5A13" w:rsidRPr="00B266C3" w:rsidRDefault="002F5A13" w:rsidP="002F5A13">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28C892" w14:textId="77777777" w:rsidR="002F5A13" w:rsidRPr="00B266C3" w:rsidRDefault="002F5A13" w:rsidP="002F5A13">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A3863F" w14:textId="77777777" w:rsidR="002F5A13" w:rsidRPr="00B266C3" w:rsidRDefault="002F5A13" w:rsidP="002F5A13">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61E672" w14:textId="77777777" w:rsidR="002F5A13" w:rsidRPr="00B266C3" w:rsidRDefault="002F5A13" w:rsidP="002F5A13">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0,1998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D268CC" w14:textId="77777777" w:rsidR="002F5A13" w:rsidRPr="00B266C3" w:rsidRDefault="002F5A13" w:rsidP="002F5A13">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0,1998</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0B3B98" w14:textId="77777777" w:rsidR="002F5A13" w:rsidRPr="00B266C3" w:rsidRDefault="002F5A13" w:rsidP="002F5A13">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0,1998</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F9F5C1" w14:textId="77777777" w:rsidR="002F5A13" w:rsidRPr="00B266C3" w:rsidRDefault="002F5A13" w:rsidP="002F5A13">
            <w:pPr>
              <w:spacing w:before="0" w:after="0"/>
              <w:ind w:firstLine="0"/>
              <w:jc w:val="center"/>
              <w:rPr>
                <w:rFonts w:eastAsia="Times New Roman" w:cs="Times New Roman"/>
                <w:b/>
                <w:bCs/>
                <w:color w:val="000000"/>
                <w:sz w:val="20"/>
                <w:szCs w:val="20"/>
                <w:lang w:eastAsia="ru-RU"/>
              </w:rPr>
            </w:pPr>
            <w:r w:rsidRPr="00B266C3">
              <w:rPr>
                <w:rFonts w:eastAsia="Calibri" w:cs="Times New Roman"/>
                <w:b/>
                <w:bCs/>
                <w:color w:val="000000"/>
                <w:sz w:val="20"/>
                <w:szCs w:val="20"/>
                <w:lang w:eastAsia="en-US"/>
              </w:rPr>
              <w:t>0,1998</w:t>
            </w:r>
          </w:p>
        </w:tc>
      </w:tr>
      <w:tr w:rsidR="002F5A13" w:rsidRPr="00B266C3" w14:paraId="0F098117" w14:textId="77777777" w:rsidTr="009576A0">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AC0C1B"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592C97" w14:textId="77777777" w:rsidR="002F5A13" w:rsidRPr="00B266C3" w:rsidRDefault="002F5A13" w:rsidP="002F5A13">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отопление</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109351"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F06AEF"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432ADE"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D04A88"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C832F9"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58660D"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4FFAA1"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4EE0B6"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0F6102"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0,1998</w:t>
            </w:r>
          </w:p>
        </w:tc>
      </w:tr>
      <w:tr w:rsidR="002F5A13" w:rsidRPr="00B266C3" w14:paraId="615428DE" w14:textId="77777777" w:rsidTr="009576A0">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AA1064"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43BFA4" w14:textId="77777777" w:rsidR="002F5A13" w:rsidRPr="00B266C3" w:rsidRDefault="002F5A13" w:rsidP="002F5A13">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горячее водоснабжение</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1BE565"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3C4655"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630146"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349E76"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B01260"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BDA9F1"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2D5DD1"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74D78B"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7DC750"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0,0000</w:t>
            </w:r>
          </w:p>
        </w:tc>
      </w:tr>
      <w:tr w:rsidR="002F5A13" w:rsidRPr="00B266C3" w14:paraId="24D5FF33" w14:textId="77777777" w:rsidTr="009576A0">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B0C08F"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D82E14" w14:textId="77777777" w:rsidR="002F5A13" w:rsidRPr="00B266C3" w:rsidRDefault="002F5A13" w:rsidP="002F5A13">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технология</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6C801E"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7BEA59"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DA1E18"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C13650"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4D92B8"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02A031"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C861AE"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57F693"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9B3F3D"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r>
      <w:tr w:rsidR="002F5A13" w:rsidRPr="00B266C3" w14:paraId="6CE7FE71" w14:textId="77777777" w:rsidTr="009576A0">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0ABFAB4"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BDA78E" w14:textId="77777777" w:rsidR="002F5A13" w:rsidRPr="00B266C3" w:rsidRDefault="002F5A13" w:rsidP="002F5A13">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Резерв/дефицит тепловой мощности (по договорной нагрузке)</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D1B619"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43A9CF"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D64409"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FD054E"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C15ADF"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C81F8A"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0,050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6EB4CC"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0,050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1AAA69"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0,050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084FBE"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0,050</w:t>
            </w:r>
          </w:p>
        </w:tc>
      </w:tr>
      <w:tr w:rsidR="002F5A13" w:rsidRPr="00B266C3" w14:paraId="06E42E3B" w14:textId="77777777" w:rsidTr="009576A0">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B192DC3"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FD5D4B" w14:textId="77777777" w:rsidR="002F5A13" w:rsidRPr="00B266C3" w:rsidRDefault="002F5A13" w:rsidP="002F5A13">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Резерв/дефицит тепловой мощности (по фактической нагрузке)</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F0DCB7"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50237C"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6E1F12"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AAB2E7"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9E3F0D"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E5CE96"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0,050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330384"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0,050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1AD38B"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0,050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324740"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0,050</w:t>
            </w:r>
          </w:p>
        </w:tc>
      </w:tr>
      <w:tr w:rsidR="002F5A13" w:rsidRPr="00B266C3" w14:paraId="28B13F6F" w14:textId="77777777" w:rsidTr="009576A0">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CE47F3"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AB3029" w14:textId="77777777" w:rsidR="002F5A13" w:rsidRPr="00B266C3" w:rsidRDefault="002F5A13" w:rsidP="002F5A13">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636A8B"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0,125</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FAFB37"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0,125</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84209C"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0,125</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E3C84A"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0,125</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87A635"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0,255</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002B9B"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0,255</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957F72"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0,255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4723B6"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0,255</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31DB28"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0,255</w:t>
            </w:r>
          </w:p>
        </w:tc>
      </w:tr>
      <w:tr w:rsidR="002F5A13" w:rsidRPr="00B266C3" w14:paraId="087EFA6A" w14:textId="77777777" w:rsidTr="009576A0">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2DB5E1E"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B661BE" w14:textId="77777777" w:rsidR="002F5A13" w:rsidRPr="00B266C3" w:rsidRDefault="002F5A13" w:rsidP="002F5A13">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Максимально допустимое значение тепловой нагрузки на коллекторах станции при аварийном выводе самого мощного котла</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D07C63"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0,119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408494"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0,119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2B1ED1"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0,119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4A3E45"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0,119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43D122"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BAC6C3"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0,250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6816A2"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0,250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391EFE"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0,250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66BD75"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0,250</w:t>
            </w:r>
          </w:p>
        </w:tc>
      </w:tr>
      <w:tr w:rsidR="002F5A13" w:rsidRPr="00B266C3" w14:paraId="46FF2D17" w14:textId="77777777" w:rsidTr="009576A0">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595DDF"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72F1AE" w14:textId="77777777" w:rsidR="002F5A13" w:rsidRPr="00B266C3" w:rsidRDefault="002F5A13" w:rsidP="002F5A13">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Зона действия источника тепловой мощности, га</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AE667E"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9ED826"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D7049F"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D900EF"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059B01"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184876"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0,649</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A09B34"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0,649</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6EE68A"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0,649</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8F355E"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0,649</w:t>
            </w:r>
          </w:p>
        </w:tc>
      </w:tr>
      <w:tr w:rsidR="002F5A13" w:rsidRPr="00B266C3" w14:paraId="3B95CE59" w14:textId="77777777" w:rsidTr="009576A0">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71B24F"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D24A35" w14:textId="77777777" w:rsidR="002F5A13" w:rsidRPr="00B266C3" w:rsidRDefault="002F5A13" w:rsidP="002F5A13">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Плотность тепловой нагрузки, Гкал/ч/га</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758E00"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0,308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D55910"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0,308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C68417"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0,308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C658ED"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0,308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4E2529"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0,308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F45E0E"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0,308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C9067E"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0,308</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0AED96"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0,308</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4956D9" w14:textId="77777777" w:rsidR="002F5A13" w:rsidRPr="00B266C3" w:rsidRDefault="002F5A13" w:rsidP="002F5A13">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0,308</w:t>
            </w:r>
          </w:p>
        </w:tc>
      </w:tr>
    </w:tbl>
    <w:p w14:paraId="7F690743" w14:textId="450EDE95" w:rsidR="005372D2" w:rsidRPr="00B266C3" w:rsidRDefault="004E053C" w:rsidP="00F3369A">
      <w:pPr>
        <w:pStyle w:val="20"/>
        <w:tabs>
          <w:tab w:val="clear" w:pos="1701"/>
          <w:tab w:val="num" w:pos="426"/>
        </w:tabs>
      </w:pPr>
      <w:bookmarkStart w:id="35" w:name="_Toc207875387"/>
      <w:r w:rsidRPr="00B266C3">
        <w:t xml:space="preserve"> </w:t>
      </w:r>
      <w:r w:rsidR="00865266" w:rsidRPr="00B266C3">
        <w:t>П</w:t>
      </w:r>
      <w:r w:rsidR="005372D2" w:rsidRPr="00B266C3">
        <w:t>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35"/>
    </w:p>
    <w:p w14:paraId="7AF35C43" w14:textId="119C8EC4" w:rsidR="00BC3CAD" w:rsidRPr="00B266C3" w:rsidRDefault="00ED40F5" w:rsidP="00F3369A">
      <w:r w:rsidRPr="00B266C3">
        <w:t>В течение периода с 202</w:t>
      </w:r>
      <w:r w:rsidR="004E053C" w:rsidRPr="00B266C3">
        <w:t>6</w:t>
      </w:r>
      <w:r w:rsidR="00D7703D" w:rsidRPr="00B266C3">
        <w:t xml:space="preserve"> г.</w:t>
      </w:r>
      <w:r w:rsidR="00B87537" w:rsidRPr="00B266C3">
        <w:t xml:space="preserve"> по </w:t>
      </w:r>
      <w:r w:rsidR="00832C67" w:rsidRPr="00B266C3">
        <w:t>2046</w:t>
      </w:r>
      <w:r w:rsidRPr="00B266C3">
        <w:t xml:space="preserve"> год на территории </w:t>
      </w:r>
      <w:r w:rsidR="00832C67" w:rsidRPr="00B266C3">
        <w:t>Вольненского</w:t>
      </w:r>
      <w:r w:rsidR="00D35A54" w:rsidRPr="00B266C3">
        <w:t xml:space="preserve"> сельского поселения Успенского муниципального района Краснодарского края </w:t>
      </w:r>
      <w:r w:rsidRPr="00B266C3">
        <w:t>не планируется вводить новые источники тепловой энергии и (или) реконструировать существующи</w:t>
      </w:r>
      <w:r w:rsidR="00136C62" w:rsidRPr="00B266C3">
        <w:t>й</w:t>
      </w:r>
      <w:r w:rsidRPr="00B266C3">
        <w:t xml:space="preserve"> с использованием возобновляемых источников энергии.</w:t>
      </w:r>
    </w:p>
    <w:p w14:paraId="15A32863" w14:textId="56C0BD53" w:rsidR="00B87537" w:rsidRPr="00B266C3" w:rsidRDefault="00B87537" w:rsidP="00F3369A">
      <w:pPr>
        <w:spacing w:before="0" w:after="160" w:line="259" w:lineRule="auto"/>
        <w:ind w:firstLine="0"/>
        <w:jc w:val="left"/>
      </w:pPr>
      <w:r w:rsidRPr="00B266C3">
        <w:br w:type="page"/>
      </w:r>
    </w:p>
    <w:p w14:paraId="0DEA75C3" w14:textId="0036FB18" w:rsidR="00D944C3" w:rsidRPr="00B266C3" w:rsidRDefault="00D944C3" w:rsidP="00F3369A">
      <w:pPr>
        <w:pStyle w:val="1"/>
      </w:pPr>
      <w:bookmarkStart w:id="36" w:name="_Toc207875388"/>
      <w:r w:rsidRPr="00B266C3">
        <w:t>«Предложения по строительству, реконструкции и (или) модернизации тепловых сетей»</w:t>
      </w:r>
      <w:bookmarkEnd w:id="36"/>
    </w:p>
    <w:p w14:paraId="61C7EA16" w14:textId="067EEA87" w:rsidR="00A853B0" w:rsidRPr="00B266C3" w:rsidRDefault="00A853B0" w:rsidP="00F3369A">
      <w:pPr>
        <w:pStyle w:val="20"/>
        <w:tabs>
          <w:tab w:val="clear" w:pos="1701"/>
          <w:tab w:val="num" w:pos="426"/>
        </w:tabs>
      </w:pPr>
      <w:bookmarkStart w:id="37" w:name="_Toc207875389"/>
      <w:r w:rsidRPr="00B266C3">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37"/>
    </w:p>
    <w:p w14:paraId="11047248" w14:textId="7497D32D" w:rsidR="004A7B92" w:rsidRPr="00B266C3" w:rsidRDefault="005F0058" w:rsidP="00F3369A">
      <w:pPr>
        <w:spacing w:after="0"/>
        <w:ind w:firstLine="567"/>
        <w:rPr>
          <w:rFonts w:cs="Times New Roman"/>
          <w:szCs w:val="24"/>
        </w:rPr>
      </w:pPr>
      <w:r w:rsidRPr="00B266C3">
        <w:rPr>
          <w:rFonts w:cs="Times New Roman"/>
          <w:szCs w:val="24"/>
        </w:rPr>
        <w:t>Предложения по строительству и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в настоящей схеме теплоснабжения не предусмотрены.</w:t>
      </w:r>
    </w:p>
    <w:p w14:paraId="4D54591B" w14:textId="3322E0CC" w:rsidR="00A853B0" w:rsidRPr="00B266C3" w:rsidRDefault="00A853B0" w:rsidP="00F3369A">
      <w:pPr>
        <w:pStyle w:val="20"/>
        <w:tabs>
          <w:tab w:val="clear" w:pos="1701"/>
          <w:tab w:val="num" w:pos="426"/>
        </w:tabs>
      </w:pPr>
      <w:bookmarkStart w:id="38" w:name="_Toc207875390"/>
      <w:r w:rsidRPr="00B266C3">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38"/>
    </w:p>
    <w:p w14:paraId="2ED32D85" w14:textId="66DE0572" w:rsidR="004E053C" w:rsidRPr="00B266C3" w:rsidRDefault="004E053C" w:rsidP="004E053C">
      <w:r w:rsidRPr="00B266C3">
        <w:t xml:space="preserve">Централизованное теплоснабжение сохраняется на территории </w:t>
      </w:r>
      <w:r w:rsidR="00832C67" w:rsidRPr="00B266C3">
        <w:t>Вольненского</w:t>
      </w:r>
      <w:r w:rsidRPr="00B266C3">
        <w:t xml:space="preserve"> сельского поселения Успенского муниципального района Краснодарского края. </w:t>
      </w:r>
    </w:p>
    <w:p w14:paraId="1750100C" w14:textId="4BE63FB8" w:rsidR="004E053C" w:rsidRPr="00B266C3" w:rsidRDefault="004E053C" w:rsidP="004E053C">
      <w:r w:rsidRPr="00B266C3">
        <w:t>Строительство тепловых сетей для обеспечения перспективных приростов тепловой нагрузки под жилищную, комплексную или производственную застройку не ожидается.</w:t>
      </w:r>
    </w:p>
    <w:p w14:paraId="562D245D" w14:textId="07A5760D" w:rsidR="00A853B0" w:rsidRPr="00B266C3" w:rsidRDefault="00A853B0" w:rsidP="00F3369A">
      <w:pPr>
        <w:pStyle w:val="20"/>
        <w:tabs>
          <w:tab w:val="clear" w:pos="1701"/>
          <w:tab w:val="num" w:pos="426"/>
        </w:tabs>
      </w:pPr>
      <w:bookmarkStart w:id="39" w:name="_Toc207875391"/>
      <w:r w:rsidRPr="00B266C3">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9"/>
    </w:p>
    <w:p w14:paraId="66FDC0E9" w14:textId="180EA5D8" w:rsidR="005F2191" w:rsidRPr="00B266C3" w:rsidRDefault="005F2191" w:rsidP="00F3369A">
      <w:r w:rsidRPr="00B266C3">
        <w:t xml:space="preserve">Строительство тепловых сетей, обеспечивающих условия, при наличии которых существует возможность поставок тепловой энергии </w:t>
      </w:r>
      <w:r w:rsidR="005F0058" w:rsidRPr="00B266C3">
        <w:t>потребителям от различных источ</w:t>
      </w:r>
      <w:r w:rsidRPr="00B266C3">
        <w:t>ников тепловой энергии не планируется.</w:t>
      </w:r>
    </w:p>
    <w:p w14:paraId="7BD1185A" w14:textId="4860F292" w:rsidR="004A7B92" w:rsidRPr="00B266C3" w:rsidRDefault="00A853B0" w:rsidP="00F3369A">
      <w:pPr>
        <w:pStyle w:val="20"/>
        <w:tabs>
          <w:tab w:val="clear" w:pos="1701"/>
          <w:tab w:val="num" w:pos="426"/>
        </w:tabs>
      </w:pPr>
      <w:bookmarkStart w:id="40" w:name="_Toc207875392"/>
      <w:r w:rsidRPr="00B266C3">
        <w:t xml:space="preserve">Предложения </w:t>
      </w:r>
      <w:r w:rsidR="00BC3CAD" w:rsidRPr="00B266C3">
        <w:t>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5.5 Раздела 5</w:t>
      </w:r>
      <w:bookmarkEnd w:id="40"/>
      <w:r w:rsidRPr="00B266C3">
        <w:t xml:space="preserve"> </w:t>
      </w:r>
    </w:p>
    <w:p w14:paraId="70FCBF73" w14:textId="7965B44E" w:rsidR="00490CDF" w:rsidRPr="00B266C3" w:rsidRDefault="00E43055" w:rsidP="00F3369A">
      <w:pPr>
        <w:pStyle w:val="affff7"/>
        <w:ind w:left="142" w:right="135" w:firstLine="707"/>
        <w:jc w:val="both"/>
      </w:pPr>
      <w:r w:rsidRPr="00B266C3">
        <w:rPr>
          <w:rFonts w:eastAsia="Microsoft YaHei"/>
          <w:spacing w:val="-5"/>
          <w:szCs w:val="22"/>
        </w:rPr>
        <w:t xml:space="preserve">Строительство, реконструкция и </w:t>
      </w:r>
      <w:r w:rsidR="00A93458" w:rsidRPr="00B266C3">
        <w:rPr>
          <w:rFonts w:eastAsia="Microsoft YaHei"/>
          <w:spacing w:val="-5"/>
          <w:szCs w:val="22"/>
        </w:rPr>
        <w:t xml:space="preserve">(или) </w:t>
      </w:r>
      <w:r w:rsidRPr="00B266C3">
        <w:rPr>
          <w:rFonts w:eastAsia="Microsoft YaHei"/>
          <w:spacing w:val="-5"/>
          <w:szCs w:val="22"/>
        </w:rPr>
        <w:t>модернизация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не планируются</w:t>
      </w:r>
      <w:r w:rsidR="00490CDF" w:rsidRPr="00B266C3">
        <w:t>.</w:t>
      </w:r>
    </w:p>
    <w:p w14:paraId="0AD45FF8" w14:textId="265468BD" w:rsidR="00A853B0" w:rsidRPr="00B266C3" w:rsidRDefault="00A853B0" w:rsidP="00F3369A">
      <w:pPr>
        <w:pStyle w:val="20"/>
        <w:tabs>
          <w:tab w:val="clear" w:pos="1701"/>
          <w:tab w:val="num" w:pos="426"/>
        </w:tabs>
      </w:pPr>
      <w:bookmarkStart w:id="41" w:name="_Toc207875393"/>
      <w:r w:rsidRPr="00B266C3">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41"/>
    </w:p>
    <w:p w14:paraId="054DEF94" w14:textId="6D6759AD" w:rsidR="002752A3" w:rsidRPr="00B266C3" w:rsidRDefault="00E43055" w:rsidP="00F3369A">
      <w:r w:rsidRPr="00B266C3">
        <w:t>Строительство тепловых сетей для обеспечения нормативной надежности и безопасности теплоснабжения на расчетный срок не предусматривается. Необходимые показатели надежности достигаются за счет реконструкции трубопроводов в связи с исчерпанием эксплуатационного ресурса последних.</w:t>
      </w:r>
    </w:p>
    <w:p w14:paraId="6BD99AC0" w14:textId="24271761" w:rsidR="00AB530B" w:rsidRPr="00B266C3" w:rsidRDefault="00AB530B" w:rsidP="00F3369A">
      <w:r w:rsidRPr="00B266C3">
        <w:t xml:space="preserve">Принятые затраты на реконструкцию тепловых сетей, подлежащих замене в связи с исчерпанием эксплуатационного ресурса, представлены в таблице </w:t>
      </w:r>
      <w:r w:rsidR="008A6E4D" w:rsidRPr="00B266C3">
        <w:t>10</w:t>
      </w:r>
      <w:r w:rsidRPr="00B266C3">
        <w:t>.</w:t>
      </w:r>
    </w:p>
    <w:p w14:paraId="67DFC56A" w14:textId="64A9D1C4" w:rsidR="00E43055" w:rsidRPr="00B266C3" w:rsidRDefault="00AB530B" w:rsidP="00927F59">
      <w:r w:rsidRPr="00B266C3">
        <w:t xml:space="preserve">Необходимый объем инвестиций на реконструкцию тепловых сетей с исчерпанным эксплуатационным ресурсом от источников теплоснабжения </w:t>
      </w:r>
      <w:r w:rsidR="00927F59" w:rsidRPr="00B266C3">
        <w:t>филиал</w:t>
      </w:r>
      <w:r w:rsidR="008A6E4D" w:rsidRPr="00B266C3">
        <w:t>а ООО «МЭС» с. Успенское состави</w:t>
      </w:r>
      <w:r w:rsidR="00927F59" w:rsidRPr="00B266C3">
        <w:t xml:space="preserve">т </w:t>
      </w:r>
      <w:r w:rsidR="008A6E4D" w:rsidRPr="00B266C3">
        <w:rPr>
          <w:rFonts w:cs="Times New Roman"/>
          <w:szCs w:val="24"/>
        </w:rPr>
        <w:t xml:space="preserve">5 744,29 </w:t>
      </w:r>
      <w:r w:rsidR="00927F59" w:rsidRPr="00B266C3">
        <w:t>тыс. руб.</w:t>
      </w:r>
    </w:p>
    <w:p w14:paraId="0EA5669A" w14:textId="77777777" w:rsidR="00E43055" w:rsidRPr="00B266C3" w:rsidRDefault="00E43055" w:rsidP="00F3369A">
      <w:pPr>
        <w:keepNext/>
        <w:keepLines/>
        <w:widowControl w:val="0"/>
        <w:suppressAutoHyphens/>
        <w:adjustRightInd w:val="0"/>
        <w:spacing w:before="300" w:line="288" w:lineRule="auto"/>
        <w:ind w:firstLine="0"/>
        <w:textAlignment w:val="baseline"/>
        <w:rPr>
          <w:rFonts w:eastAsia="Microsoft YaHei" w:cs="Times New Roman"/>
          <w:b/>
          <w:bCs/>
          <w:sz w:val="18"/>
          <w:szCs w:val="18"/>
          <w:lang w:eastAsia="en-US"/>
        </w:rPr>
        <w:sectPr w:rsidR="00E43055" w:rsidRPr="00B266C3" w:rsidSect="005E3847">
          <w:pgSz w:w="11906" w:h="16838" w:code="9"/>
          <w:pgMar w:top="1134" w:right="567" w:bottom="1134" w:left="1701" w:header="510" w:footer="692" w:gutter="0"/>
          <w:cols w:space="708"/>
          <w:docGrid w:linePitch="360"/>
        </w:sectPr>
      </w:pPr>
    </w:p>
    <w:p w14:paraId="3D5EBCAA" w14:textId="079FB976" w:rsidR="00F43498" w:rsidRPr="00B266C3" w:rsidRDefault="00F43498" w:rsidP="00F3369A">
      <w:pPr>
        <w:pStyle w:val="ac"/>
        <w:keepNext/>
      </w:pPr>
      <w:r w:rsidRPr="00B266C3">
        <w:t xml:space="preserve">Таблица </w:t>
      </w:r>
      <w:r w:rsidR="00EF120F">
        <w:fldChar w:fldCharType="begin"/>
      </w:r>
      <w:r w:rsidR="00EF120F">
        <w:instrText xml:space="preserve"> SEQ Таблица \* ARABIC </w:instrText>
      </w:r>
      <w:r w:rsidR="00EF120F">
        <w:fldChar w:fldCharType="separate"/>
      </w:r>
      <w:r w:rsidR="00B8610A">
        <w:rPr>
          <w:noProof/>
        </w:rPr>
        <w:t>10</w:t>
      </w:r>
      <w:r w:rsidR="00EF120F">
        <w:rPr>
          <w:noProof/>
        </w:rPr>
        <w:fldChar w:fldCharType="end"/>
      </w:r>
      <w:r w:rsidRPr="00B266C3">
        <w:t xml:space="preserve"> </w:t>
      </w:r>
      <w:r w:rsidR="005F0058" w:rsidRPr="00B266C3">
        <w:t>Капитальные затраты на реконструкцию тепловых сетей, подлежащих замене в связи с исчерпанием эксплуатационного ресурса</w:t>
      </w:r>
      <w:r w:rsidR="00782393" w:rsidRPr="00B266C3">
        <w:t xml:space="preserve">, в системе теплоснабжения </w:t>
      </w:r>
      <w:r w:rsidR="00832C67" w:rsidRPr="00B266C3">
        <w:t>Вольненского</w:t>
      </w:r>
      <w:r w:rsidR="00D35A54" w:rsidRPr="00B266C3">
        <w:t xml:space="preserve"> сельского поселения Успенского муниципального района Краснодарского края </w:t>
      </w:r>
    </w:p>
    <w:tbl>
      <w:tblPr>
        <w:tblW w:w="5000" w:type="pct"/>
        <w:jc w:val="center"/>
        <w:tblLook w:val="04A0" w:firstRow="1" w:lastRow="0" w:firstColumn="1" w:lastColumn="0" w:noHBand="0" w:noVBand="1"/>
      </w:tblPr>
      <w:tblGrid>
        <w:gridCol w:w="992"/>
        <w:gridCol w:w="1599"/>
        <w:gridCol w:w="1599"/>
        <w:gridCol w:w="1491"/>
        <w:gridCol w:w="1526"/>
        <w:gridCol w:w="1954"/>
        <w:gridCol w:w="1724"/>
        <w:gridCol w:w="1724"/>
        <w:gridCol w:w="1951"/>
      </w:tblGrid>
      <w:tr w:rsidR="008A6E4D" w:rsidRPr="00B266C3" w14:paraId="142615BF" w14:textId="77777777" w:rsidTr="009576A0">
        <w:trPr>
          <w:trHeight w:val="20"/>
          <w:tblHeader/>
          <w:jc w:val="center"/>
        </w:trPr>
        <w:tc>
          <w:tcPr>
            <w:tcW w:w="3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63AD40"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 п/п.</w:t>
            </w:r>
          </w:p>
        </w:tc>
        <w:tc>
          <w:tcPr>
            <w:tcW w:w="5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FA4ECE"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Наименование начала участка</w:t>
            </w:r>
          </w:p>
        </w:tc>
        <w:tc>
          <w:tcPr>
            <w:tcW w:w="5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AE3DE2"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Наименование конца участка</w:t>
            </w:r>
          </w:p>
        </w:tc>
        <w:tc>
          <w:tcPr>
            <w:tcW w:w="5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88C31F"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Условный диаметр, мм</w:t>
            </w:r>
          </w:p>
        </w:tc>
        <w:tc>
          <w:tcPr>
            <w:tcW w:w="5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B242B2"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Протяженность (в двухтрубном исчислении), м</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B5769C"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Всего, тыс. руб.</w:t>
            </w:r>
          </w:p>
        </w:tc>
        <w:tc>
          <w:tcPr>
            <w:tcW w:w="1854" w:type="pct"/>
            <w:gridSpan w:val="3"/>
            <w:tcBorders>
              <w:top w:val="single" w:sz="4" w:space="0" w:color="auto"/>
              <w:left w:val="nil"/>
              <w:bottom w:val="single" w:sz="4" w:space="0" w:color="auto"/>
              <w:right w:val="single" w:sz="4" w:space="0" w:color="auto"/>
            </w:tcBorders>
            <w:shd w:val="clear" w:color="auto" w:fill="auto"/>
            <w:vAlign w:val="center"/>
            <w:hideMark/>
          </w:tcPr>
          <w:p w14:paraId="1F94379C"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В том числе:</w:t>
            </w:r>
          </w:p>
        </w:tc>
      </w:tr>
      <w:tr w:rsidR="008A6E4D" w:rsidRPr="00B266C3" w14:paraId="62D72C1C" w14:textId="77777777" w:rsidTr="009576A0">
        <w:trPr>
          <w:trHeight w:val="20"/>
          <w:tblHeader/>
          <w:jc w:val="center"/>
        </w:trPr>
        <w:tc>
          <w:tcPr>
            <w:tcW w:w="34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1CEB19" w14:textId="77777777" w:rsidR="008A6E4D" w:rsidRPr="00B266C3" w:rsidRDefault="008A6E4D" w:rsidP="008A6E4D">
            <w:pPr>
              <w:spacing w:before="0" w:after="0"/>
              <w:ind w:firstLine="0"/>
              <w:jc w:val="left"/>
              <w:rPr>
                <w:rFonts w:eastAsia="Times New Roman" w:cs="Times New Roman"/>
                <w:color w:val="000000"/>
                <w:sz w:val="18"/>
                <w:szCs w:val="18"/>
                <w:lang w:eastAsia="ru-RU"/>
              </w:rPr>
            </w:pPr>
          </w:p>
        </w:tc>
        <w:tc>
          <w:tcPr>
            <w:tcW w:w="54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73E617" w14:textId="77777777" w:rsidR="008A6E4D" w:rsidRPr="00B266C3" w:rsidRDefault="008A6E4D" w:rsidP="008A6E4D">
            <w:pPr>
              <w:spacing w:before="0" w:after="0"/>
              <w:ind w:firstLine="0"/>
              <w:jc w:val="left"/>
              <w:rPr>
                <w:rFonts w:eastAsia="Times New Roman" w:cs="Times New Roman"/>
                <w:color w:val="000000"/>
                <w:sz w:val="18"/>
                <w:szCs w:val="18"/>
                <w:lang w:eastAsia="ru-RU"/>
              </w:rPr>
            </w:pPr>
          </w:p>
        </w:tc>
        <w:tc>
          <w:tcPr>
            <w:tcW w:w="54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4EC92F" w14:textId="77777777" w:rsidR="008A6E4D" w:rsidRPr="00B266C3" w:rsidRDefault="008A6E4D" w:rsidP="008A6E4D">
            <w:pPr>
              <w:spacing w:before="0" w:after="0"/>
              <w:ind w:firstLine="0"/>
              <w:jc w:val="left"/>
              <w:rPr>
                <w:rFonts w:eastAsia="Times New Roman" w:cs="Times New Roman"/>
                <w:color w:val="000000"/>
                <w:sz w:val="18"/>
                <w:szCs w:val="18"/>
                <w:lang w:eastAsia="ru-RU"/>
              </w:rPr>
            </w:pPr>
          </w:p>
        </w:tc>
        <w:tc>
          <w:tcPr>
            <w:tcW w:w="51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88FF32" w14:textId="77777777" w:rsidR="008A6E4D" w:rsidRPr="00B266C3" w:rsidRDefault="008A6E4D" w:rsidP="008A6E4D">
            <w:pPr>
              <w:spacing w:before="0" w:after="0"/>
              <w:ind w:firstLine="0"/>
              <w:jc w:val="left"/>
              <w:rPr>
                <w:rFonts w:eastAsia="Times New Roman" w:cs="Times New Roman"/>
                <w:color w:val="000000"/>
                <w:sz w:val="18"/>
                <w:szCs w:val="18"/>
                <w:lang w:eastAsia="ru-RU"/>
              </w:rPr>
            </w:pPr>
          </w:p>
        </w:tc>
        <w:tc>
          <w:tcPr>
            <w:tcW w:w="52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B2E2F3" w14:textId="77777777" w:rsidR="008A6E4D" w:rsidRPr="00B266C3" w:rsidRDefault="008A6E4D" w:rsidP="008A6E4D">
            <w:pPr>
              <w:spacing w:before="0" w:after="0"/>
              <w:ind w:firstLine="0"/>
              <w:jc w:val="left"/>
              <w:rPr>
                <w:rFonts w:eastAsia="Times New Roman" w:cs="Times New Roman"/>
                <w:color w:val="000000"/>
                <w:sz w:val="18"/>
                <w:szCs w:val="18"/>
                <w:lang w:eastAsia="ru-RU"/>
              </w:rPr>
            </w:pPr>
          </w:p>
        </w:tc>
        <w:tc>
          <w:tcPr>
            <w:tcW w:w="6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B9708D" w14:textId="77777777" w:rsidR="008A6E4D" w:rsidRPr="00B266C3" w:rsidRDefault="008A6E4D" w:rsidP="008A6E4D">
            <w:pPr>
              <w:spacing w:before="0" w:after="0"/>
              <w:ind w:firstLine="0"/>
              <w:jc w:val="left"/>
              <w:rPr>
                <w:rFonts w:eastAsia="Times New Roman" w:cs="Times New Roman"/>
                <w:color w:val="000000"/>
                <w:sz w:val="18"/>
                <w:szCs w:val="18"/>
                <w:lang w:eastAsia="ru-RU"/>
              </w:rPr>
            </w:pPr>
          </w:p>
        </w:tc>
        <w:tc>
          <w:tcPr>
            <w:tcW w:w="592" w:type="pct"/>
            <w:tcBorders>
              <w:top w:val="nil"/>
              <w:left w:val="nil"/>
              <w:bottom w:val="single" w:sz="4" w:space="0" w:color="auto"/>
              <w:right w:val="single" w:sz="4" w:space="0" w:color="auto"/>
            </w:tcBorders>
            <w:shd w:val="clear" w:color="auto" w:fill="auto"/>
            <w:vAlign w:val="center"/>
            <w:hideMark/>
          </w:tcPr>
          <w:p w14:paraId="361F96C2"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ПИР, включая экспертизу проектной документации, тыс. руб.</w:t>
            </w:r>
          </w:p>
        </w:tc>
        <w:tc>
          <w:tcPr>
            <w:tcW w:w="592" w:type="pct"/>
            <w:tcBorders>
              <w:top w:val="nil"/>
              <w:left w:val="nil"/>
              <w:bottom w:val="single" w:sz="4" w:space="0" w:color="auto"/>
              <w:right w:val="single" w:sz="4" w:space="0" w:color="auto"/>
            </w:tcBorders>
            <w:shd w:val="clear" w:color="auto" w:fill="auto"/>
            <w:vAlign w:val="center"/>
            <w:hideMark/>
          </w:tcPr>
          <w:p w14:paraId="74E75987"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затраты на осуществление строительного контроля, тыс. руб.</w:t>
            </w:r>
          </w:p>
        </w:tc>
        <w:tc>
          <w:tcPr>
            <w:tcW w:w="670" w:type="pct"/>
            <w:tcBorders>
              <w:top w:val="nil"/>
              <w:left w:val="nil"/>
              <w:bottom w:val="single" w:sz="4" w:space="0" w:color="auto"/>
              <w:right w:val="single" w:sz="4" w:space="0" w:color="auto"/>
            </w:tcBorders>
            <w:shd w:val="clear" w:color="auto" w:fill="auto"/>
            <w:vAlign w:val="center"/>
            <w:hideMark/>
          </w:tcPr>
          <w:p w14:paraId="6A629410"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Иные затраты (СМР, технологическое оборудование и пр.), тыс. руб.</w:t>
            </w:r>
          </w:p>
        </w:tc>
      </w:tr>
      <w:tr w:rsidR="008A6E4D" w:rsidRPr="00B266C3" w14:paraId="06D2BB93" w14:textId="77777777" w:rsidTr="009576A0">
        <w:trPr>
          <w:trHeight w:val="20"/>
          <w:tblHeader/>
          <w:jc w:val="center"/>
        </w:trPr>
        <w:tc>
          <w:tcPr>
            <w:tcW w:w="341" w:type="pct"/>
            <w:tcBorders>
              <w:top w:val="nil"/>
              <w:left w:val="single" w:sz="4" w:space="0" w:color="auto"/>
              <w:bottom w:val="single" w:sz="4" w:space="0" w:color="auto"/>
              <w:right w:val="single" w:sz="4" w:space="0" w:color="auto"/>
            </w:tcBorders>
            <w:shd w:val="clear" w:color="auto" w:fill="auto"/>
            <w:vAlign w:val="center"/>
            <w:hideMark/>
          </w:tcPr>
          <w:p w14:paraId="73C42980"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1</w:t>
            </w:r>
          </w:p>
        </w:tc>
        <w:tc>
          <w:tcPr>
            <w:tcW w:w="549" w:type="pct"/>
            <w:tcBorders>
              <w:top w:val="nil"/>
              <w:left w:val="nil"/>
              <w:bottom w:val="single" w:sz="4" w:space="0" w:color="auto"/>
              <w:right w:val="single" w:sz="4" w:space="0" w:color="auto"/>
            </w:tcBorders>
            <w:shd w:val="clear" w:color="auto" w:fill="auto"/>
            <w:vAlign w:val="center"/>
            <w:hideMark/>
          </w:tcPr>
          <w:p w14:paraId="477912F4"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2</w:t>
            </w:r>
          </w:p>
        </w:tc>
        <w:tc>
          <w:tcPr>
            <w:tcW w:w="549" w:type="pct"/>
            <w:tcBorders>
              <w:top w:val="nil"/>
              <w:left w:val="nil"/>
              <w:bottom w:val="single" w:sz="4" w:space="0" w:color="auto"/>
              <w:right w:val="single" w:sz="4" w:space="0" w:color="auto"/>
            </w:tcBorders>
            <w:shd w:val="clear" w:color="auto" w:fill="auto"/>
            <w:vAlign w:val="center"/>
            <w:hideMark/>
          </w:tcPr>
          <w:p w14:paraId="0AD8F36F"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3</w:t>
            </w:r>
          </w:p>
        </w:tc>
        <w:tc>
          <w:tcPr>
            <w:tcW w:w="512" w:type="pct"/>
            <w:tcBorders>
              <w:top w:val="nil"/>
              <w:left w:val="nil"/>
              <w:bottom w:val="single" w:sz="4" w:space="0" w:color="auto"/>
              <w:right w:val="single" w:sz="4" w:space="0" w:color="auto"/>
            </w:tcBorders>
            <w:shd w:val="clear" w:color="auto" w:fill="auto"/>
            <w:vAlign w:val="center"/>
            <w:hideMark/>
          </w:tcPr>
          <w:p w14:paraId="3FFFA62B"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4</w:t>
            </w:r>
          </w:p>
        </w:tc>
        <w:tc>
          <w:tcPr>
            <w:tcW w:w="524" w:type="pct"/>
            <w:tcBorders>
              <w:top w:val="nil"/>
              <w:left w:val="nil"/>
              <w:bottom w:val="single" w:sz="4" w:space="0" w:color="auto"/>
              <w:right w:val="single" w:sz="4" w:space="0" w:color="auto"/>
            </w:tcBorders>
            <w:shd w:val="clear" w:color="auto" w:fill="auto"/>
            <w:vAlign w:val="center"/>
            <w:hideMark/>
          </w:tcPr>
          <w:p w14:paraId="4D9685FA"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5</w:t>
            </w:r>
          </w:p>
        </w:tc>
        <w:tc>
          <w:tcPr>
            <w:tcW w:w="671" w:type="pct"/>
            <w:tcBorders>
              <w:top w:val="nil"/>
              <w:left w:val="nil"/>
              <w:bottom w:val="single" w:sz="4" w:space="0" w:color="auto"/>
              <w:right w:val="single" w:sz="4" w:space="0" w:color="auto"/>
            </w:tcBorders>
            <w:shd w:val="clear" w:color="auto" w:fill="auto"/>
            <w:vAlign w:val="center"/>
            <w:hideMark/>
          </w:tcPr>
          <w:p w14:paraId="229EB72A"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6</w:t>
            </w:r>
          </w:p>
        </w:tc>
        <w:tc>
          <w:tcPr>
            <w:tcW w:w="592" w:type="pct"/>
            <w:tcBorders>
              <w:top w:val="nil"/>
              <w:left w:val="nil"/>
              <w:bottom w:val="single" w:sz="4" w:space="0" w:color="auto"/>
              <w:right w:val="single" w:sz="4" w:space="0" w:color="auto"/>
            </w:tcBorders>
            <w:shd w:val="clear" w:color="auto" w:fill="auto"/>
            <w:vAlign w:val="center"/>
            <w:hideMark/>
          </w:tcPr>
          <w:p w14:paraId="3DE59CF3"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7</w:t>
            </w:r>
          </w:p>
        </w:tc>
        <w:tc>
          <w:tcPr>
            <w:tcW w:w="592" w:type="pct"/>
            <w:tcBorders>
              <w:top w:val="nil"/>
              <w:left w:val="nil"/>
              <w:bottom w:val="single" w:sz="4" w:space="0" w:color="auto"/>
              <w:right w:val="single" w:sz="4" w:space="0" w:color="auto"/>
            </w:tcBorders>
            <w:shd w:val="clear" w:color="auto" w:fill="auto"/>
            <w:vAlign w:val="center"/>
            <w:hideMark/>
          </w:tcPr>
          <w:p w14:paraId="2CC2F630"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8</w:t>
            </w:r>
          </w:p>
        </w:tc>
        <w:tc>
          <w:tcPr>
            <w:tcW w:w="670" w:type="pct"/>
            <w:tcBorders>
              <w:top w:val="nil"/>
              <w:left w:val="nil"/>
              <w:bottom w:val="single" w:sz="4" w:space="0" w:color="auto"/>
              <w:right w:val="single" w:sz="4" w:space="0" w:color="auto"/>
            </w:tcBorders>
            <w:shd w:val="clear" w:color="auto" w:fill="auto"/>
            <w:vAlign w:val="center"/>
            <w:hideMark/>
          </w:tcPr>
          <w:p w14:paraId="4E6B5618"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9</w:t>
            </w:r>
          </w:p>
        </w:tc>
      </w:tr>
      <w:tr w:rsidR="008A6E4D" w:rsidRPr="00B266C3" w14:paraId="15BA8E15" w14:textId="77777777" w:rsidTr="009576A0">
        <w:trPr>
          <w:trHeight w:val="2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D72BC9C"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с. Марьино</w:t>
            </w:r>
          </w:p>
        </w:tc>
      </w:tr>
      <w:tr w:rsidR="008A6E4D" w:rsidRPr="00B266C3" w14:paraId="04A876A9" w14:textId="77777777" w:rsidTr="009576A0">
        <w:trPr>
          <w:trHeight w:val="621"/>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30E97433"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1</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1BA7B1"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 xml:space="preserve">Замена изношенных участков тепловых сетей на новые в ППУ изоляции от котельной до ФАП </w:t>
            </w:r>
          </w:p>
        </w:tc>
        <w:tc>
          <w:tcPr>
            <w:tcW w:w="512" w:type="pct"/>
            <w:tcBorders>
              <w:top w:val="nil"/>
              <w:left w:val="nil"/>
              <w:bottom w:val="single" w:sz="4" w:space="0" w:color="auto"/>
              <w:right w:val="single" w:sz="4" w:space="0" w:color="auto"/>
            </w:tcBorders>
            <w:shd w:val="clear" w:color="auto" w:fill="auto"/>
            <w:vAlign w:val="center"/>
          </w:tcPr>
          <w:p w14:paraId="4AFCD8A3"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50</w:t>
            </w:r>
          </w:p>
        </w:tc>
        <w:tc>
          <w:tcPr>
            <w:tcW w:w="524" w:type="pct"/>
            <w:tcBorders>
              <w:top w:val="nil"/>
              <w:left w:val="nil"/>
              <w:bottom w:val="single" w:sz="4" w:space="0" w:color="auto"/>
              <w:right w:val="single" w:sz="4" w:space="0" w:color="auto"/>
            </w:tcBorders>
            <w:shd w:val="clear" w:color="auto" w:fill="auto"/>
            <w:vAlign w:val="center"/>
          </w:tcPr>
          <w:p w14:paraId="610FCCEA"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205</w:t>
            </w:r>
          </w:p>
        </w:tc>
        <w:tc>
          <w:tcPr>
            <w:tcW w:w="671" w:type="pct"/>
            <w:tcBorders>
              <w:top w:val="nil"/>
              <w:left w:val="nil"/>
              <w:bottom w:val="single" w:sz="4" w:space="0" w:color="auto"/>
              <w:right w:val="single" w:sz="4" w:space="0" w:color="auto"/>
            </w:tcBorders>
            <w:shd w:val="clear" w:color="auto" w:fill="auto"/>
            <w:vAlign w:val="center"/>
          </w:tcPr>
          <w:p w14:paraId="363515D5"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20"/>
                <w:szCs w:val="20"/>
                <w:lang w:eastAsia="en-US"/>
              </w:rPr>
              <w:t>2689,66</w:t>
            </w:r>
          </w:p>
        </w:tc>
        <w:tc>
          <w:tcPr>
            <w:tcW w:w="592" w:type="pct"/>
            <w:tcBorders>
              <w:top w:val="nil"/>
              <w:left w:val="nil"/>
              <w:bottom w:val="single" w:sz="4" w:space="0" w:color="auto"/>
              <w:right w:val="single" w:sz="4" w:space="0" w:color="auto"/>
            </w:tcBorders>
            <w:shd w:val="clear" w:color="auto" w:fill="auto"/>
            <w:vAlign w:val="center"/>
          </w:tcPr>
          <w:p w14:paraId="2D936AA4"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20"/>
                <w:szCs w:val="20"/>
                <w:lang w:eastAsia="en-US"/>
              </w:rPr>
              <w:t>118,35</w:t>
            </w:r>
          </w:p>
        </w:tc>
        <w:tc>
          <w:tcPr>
            <w:tcW w:w="592" w:type="pct"/>
            <w:tcBorders>
              <w:top w:val="nil"/>
              <w:left w:val="nil"/>
              <w:bottom w:val="single" w:sz="4" w:space="0" w:color="auto"/>
              <w:right w:val="single" w:sz="4" w:space="0" w:color="auto"/>
            </w:tcBorders>
            <w:shd w:val="clear" w:color="auto" w:fill="auto"/>
            <w:vAlign w:val="center"/>
          </w:tcPr>
          <w:p w14:paraId="0B6EDC64"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20"/>
                <w:szCs w:val="20"/>
                <w:lang w:eastAsia="en-US"/>
              </w:rPr>
              <w:t>53,79</w:t>
            </w:r>
          </w:p>
        </w:tc>
        <w:tc>
          <w:tcPr>
            <w:tcW w:w="670" w:type="pct"/>
            <w:tcBorders>
              <w:top w:val="nil"/>
              <w:left w:val="nil"/>
              <w:bottom w:val="single" w:sz="4" w:space="0" w:color="auto"/>
              <w:right w:val="single" w:sz="4" w:space="0" w:color="auto"/>
            </w:tcBorders>
            <w:shd w:val="clear" w:color="auto" w:fill="auto"/>
            <w:vAlign w:val="center"/>
          </w:tcPr>
          <w:p w14:paraId="37098E64"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20"/>
                <w:szCs w:val="20"/>
                <w:lang w:eastAsia="en-US"/>
              </w:rPr>
              <w:t>2517,52</w:t>
            </w:r>
          </w:p>
        </w:tc>
      </w:tr>
      <w:tr w:rsidR="008A6E4D" w:rsidRPr="00B266C3" w14:paraId="73CEA7CC" w14:textId="77777777" w:rsidTr="009576A0">
        <w:trPr>
          <w:trHeight w:val="411"/>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4DDCED30"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2</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842254"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 xml:space="preserve">Замена изношенных участков тепловых сетей на новые в ППУ изоляции </w:t>
            </w:r>
          </w:p>
        </w:tc>
        <w:tc>
          <w:tcPr>
            <w:tcW w:w="512" w:type="pct"/>
            <w:tcBorders>
              <w:top w:val="single" w:sz="4" w:space="0" w:color="auto"/>
              <w:left w:val="nil"/>
              <w:bottom w:val="single" w:sz="4" w:space="0" w:color="auto"/>
              <w:right w:val="single" w:sz="4" w:space="0" w:color="auto"/>
            </w:tcBorders>
            <w:shd w:val="clear" w:color="auto" w:fill="auto"/>
            <w:vAlign w:val="center"/>
          </w:tcPr>
          <w:p w14:paraId="7B25CCD3"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50</w:t>
            </w:r>
          </w:p>
        </w:tc>
        <w:tc>
          <w:tcPr>
            <w:tcW w:w="524" w:type="pct"/>
            <w:tcBorders>
              <w:top w:val="single" w:sz="4" w:space="0" w:color="auto"/>
              <w:left w:val="nil"/>
              <w:bottom w:val="single" w:sz="4" w:space="0" w:color="auto"/>
              <w:right w:val="single" w:sz="4" w:space="0" w:color="auto"/>
            </w:tcBorders>
            <w:shd w:val="clear" w:color="auto" w:fill="auto"/>
            <w:vAlign w:val="center"/>
          </w:tcPr>
          <w:p w14:paraId="742FB276"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171</w:t>
            </w:r>
          </w:p>
        </w:tc>
        <w:tc>
          <w:tcPr>
            <w:tcW w:w="671" w:type="pct"/>
            <w:tcBorders>
              <w:top w:val="single" w:sz="4" w:space="0" w:color="auto"/>
              <w:left w:val="nil"/>
              <w:bottom w:val="single" w:sz="4" w:space="0" w:color="auto"/>
              <w:right w:val="single" w:sz="4" w:space="0" w:color="auto"/>
            </w:tcBorders>
            <w:shd w:val="clear" w:color="auto" w:fill="auto"/>
            <w:vAlign w:val="center"/>
          </w:tcPr>
          <w:p w14:paraId="64DE43CA"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20"/>
                <w:szCs w:val="20"/>
                <w:lang w:eastAsia="en-US"/>
              </w:rPr>
              <w:t>2243,74</w:t>
            </w:r>
          </w:p>
        </w:tc>
        <w:tc>
          <w:tcPr>
            <w:tcW w:w="592" w:type="pct"/>
            <w:tcBorders>
              <w:top w:val="single" w:sz="4" w:space="0" w:color="auto"/>
              <w:left w:val="nil"/>
              <w:bottom w:val="single" w:sz="4" w:space="0" w:color="auto"/>
              <w:right w:val="single" w:sz="4" w:space="0" w:color="auto"/>
            </w:tcBorders>
            <w:shd w:val="clear" w:color="auto" w:fill="auto"/>
            <w:vAlign w:val="center"/>
          </w:tcPr>
          <w:p w14:paraId="3DDB7E04"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20"/>
                <w:szCs w:val="20"/>
                <w:lang w:eastAsia="en-US"/>
              </w:rPr>
              <w:t>98,72</w:t>
            </w:r>
          </w:p>
        </w:tc>
        <w:tc>
          <w:tcPr>
            <w:tcW w:w="592" w:type="pct"/>
            <w:tcBorders>
              <w:top w:val="single" w:sz="4" w:space="0" w:color="auto"/>
              <w:left w:val="nil"/>
              <w:bottom w:val="single" w:sz="4" w:space="0" w:color="auto"/>
              <w:right w:val="single" w:sz="4" w:space="0" w:color="auto"/>
            </w:tcBorders>
            <w:shd w:val="clear" w:color="auto" w:fill="auto"/>
            <w:vAlign w:val="center"/>
          </w:tcPr>
          <w:p w14:paraId="287E2CEE"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20"/>
                <w:szCs w:val="20"/>
                <w:lang w:eastAsia="en-US"/>
              </w:rPr>
              <w:t>44,87</w:t>
            </w:r>
          </w:p>
        </w:tc>
        <w:tc>
          <w:tcPr>
            <w:tcW w:w="670" w:type="pct"/>
            <w:tcBorders>
              <w:top w:val="single" w:sz="4" w:space="0" w:color="auto"/>
              <w:left w:val="nil"/>
              <w:bottom w:val="single" w:sz="4" w:space="0" w:color="auto"/>
              <w:right w:val="single" w:sz="4" w:space="0" w:color="auto"/>
            </w:tcBorders>
            <w:shd w:val="clear" w:color="auto" w:fill="auto"/>
            <w:vAlign w:val="center"/>
          </w:tcPr>
          <w:p w14:paraId="0B8E7943"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20"/>
                <w:szCs w:val="20"/>
                <w:lang w:eastAsia="en-US"/>
              </w:rPr>
              <w:t>2100,14</w:t>
            </w:r>
          </w:p>
        </w:tc>
      </w:tr>
      <w:tr w:rsidR="008A6E4D" w:rsidRPr="00B266C3" w14:paraId="09A3721F" w14:textId="77777777" w:rsidTr="009576A0">
        <w:trPr>
          <w:trHeight w:val="20"/>
          <w:jc w:val="center"/>
        </w:trPr>
        <w:tc>
          <w:tcPr>
            <w:tcW w:w="5000" w:type="pct"/>
            <w:gridSpan w:val="9"/>
            <w:tcBorders>
              <w:top w:val="nil"/>
              <w:left w:val="single" w:sz="4" w:space="0" w:color="auto"/>
              <w:bottom w:val="single" w:sz="4" w:space="0" w:color="auto"/>
              <w:right w:val="single" w:sz="4" w:space="0" w:color="auto"/>
            </w:tcBorders>
            <w:shd w:val="clear" w:color="auto" w:fill="auto"/>
            <w:vAlign w:val="center"/>
          </w:tcPr>
          <w:p w14:paraId="5A08409B"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с. Вольное (реконструкция тепловых сетей после 2045 г.)</w:t>
            </w:r>
          </w:p>
        </w:tc>
      </w:tr>
      <w:tr w:rsidR="008A6E4D" w:rsidRPr="00B266C3" w14:paraId="14667979" w14:textId="77777777" w:rsidTr="009576A0">
        <w:trPr>
          <w:trHeight w:val="2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5E5DD3BF"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1</w:t>
            </w:r>
          </w:p>
        </w:tc>
        <w:tc>
          <w:tcPr>
            <w:tcW w:w="1098" w:type="pct"/>
            <w:gridSpan w:val="2"/>
            <w:tcBorders>
              <w:top w:val="single" w:sz="4" w:space="0" w:color="auto"/>
              <w:left w:val="nil"/>
              <w:bottom w:val="single" w:sz="4" w:space="0" w:color="auto"/>
              <w:right w:val="single" w:sz="4" w:space="0" w:color="auto"/>
            </w:tcBorders>
            <w:shd w:val="clear" w:color="auto" w:fill="auto"/>
            <w:vAlign w:val="center"/>
          </w:tcPr>
          <w:p w14:paraId="509120F9"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Котельная №11 - ТС1</w:t>
            </w:r>
          </w:p>
        </w:tc>
        <w:tc>
          <w:tcPr>
            <w:tcW w:w="512" w:type="pct"/>
            <w:tcBorders>
              <w:top w:val="nil"/>
              <w:left w:val="nil"/>
              <w:bottom w:val="single" w:sz="4" w:space="0" w:color="auto"/>
              <w:right w:val="single" w:sz="4" w:space="0" w:color="auto"/>
            </w:tcBorders>
            <w:shd w:val="clear" w:color="auto" w:fill="auto"/>
            <w:vAlign w:val="center"/>
          </w:tcPr>
          <w:p w14:paraId="6AAAE172"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70</w:t>
            </w:r>
          </w:p>
        </w:tc>
        <w:tc>
          <w:tcPr>
            <w:tcW w:w="524" w:type="pct"/>
            <w:tcBorders>
              <w:top w:val="nil"/>
              <w:left w:val="nil"/>
              <w:bottom w:val="single" w:sz="4" w:space="0" w:color="auto"/>
              <w:right w:val="single" w:sz="4" w:space="0" w:color="auto"/>
            </w:tcBorders>
            <w:shd w:val="clear" w:color="auto" w:fill="auto"/>
            <w:vAlign w:val="center"/>
          </w:tcPr>
          <w:p w14:paraId="3897CF52"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5,5</w:t>
            </w:r>
          </w:p>
        </w:tc>
        <w:tc>
          <w:tcPr>
            <w:tcW w:w="671" w:type="pct"/>
            <w:tcBorders>
              <w:top w:val="nil"/>
              <w:left w:val="nil"/>
              <w:bottom w:val="single" w:sz="4" w:space="0" w:color="auto"/>
              <w:right w:val="single" w:sz="4" w:space="0" w:color="auto"/>
            </w:tcBorders>
            <w:shd w:val="clear" w:color="auto" w:fill="auto"/>
            <w:vAlign w:val="center"/>
          </w:tcPr>
          <w:p w14:paraId="32F94EC3" w14:textId="77777777" w:rsidR="008A6E4D" w:rsidRPr="00B266C3" w:rsidRDefault="008A6E4D" w:rsidP="008A6E4D">
            <w:pPr>
              <w:spacing w:before="0" w:after="0"/>
              <w:ind w:firstLine="0"/>
              <w:jc w:val="center"/>
              <w:rPr>
                <w:rFonts w:eastAsia="Calibri" w:cs="Times New Roman"/>
                <w:color w:val="000000"/>
                <w:sz w:val="18"/>
                <w:szCs w:val="18"/>
                <w:lang w:eastAsia="en-US"/>
              </w:rPr>
            </w:pPr>
            <w:r w:rsidRPr="00B266C3">
              <w:rPr>
                <w:rFonts w:eastAsia="Calibri" w:cs="Times New Roman"/>
                <w:color w:val="000000"/>
                <w:sz w:val="20"/>
                <w:szCs w:val="20"/>
                <w:lang w:eastAsia="en-US"/>
              </w:rPr>
              <w:t>83,95</w:t>
            </w:r>
          </w:p>
        </w:tc>
        <w:tc>
          <w:tcPr>
            <w:tcW w:w="592" w:type="pct"/>
            <w:tcBorders>
              <w:top w:val="nil"/>
              <w:left w:val="nil"/>
              <w:bottom w:val="single" w:sz="4" w:space="0" w:color="auto"/>
              <w:right w:val="single" w:sz="4" w:space="0" w:color="auto"/>
            </w:tcBorders>
            <w:shd w:val="clear" w:color="auto" w:fill="auto"/>
            <w:vAlign w:val="center"/>
          </w:tcPr>
          <w:p w14:paraId="214F5DBE" w14:textId="77777777" w:rsidR="008A6E4D" w:rsidRPr="00B266C3" w:rsidRDefault="008A6E4D" w:rsidP="008A6E4D">
            <w:pPr>
              <w:spacing w:before="0" w:after="0"/>
              <w:ind w:firstLine="0"/>
              <w:jc w:val="center"/>
              <w:rPr>
                <w:rFonts w:eastAsia="Calibri" w:cs="Times New Roman"/>
                <w:color w:val="000000"/>
                <w:sz w:val="18"/>
                <w:szCs w:val="18"/>
                <w:lang w:eastAsia="en-US"/>
              </w:rPr>
            </w:pPr>
            <w:r w:rsidRPr="00B266C3">
              <w:rPr>
                <w:rFonts w:eastAsia="Calibri" w:cs="Times New Roman"/>
                <w:color w:val="000000"/>
                <w:sz w:val="20"/>
                <w:szCs w:val="20"/>
                <w:lang w:eastAsia="en-US"/>
              </w:rPr>
              <w:t>3,69</w:t>
            </w:r>
          </w:p>
        </w:tc>
        <w:tc>
          <w:tcPr>
            <w:tcW w:w="592" w:type="pct"/>
            <w:tcBorders>
              <w:top w:val="nil"/>
              <w:left w:val="nil"/>
              <w:bottom w:val="single" w:sz="4" w:space="0" w:color="auto"/>
              <w:right w:val="single" w:sz="4" w:space="0" w:color="auto"/>
            </w:tcBorders>
            <w:shd w:val="clear" w:color="auto" w:fill="auto"/>
            <w:vAlign w:val="center"/>
          </w:tcPr>
          <w:p w14:paraId="7CCBFFC3" w14:textId="77777777" w:rsidR="008A6E4D" w:rsidRPr="00B266C3" w:rsidRDefault="008A6E4D" w:rsidP="008A6E4D">
            <w:pPr>
              <w:spacing w:before="0" w:after="0"/>
              <w:ind w:firstLine="0"/>
              <w:jc w:val="center"/>
              <w:rPr>
                <w:rFonts w:eastAsia="Calibri" w:cs="Times New Roman"/>
                <w:color w:val="000000"/>
                <w:sz w:val="18"/>
                <w:szCs w:val="18"/>
                <w:lang w:eastAsia="en-US"/>
              </w:rPr>
            </w:pPr>
            <w:r w:rsidRPr="00B266C3">
              <w:rPr>
                <w:rFonts w:eastAsia="Calibri" w:cs="Times New Roman"/>
                <w:color w:val="000000"/>
                <w:sz w:val="20"/>
                <w:szCs w:val="20"/>
                <w:lang w:eastAsia="en-US"/>
              </w:rPr>
              <w:t>1,68</w:t>
            </w:r>
          </w:p>
        </w:tc>
        <w:tc>
          <w:tcPr>
            <w:tcW w:w="670" w:type="pct"/>
            <w:tcBorders>
              <w:top w:val="nil"/>
              <w:left w:val="nil"/>
              <w:bottom w:val="single" w:sz="4" w:space="0" w:color="auto"/>
              <w:right w:val="single" w:sz="4" w:space="0" w:color="auto"/>
            </w:tcBorders>
            <w:shd w:val="clear" w:color="auto" w:fill="auto"/>
            <w:vAlign w:val="center"/>
          </w:tcPr>
          <w:p w14:paraId="391FCF74" w14:textId="77777777" w:rsidR="008A6E4D" w:rsidRPr="00B266C3" w:rsidRDefault="008A6E4D" w:rsidP="008A6E4D">
            <w:pPr>
              <w:spacing w:before="0" w:after="0"/>
              <w:ind w:firstLine="0"/>
              <w:jc w:val="center"/>
              <w:rPr>
                <w:rFonts w:eastAsia="Calibri" w:cs="Times New Roman"/>
                <w:color w:val="000000"/>
                <w:sz w:val="18"/>
                <w:szCs w:val="18"/>
                <w:lang w:eastAsia="en-US"/>
              </w:rPr>
            </w:pPr>
            <w:r w:rsidRPr="00B266C3">
              <w:rPr>
                <w:rFonts w:eastAsia="Calibri" w:cs="Times New Roman"/>
                <w:color w:val="000000"/>
                <w:sz w:val="20"/>
                <w:szCs w:val="20"/>
                <w:lang w:eastAsia="en-US"/>
              </w:rPr>
              <w:t>78,58</w:t>
            </w:r>
          </w:p>
        </w:tc>
      </w:tr>
      <w:tr w:rsidR="008A6E4D" w:rsidRPr="00B266C3" w14:paraId="76445FCA" w14:textId="77777777" w:rsidTr="009576A0">
        <w:trPr>
          <w:trHeight w:val="2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3A4ED2C0"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2</w:t>
            </w:r>
          </w:p>
        </w:tc>
        <w:tc>
          <w:tcPr>
            <w:tcW w:w="1098" w:type="pct"/>
            <w:gridSpan w:val="2"/>
            <w:tcBorders>
              <w:top w:val="single" w:sz="4" w:space="0" w:color="auto"/>
              <w:left w:val="nil"/>
              <w:bottom w:val="single" w:sz="4" w:space="0" w:color="auto"/>
              <w:right w:val="single" w:sz="4" w:space="0" w:color="auto"/>
            </w:tcBorders>
            <w:shd w:val="clear" w:color="auto" w:fill="auto"/>
            <w:vAlign w:val="center"/>
          </w:tcPr>
          <w:p w14:paraId="7CF7E7A3"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ТК - ТС2</w:t>
            </w:r>
          </w:p>
        </w:tc>
        <w:tc>
          <w:tcPr>
            <w:tcW w:w="512" w:type="pct"/>
            <w:tcBorders>
              <w:top w:val="nil"/>
              <w:left w:val="nil"/>
              <w:bottom w:val="single" w:sz="4" w:space="0" w:color="auto"/>
              <w:right w:val="single" w:sz="4" w:space="0" w:color="auto"/>
            </w:tcBorders>
            <w:shd w:val="clear" w:color="auto" w:fill="auto"/>
            <w:vAlign w:val="center"/>
          </w:tcPr>
          <w:p w14:paraId="4D7E5AE4"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70</w:t>
            </w:r>
          </w:p>
        </w:tc>
        <w:tc>
          <w:tcPr>
            <w:tcW w:w="524" w:type="pct"/>
            <w:tcBorders>
              <w:top w:val="nil"/>
              <w:left w:val="nil"/>
              <w:bottom w:val="single" w:sz="4" w:space="0" w:color="auto"/>
              <w:right w:val="single" w:sz="4" w:space="0" w:color="auto"/>
            </w:tcBorders>
            <w:shd w:val="clear" w:color="auto" w:fill="auto"/>
            <w:vAlign w:val="center"/>
          </w:tcPr>
          <w:p w14:paraId="0371AE47"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10</w:t>
            </w:r>
          </w:p>
        </w:tc>
        <w:tc>
          <w:tcPr>
            <w:tcW w:w="671" w:type="pct"/>
            <w:tcBorders>
              <w:top w:val="nil"/>
              <w:left w:val="nil"/>
              <w:bottom w:val="single" w:sz="4" w:space="0" w:color="auto"/>
              <w:right w:val="single" w:sz="4" w:space="0" w:color="auto"/>
            </w:tcBorders>
            <w:shd w:val="clear" w:color="auto" w:fill="auto"/>
            <w:vAlign w:val="center"/>
          </w:tcPr>
          <w:p w14:paraId="3B379E47" w14:textId="77777777" w:rsidR="008A6E4D" w:rsidRPr="00B266C3" w:rsidRDefault="008A6E4D" w:rsidP="008A6E4D">
            <w:pPr>
              <w:spacing w:before="0" w:after="0"/>
              <w:ind w:firstLine="0"/>
              <w:jc w:val="center"/>
              <w:rPr>
                <w:rFonts w:eastAsia="Calibri" w:cs="Times New Roman"/>
                <w:color w:val="000000"/>
                <w:sz w:val="18"/>
                <w:szCs w:val="18"/>
                <w:lang w:eastAsia="en-US"/>
              </w:rPr>
            </w:pPr>
            <w:r w:rsidRPr="00B266C3">
              <w:rPr>
                <w:rFonts w:eastAsia="Calibri" w:cs="Times New Roman"/>
                <w:color w:val="000000"/>
                <w:sz w:val="20"/>
                <w:szCs w:val="20"/>
                <w:lang w:eastAsia="en-US"/>
              </w:rPr>
              <w:t>151,82</w:t>
            </w:r>
          </w:p>
        </w:tc>
        <w:tc>
          <w:tcPr>
            <w:tcW w:w="592" w:type="pct"/>
            <w:tcBorders>
              <w:top w:val="nil"/>
              <w:left w:val="nil"/>
              <w:bottom w:val="single" w:sz="4" w:space="0" w:color="auto"/>
              <w:right w:val="single" w:sz="4" w:space="0" w:color="auto"/>
            </w:tcBorders>
            <w:shd w:val="clear" w:color="auto" w:fill="auto"/>
            <w:vAlign w:val="center"/>
          </w:tcPr>
          <w:p w14:paraId="5FBFE461" w14:textId="77777777" w:rsidR="008A6E4D" w:rsidRPr="00B266C3" w:rsidRDefault="008A6E4D" w:rsidP="008A6E4D">
            <w:pPr>
              <w:spacing w:before="0" w:after="0"/>
              <w:ind w:firstLine="0"/>
              <w:jc w:val="center"/>
              <w:rPr>
                <w:rFonts w:eastAsia="Calibri" w:cs="Times New Roman"/>
                <w:color w:val="000000"/>
                <w:sz w:val="18"/>
                <w:szCs w:val="18"/>
                <w:lang w:eastAsia="en-US"/>
              </w:rPr>
            </w:pPr>
            <w:r w:rsidRPr="00B266C3">
              <w:rPr>
                <w:rFonts w:eastAsia="Calibri" w:cs="Times New Roman"/>
                <w:color w:val="000000"/>
                <w:sz w:val="20"/>
                <w:szCs w:val="20"/>
                <w:lang w:eastAsia="en-US"/>
              </w:rPr>
              <w:t>6,68</w:t>
            </w:r>
          </w:p>
        </w:tc>
        <w:tc>
          <w:tcPr>
            <w:tcW w:w="592" w:type="pct"/>
            <w:tcBorders>
              <w:top w:val="nil"/>
              <w:left w:val="nil"/>
              <w:bottom w:val="single" w:sz="4" w:space="0" w:color="auto"/>
              <w:right w:val="single" w:sz="4" w:space="0" w:color="auto"/>
            </w:tcBorders>
            <w:shd w:val="clear" w:color="auto" w:fill="auto"/>
            <w:vAlign w:val="center"/>
          </w:tcPr>
          <w:p w14:paraId="5FA94E3B" w14:textId="77777777" w:rsidR="008A6E4D" w:rsidRPr="00B266C3" w:rsidRDefault="008A6E4D" w:rsidP="008A6E4D">
            <w:pPr>
              <w:spacing w:before="0" w:after="0"/>
              <w:ind w:firstLine="0"/>
              <w:jc w:val="center"/>
              <w:rPr>
                <w:rFonts w:eastAsia="Calibri" w:cs="Times New Roman"/>
                <w:color w:val="000000"/>
                <w:sz w:val="18"/>
                <w:szCs w:val="18"/>
                <w:lang w:eastAsia="en-US"/>
              </w:rPr>
            </w:pPr>
            <w:r w:rsidRPr="00B266C3">
              <w:rPr>
                <w:rFonts w:eastAsia="Calibri" w:cs="Times New Roman"/>
                <w:color w:val="000000"/>
                <w:sz w:val="20"/>
                <w:szCs w:val="20"/>
                <w:lang w:eastAsia="en-US"/>
              </w:rPr>
              <w:t>3,04</w:t>
            </w:r>
          </w:p>
        </w:tc>
        <w:tc>
          <w:tcPr>
            <w:tcW w:w="670" w:type="pct"/>
            <w:tcBorders>
              <w:top w:val="nil"/>
              <w:left w:val="nil"/>
              <w:bottom w:val="single" w:sz="4" w:space="0" w:color="auto"/>
              <w:right w:val="single" w:sz="4" w:space="0" w:color="auto"/>
            </w:tcBorders>
            <w:shd w:val="clear" w:color="auto" w:fill="auto"/>
            <w:vAlign w:val="center"/>
          </w:tcPr>
          <w:p w14:paraId="7D2B03F9" w14:textId="77777777" w:rsidR="008A6E4D" w:rsidRPr="00B266C3" w:rsidRDefault="008A6E4D" w:rsidP="008A6E4D">
            <w:pPr>
              <w:spacing w:before="0" w:after="0"/>
              <w:ind w:firstLine="0"/>
              <w:jc w:val="center"/>
              <w:rPr>
                <w:rFonts w:eastAsia="Calibri" w:cs="Times New Roman"/>
                <w:color w:val="000000"/>
                <w:sz w:val="18"/>
                <w:szCs w:val="18"/>
                <w:lang w:eastAsia="en-US"/>
              </w:rPr>
            </w:pPr>
            <w:r w:rsidRPr="00B266C3">
              <w:rPr>
                <w:rFonts w:eastAsia="Calibri" w:cs="Times New Roman"/>
                <w:color w:val="000000"/>
                <w:sz w:val="20"/>
                <w:szCs w:val="20"/>
                <w:lang w:eastAsia="en-US"/>
              </w:rPr>
              <w:t>142,10</w:t>
            </w:r>
          </w:p>
        </w:tc>
      </w:tr>
      <w:tr w:rsidR="008A6E4D" w:rsidRPr="00B266C3" w14:paraId="2C5A9C1D" w14:textId="77777777" w:rsidTr="009576A0">
        <w:trPr>
          <w:trHeight w:val="2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381BBDCC"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3</w:t>
            </w:r>
          </w:p>
        </w:tc>
        <w:tc>
          <w:tcPr>
            <w:tcW w:w="1098" w:type="pct"/>
            <w:gridSpan w:val="2"/>
            <w:tcBorders>
              <w:top w:val="single" w:sz="4" w:space="0" w:color="auto"/>
              <w:left w:val="nil"/>
              <w:bottom w:val="single" w:sz="4" w:space="0" w:color="auto"/>
              <w:right w:val="single" w:sz="4" w:space="0" w:color="auto"/>
            </w:tcBorders>
            <w:shd w:val="clear" w:color="auto" w:fill="auto"/>
            <w:vAlign w:val="center"/>
          </w:tcPr>
          <w:p w14:paraId="1B4D06DD"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ТС2 - МБОУ СОШ №6</w:t>
            </w:r>
          </w:p>
        </w:tc>
        <w:tc>
          <w:tcPr>
            <w:tcW w:w="512" w:type="pct"/>
            <w:tcBorders>
              <w:top w:val="nil"/>
              <w:left w:val="nil"/>
              <w:bottom w:val="single" w:sz="4" w:space="0" w:color="auto"/>
              <w:right w:val="single" w:sz="4" w:space="0" w:color="auto"/>
            </w:tcBorders>
            <w:shd w:val="clear" w:color="auto" w:fill="auto"/>
            <w:vAlign w:val="center"/>
          </w:tcPr>
          <w:p w14:paraId="750D1842"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70</w:t>
            </w:r>
          </w:p>
        </w:tc>
        <w:tc>
          <w:tcPr>
            <w:tcW w:w="524" w:type="pct"/>
            <w:tcBorders>
              <w:top w:val="nil"/>
              <w:left w:val="nil"/>
              <w:bottom w:val="single" w:sz="4" w:space="0" w:color="auto"/>
              <w:right w:val="single" w:sz="4" w:space="0" w:color="auto"/>
            </w:tcBorders>
            <w:shd w:val="clear" w:color="auto" w:fill="auto"/>
            <w:vAlign w:val="center"/>
          </w:tcPr>
          <w:p w14:paraId="1268A33A"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28</w:t>
            </w:r>
          </w:p>
        </w:tc>
        <w:tc>
          <w:tcPr>
            <w:tcW w:w="671" w:type="pct"/>
            <w:tcBorders>
              <w:top w:val="nil"/>
              <w:left w:val="nil"/>
              <w:bottom w:val="single" w:sz="4" w:space="0" w:color="auto"/>
              <w:right w:val="single" w:sz="4" w:space="0" w:color="auto"/>
            </w:tcBorders>
            <w:shd w:val="clear" w:color="auto" w:fill="auto"/>
            <w:vAlign w:val="center"/>
          </w:tcPr>
          <w:p w14:paraId="534A964D" w14:textId="77777777" w:rsidR="008A6E4D" w:rsidRPr="00B266C3" w:rsidRDefault="008A6E4D" w:rsidP="008A6E4D">
            <w:pPr>
              <w:spacing w:before="0" w:after="0"/>
              <w:ind w:firstLine="0"/>
              <w:jc w:val="center"/>
              <w:rPr>
                <w:rFonts w:eastAsia="Calibri" w:cs="Times New Roman"/>
                <w:color w:val="000000"/>
                <w:sz w:val="18"/>
                <w:szCs w:val="18"/>
                <w:lang w:eastAsia="en-US"/>
              </w:rPr>
            </w:pPr>
            <w:r w:rsidRPr="00B266C3">
              <w:rPr>
                <w:rFonts w:eastAsia="Calibri" w:cs="Times New Roman"/>
                <w:color w:val="000000"/>
                <w:sz w:val="20"/>
                <w:szCs w:val="20"/>
                <w:lang w:eastAsia="en-US"/>
              </w:rPr>
              <w:t>423,30</w:t>
            </w:r>
          </w:p>
        </w:tc>
        <w:tc>
          <w:tcPr>
            <w:tcW w:w="592" w:type="pct"/>
            <w:tcBorders>
              <w:top w:val="nil"/>
              <w:left w:val="nil"/>
              <w:bottom w:val="single" w:sz="4" w:space="0" w:color="auto"/>
              <w:right w:val="single" w:sz="4" w:space="0" w:color="auto"/>
            </w:tcBorders>
            <w:shd w:val="clear" w:color="auto" w:fill="auto"/>
            <w:vAlign w:val="center"/>
          </w:tcPr>
          <w:p w14:paraId="6F74E495" w14:textId="77777777" w:rsidR="008A6E4D" w:rsidRPr="00B266C3" w:rsidRDefault="008A6E4D" w:rsidP="008A6E4D">
            <w:pPr>
              <w:spacing w:before="0" w:after="0"/>
              <w:ind w:firstLine="0"/>
              <w:jc w:val="center"/>
              <w:rPr>
                <w:rFonts w:eastAsia="Calibri" w:cs="Times New Roman"/>
                <w:color w:val="000000"/>
                <w:sz w:val="18"/>
                <w:szCs w:val="18"/>
                <w:lang w:eastAsia="en-US"/>
              </w:rPr>
            </w:pPr>
            <w:r w:rsidRPr="00B266C3">
              <w:rPr>
                <w:rFonts w:eastAsia="Calibri" w:cs="Times New Roman"/>
                <w:color w:val="000000"/>
                <w:sz w:val="20"/>
                <w:szCs w:val="20"/>
                <w:lang w:eastAsia="en-US"/>
              </w:rPr>
              <w:t>18,63</w:t>
            </w:r>
          </w:p>
        </w:tc>
        <w:tc>
          <w:tcPr>
            <w:tcW w:w="592" w:type="pct"/>
            <w:tcBorders>
              <w:top w:val="nil"/>
              <w:left w:val="nil"/>
              <w:bottom w:val="single" w:sz="4" w:space="0" w:color="auto"/>
              <w:right w:val="single" w:sz="4" w:space="0" w:color="auto"/>
            </w:tcBorders>
            <w:shd w:val="clear" w:color="auto" w:fill="auto"/>
            <w:vAlign w:val="center"/>
          </w:tcPr>
          <w:p w14:paraId="72721572" w14:textId="77777777" w:rsidR="008A6E4D" w:rsidRPr="00B266C3" w:rsidRDefault="008A6E4D" w:rsidP="008A6E4D">
            <w:pPr>
              <w:spacing w:before="0" w:after="0"/>
              <w:ind w:firstLine="0"/>
              <w:jc w:val="center"/>
              <w:rPr>
                <w:rFonts w:eastAsia="Calibri" w:cs="Times New Roman"/>
                <w:color w:val="000000"/>
                <w:sz w:val="18"/>
                <w:szCs w:val="18"/>
                <w:lang w:eastAsia="en-US"/>
              </w:rPr>
            </w:pPr>
            <w:r w:rsidRPr="00B266C3">
              <w:rPr>
                <w:rFonts w:eastAsia="Calibri" w:cs="Times New Roman"/>
                <w:color w:val="000000"/>
                <w:sz w:val="20"/>
                <w:szCs w:val="20"/>
                <w:lang w:eastAsia="en-US"/>
              </w:rPr>
              <w:t>8,47</w:t>
            </w:r>
          </w:p>
        </w:tc>
        <w:tc>
          <w:tcPr>
            <w:tcW w:w="670" w:type="pct"/>
            <w:tcBorders>
              <w:top w:val="nil"/>
              <w:left w:val="nil"/>
              <w:bottom w:val="single" w:sz="4" w:space="0" w:color="auto"/>
              <w:right w:val="single" w:sz="4" w:space="0" w:color="auto"/>
            </w:tcBorders>
            <w:shd w:val="clear" w:color="auto" w:fill="auto"/>
            <w:vAlign w:val="center"/>
          </w:tcPr>
          <w:p w14:paraId="1DADB738" w14:textId="77777777" w:rsidR="008A6E4D" w:rsidRPr="00B266C3" w:rsidRDefault="008A6E4D" w:rsidP="008A6E4D">
            <w:pPr>
              <w:spacing w:before="0" w:after="0"/>
              <w:ind w:firstLine="0"/>
              <w:jc w:val="center"/>
              <w:rPr>
                <w:rFonts w:eastAsia="Calibri" w:cs="Times New Roman"/>
                <w:color w:val="000000"/>
                <w:sz w:val="18"/>
                <w:szCs w:val="18"/>
                <w:lang w:eastAsia="en-US"/>
              </w:rPr>
            </w:pPr>
            <w:r w:rsidRPr="00B266C3">
              <w:rPr>
                <w:rFonts w:eastAsia="Calibri" w:cs="Times New Roman"/>
                <w:color w:val="000000"/>
                <w:sz w:val="20"/>
                <w:szCs w:val="20"/>
                <w:lang w:eastAsia="en-US"/>
              </w:rPr>
              <w:t>396,21</w:t>
            </w:r>
          </w:p>
        </w:tc>
      </w:tr>
      <w:tr w:rsidR="008A6E4D" w:rsidRPr="00B266C3" w14:paraId="311A6093" w14:textId="77777777" w:rsidTr="009576A0">
        <w:trPr>
          <w:trHeight w:val="2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2B23C3ED"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4</w:t>
            </w:r>
          </w:p>
        </w:tc>
        <w:tc>
          <w:tcPr>
            <w:tcW w:w="1098" w:type="pct"/>
            <w:gridSpan w:val="2"/>
            <w:tcBorders>
              <w:top w:val="single" w:sz="4" w:space="0" w:color="auto"/>
              <w:left w:val="nil"/>
              <w:bottom w:val="single" w:sz="4" w:space="0" w:color="auto"/>
              <w:right w:val="single" w:sz="4" w:space="0" w:color="auto"/>
            </w:tcBorders>
            <w:shd w:val="clear" w:color="auto" w:fill="auto"/>
            <w:vAlign w:val="center"/>
          </w:tcPr>
          <w:p w14:paraId="16202834"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ТС1 - ТК</w:t>
            </w:r>
          </w:p>
        </w:tc>
        <w:tc>
          <w:tcPr>
            <w:tcW w:w="512" w:type="pct"/>
            <w:tcBorders>
              <w:top w:val="nil"/>
              <w:left w:val="nil"/>
              <w:bottom w:val="single" w:sz="4" w:space="0" w:color="auto"/>
              <w:right w:val="single" w:sz="4" w:space="0" w:color="auto"/>
            </w:tcBorders>
            <w:shd w:val="clear" w:color="auto" w:fill="auto"/>
            <w:vAlign w:val="center"/>
          </w:tcPr>
          <w:p w14:paraId="6AB302D8"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70</w:t>
            </w:r>
          </w:p>
        </w:tc>
        <w:tc>
          <w:tcPr>
            <w:tcW w:w="524" w:type="pct"/>
            <w:tcBorders>
              <w:top w:val="nil"/>
              <w:left w:val="nil"/>
              <w:bottom w:val="single" w:sz="4" w:space="0" w:color="auto"/>
              <w:right w:val="single" w:sz="4" w:space="0" w:color="auto"/>
            </w:tcBorders>
            <w:shd w:val="clear" w:color="auto" w:fill="auto"/>
            <w:vAlign w:val="center"/>
          </w:tcPr>
          <w:p w14:paraId="7080FBE5" w14:textId="77777777" w:rsidR="008A6E4D" w:rsidRPr="00B266C3" w:rsidRDefault="008A6E4D" w:rsidP="008A6E4D">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10</w:t>
            </w:r>
          </w:p>
        </w:tc>
        <w:tc>
          <w:tcPr>
            <w:tcW w:w="671" w:type="pct"/>
            <w:tcBorders>
              <w:top w:val="nil"/>
              <w:left w:val="nil"/>
              <w:bottom w:val="single" w:sz="4" w:space="0" w:color="auto"/>
              <w:right w:val="single" w:sz="4" w:space="0" w:color="auto"/>
            </w:tcBorders>
            <w:shd w:val="clear" w:color="auto" w:fill="auto"/>
            <w:vAlign w:val="center"/>
          </w:tcPr>
          <w:p w14:paraId="1F4C81D2" w14:textId="77777777" w:rsidR="008A6E4D" w:rsidRPr="00B266C3" w:rsidRDefault="008A6E4D" w:rsidP="008A6E4D">
            <w:pPr>
              <w:spacing w:before="0" w:after="0"/>
              <w:ind w:firstLine="0"/>
              <w:jc w:val="center"/>
              <w:rPr>
                <w:rFonts w:eastAsia="Calibri" w:cs="Times New Roman"/>
                <w:color w:val="000000"/>
                <w:sz w:val="18"/>
                <w:szCs w:val="18"/>
                <w:lang w:eastAsia="en-US"/>
              </w:rPr>
            </w:pPr>
            <w:r w:rsidRPr="00B266C3">
              <w:rPr>
                <w:rFonts w:eastAsia="Calibri" w:cs="Times New Roman"/>
                <w:color w:val="000000"/>
                <w:sz w:val="20"/>
                <w:szCs w:val="20"/>
                <w:lang w:eastAsia="en-US"/>
              </w:rPr>
              <w:t>151,821</w:t>
            </w:r>
          </w:p>
        </w:tc>
        <w:tc>
          <w:tcPr>
            <w:tcW w:w="592" w:type="pct"/>
            <w:tcBorders>
              <w:top w:val="nil"/>
              <w:left w:val="nil"/>
              <w:bottom w:val="single" w:sz="4" w:space="0" w:color="auto"/>
              <w:right w:val="single" w:sz="4" w:space="0" w:color="auto"/>
            </w:tcBorders>
            <w:shd w:val="clear" w:color="auto" w:fill="auto"/>
            <w:vAlign w:val="center"/>
          </w:tcPr>
          <w:p w14:paraId="551D120E" w14:textId="77777777" w:rsidR="008A6E4D" w:rsidRPr="00B266C3" w:rsidRDefault="008A6E4D" w:rsidP="008A6E4D">
            <w:pPr>
              <w:spacing w:before="0" w:after="0"/>
              <w:ind w:firstLine="0"/>
              <w:jc w:val="center"/>
              <w:rPr>
                <w:rFonts w:eastAsia="Calibri" w:cs="Times New Roman"/>
                <w:color w:val="000000"/>
                <w:sz w:val="18"/>
                <w:szCs w:val="18"/>
                <w:lang w:eastAsia="en-US"/>
              </w:rPr>
            </w:pPr>
            <w:r w:rsidRPr="00B266C3">
              <w:rPr>
                <w:rFonts w:eastAsia="Calibri" w:cs="Times New Roman"/>
                <w:color w:val="000000"/>
                <w:sz w:val="20"/>
                <w:szCs w:val="20"/>
                <w:lang w:eastAsia="en-US"/>
              </w:rPr>
              <w:t>6,68</w:t>
            </w:r>
          </w:p>
        </w:tc>
        <w:tc>
          <w:tcPr>
            <w:tcW w:w="592" w:type="pct"/>
            <w:tcBorders>
              <w:top w:val="nil"/>
              <w:left w:val="nil"/>
              <w:bottom w:val="single" w:sz="4" w:space="0" w:color="auto"/>
              <w:right w:val="single" w:sz="4" w:space="0" w:color="auto"/>
            </w:tcBorders>
            <w:shd w:val="clear" w:color="auto" w:fill="auto"/>
            <w:vAlign w:val="center"/>
          </w:tcPr>
          <w:p w14:paraId="574A88D6" w14:textId="77777777" w:rsidR="008A6E4D" w:rsidRPr="00B266C3" w:rsidRDefault="008A6E4D" w:rsidP="008A6E4D">
            <w:pPr>
              <w:spacing w:before="0" w:after="0"/>
              <w:ind w:firstLine="0"/>
              <w:jc w:val="center"/>
              <w:rPr>
                <w:rFonts w:eastAsia="Calibri" w:cs="Times New Roman"/>
                <w:color w:val="000000"/>
                <w:sz w:val="18"/>
                <w:szCs w:val="18"/>
                <w:lang w:eastAsia="en-US"/>
              </w:rPr>
            </w:pPr>
            <w:r w:rsidRPr="00B266C3">
              <w:rPr>
                <w:rFonts w:eastAsia="Calibri" w:cs="Times New Roman"/>
                <w:color w:val="000000"/>
                <w:sz w:val="20"/>
                <w:szCs w:val="20"/>
                <w:lang w:eastAsia="en-US"/>
              </w:rPr>
              <w:t>3,036</w:t>
            </w:r>
          </w:p>
        </w:tc>
        <w:tc>
          <w:tcPr>
            <w:tcW w:w="670" w:type="pct"/>
            <w:tcBorders>
              <w:top w:val="nil"/>
              <w:left w:val="nil"/>
              <w:bottom w:val="single" w:sz="4" w:space="0" w:color="auto"/>
              <w:right w:val="single" w:sz="4" w:space="0" w:color="auto"/>
            </w:tcBorders>
            <w:shd w:val="clear" w:color="auto" w:fill="auto"/>
            <w:vAlign w:val="center"/>
          </w:tcPr>
          <w:p w14:paraId="61706D34" w14:textId="77777777" w:rsidR="008A6E4D" w:rsidRPr="00B266C3" w:rsidRDefault="008A6E4D" w:rsidP="008A6E4D">
            <w:pPr>
              <w:spacing w:before="0" w:after="0"/>
              <w:ind w:firstLine="0"/>
              <w:jc w:val="center"/>
              <w:rPr>
                <w:rFonts w:eastAsia="Calibri" w:cs="Times New Roman"/>
                <w:color w:val="000000"/>
                <w:sz w:val="18"/>
                <w:szCs w:val="18"/>
                <w:lang w:eastAsia="en-US"/>
              </w:rPr>
            </w:pPr>
            <w:r w:rsidRPr="00B266C3">
              <w:rPr>
                <w:rFonts w:eastAsia="Calibri" w:cs="Times New Roman"/>
                <w:color w:val="000000"/>
                <w:sz w:val="20"/>
                <w:szCs w:val="20"/>
                <w:lang w:eastAsia="en-US"/>
              </w:rPr>
              <w:t>142,104</w:t>
            </w:r>
          </w:p>
        </w:tc>
      </w:tr>
      <w:tr w:rsidR="008A6E4D" w:rsidRPr="00B266C3" w14:paraId="3DA83110" w14:textId="77777777" w:rsidTr="009576A0">
        <w:trPr>
          <w:trHeight w:val="20"/>
          <w:jc w:val="center"/>
        </w:trPr>
        <w:tc>
          <w:tcPr>
            <w:tcW w:w="143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7A478" w14:textId="77777777" w:rsidR="008A6E4D" w:rsidRPr="00B266C3" w:rsidRDefault="008A6E4D" w:rsidP="008A6E4D">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Всего:</w:t>
            </w:r>
          </w:p>
        </w:tc>
        <w:tc>
          <w:tcPr>
            <w:tcW w:w="512" w:type="pct"/>
            <w:tcBorders>
              <w:top w:val="nil"/>
              <w:left w:val="nil"/>
              <w:bottom w:val="single" w:sz="4" w:space="0" w:color="auto"/>
              <w:right w:val="single" w:sz="4" w:space="0" w:color="auto"/>
            </w:tcBorders>
            <w:shd w:val="clear" w:color="auto" w:fill="auto"/>
            <w:noWrap/>
            <w:vAlign w:val="center"/>
          </w:tcPr>
          <w:p w14:paraId="466D6ADB" w14:textId="77777777" w:rsidR="008A6E4D" w:rsidRPr="00B266C3" w:rsidRDefault="008A6E4D" w:rsidP="008A6E4D">
            <w:pPr>
              <w:spacing w:before="0" w:after="0"/>
              <w:ind w:firstLine="0"/>
              <w:jc w:val="center"/>
              <w:rPr>
                <w:rFonts w:ascii="Calibri" w:eastAsia="Times New Roman" w:hAnsi="Calibri" w:cs="Calibri"/>
                <w:b/>
                <w:color w:val="000000"/>
                <w:sz w:val="18"/>
                <w:szCs w:val="18"/>
                <w:lang w:eastAsia="ru-RU"/>
              </w:rPr>
            </w:pPr>
          </w:p>
        </w:tc>
        <w:tc>
          <w:tcPr>
            <w:tcW w:w="524" w:type="pct"/>
            <w:tcBorders>
              <w:top w:val="nil"/>
              <w:left w:val="nil"/>
              <w:bottom w:val="single" w:sz="4" w:space="0" w:color="auto"/>
              <w:right w:val="single" w:sz="4" w:space="0" w:color="auto"/>
            </w:tcBorders>
            <w:shd w:val="clear" w:color="auto" w:fill="auto"/>
            <w:vAlign w:val="center"/>
          </w:tcPr>
          <w:p w14:paraId="6EA93689" w14:textId="77777777" w:rsidR="008A6E4D" w:rsidRPr="00B266C3" w:rsidRDefault="008A6E4D" w:rsidP="008A6E4D">
            <w:pPr>
              <w:spacing w:before="0" w:after="0"/>
              <w:ind w:firstLine="0"/>
              <w:jc w:val="center"/>
              <w:rPr>
                <w:rFonts w:eastAsia="Times New Roman" w:cs="Times New Roman"/>
                <w:b/>
                <w:color w:val="000000"/>
                <w:sz w:val="18"/>
                <w:szCs w:val="18"/>
                <w:lang w:eastAsia="ru-RU"/>
              </w:rPr>
            </w:pPr>
            <w:r w:rsidRPr="00B266C3">
              <w:rPr>
                <w:rFonts w:eastAsia="Calibri" w:cs="Times New Roman"/>
                <w:b/>
                <w:color w:val="000000"/>
                <w:sz w:val="20"/>
                <w:szCs w:val="20"/>
                <w:lang w:eastAsia="en-US"/>
              </w:rPr>
              <w:t>429,50</w:t>
            </w:r>
          </w:p>
        </w:tc>
        <w:tc>
          <w:tcPr>
            <w:tcW w:w="671" w:type="pct"/>
            <w:tcBorders>
              <w:top w:val="nil"/>
              <w:left w:val="nil"/>
              <w:bottom w:val="single" w:sz="4" w:space="0" w:color="auto"/>
              <w:right w:val="single" w:sz="4" w:space="0" w:color="auto"/>
            </w:tcBorders>
            <w:shd w:val="clear" w:color="auto" w:fill="auto"/>
            <w:vAlign w:val="center"/>
          </w:tcPr>
          <w:p w14:paraId="6C9E23F2" w14:textId="77777777" w:rsidR="008A6E4D" w:rsidRPr="00B266C3" w:rsidRDefault="008A6E4D" w:rsidP="008A6E4D">
            <w:pPr>
              <w:spacing w:before="0" w:after="0"/>
              <w:ind w:firstLine="0"/>
              <w:jc w:val="center"/>
              <w:rPr>
                <w:rFonts w:eastAsia="Times New Roman" w:cs="Times New Roman"/>
                <w:b/>
                <w:color w:val="000000"/>
                <w:sz w:val="18"/>
                <w:szCs w:val="18"/>
                <w:lang w:eastAsia="ru-RU"/>
              </w:rPr>
            </w:pPr>
            <w:r w:rsidRPr="00B266C3">
              <w:rPr>
                <w:rFonts w:eastAsia="Calibri" w:cs="Times New Roman"/>
                <w:b/>
                <w:color w:val="000000"/>
                <w:sz w:val="20"/>
                <w:szCs w:val="20"/>
                <w:lang w:eastAsia="en-US"/>
              </w:rPr>
              <w:t>5744,29</w:t>
            </w:r>
          </w:p>
        </w:tc>
        <w:tc>
          <w:tcPr>
            <w:tcW w:w="592" w:type="pct"/>
            <w:tcBorders>
              <w:top w:val="nil"/>
              <w:left w:val="nil"/>
              <w:bottom w:val="single" w:sz="4" w:space="0" w:color="auto"/>
              <w:right w:val="single" w:sz="4" w:space="0" w:color="auto"/>
            </w:tcBorders>
            <w:shd w:val="clear" w:color="auto" w:fill="auto"/>
            <w:vAlign w:val="center"/>
          </w:tcPr>
          <w:p w14:paraId="09D5F6A0" w14:textId="77777777" w:rsidR="008A6E4D" w:rsidRPr="00B266C3" w:rsidRDefault="008A6E4D" w:rsidP="008A6E4D">
            <w:pPr>
              <w:spacing w:before="0" w:after="0"/>
              <w:ind w:firstLine="0"/>
              <w:jc w:val="center"/>
              <w:rPr>
                <w:rFonts w:eastAsia="Times New Roman" w:cs="Times New Roman"/>
                <w:b/>
                <w:color w:val="000000"/>
                <w:sz w:val="18"/>
                <w:szCs w:val="18"/>
                <w:lang w:eastAsia="ru-RU"/>
              </w:rPr>
            </w:pPr>
            <w:r w:rsidRPr="00B266C3">
              <w:rPr>
                <w:rFonts w:eastAsia="Calibri" w:cs="Times New Roman"/>
                <w:b/>
                <w:color w:val="000000"/>
                <w:sz w:val="20"/>
                <w:szCs w:val="20"/>
                <w:lang w:eastAsia="en-US"/>
              </w:rPr>
              <w:t>252,75</w:t>
            </w:r>
          </w:p>
        </w:tc>
        <w:tc>
          <w:tcPr>
            <w:tcW w:w="592" w:type="pct"/>
            <w:tcBorders>
              <w:top w:val="nil"/>
              <w:left w:val="nil"/>
              <w:bottom w:val="single" w:sz="4" w:space="0" w:color="auto"/>
              <w:right w:val="single" w:sz="4" w:space="0" w:color="auto"/>
            </w:tcBorders>
            <w:shd w:val="clear" w:color="auto" w:fill="auto"/>
            <w:vAlign w:val="center"/>
          </w:tcPr>
          <w:p w14:paraId="70630767" w14:textId="77777777" w:rsidR="008A6E4D" w:rsidRPr="00B266C3" w:rsidRDefault="008A6E4D" w:rsidP="008A6E4D">
            <w:pPr>
              <w:spacing w:before="0" w:after="0"/>
              <w:ind w:firstLine="0"/>
              <w:jc w:val="center"/>
              <w:rPr>
                <w:rFonts w:eastAsia="Times New Roman" w:cs="Times New Roman"/>
                <w:b/>
                <w:color w:val="000000"/>
                <w:sz w:val="18"/>
                <w:szCs w:val="18"/>
                <w:lang w:eastAsia="ru-RU"/>
              </w:rPr>
            </w:pPr>
            <w:r w:rsidRPr="00B266C3">
              <w:rPr>
                <w:rFonts w:eastAsia="Calibri" w:cs="Times New Roman"/>
                <w:b/>
                <w:color w:val="000000"/>
                <w:sz w:val="20"/>
                <w:szCs w:val="20"/>
                <w:lang w:eastAsia="en-US"/>
              </w:rPr>
              <w:t>114,89</w:t>
            </w:r>
          </w:p>
        </w:tc>
        <w:tc>
          <w:tcPr>
            <w:tcW w:w="670" w:type="pct"/>
            <w:tcBorders>
              <w:top w:val="nil"/>
              <w:left w:val="nil"/>
              <w:bottom w:val="single" w:sz="4" w:space="0" w:color="auto"/>
              <w:right w:val="single" w:sz="4" w:space="0" w:color="auto"/>
            </w:tcBorders>
            <w:shd w:val="clear" w:color="auto" w:fill="auto"/>
            <w:vAlign w:val="center"/>
          </w:tcPr>
          <w:p w14:paraId="221FEBDD" w14:textId="77777777" w:rsidR="008A6E4D" w:rsidRPr="00B266C3" w:rsidRDefault="008A6E4D" w:rsidP="008A6E4D">
            <w:pPr>
              <w:spacing w:before="0" w:after="0"/>
              <w:ind w:firstLine="0"/>
              <w:jc w:val="center"/>
              <w:rPr>
                <w:rFonts w:eastAsia="Times New Roman" w:cs="Times New Roman"/>
                <w:b/>
                <w:color w:val="000000"/>
                <w:sz w:val="18"/>
                <w:szCs w:val="18"/>
                <w:lang w:eastAsia="ru-RU"/>
              </w:rPr>
            </w:pPr>
            <w:r w:rsidRPr="00B266C3">
              <w:rPr>
                <w:rFonts w:eastAsia="Calibri" w:cs="Times New Roman"/>
                <w:b/>
                <w:color w:val="000000"/>
                <w:sz w:val="20"/>
                <w:szCs w:val="20"/>
                <w:lang w:eastAsia="en-US"/>
              </w:rPr>
              <w:t>5376,65</w:t>
            </w:r>
          </w:p>
        </w:tc>
      </w:tr>
    </w:tbl>
    <w:p w14:paraId="0839BD98" w14:textId="54C30BF4" w:rsidR="005F0058" w:rsidRPr="00B266C3" w:rsidRDefault="005F0058" w:rsidP="00F3369A">
      <w:pPr>
        <w:keepNext/>
        <w:keepLines/>
        <w:widowControl w:val="0"/>
        <w:suppressAutoHyphens/>
        <w:adjustRightInd w:val="0"/>
        <w:spacing w:before="0" w:after="0"/>
        <w:ind w:firstLine="0"/>
        <w:textAlignment w:val="baseline"/>
        <w:rPr>
          <w:rFonts w:eastAsia="Microsoft YaHei" w:cs="Times New Roman"/>
          <w:bCs/>
          <w:szCs w:val="24"/>
          <w:lang w:eastAsia="en-US"/>
        </w:rPr>
      </w:pPr>
      <w:r w:rsidRPr="00B266C3">
        <w:rPr>
          <w:rFonts w:eastAsia="Microsoft YaHei" w:cs="Times New Roman"/>
          <w:bCs/>
          <w:szCs w:val="24"/>
          <w:lang w:eastAsia="en-US"/>
        </w:rPr>
        <w:t xml:space="preserve">Примечание – </w:t>
      </w:r>
      <w:r w:rsidR="00AB530B" w:rsidRPr="00B266C3">
        <w:rPr>
          <w:rFonts w:eastAsia="Microsoft YaHei" w:cs="Times New Roman"/>
          <w:bCs/>
          <w:szCs w:val="24"/>
          <w:lang w:eastAsia="en-US"/>
        </w:rPr>
        <w:t>суммы могут быть изменены</w:t>
      </w:r>
    </w:p>
    <w:p w14:paraId="79F1EC4C" w14:textId="77777777" w:rsidR="005F2191" w:rsidRPr="00B266C3" w:rsidRDefault="005F2191" w:rsidP="00F3369A">
      <w:pPr>
        <w:keepNext/>
        <w:keepLines/>
        <w:widowControl w:val="0"/>
        <w:suppressAutoHyphens/>
        <w:adjustRightInd w:val="0"/>
        <w:spacing w:before="300" w:line="288" w:lineRule="auto"/>
        <w:ind w:firstLine="0"/>
        <w:textAlignment w:val="baseline"/>
        <w:rPr>
          <w:rFonts w:eastAsia="Microsoft YaHei" w:cs="Times New Roman"/>
          <w:b/>
          <w:bCs/>
          <w:sz w:val="18"/>
          <w:szCs w:val="18"/>
          <w:lang w:eastAsia="en-US"/>
        </w:rPr>
        <w:sectPr w:rsidR="005F2191" w:rsidRPr="00B266C3" w:rsidSect="005E3847">
          <w:pgSz w:w="16838" w:h="11906" w:orient="landscape" w:code="9"/>
          <w:pgMar w:top="1701" w:right="1134" w:bottom="567" w:left="1134" w:header="510" w:footer="692" w:gutter="0"/>
          <w:cols w:space="708"/>
          <w:docGrid w:linePitch="360"/>
        </w:sectPr>
      </w:pPr>
    </w:p>
    <w:p w14:paraId="035C87E5" w14:textId="29412960" w:rsidR="00D944C3" w:rsidRPr="00B266C3" w:rsidRDefault="00D944C3" w:rsidP="00F3369A">
      <w:pPr>
        <w:pStyle w:val="1"/>
      </w:pPr>
      <w:bookmarkStart w:id="42" w:name="P78"/>
      <w:bookmarkStart w:id="43" w:name="_Toc207875394"/>
      <w:bookmarkEnd w:id="42"/>
      <w:r w:rsidRPr="00B266C3">
        <w:t xml:space="preserve">«Предложения </w:t>
      </w:r>
      <w:r w:rsidR="00BC3CAD" w:rsidRPr="00B266C3">
        <w:t>по переводу открытых систем теплоснабжения (горячего водоснабжения), отдельных участков таких систем на закрытые схемы горячего водоснабжения</w:t>
      </w:r>
      <w:r w:rsidRPr="00B266C3">
        <w:t>»</w:t>
      </w:r>
      <w:bookmarkEnd w:id="43"/>
    </w:p>
    <w:p w14:paraId="1F3B64AA" w14:textId="2182A1D2" w:rsidR="00A853B0" w:rsidRPr="00B266C3" w:rsidRDefault="00A853B0" w:rsidP="00F3369A">
      <w:pPr>
        <w:pStyle w:val="20"/>
        <w:tabs>
          <w:tab w:val="clear" w:pos="1701"/>
          <w:tab w:val="num" w:pos="426"/>
        </w:tabs>
      </w:pPr>
      <w:bookmarkStart w:id="44" w:name="_Toc207875395"/>
      <w:r w:rsidRPr="00B266C3">
        <w:t xml:space="preserve">Предложения </w:t>
      </w:r>
      <w:r w:rsidR="00BC3CAD" w:rsidRPr="00B266C3">
        <w:t>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44"/>
    </w:p>
    <w:p w14:paraId="5FC1384D" w14:textId="5C094287" w:rsidR="001827C8" w:rsidRPr="00B266C3" w:rsidRDefault="001827C8" w:rsidP="00F3369A">
      <w:pPr>
        <w:rPr>
          <w:rFonts w:eastAsia="Calibri" w:cs="Times New Roman"/>
          <w:lang w:eastAsia="en-US"/>
        </w:rPr>
      </w:pPr>
      <w:r w:rsidRPr="00B266C3">
        <w:rPr>
          <w:rFonts w:eastAsia="Calibri" w:cs="Times New Roman"/>
          <w:lang w:eastAsia="en-US"/>
        </w:rPr>
        <w:t>Необходимость повышения надежности и снижения энергозатрат системами теплоснабжения предопределила закрепление в нормативных документах обязательность перехода на закрытые схемы присоединения систем отопления и горячего водоснабжения к тепловым сетям.</w:t>
      </w:r>
    </w:p>
    <w:p w14:paraId="1299C1CF" w14:textId="7B365AB4" w:rsidR="001827C8" w:rsidRPr="00B266C3" w:rsidRDefault="001827C8" w:rsidP="00F3369A">
      <w:pPr>
        <w:rPr>
          <w:rFonts w:eastAsia="Calibri" w:cs="Times New Roman"/>
          <w:lang w:eastAsia="en-US"/>
        </w:rPr>
      </w:pPr>
      <w:r w:rsidRPr="00B266C3">
        <w:rPr>
          <w:rFonts w:eastAsia="Calibri" w:cs="Times New Roman"/>
          <w:lang w:eastAsia="en-US"/>
        </w:rPr>
        <w:t>В соответствии с требованиями ФЗ от 07.12.2011 № 417-ФЗ «О внесении изменений в отдельные законодательные акты РФ в связи с принятым ФЗ «О водоснабжении и водоотведении» и вступившими в силу поправками к ФЗ «О теплоснабжении» № 190-ФЗ от 07.12.2011:</w:t>
      </w:r>
    </w:p>
    <w:p w14:paraId="2FACE1E4" w14:textId="6E45A49C" w:rsidR="001827C8" w:rsidRPr="00B266C3" w:rsidRDefault="001827C8" w:rsidP="00F3369A">
      <w:pPr>
        <w:pStyle w:val="a8"/>
        <w:numPr>
          <w:ilvl w:val="0"/>
          <w:numId w:val="22"/>
        </w:numPr>
        <w:rPr>
          <w:rFonts w:eastAsia="Calibri" w:cs="Times New Roman"/>
          <w:lang w:eastAsia="en-US"/>
        </w:rPr>
      </w:pPr>
      <w:r w:rsidRPr="00B266C3">
        <w:rPr>
          <w:rFonts w:eastAsia="Calibri" w:cs="Times New Roman"/>
          <w:lang w:eastAsia="en-US"/>
        </w:rPr>
        <w:t>с 1 января 2013 года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1662AA71" w14:textId="1D986A39" w:rsidR="001827C8" w:rsidRPr="00B266C3" w:rsidRDefault="001827C8" w:rsidP="00F3369A">
      <w:pPr>
        <w:rPr>
          <w:rFonts w:eastAsia="Calibri" w:cs="Times New Roman"/>
          <w:lang w:eastAsia="en-US"/>
        </w:rPr>
      </w:pPr>
      <w:r w:rsidRPr="00B266C3">
        <w:rPr>
          <w:rFonts w:eastAsia="Calibri" w:cs="Times New Roman"/>
          <w:lang w:eastAsia="en-US"/>
        </w:rPr>
        <w:t xml:space="preserve">Актуальность Закона применительно к новому строительству очевидна. В этом случае закрытая система теплоснабжения позволяет избежать следующих недостатков открытой схемы: </w:t>
      </w:r>
    </w:p>
    <w:p w14:paraId="623176E2" w14:textId="07FE27CD" w:rsidR="001827C8" w:rsidRPr="00B266C3" w:rsidRDefault="001827C8" w:rsidP="00F3369A">
      <w:pPr>
        <w:pStyle w:val="a8"/>
        <w:numPr>
          <w:ilvl w:val="0"/>
          <w:numId w:val="21"/>
        </w:numPr>
        <w:rPr>
          <w:rFonts w:eastAsia="Calibri" w:cs="Times New Roman"/>
          <w:lang w:eastAsia="en-US"/>
        </w:rPr>
      </w:pPr>
      <w:r w:rsidRPr="00B266C3">
        <w:rPr>
          <w:rFonts w:eastAsia="Calibri" w:cs="Times New Roman"/>
          <w:lang w:eastAsia="en-US"/>
        </w:rPr>
        <w:t>повышенные расходы тепловой энергии на отопление и ГВС;</w:t>
      </w:r>
    </w:p>
    <w:p w14:paraId="1EAAA108" w14:textId="30833B9A" w:rsidR="001827C8" w:rsidRPr="00B266C3" w:rsidRDefault="001827C8" w:rsidP="00F3369A">
      <w:pPr>
        <w:pStyle w:val="a8"/>
        <w:numPr>
          <w:ilvl w:val="0"/>
          <w:numId w:val="21"/>
        </w:numPr>
        <w:rPr>
          <w:rFonts w:eastAsia="Calibri" w:cs="Times New Roman"/>
          <w:lang w:eastAsia="en-US"/>
        </w:rPr>
      </w:pPr>
      <w:r w:rsidRPr="00B266C3">
        <w:rPr>
          <w:rFonts w:eastAsia="Calibri" w:cs="Times New Roman"/>
          <w:lang w:eastAsia="en-US"/>
        </w:rPr>
        <w:t>высокие удельные расходы топлива на производство тепловой энергии;</w:t>
      </w:r>
    </w:p>
    <w:p w14:paraId="12F07D16" w14:textId="460DC28B" w:rsidR="001827C8" w:rsidRPr="00B266C3" w:rsidRDefault="001827C8" w:rsidP="00F3369A">
      <w:pPr>
        <w:pStyle w:val="a8"/>
        <w:numPr>
          <w:ilvl w:val="0"/>
          <w:numId w:val="21"/>
        </w:numPr>
        <w:rPr>
          <w:rFonts w:eastAsia="Calibri" w:cs="Times New Roman"/>
          <w:lang w:eastAsia="en-US"/>
        </w:rPr>
      </w:pPr>
      <w:r w:rsidRPr="00B266C3">
        <w:rPr>
          <w:rFonts w:eastAsia="Calibri" w:cs="Times New Roman"/>
          <w:lang w:eastAsia="en-US"/>
        </w:rPr>
        <w:t>повышенные затраты на эксплуатацию котельных и тепловых сетей;</w:t>
      </w:r>
    </w:p>
    <w:p w14:paraId="2EFB6BEA" w14:textId="07B26F94" w:rsidR="001827C8" w:rsidRPr="00B266C3" w:rsidRDefault="001827C8" w:rsidP="00F3369A">
      <w:pPr>
        <w:pStyle w:val="a8"/>
        <w:numPr>
          <w:ilvl w:val="0"/>
          <w:numId w:val="21"/>
        </w:numPr>
        <w:rPr>
          <w:rFonts w:eastAsia="Calibri" w:cs="Times New Roman"/>
          <w:lang w:eastAsia="en-US"/>
        </w:rPr>
      </w:pPr>
      <w:r w:rsidRPr="00B266C3">
        <w:rPr>
          <w:rFonts w:eastAsia="Calibri" w:cs="Times New Roman"/>
          <w:lang w:eastAsia="en-US"/>
        </w:rPr>
        <w:t>повышенные затраты на химводоподготовку;</w:t>
      </w:r>
    </w:p>
    <w:p w14:paraId="7E67CF50" w14:textId="0E084E41" w:rsidR="001827C8" w:rsidRPr="00B266C3" w:rsidRDefault="001827C8" w:rsidP="00F3369A">
      <w:pPr>
        <w:pStyle w:val="a8"/>
        <w:numPr>
          <w:ilvl w:val="0"/>
          <w:numId w:val="21"/>
        </w:numPr>
        <w:rPr>
          <w:rFonts w:eastAsia="Calibri" w:cs="Times New Roman"/>
          <w:lang w:eastAsia="en-US"/>
        </w:rPr>
      </w:pPr>
      <w:r w:rsidRPr="00B266C3">
        <w:rPr>
          <w:rFonts w:eastAsia="Calibri" w:cs="Times New Roman"/>
          <w:lang w:eastAsia="en-US"/>
        </w:rPr>
        <w:t>в случае открытой системы технологическая возможность поддержания температурного графика при переходных температурах с помощью подогревателей отопления отсутствует и наличие излома (70ºС) для нужд ГВС приводит к «перетопам» в помещениях зданий;</w:t>
      </w:r>
    </w:p>
    <w:p w14:paraId="6F89320F" w14:textId="2D9B21E6" w:rsidR="001827C8" w:rsidRPr="00B266C3" w:rsidRDefault="001827C8" w:rsidP="00F3369A">
      <w:pPr>
        <w:pStyle w:val="a8"/>
        <w:numPr>
          <w:ilvl w:val="0"/>
          <w:numId w:val="21"/>
        </w:numPr>
        <w:rPr>
          <w:rFonts w:eastAsia="Calibri" w:cs="Times New Roman"/>
          <w:lang w:eastAsia="en-US"/>
        </w:rPr>
      </w:pPr>
      <w:r w:rsidRPr="00B266C3">
        <w:rPr>
          <w:rFonts w:eastAsia="Calibri" w:cs="Times New Roman"/>
          <w:lang w:eastAsia="en-US"/>
        </w:rPr>
        <w:t>существует перегрев горячей воды при эксплуатации открытой системы теплоснабжения без регулятора температуры горячей воды, которая фактически соответствует температуре воды в подающей линии тепловой сети.</w:t>
      </w:r>
    </w:p>
    <w:p w14:paraId="788ACA6D" w14:textId="5338D6AE" w:rsidR="00663690" w:rsidRPr="00B266C3" w:rsidRDefault="00663690" w:rsidP="00F3369A">
      <w:pPr>
        <w:rPr>
          <w:rFonts w:eastAsia="Calibri" w:cs="Times New Roman"/>
          <w:lang w:eastAsia="en-US"/>
        </w:rPr>
      </w:pPr>
      <w:r w:rsidRPr="00B266C3">
        <w:rPr>
          <w:rFonts w:eastAsia="Calibri" w:cs="Times New Roman"/>
          <w:lang w:eastAsia="en-US"/>
        </w:rPr>
        <w:t>Мероприятия не предусмотрены.</w:t>
      </w:r>
    </w:p>
    <w:p w14:paraId="20A6CB99" w14:textId="1CB227B6" w:rsidR="00663690" w:rsidRPr="00B266C3" w:rsidRDefault="00663690" w:rsidP="00F3369A">
      <w:pPr>
        <w:rPr>
          <w:rFonts w:eastAsia="Calibri" w:cs="Times New Roman"/>
          <w:lang w:eastAsia="en-US"/>
        </w:rPr>
      </w:pPr>
      <w:r w:rsidRPr="00B266C3">
        <w:rPr>
          <w:rFonts w:eastAsia="Calibri" w:cs="Times New Roman"/>
          <w:lang w:eastAsia="en-US"/>
        </w:rPr>
        <w:t xml:space="preserve">Открытые системы теплоснабжения (горячего водоснабжения) на территории </w:t>
      </w:r>
      <w:r w:rsidR="00832C67" w:rsidRPr="00B266C3">
        <w:rPr>
          <w:rFonts w:eastAsia="Calibri" w:cs="Times New Roman"/>
          <w:lang w:eastAsia="en-US"/>
        </w:rPr>
        <w:t>Вольненского</w:t>
      </w:r>
      <w:r w:rsidR="00D35A54" w:rsidRPr="00B266C3">
        <w:rPr>
          <w:rFonts w:eastAsia="Calibri" w:cs="Times New Roman"/>
          <w:lang w:eastAsia="en-US"/>
        </w:rPr>
        <w:t xml:space="preserve"> сельского поселения Успенского муниципального района Краснодарского края</w:t>
      </w:r>
      <w:r w:rsidRPr="00B266C3">
        <w:rPr>
          <w:rFonts w:eastAsia="Calibri" w:cs="Times New Roman"/>
          <w:lang w:eastAsia="en-US"/>
        </w:rPr>
        <w:t xml:space="preserve"> отсутствуют.</w:t>
      </w:r>
    </w:p>
    <w:p w14:paraId="44919C95" w14:textId="4716A6A9" w:rsidR="00A853B0" w:rsidRPr="00B266C3" w:rsidRDefault="00A853B0" w:rsidP="00F3369A">
      <w:pPr>
        <w:pStyle w:val="20"/>
        <w:tabs>
          <w:tab w:val="clear" w:pos="1701"/>
          <w:tab w:val="num" w:pos="426"/>
        </w:tabs>
      </w:pPr>
      <w:bookmarkStart w:id="45" w:name="_Toc207875396"/>
      <w:r w:rsidRPr="00B266C3">
        <w:t xml:space="preserve">Предложения </w:t>
      </w:r>
      <w:r w:rsidR="00BC3CAD" w:rsidRPr="00B266C3">
        <w:t>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45"/>
    </w:p>
    <w:p w14:paraId="2DDA2AD0" w14:textId="7FD9B797" w:rsidR="00663690" w:rsidRPr="00B266C3" w:rsidRDefault="00663690" w:rsidP="00F3369A">
      <w:pPr>
        <w:rPr>
          <w:shd w:val="clear" w:color="auto" w:fill="FFFFFF"/>
        </w:rPr>
      </w:pPr>
      <w:r w:rsidRPr="00B266C3">
        <w:rPr>
          <w:shd w:val="clear" w:color="auto" w:fill="FFFFFF"/>
        </w:rPr>
        <w:t>Мероприятия не предусмотрены.</w:t>
      </w:r>
    </w:p>
    <w:p w14:paraId="3A6F7591" w14:textId="114A55E0" w:rsidR="00663690" w:rsidRPr="00B266C3" w:rsidRDefault="00663690" w:rsidP="00F3369A">
      <w:pPr>
        <w:rPr>
          <w:shd w:val="clear" w:color="auto" w:fill="FFFFFF"/>
        </w:rPr>
      </w:pPr>
      <w:r w:rsidRPr="00B266C3">
        <w:rPr>
          <w:shd w:val="clear" w:color="auto" w:fill="FFFFFF"/>
        </w:rPr>
        <w:t xml:space="preserve">Открытые системы теплоснабжения (горячего водоснабжения) на территории </w:t>
      </w:r>
      <w:r w:rsidR="00832C67" w:rsidRPr="00B266C3">
        <w:rPr>
          <w:shd w:val="clear" w:color="auto" w:fill="FFFFFF"/>
        </w:rPr>
        <w:t>Вольненского</w:t>
      </w:r>
      <w:r w:rsidR="00D35A54" w:rsidRPr="00B266C3">
        <w:rPr>
          <w:shd w:val="clear" w:color="auto" w:fill="FFFFFF"/>
        </w:rPr>
        <w:t xml:space="preserve"> сельского поселения Успенского муниципального района Краснодарского края</w:t>
      </w:r>
      <w:r w:rsidRPr="00B266C3">
        <w:rPr>
          <w:shd w:val="clear" w:color="auto" w:fill="FFFFFF"/>
        </w:rPr>
        <w:t xml:space="preserve"> отсутствуют.</w:t>
      </w:r>
    </w:p>
    <w:p w14:paraId="0FD60960" w14:textId="3083F8C0" w:rsidR="00D944C3" w:rsidRPr="00B266C3" w:rsidRDefault="00D944C3" w:rsidP="00F3369A">
      <w:pPr>
        <w:pStyle w:val="1"/>
      </w:pPr>
      <w:bookmarkStart w:id="46" w:name="_Toc207875397"/>
      <w:r w:rsidRPr="00B266C3">
        <w:t>«Перспективные топливные балансы»</w:t>
      </w:r>
      <w:bookmarkEnd w:id="46"/>
    </w:p>
    <w:p w14:paraId="1B0C1D05" w14:textId="565CFD6A" w:rsidR="005602A6" w:rsidRPr="00B266C3" w:rsidRDefault="005602A6" w:rsidP="00F3369A">
      <w:pPr>
        <w:pStyle w:val="20"/>
        <w:tabs>
          <w:tab w:val="clear" w:pos="1701"/>
          <w:tab w:val="num" w:pos="426"/>
        </w:tabs>
      </w:pPr>
      <w:bookmarkStart w:id="47" w:name="_Toc207875398"/>
      <w:r w:rsidRPr="00B266C3">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47"/>
    </w:p>
    <w:p w14:paraId="42924DB5" w14:textId="4E975D27" w:rsidR="00E43055" w:rsidRPr="00B266C3" w:rsidRDefault="009970DB" w:rsidP="00F3369A">
      <w:r w:rsidRPr="00B266C3">
        <w:t>Перспективные топливные балансы по существующ</w:t>
      </w:r>
      <w:r w:rsidR="00926872" w:rsidRPr="00B266C3">
        <w:t>им</w:t>
      </w:r>
      <w:r w:rsidRPr="00B266C3">
        <w:t xml:space="preserve"> источникам тепловой энергии </w:t>
      </w:r>
      <w:r w:rsidR="00832C67" w:rsidRPr="00B266C3">
        <w:t>Вольненского</w:t>
      </w:r>
      <w:r w:rsidR="00D35A54" w:rsidRPr="00B266C3">
        <w:t xml:space="preserve"> сельского поселения Успенского муниципального района Краснодарского края </w:t>
      </w:r>
      <w:r w:rsidRPr="00B266C3">
        <w:t xml:space="preserve">представлены </w:t>
      </w:r>
      <w:r w:rsidR="00E43055" w:rsidRPr="00B266C3">
        <w:t xml:space="preserve">в таблице </w:t>
      </w:r>
      <w:r w:rsidR="001859F4" w:rsidRPr="00B266C3">
        <w:t>1</w:t>
      </w:r>
      <w:r w:rsidR="009F21FF" w:rsidRPr="00B266C3">
        <w:t>1</w:t>
      </w:r>
      <w:r w:rsidR="001859F4" w:rsidRPr="00B266C3">
        <w:t>.</w:t>
      </w:r>
    </w:p>
    <w:p w14:paraId="34D497D4" w14:textId="77777777" w:rsidR="00E43055" w:rsidRPr="00B266C3" w:rsidRDefault="00E43055" w:rsidP="00F3369A"/>
    <w:p w14:paraId="5AD178E1" w14:textId="77777777" w:rsidR="00E43055" w:rsidRPr="00B266C3" w:rsidRDefault="00E43055" w:rsidP="00F3369A">
      <w:pPr>
        <w:sectPr w:rsidR="00E43055" w:rsidRPr="00B266C3" w:rsidSect="001047EA">
          <w:pgSz w:w="11906" w:h="16838"/>
          <w:pgMar w:top="1134" w:right="850" w:bottom="1134" w:left="1701" w:header="708" w:footer="708" w:gutter="0"/>
          <w:cols w:space="708"/>
          <w:docGrid w:linePitch="360"/>
        </w:sectPr>
      </w:pPr>
    </w:p>
    <w:p w14:paraId="73B08B51" w14:textId="0832822B" w:rsidR="009970DB" w:rsidRPr="00B266C3" w:rsidRDefault="009970DB" w:rsidP="00F3369A">
      <w:pPr>
        <w:pStyle w:val="ac"/>
        <w:keepNext/>
      </w:pPr>
      <w:r w:rsidRPr="00B266C3">
        <w:t xml:space="preserve">Таблица </w:t>
      </w:r>
      <w:r w:rsidR="00EF120F">
        <w:fldChar w:fldCharType="begin"/>
      </w:r>
      <w:r w:rsidR="00EF120F">
        <w:instrText xml:space="preserve"> SEQ</w:instrText>
      </w:r>
      <w:r w:rsidR="00EF120F">
        <w:instrText xml:space="preserve"> Таблица \* ARABIC </w:instrText>
      </w:r>
      <w:r w:rsidR="00EF120F">
        <w:fldChar w:fldCharType="separate"/>
      </w:r>
      <w:r w:rsidR="00B8610A">
        <w:rPr>
          <w:noProof/>
        </w:rPr>
        <w:t>11</w:t>
      </w:r>
      <w:r w:rsidR="00EF120F">
        <w:rPr>
          <w:noProof/>
        </w:rPr>
        <w:fldChar w:fldCharType="end"/>
      </w:r>
      <w:r w:rsidRPr="00B266C3">
        <w:t xml:space="preserve"> </w:t>
      </w:r>
      <w:r w:rsidR="00745C00" w:rsidRPr="00B266C3">
        <w:t xml:space="preserve">- </w:t>
      </w:r>
      <w:r w:rsidRPr="00B266C3">
        <w:t>Перспективные топливные балансы по источникам тепловой энергии</w:t>
      </w:r>
      <w:r w:rsidR="00587B0D" w:rsidRPr="00B266C3">
        <w:t xml:space="preserve"> </w:t>
      </w:r>
      <w:r w:rsidR="00832C67" w:rsidRPr="00B266C3">
        <w:t>Вольненского</w:t>
      </w:r>
      <w:r w:rsidR="00D35A54" w:rsidRPr="00B266C3">
        <w:t xml:space="preserve"> сельского поселения Успенского муниципального района Краснодарского края </w:t>
      </w:r>
    </w:p>
    <w:tbl>
      <w:tblPr>
        <w:tblW w:w="5000" w:type="pct"/>
        <w:jc w:val="center"/>
        <w:tblLook w:val="04A0" w:firstRow="1" w:lastRow="0" w:firstColumn="1" w:lastColumn="0" w:noHBand="0" w:noVBand="1"/>
      </w:tblPr>
      <w:tblGrid>
        <w:gridCol w:w="704"/>
        <w:gridCol w:w="1724"/>
        <w:gridCol w:w="1214"/>
        <w:gridCol w:w="1214"/>
        <w:gridCol w:w="1213"/>
        <w:gridCol w:w="1213"/>
        <w:gridCol w:w="1213"/>
        <w:gridCol w:w="1213"/>
        <w:gridCol w:w="1213"/>
        <w:gridCol w:w="1213"/>
        <w:gridCol w:w="1213"/>
        <w:gridCol w:w="1213"/>
      </w:tblGrid>
      <w:tr w:rsidR="009576A0" w:rsidRPr="00B266C3" w14:paraId="4A811747" w14:textId="77777777" w:rsidTr="009576A0">
        <w:trPr>
          <w:trHeight w:val="20"/>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5070FF1" w14:textId="77777777" w:rsidR="009576A0" w:rsidRPr="00B266C3" w:rsidRDefault="009576A0" w:rsidP="009576A0">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 п/п</w:t>
            </w:r>
          </w:p>
        </w:tc>
        <w:tc>
          <w:tcPr>
            <w:tcW w:w="1724"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AFB7328" w14:textId="77777777" w:rsidR="009576A0" w:rsidRPr="00B266C3" w:rsidRDefault="009576A0" w:rsidP="009576A0">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Наименование источника тепловой энергии</w:t>
            </w:r>
          </w:p>
        </w:tc>
        <w:tc>
          <w:tcPr>
            <w:tcW w:w="1214"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B7DA0DE" w14:textId="77777777" w:rsidR="009576A0" w:rsidRPr="00B266C3" w:rsidRDefault="009576A0" w:rsidP="009576A0">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Вид топлива</w:t>
            </w:r>
          </w:p>
        </w:tc>
        <w:tc>
          <w:tcPr>
            <w:tcW w:w="10918" w:type="dxa"/>
            <w:gridSpan w:val="9"/>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D914E98" w14:textId="77777777" w:rsidR="009576A0" w:rsidRPr="00B266C3" w:rsidRDefault="009576A0" w:rsidP="009576A0">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Выработка тепловой энергии, Гкал</w:t>
            </w:r>
          </w:p>
        </w:tc>
      </w:tr>
      <w:tr w:rsidR="009576A0" w:rsidRPr="00B266C3" w14:paraId="45B35825" w14:textId="77777777" w:rsidTr="009576A0">
        <w:trPr>
          <w:trHeight w:val="20"/>
          <w:jc w:val="center"/>
        </w:trPr>
        <w:tc>
          <w:tcPr>
            <w:tcW w:w="70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566D496" w14:textId="77777777" w:rsidR="009576A0" w:rsidRPr="00B266C3" w:rsidRDefault="009576A0" w:rsidP="009576A0">
            <w:pPr>
              <w:spacing w:before="0" w:after="0"/>
              <w:ind w:firstLine="0"/>
              <w:jc w:val="left"/>
              <w:rPr>
                <w:rFonts w:eastAsia="Times New Roman" w:cs="Times New Roman"/>
                <w:b/>
                <w:bCs/>
                <w:color w:val="000000"/>
                <w:sz w:val="18"/>
                <w:szCs w:val="18"/>
                <w:lang w:eastAsia="ru-RU"/>
              </w:rPr>
            </w:pPr>
          </w:p>
        </w:tc>
        <w:tc>
          <w:tcPr>
            <w:tcW w:w="17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4F65781" w14:textId="77777777" w:rsidR="009576A0" w:rsidRPr="00B266C3" w:rsidRDefault="009576A0" w:rsidP="009576A0">
            <w:pPr>
              <w:spacing w:before="0" w:after="0"/>
              <w:ind w:firstLine="0"/>
              <w:jc w:val="left"/>
              <w:rPr>
                <w:rFonts w:eastAsia="Times New Roman" w:cs="Times New Roman"/>
                <w:b/>
                <w:bCs/>
                <w:color w:val="000000"/>
                <w:sz w:val="18"/>
                <w:szCs w:val="18"/>
                <w:lang w:eastAsia="ru-RU"/>
              </w:rPr>
            </w:pPr>
          </w:p>
        </w:tc>
        <w:tc>
          <w:tcPr>
            <w:tcW w:w="121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987E7F9" w14:textId="77777777" w:rsidR="009576A0" w:rsidRPr="00B266C3" w:rsidRDefault="009576A0" w:rsidP="009576A0">
            <w:pPr>
              <w:spacing w:before="0" w:after="0"/>
              <w:ind w:firstLine="0"/>
              <w:jc w:val="left"/>
              <w:rPr>
                <w:rFonts w:eastAsia="Times New Roman" w:cs="Times New Roman"/>
                <w:b/>
                <w:bCs/>
                <w:color w:val="000000"/>
                <w:sz w:val="18"/>
                <w:szCs w:val="18"/>
                <w:lang w:eastAsia="ru-RU"/>
              </w:rPr>
            </w:pP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DB1BD0"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2025г.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C6EB07"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2026г.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335E09"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2027г.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AB47BA"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2028г.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EB76DA"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2029г.</w:t>
            </w:r>
          </w:p>
        </w:tc>
        <w:tc>
          <w:tcPr>
            <w:tcW w:w="1213" w:type="dxa"/>
            <w:tcBorders>
              <w:top w:val="nil"/>
              <w:left w:val="nil"/>
              <w:bottom w:val="nil"/>
              <w:right w:val="single" w:sz="4" w:space="0" w:color="auto"/>
            </w:tcBorders>
            <w:shd w:val="clear" w:color="auto" w:fill="auto"/>
            <w:tcMar>
              <w:left w:w="28" w:type="dxa"/>
              <w:right w:w="28" w:type="dxa"/>
            </w:tcMar>
            <w:vAlign w:val="center"/>
            <w:hideMark/>
          </w:tcPr>
          <w:p w14:paraId="353B393A"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2030г.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0F2A1B"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2031-2035гг.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CF24F4"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2036-2040гг.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C961A2"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2041-2046гг.</w:t>
            </w:r>
          </w:p>
        </w:tc>
      </w:tr>
      <w:tr w:rsidR="009576A0" w:rsidRPr="00B266C3" w14:paraId="0DBDC200" w14:textId="77777777" w:rsidTr="009576A0">
        <w:trPr>
          <w:trHeight w:val="20"/>
          <w:jc w:val="center"/>
        </w:trPr>
        <w:tc>
          <w:tcPr>
            <w:tcW w:w="70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496A8C"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1</w:t>
            </w:r>
          </w:p>
        </w:tc>
        <w:tc>
          <w:tcPr>
            <w:tcW w:w="17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892DEF" w14:textId="77777777" w:rsidR="009576A0" w:rsidRPr="00B266C3" w:rsidRDefault="009576A0" w:rsidP="009576A0">
            <w:pPr>
              <w:spacing w:before="0" w:after="0"/>
              <w:ind w:firstLine="0"/>
              <w:jc w:val="center"/>
              <w:rPr>
                <w:rFonts w:eastAsia="Times New Roman" w:cs="Times New Roman"/>
                <w:sz w:val="18"/>
                <w:szCs w:val="18"/>
                <w:lang w:eastAsia="ru-RU"/>
              </w:rPr>
            </w:pPr>
            <w:r w:rsidRPr="00B266C3">
              <w:rPr>
                <w:rFonts w:eastAsia="Times New Roman" w:cs="Times New Roman"/>
                <w:sz w:val="18"/>
                <w:szCs w:val="18"/>
                <w:lang w:eastAsia="ru-RU"/>
              </w:rPr>
              <w:t xml:space="preserve">Котельная № 10, с. Марьино, переул. Торговый, 5А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B4290D"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Природный газ</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tcPr>
          <w:p w14:paraId="6E97C20B"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1 400,990</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EFC1688"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1 484,983</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37F94708"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1 442,987</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7126DFC3"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1 442,987</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7B631E38"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1 442,987</w:t>
            </w:r>
          </w:p>
        </w:tc>
        <w:tc>
          <w:tcPr>
            <w:tcW w:w="121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48B3737"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1 442,987</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0BD20FFA"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1 442,987</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14BB98E1"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1 442,987</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7BE4A5E8"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1 442,987</w:t>
            </w:r>
          </w:p>
        </w:tc>
      </w:tr>
      <w:tr w:rsidR="009576A0" w:rsidRPr="00B266C3" w14:paraId="0E344161" w14:textId="77777777" w:rsidTr="009576A0">
        <w:trPr>
          <w:trHeight w:val="20"/>
          <w:jc w:val="center"/>
        </w:trPr>
        <w:tc>
          <w:tcPr>
            <w:tcW w:w="70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3C83245"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2</w:t>
            </w:r>
          </w:p>
        </w:tc>
        <w:tc>
          <w:tcPr>
            <w:tcW w:w="17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3D6AB6" w14:textId="77777777" w:rsidR="009576A0" w:rsidRPr="00B266C3" w:rsidRDefault="009576A0" w:rsidP="009576A0">
            <w:pPr>
              <w:spacing w:before="0" w:after="0"/>
              <w:ind w:firstLine="0"/>
              <w:jc w:val="center"/>
              <w:rPr>
                <w:rFonts w:eastAsia="Times New Roman" w:cs="Times New Roman"/>
                <w:sz w:val="18"/>
                <w:szCs w:val="18"/>
                <w:lang w:eastAsia="ru-RU"/>
              </w:rPr>
            </w:pPr>
            <w:r w:rsidRPr="00B266C3">
              <w:rPr>
                <w:rFonts w:eastAsia="Times New Roman" w:cs="Times New Roman"/>
                <w:sz w:val="18"/>
                <w:szCs w:val="18"/>
                <w:lang w:eastAsia="ru-RU"/>
              </w:rPr>
              <w:t xml:space="preserve">Котельная № 11, с. Вольное, ул.Школьная,26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33CCAB"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Природный газ</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tcPr>
          <w:p w14:paraId="133F7C0A"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324,205</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05863CCA"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385,560</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09D6CADB"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354,883</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1030F340"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354,883</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0F0A0DD"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354,883</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6A58041E"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354,883</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DA2D7D4"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354,883</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7B3EAD30"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354,883</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2E870E17"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354,883</w:t>
            </w:r>
          </w:p>
        </w:tc>
      </w:tr>
      <w:tr w:rsidR="009576A0" w:rsidRPr="00B266C3" w14:paraId="79E0F99C" w14:textId="77777777" w:rsidTr="009576A0">
        <w:trPr>
          <w:trHeight w:val="20"/>
          <w:jc w:val="center"/>
        </w:trPr>
        <w:tc>
          <w:tcPr>
            <w:tcW w:w="3642" w:type="dxa"/>
            <w:gridSpan w:val="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5BCE27C"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Итого по Вольненскому сельскому поселению Успенского муниципального района Краснодарского края:</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tcPr>
          <w:p w14:paraId="3A496406"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1725,195</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2C8EFDC4"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1870,543</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04AA1BE7"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1797,869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0CFD1C47"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1797,869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65327B79"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1797,869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5CB7CD30"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1797,869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12478A6C"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1797,869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5D961EDC"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1797,869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632ABEA7"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1797,869</w:t>
            </w:r>
          </w:p>
        </w:tc>
      </w:tr>
      <w:tr w:rsidR="009576A0" w:rsidRPr="00B266C3" w14:paraId="362978B0" w14:textId="77777777" w:rsidTr="009576A0">
        <w:trPr>
          <w:trHeight w:val="20"/>
          <w:jc w:val="center"/>
        </w:trPr>
        <w:tc>
          <w:tcPr>
            <w:tcW w:w="70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D4D9EC"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7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B8FD23"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D40FB7"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6BBDD0"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5DC8B4"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E969B2"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88B65E"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C912C8"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E26C4D"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61CAAC"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A8F655"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FF1084"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r>
      <w:tr w:rsidR="009576A0" w:rsidRPr="00B266C3" w14:paraId="474EB718" w14:textId="77777777" w:rsidTr="009576A0">
        <w:trPr>
          <w:trHeight w:val="20"/>
          <w:jc w:val="center"/>
        </w:trPr>
        <w:tc>
          <w:tcPr>
            <w:tcW w:w="70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007BE84" w14:textId="77777777" w:rsidR="009576A0" w:rsidRPr="00B266C3" w:rsidRDefault="009576A0" w:rsidP="009576A0">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 п/п</w:t>
            </w:r>
          </w:p>
        </w:tc>
        <w:tc>
          <w:tcPr>
            <w:tcW w:w="172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24D233" w14:textId="77777777" w:rsidR="009576A0" w:rsidRPr="00B266C3" w:rsidRDefault="009576A0" w:rsidP="009576A0">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Наименование источника тепловой энергии</w:t>
            </w:r>
          </w:p>
        </w:tc>
        <w:tc>
          <w:tcPr>
            <w:tcW w:w="121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3A0DF4B" w14:textId="77777777" w:rsidR="009576A0" w:rsidRPr="00B266C3" w:rsidRDefault="009576A0" w:rsidP="009576A0">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Вид топлива</w:t>
            </w:r>
          </w:p>
        </w:tc>
        <w:tc>
          <w:tcPr>
            <w:tcW w:w="10918" w:type="dxa"/>
            <w:gridSpan w:val="9"/>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DA32853" w14:textId="77777777" w:rsidR="009576A0" w:rsidRPr="00B266C3" w:rsidRDefault="009576A0" w:rsidP="009576A0">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Отпуск тепловой энергии, Гкал</w:t>
            </w:r>
          </w:p>
        </w:tc>
      </w:tr>
      <w:tr w:rsidR="009576A0" w:rsidRPr="00B266C3" w14:paraId="0A7E6EE3" w14:textId="77777777" w:rsidTr="009576A0">
        <w:trPr>
          <w:trHeight w:val="20"/>
          <w:jc w:val="center"/>
        </w:trPr>
        <w:tc>
          <w:tcPr>
            <w:tcW w:w="704"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1D2DD60" w14:textId="77777777" w:rsidR="009576A0" w:rsidRPr="00B266C3" w:rsidRDefault="009576A0" w:rsidP="009576A0">
            <w:pPr>
              <w:spacing w:before="0" w:after="0"/>
              <w:ind w:firstLine="0"/>
              <w:jc w:val="left"/>
              <w:rPr>
                <w:rFonts w:eastAsia="Times New Roman" w:cs="Times New Roman"/>
                <w:b/>
                <w:bCs/>
                <w:color w:val="000000"/>
                <w:sz w:val="18"/>
                <w:szCs w:val="18"/>
                <w:lang w:eastAsia="ru-RU"/>
              </w:rPr>
            </w:pPr>
          </w:p>
        </w:tc>
        <w:tc>
          <w:tcPr>
            <w:tcW w:w="1724"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83748F" w14:textId="77777777" w:rsidR="009576A0" w:rsidRPr="00B266C3" w:rsidRDefault="009576A0" w:rsidP="009576A0">
            <w:pPr>
              <w:spacing w:before="0" w:after="0"/>
              <w:ind w:firstLine="0"/>
              <w:jc w:val="left"/>
              <w:rPr>
                <w:rFonts w:eastAsia="Times New Roman" w:cs="Times New Roman"/>
                <w:b/>
                <w:bCs/>
                <w:color w:val="000000"/>
                <w:sz w:val="18"/>
                <w:szCs w:val="18"/>
                <w:lang w:eastAsia="ru-RU"/>
              </w:rPr>
            </w:pPr>
          </w:p>
        </w:tc>
        <w:tc>
          <w:tcPr>
            <w:tcW w:w="1214"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1B4CC5" w14:textId="77777777" w:rsidR="009576A0" w:rsidRPr="00B266C3" w:rsidRDefault="009576A0" w:rsidP="009576A0">
            <w:pPr>
              <w:spacing w:before="0" w:after="0"/>
              <w:ind w:firstLine="0"/>
              <w:jc w:val="left"/>
              <w:rPr>
                <w:rFonts w:eastAsia="Times New Roman" w:cs="Times New Roman"/>
                <w:b/>
                <w:bCs/>
                <w:color w:val="000000"/>
                <w:sz w:val="18"/>
                <w:szCs w:val="18"/>
                <w:lang w:eastAsia="ru-RU"/>
              </w:rPr>
            </w:pP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5CEB99"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2025г.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C71D3D"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2026г.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B9AECA"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2027г.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733827"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2028г.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3DEF8E"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2029г.</w:t>
            </w:r>
          </w:p>
        </w:tc>
        <w:tc>
          <w:tcPr>
            <w:tcW w:w="1213" w:type="dxa"/>
            <w:tcBorders>
              <w:top w:val="nil"/>
              <w:left w:val="nil"/>
              <w:bottom w:val="nil"/>
              <w:right w:val="single" w:sz="4" w:space="0" w:color="auto"/>
            </w:tcBorders>
            <w:shd w:val="clear" w:color="auto" w:fill="auto"/>
            <w:tcMar>
              <w:left w:w="28" w:type="dxa"/>
              <w:right w:w="28" w:type="dxa"/>
            </w:tcMar>
            <w:vAlign w:val="center"/>
            <w:hideMark/>
          </w:tcPr>
          <w:p w14:paraId="2D1C0E0D"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2030г.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53DF0B"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2031-2035гг.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A06610"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2036-2040гг.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784F14"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2041-2046гг.</w:t>
            </w:r>
          </w:p>
        </w:tc>
      </w:tr>
      <w:tr w:rsidR="009576A0" w:rsidRPr="00B266C3" w14:paraId="1676C803" w14:textId="77777777" w:rsidTr="009576A0">
        <w:trPr>
          <w:trHeight w:val="20"/>
          <w:jc w:val="center"/>
        </w:trPr>
        <w:tc>
          <w:tcPr>
            <w:tcW w:w="70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70ABEB"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1</w:t>
            </w:r>
          </w:p>
        </w:tc>
        <w:tc>
          <w:tcPr>
            <w:tcW w:w="17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802BB8" w14:textId="77777777" w:rsidR="009576A0" w:rsidRPr="00B266C3" w:rsidRDefault="009576A0" w:rsidP="009576A0">
            <w:pPr>
              <w:spacing w:before="0" w:after="0"/>
              <w:ind w:firstLine="0"/>
              <w:jc w:val="center"/>
              <w:rPr>
                <w:rFonts w:eastAsia="Times New Roman" w:cs="Times New Roman"/>
                <w:sz w:val="18"/>
                <w:szCs w:val="18"/>
                <w:lang w:eastAsia="ru-RU"/>
              </w:rPr>
            </w:pPr>
            <w:r w:rsidRPr="00B266C3">
              <w:rPr>
                <w:rFonts w:eastAsia="Times New Roman" w:cs="Times New Roman"/>
                <w:sz w:val="18"/>
                <w:szCs w:val="18"/>
                <w:lang w:eastAsia="ru-RU"/>
              </w:rPr>
              <w:t xml:space="preserve">Котельная № 10, с. Марьино, переул. Торговый, 5А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19E10D"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Природный газ</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tcPr>
          <w:p w14:paraId="1BDB73D6" w14:textId="77777777" w:rsidR="009576A0" w:rsidRPr="00B266C3" w:rsidRDefault="009576A0" w:rsidP="009576A0">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1 372,970</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CF7907D"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1 455,280</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506EEAA5"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1 413,284</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A2C909C"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1 413,284</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2AB49441"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1 413,284</w:t>
            </w:r>
          </w:p>
        </w:tc>
        <w:tc>
          <w:tcPr>
            <w:tcW w:w="121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CA84472"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1 413,284</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0E56CA85"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1 413,284</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32A40298"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1 413,284</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5904567C"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1 413,284</w:t>
            </w:r>
          </w:p>
        </w:tc>
      </w:tr>
      <w:tr w:rsidR="009576A0" w:rsidRPr="00B266C3" w14:paraId="318F86EB" w14:textId="77777777" w:rsidTr="009576A0">
        <w:trPr>
          <w:trHeight w:val="20"/>
          <w:jc w:val="center"/>
        </w:trPr>
        <w:tc>
          <w:tcPr>
            <w:tcW w:w="70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5E3E352"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2</w:t>
            </w:r>
          </w:p>
        </w:tc>
        <w:tc>
          <w:tcPr>
            <w:tcW w:w="17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949E86" w14:textId="77777777" w:rsidR="009576A0" w:rsidRPr="00B266C3" w:rsidRDefault="009576A0" w:rsidP="009576A0">
            <w:pPr>
              <w:spacing w:before="0" w:after="0"/>
              <w:ind w:firstLine="0"/>
              <w:jc w:val="center"/>
              <w:rPr>
                <w:rFonts w:eastAsia="Times New Roman" w:cs="Times New Roman"/>
                <w:sz w:val="18"/>
                <w:szCs w:val="18"/>
                <w:lang w:eastAsia="ru-RU"/>
              </w:rPr>
            </w:pPr>
            <w:r w:rsidRPr="00B266C3">
              <w:rPr>
                <w:rFonts w:eastAsia="Times New Roman" w:cs="Times New Roman"/>
                <w:sz w:val="18"/>
                <w:szCs w:val="18"/>
                <w:lang w:eastAsia="ru-RU"/>
              </w:rPr>
              <w:t xml:space="preserve">Котельная № 11, с. Вольное, ул.Школьная,26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925D6F"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Природный газ</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tcPr>
          <w:p w14:paraId="6C1754BF" w14:textId="77777777" w:rsidR="009576A0" w:rsidRPr="00B266C3" w:rsidRDefault="009576A0" w:rsidP="009576A0">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317,721</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561B1307"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377,850</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67B5E642"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347,173</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84F4F56"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347,173</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25A37C85"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347,173</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0BECD1D6"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347,173</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173AB837"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347,173</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2B9D5AB"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347,173</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6E46EA18"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347,173</w:t>
            </w:r>
          </w:p>
        </w:tc>
      </w:tr>
      <w:tr w:rsidR="009576A0" w:rsidRPr="00B266C3" w14:paraId="0EBEF00B" w14:textId="77777777" w:rsidTr="009576A0">
        <w:trPr>
          <w:trHeight w:val="20"/>
          <w:jc w:val="center"/>
        </w:trPr>
        <w:tc>
          <w:tcPr>
            <w:tcW w:w="3642" w:type="dxa"/>
            <w:gridSpan w:val="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A37A3EF"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Итого по Вольненскому сельскому поселению Успенского муниципального района Краснодарского края:</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tcPr>
          <w:p w14:paraId="7398FB5C"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1690,691</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EEFFC12"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1833,130</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67A61DEC"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1760,456</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6AD6C956"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1760,456</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CF6E9F1"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1760,456</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3779AC93"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1760,456</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51DE5E11"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1760,456</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5ACB83C5"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1760,456</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C8B155A"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1760,456</w:t>
            </w:r>
          </w:p>
        </w:tc>
      </w:tr>
      <w:tr w:rsidR="009576A0" w:rsidRPr="00B266C3" w14:paraId="7D678BEB" w14:textId="77777777" w:rsidTr="009576A0">
        <w:trPr>
          <w:trHeight w:val="20"/>
          <w:jc w:val="center"/>
        </w:trPr>
        <w:tc>
          <w:tcPr>
            <w:tcW w:w="70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E0BA160"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7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3AAF60"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66C4FF"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A063A5"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1B9846"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AD551F"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A78019"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EA16F9"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802AC5"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F59903"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FBF2F1"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A3BBC7"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r>
      <w:tr w:rsidR="009576A0" w:rsidRPr="00B266C3" w14:paraId="3984CDAD" w14:textId="77777777" w:rsidTr="009576A0">
        <w:trPr>
          <w:trHeight w:val="20"/>
          <w:jc w:val="center"/>
        </w:trPr>
        <w:tc>
          <w:tcPr>
            <w:tcW w:w="70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86FB348" w14:textId="77777777" w:rsidR="009576A0" w:rsidRPr="00B266C3" w:rsidRDefault="009576A0" w:rsidP="009576A0">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 п/п</w:t>
            </w:r>
          </w:p>
        </w:tc>
        <w:tc>
          <w:tcPr>
            <w:tcW w:w="172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03D7CD7" w14:textId="77777777" w:rsidR="009576A0" w:rsidRPr="00B266C3" w:rsidRDefault="009576A0" w:rsidP="009576A0">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Наименование источника тепловой энергии</w:t>
            </w:r>
          </w:p>
        </w:tc>
        <w:tc>
          <w:tcPr>
            <w:tcW w:w="121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EB19FA" w14:textId="77777777" w:rsidR="009576A0" w:rsidRPr="00B266C3" w:rsidRDefault="009576A0" w:rsidP="009576A0">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Вид топлива</w:t>
            </w:r>
          </w:p>
        </w:tc>
        <w:tc>
          <w:tcPr>
            <w:tcW w:w="10918" w:type="dxa"/>
            <w:gridSpan w:val="9"/>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3504572" w14:textId="77777777" w:rsidR="009576A0" w:rsidRPr="00B266C3" w:rsidRDefault="009576A0" w:rsidP="009576A0">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Удельный расход условного топлива на выработку тепловой энергии, кг у.т./Гкал</w:t>
            </w:r>
          </w:p>
        </w:tc>
      </w:tr>
      <w:tr w:rsidR="009576A0" w:rsidRPr="00B266C3" w14:paraId="08BE6DBB" w14:textId="77777777" w:rsidTr="009576A0">
        <w:trPr>
          <w:trHeight w:val="20"/>
          <w:jc w:val="center"/>
        </w:trPr>
        <w:tc>
          <w:tcPr>
            <w:tcW w:w="704"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6D34695" w14:textId="77777777" w:rsidR="009576A0" w:rsidRPr="00B266C3" w:rsidRDefault="009576A0" w:rsidP="009576A0">
            <w:pPr>
              <w:spacing w:before="0" w:after="0"/>
              <w:ind w:firstLine="0"/>
              <w:jc w:val="left"/>
              <w:rPr>
                <w:rFonts w:eastAsia="Times New Roman" w:cs="Times New Roman"/>
                <w:b/>
                <w:bCs/>
                <w:color w:val="000000"/>
                <w:sz w:val="18"/>
                <w:szCs w:val="18"/>
                <w:lang w:eastAsia="ru-RU"/>
              </w:rPr>
            </w:pPr>
          </w:p>
        </w:tc>
        <w:tc>
          <w:tcPr>
            <w:tcW w:w="1724"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2479FB6" w14:textId="77777777" w:rsidR="009576A0" w:rsidRPr="00B266C3" w:rsidRDefault="009576A0" w:rsidP="009576A0">
            <w:pPr>
              <w:spacing w:before="0" w:after="0"/>
              <w:ind w:firstLine="0"/>
              <w:jc w:val="left"/>
              <w:rPr>
                <w:rFonts w:eastAsia="Times New Roman" w:cs="Times New Roman"/>
                <w:b/>
                <w:bCs/>
                <w:color w:val="000000"/>
                <w:sz w:val="18"/>
                <w:szCs w:val="18"/>
                <w:lang w:eastAsia="ru-RU"/>
              </w:rPr>
            </w:pPr>
          </w:p>
        </w:tc>
        <w:tc>
          <w:tcPr>
            <w:tcW w:w="1214"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0C7044C" w14:textId="77777777" w:rsidR="009576A0" w:rsidRPr="00B266C3" w:rsidRDefault="009576A0" w:rsidP="009576A0">
            <w:pPr>
              <w:spacing w:before="0" w:after="0"/>
              <w:ind w:firstLine="0"/>
              <w:jc w:val="left"/>
              <w:rPr>
                <w:rFonts w:eastAsia="Times New Roman" w:cs="Times New Roman"/>
                <w:b/>
                <w:bCs/>
                <w:color w:val="000000"/>
                <w:sz w:val="18"/>
                <w:szCs w:val="18"/>
                <w:lang w:eastAsia="ru-RU"/>
              </w:rPr>
            </w:pP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FCC921"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2025г.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BCB1A9"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2026г.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F85C7D"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2027г.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00F4CF"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2028г.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BC9B64"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2029г.</w:t>
            </w:r>
          </w:p>
        </w:tc>
        <w:tc>
          <w:tcPr>
            <w:tcW w:w="1213" w:type="dxa"/>
            <w:tcBorders>
              <w:top w:val="nil"/>
              <w:left w:val="nil"/>
              <w:bottom w:val="nil"/>
              <w:right w:val="single" w:sz="4" w:space="0" w:color="auto"/>
            </w:tcBorders>
            <w:shd w:val="clear" w:color="auto" w:fill="auto"/>
            <w:tcMar>
              <w:left w:w="28" w:type="dxa"/>
              <w:right w:w="28" w:type="dxa"/>
            </w:tcMar>
            <w:vAlign w:val="center"/>
            <w:hideMark/>
          </w:tcPr>
          <w:p w14:paraId="66A21E46"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2030г.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704030"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2031-2035гг.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5B6CB3"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2036-2040гг.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65BADB"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2041-2046гг.</w:t>
            </w:r>
          </w:p>
        </w:tc>
      </w:tr>
      <w:tr w:rsidR="009576A0" w:rsidRPr="00B266C3" w14:paraId="60CCE2B0" w14:textId="77777777" w:rsidTr="009576A0">
        <w:trPr>
          <w:trHeight w:val="20"/>
          <w:jc w:val="center"/>
        </w:trPr>
        <w:tc>
          <w:tcPr>
            <w:tcW w:w="70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845051"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1</w:t>
            </w:r>
          </w:p>
        </w:tc>
        <w:tc>
          <w:tcPr>
            <w:tcW w:w="17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09DB70" w14:textId="77777777" w:rsidR="009576A0" w:rsidRPr="00B266C3" w:rsidRDefault="009576A0" w:rsidP="009576A0">
            <w:pPr>
              <w:spacing w:before="0" w:after="0"/>
              <w:ind w:firstLine="0"/>
              <w:jc w:val="center"/>
              <w:rPr>
                <w:rFonts w:eastAsia="Times New Roman" w:cs="Times New Roman"/>
                <w:sz w:val="18"/>
                <w:szCs w:val="18"/>
                <w:lang w:eastAsia="ru-RU"/>
              </w:rPr>
            </w:pPr>
            <w:r w:rsidRPr="00B266C3">
              <w:rPr>
                <w:rFonts w:eastAsia="Times New Roman" w:cs="Times New Roman"/>
                <w:sz w:val="18"/>
                <w:szCs w:val="18"/>
                <w:lang w:eastAsia="ru-RU"/>
              </w:rPr>
              <w:t xml:space="preserve">Котельная № 10, с. Марьино, переул. Торговый, 5А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343160"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Природный газ</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tcPr>
          <w:p w14:paraId="715719F9"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160,88</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358C4717"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199,70</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61900AE8"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180,88</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6DFF400B"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180,88</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7448D70F"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180,88</w:t>
            </w:r>
          </w:p>
        </w:tc>
        <w:tc>
          <w:tcPr>
            <w:tcW w:w="121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96F5E66"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180,88</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308543F3"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180,88</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038C9367"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180,88</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2FF8CE4"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180,88</w:t>
            </w:r>
          </w:p>
        </w:tc>
      </w:tr>
      <w:tr w:rsidR="009576A0" w:rsidRPr="00B266C3" w14:paraId="5E1CC9B0" w14:textId="77777777" w:rsidTr="009576A0">
        <w:trPr>
          <w:trHeight w:val="20"/>
          <w:jc w:val="center"/>
        </w:trPr>
        <w:tc>
          <w:tcPr>
            <w:tcW w:w="70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216E4D"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2</w:t>
            </w:r>
          </w:p>
        </w:tc>
        <w:tc>
          <w:tcPr>
            <w:tcW w:w="17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915D2F" w14:textId="77777777" w:rsidR="009576A0" w:rsidRPr="00B266C3" w:rsidRDefault="009576A0" w:rsidP="009576A0">
            <w:pPr>
              <w:spacing w:before="0" w:after="0"/>
              <w:ind w:firstLine="0"/>
              <w:jc w:val="center"/>
              <w:rPr>
                <w:rFonts w:eastAsia="Times New Roman" w:cs="Times New Roman"/>
                <w:sz w:val="18"/>
                <w:szCs w:val="18"/>
                <w:lang w:eastAsia="ru-RU"/>
              </w:rPr>
            </w:pPr>
            <w:r w:rsidRPr="00B266C3">
              <w:rPr>
                <w:rFonts w:eastAsia="Times New Roman" w:cs="Times New Roman"/>
                <w:sz w:val="18"/>
                <w:szCs w:val="18"/>
                <w:lang w:eastAsia="ru-RU"/>
              </w:rPr>
              <w:t xml:space="preserve">Котельная № 11, с. Вольное, ул.Школьная,26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B0AC6A"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Природный газ</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tcPr>
          <w:p w14:paraId="3BD33E44"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141,79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320895CA"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158,81</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0E672D1E"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150,96</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273A9D5C"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150,96</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0EB39483"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150,96</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1A552103"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150,96</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EE02523"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150,96</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07FDA0A3"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150,96</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2808366D"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150,96</w:t>
            </w:r>
          </w:p>
        </w:tc>
      </w:tr>
      <w:tr w:rsidR="009576A0" w:rsidRPr="00B266C3" w14:paraId="490C3669" w14:textId="77777777" w:rsidTr="009576A0">
        <w:trPr>
          <w:trHeight w:val="20"/>
          <w:jc w:val="center"/>
        </w:trPr>
        <w:tc>
          <w:tcPr>
            <w:tcW w:w="3642" w:type="dxa"/>
            <w:gridSpan w:val="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17259D4"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Итого по Вольненскому сельскому поселению Успенского муниципального района Краснодарского края:</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tcPr>
          <w:p w14:paraId="6AECDB47"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157,29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1BA514A7"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191,27</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271606D6"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174,97</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1311141D"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174,97</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113D643F"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174,97</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7B3B71D7"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174,97</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328B44B6"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174,97</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23D7BA7C"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174,97</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2619DBA6"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174,97</w:t>
            </w:r>
          </w:p>
        </w:tc>
      </w:tr>
      <w:tr w:rsidR="009576A0" w:rsidRPr="00B266C3" w14:paraId="7444E95D" w14:textId="77777777" w:rsidTr="009576A0">
        <w:trPr>
          <w:trHeight w:val="20"/>
          <w:jc w:val="center"/>
        </w:trPr>
        <w:tc>
          <w:tcPr>
            <w:tcW w:w="70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904271"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7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51E342"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883EB5"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DA7686"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01EB8A"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B5E686"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5970E7"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4D4009"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9E653F"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9F02C4"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3A1415"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2165A3"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r>
      <w:tr w:rsidR="009576A0" w:rsidRPr="00B266C3" w14:paraId="67370873" w14:textId="77777777" w:rsidTr="009576A0">
        <w:trPr>
          <w:trHeight w:val="20"/>
          <w:jc w:val="center"/>
        </w:trPr>
        <w:tc>
          <w:tcPr>
            <w:tcW w:w="70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2B99C1C" w14:textId="77777777" w:rsidR="009576A0" w:rsidRPr="00B266C3" w:rsidRDefault="009576A0" w:rsidP="009576A0">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 п/п</w:t>
            </w:r>
          </w:p>
        </w:tc>
        <w:tc>
          <w:tcPr>
            <w:tcW w:w="172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5A69371" w14:textId="77777777" w:rsidR="009576A0" w:rsidRPr="00B266C3" w:rsidRDefault="009576A0" w:rsidP="009576A0">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Наименование источника тепловой энергии</w:t>
            </w:r>
          </w:p>
        </w:tc>
        <w:tc>
          <w:tcPr>
            <w:tcW w:w="121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2735BE0" w14:textId="77777777" w:rsidR="009576A0" w:rsidRPr="00B266C3" w:rsidRDefault="009576A0" w:rsidP="009576A0">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Вид топлива</w:t>
            </w:r>
          </w:p>
        </w:tc>
        <w:tc>
          <w:tcPr>
            <w:tcW w:w="10918" w:type="dxa"/>
            <w:gridSpan w:val="9"/>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E9863BC" w14:textId="77777777" w:rsidR="009576A0" w:rsidRPr="00B266C3" w:rsidRDefault="009576A0" w:rsidP="009576A0">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Удельный расход условного топлива на отпуск тепловой энергии, кг у.т./Гкал</w:t>
            </w:r>
          </w:p>
        </w:tc>
      </w:tr>
      <w:tr w:rsidR="009576A0" w:rsidRPr="00B266C3" w14:paraId="018977A1" w14:textId="77777777" w:rsidTr="009576A0">
        <w:trPr>
          <w:trHeight w:val="20"/>
          <w:jc w:val="center"/>
        </w:trPr>
        <w:tc>
          <w:tcPr>
            <w:tcW w:w="704"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54C0602" w14:textId="77777777" w:rsidR="009576A0" w:rsidRPr="00B266C3" w:rsidRDefault="009576A0" w:rsidP="009576A0">
            <w:pPr>
              <w:spacing w:before="0" w:after="0"/>
              <w:ind w:firstLine="0"/>
              <w:jc w:val="left"/>
              <w:rPr>
                <w:rFonts w:eastAsia="Times New Roman" w:cs="Times New Roman"/>
                <w:b/>
                <w:bCs/>
                <w:color w:val="000000"/>
                <w:sz w:val="18"/>
                <w:szCs w:val="18"/>
                <w:lang w:eastAsia="ru-RU"/>
              </w:rPr>
            </w:pPr>
          </w:p>
        </w:tc>
        <w:tc>
          <w:tcPr>
            <w:tcW w:w="1724"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08F5997" w14:textId="77777777" w:rsidR="009576A0" w:rsidRPr="00B266C3" w:rsidRDefault="009576A0" w:rsidP="009576A0">
            <w:pPr>
              <w:spacing w:before="0" w:after="0"/>
              <w:ind w:firstLine="0"/>
              <w:jc w:val="left"/>
              <w:rPr>
                <w:rFonts w:eastAsia="Times New Roman" w:cs="Times New Roman"/>
                <w:b/>
                <w:bCs/>
                <w:color w:val="000000"/>
                <w:sz w:val="18"/>
                <w:szCs w:val="18"/>
                <w:lang w:eastAsia="ru-RU"/>
              </w:rPr>
            </w:pPr>
          </w:p>
        </w:tc>
        <w:tc>
          <w:tcPr>
            <w:tcW w:w="1214"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6CA7AE" w14:textId="77777777" w:rsidR="009576A0" w:rsidRPr="00B266C3" w:rsidRDefault="009576A0" w:rsidP="009576A0">
            <w:pPr>
              <w:spacing w:before="0" w:after="0"/>
              <w:ind w:firstLine="0"/>
              <w:jc w:val="left"/>
              <w:rPr>
                <w:rFonts w:eastAsia="Times New Roman" w:cs="Times New Roman"/>
                <w:b/>
                <w:bCs/>
                <w:color w:val="000000"/>
                <w:sz w:val="18"/>
                <w:szCs w:val="18"/>
                <w:lang w:eastAsia="ru-RU"/>
              </w:rPr>
            </w:pP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69B665"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2025г.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872804"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2026г.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170DDF"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2027г.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7C1DEC"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2028г.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94AE97"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2029г.</w:t>
            </w:r>
          </w:p>
        </w:tc>
        <w:tc>
          <w:tcPr>
            <w:tcW w:w="1213" w:type="dxa"/>
            <w:tcBorders>
              <w:top w:val="nil"/>
              <w:left w:val="nil"/>
              <w:bottom w:val="nil"/>
              <w:right w:val="single" w:sz="4" w:space="0" w:color="auto"/>
            </w:tcBorders>
            <w:shd w:val="clear" w:color="auto" w:fill="auto"/>
            <w:tcMar>
              <w:left w:w="28" w:type="dxa"/>
              <w:right w:w="28" w:type="dxa"/>
            </w:tcMar>
            <w:vAlign w:val="center"/>
            <w:hideMark/>
          </w:tcPr>
          <w:p w14:paraId="08FAB81E"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2030г.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760189"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2031-2035гг.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25A5CE"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2036-2040гг.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56C327"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2041-2046гг.</w:t>
            </w:r>
          </w:p>
        </w:tc>
      </w:tr>
      <w:tr w:rsidR="009576A0" w:rsidRPr="00B266C3" w14:paraId="5E102B3D" w14:textId="77777777" w:rsidTr="009576A0">
        <w:trPr>
          <w:trHeight w:val="20"/>
          <w:jc w:val="center"/>
        </w:trPr>
        <w:tc>
          <w:tcPr>
            <w:tcW w:w="70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BF0168"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1</w:t>
            </w:r>
          </w:p>
        </w:tc>
        <w:tc>
          <w:tcPr>
            <w:tcW w:w="17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A5A2CF" w14:textId="77777777" w:rsidR="009576A0" w:rsidRPr="00B266C3" w:rsidRDefault="009576A0" w:rsidP="009576A0">
            <w:pPr>
              <w:spacing w:before="0" w:after="0"/>
              <w:ind w:firstLine="0"/>
              <w:jc w:val="center"/>
              <w:rPr>
                <w:rFonts w:eastAsia="Times New Roman" w:cs="Times New Roman"/>
                <w:sz w:val="18"/>
                <w:szCs w:val="18"/>
                <w:lang w:eastAsia="ru-RU"/>
              </w:rPr>
            </w:pPr>
            <w:r w:rsidRPr="00B266C3">
              <w:rPr>
                <w:rFonts w:eastAsia="Times New Roman" w:cs="Times New Roman"/>
                <w:sz w:val="18"/>
                <w:szCs w:val="18"/>
                <w:lang w:eastAsia="ru-RU"/>
              </w:rPr>
              <w:t xml:space="preserve">Котельная № 10, с. Марьино, переул. Торговый, 5А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63D519"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Природный газ</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tcPr>
          <w:p w14:paraId="08F305D7"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164,16</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6E33AFD7"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203,78</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FEDC7C9"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184,68</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70164D72"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184,68</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22A6100B"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184,68</w:t>
            </w:r>
          </w:p>
        </w:tc>
        <w:tc>
          <w:tcPr>
            <w:tcW w:w="121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7C232C3"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184,68</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50224898"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184,68</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E47BC52"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184,68</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31106C1C"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184,68</w:t>
            </w:r>
          </w:p>
        </w:tc>
      </w:tr>
      <w:tr w:rsidR="009576A0" w:rsidRPr="00B266C3" w14:paraId="413D7CE1" w14:textId="77777777" w:rsidTr="009576A0">
        <w:trPr>
          <w:trHeight w:val="20"/>
          <w:jc w:val="center"/>
        </w:trPr>
        <w:tc>
          <w:tcPr>
            <w:tcW w:w="70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579E6D"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2</w:t>
            </w:r>
          </w:p>
        </w:tc>
        <w:tc>
          <w:tcPr>
            <w:tcW w:w="17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657838" w14:textId="77777777" w:rsidR="009576A0" w:rsidRPr="00B266C3" w:rsidRDefault="009576A0" w:rsidP="009576A0">
            <w:pPr>
              <w:spacing w:before="0" w:after="0"/>
              <w:ind w:firstLine="0"/>
              <w:jc w:val="center"/>
              <w:rPr>
                <w:rFonts w:eastAsia="Times New Roman" w:cs="Times New Roman"/>
                <w:sz w:val="18"/>
                <w:szCs w:val="18"/>
                <w:lang w:eastAsia="ru-RU"/>
              </w:rPr>
            </w:pPr>
            <w:r w:rsidRPr="00B266C3">
              <w:rPr>
                <w:rFonts w:eastAsia="Times New Roman" w:cs="Times New Roman"/>
                <w:sz w:val="18"/>
                <w:szCs w:val="18"/>
                <w:lang w:eastAsia="ru-RU"/>
              </w:rPr>
              <w:t xml:space="preserve">Котельная № 11, с. Вольное, ул.Школьная,26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C1ADCB"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Природный газ</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tcPr>
          <w:p w14:paraId="51354074"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144,69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02F677CA"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162,05</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45E2519"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154,31</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6AC20A12"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154,31</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31094B27"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154,31</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C94DF40"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154,31</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06456A0D"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154,31</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3002395C"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154,31</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605F4095"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154,31</w:t>
            </w:r>
          </w:p>
        </w:tc>
      </w:tr>
      <w:tr w:rsidR="009576A0" w:rsidRPr="00B266C3" w14:paraId="127B16A5" w14:textId="77777777" w:rsidTr="009576A0">
        <w:trPr>
          <w:trHeight w:val="20"/>
          <w:jc w:val="center"/>
        </w:trPr>
        <w:tc>
          <w:tcPr>
            <w:tcW w:w="3642" w:type="dxa"/>
            <w:gridSpan w:val="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EEC9B07"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Итого по Вольненскому сельскому поселению Успенского муниципального района Краснодарского края:</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tcPr>
          <w:p w14:paraId="06044CD7"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160,50</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6E0479CB"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195,17</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3CC14899"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178,69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5E0AE621"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178,69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632B63F1"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178,69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12A5FA3B"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178,69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047D6F92"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178,69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5B2DE81D"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178,69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0B2E8398"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178,69</w:t>
            </w:r>
          </w:p>
        </w:tc>
      </w:tr>
      <w:tr w:rsidR="009576A0" w:rsidRPr="00B266C3" w14:paraId="656BA66A" w14:textId="77777777" w:rsidTr="009576A0">
        <w:trPr>
          <w:trHeight w:val="20"/>
          <w:jc w:val="center"/>
        </w:trPr>
        <w:tc>
          <w:tcPr>
            <w:tcW w:w="70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2062CE"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7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7B286A"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CA5176"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A3E560"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A34E9F"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0BECD3"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8923F0"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345406"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885FF8"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D67541"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5CEF04"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4A5354"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r>
      <w:tr w:rsidR="009576A0" w:rsidRPr="00B266C3" w14:paraId="74CF4460" w14:textId="77777777" w:rsidTr="009576A0">
        <w:trPr>
          <w:trHeight w:val="20"/>
          <w:jc w:val="center"/>
        </w:trPr>
        <w:tc>
          <w:tcPr>
            <w:tcW w:w="70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DDC15BC" w14:textId="77777777" w:rsidR="009576A0" w:rsidRPr="00B266C3" w:rsidRDefault="009576A0" w:rsidP="009576A0">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 п/п</w:t>
            </w:r>
          </w:p>
        </w:tc>
        <w:tc>
          <w:tcPr>
            <w:tcW w:w="172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3AB659" w14:textId="77777777" w:rsidR="009576A0" w:rsidRPr="00B266C3" w:rsidRDefault="009576A0" w:rsidP="009576A0">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Наименование источника тепловой энергии</w:t>
            </w:r>
          </w:p>
        </w:tc>
        <w:tc>
          <w:tcPr>
            <w:tcW w:w="121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724148" w14:textId="77777777" w:rsidR="009576A0" w:rsidRPr="00B266C3" w:rsidRDefault="009576A0" w:rsidP="009576A0">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Вид топлива</w:t>
            </w:r>
          </w:p>
        </w:tc>
        <w:tc>
          <w:tcPr>
            <w:tcW w:w="10918" w:type="dxa"/>
            <w:gridSpan w:val="9"/>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C3F55E7" w14:textId="77777777" w:rsidR="009576A0" w:rsidRPr="00B266C3" w:rsidRDefault="009576A0" w:rsidP="009576A0">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Расход условного топлива, т у.т.</w:t>
            </w:r>
          </w:p>
        </w:tc>
      </w:tr>
      <w:tr w:rsidR="009576A0" w:rsidRPr="00B266C3" w14:paraId="2E51954E" w14:textId="77777777" w:rsidTr="009576A0">
        <w:trPr>
          <w:trHeight w:val="20"/>
          <w:jc w:val="center"/>
        </w:trPr>
        <w:tc>
          <w:tcPr>
            <w:tcW w:w="704"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E7EFF53" w14:textId="77777777" w:rsidR="009576A0" w:rsidRPr="00B266C3" w:rsidRDefault="009576A0" w:rsidP="009576A0">
            <w:pPr>
              <w:spacing w:before="0" w:after="0"/>
              <w:ind w:firstLine="0"/>
              <w:jc w:val="left"/>
              <w:rPr>
                <w:rFonts w:eastAsia="Times New Roman" w:cs="Times New Roman"/>
                <w:b/>
                <w:bCs/>
                <w:color w:val="000000"/>
                <w:sz w:val="18"/>
                <w:szCs w:val="18"/>
                <w:lang w:eastAsia="ru-RU"/>
              </w:rPr>
            </w:pPr>
          </w:p>
        </w:tc>
        <w:tc>
          <w:tcPr>
            <w:tcW w:w="1724"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915F515" w14:textId="77777777" w:rsidR="009576A0" w:rsidRPr="00B266C3" w:rsidRDefault="009576A0" w:rsidP="009576A0">
            <w:pPr>
              <w:spacing w:before="0" w:after="0"/>
              <w:ind w:firstLine="0"/>
              <w:jc w:val="left"/>
              <w:rPr>
                <w:rFonts w:eastAsia="Times New Roman" w:cs="Times New Roman"/>
                <w:b/>
                <w:bCs/>
                <w:color w:val="000000"/>
                <w:sz w:val="18"/>
                <w:szCs w:val="18"/>
                <w:lang w:eastAsia="ru-RU"/>
              </w:rPr>
            </w:pPr>
          </w:p>
        </w:tc>
        <w:tc>
          <w:tcPr>
            <w:tcW w:w="1214"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A680FFA" w14:textId="77777777" w:rsidR="009576A0" w:rsidRPr="00B266C3" w:rsidRDefault="009576A0" w:rsidP="009576A0">
            <w:pPr>
              <w:spacing w:before="0" w:after="0"/>
              <w:ind w:firstLine="0"/>
              <w:jc w:val="left"/>
              <w:rPr>
                <w:rFonts w:eastAsia="Times New Roman" w:cs="Times New Roman"/>
                <w:b/>
                <w:bCs/>
                <w:color w:val="000000"/>
                <w:sz w:val="18"/>
                <w:szCs w:val="18"/>
                <w:lang w:eastAsia="ru-RU"/>
              </w:rPr>
            </w:pP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39D2A5"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2025г.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52E233"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2026г.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BCABB2"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2027г.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13BE88"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2028г.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812C57"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2029г.</w:t>
            </w:r>
          </w:p>
        </w:tc>
        <w:tc>
          <w:tcPr>
            <w:tcW w:w="1213" w:type="dxa"/>
            <w:tcBorders>
              <w:top w:val="nil"/>
              <w:left w:val="nil"/>
              <w:bottom w:val="nil"/>
              <w:right w:val="single" w:sz="4" w:space="0" w:color="auto"/>
            </w:tcBorders>
            <w:shd w:val="clear" w:color="auto" w:fill="auto"/>
            <w:tcMar>
              <w:left w:w="28" w:type="dxa"/>
              <w:right w:w="28" w:type="dxa"/>
            </w:tcMar>
            <w:vAlign w:val="center"/>
            <w:hideMark/>
          </w:tcPr>
          <w:p w14:paraId="638EE3A3"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2030г.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BFE2D7"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2031-2035гг.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6E5143"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2036-2040гг.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303442"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2041-2046гг.</w:t>
            </w:r>
          </w:p>
        </w:tc>
      </w:tr>
      <w:tr w:rsidR="009576A0" w:rsidRPr="00B266C3" w14:paraId="3816C3C2" w14:textId="77777777" w:rsidTr="009576A0">
        <w:trPr>
          <w:trHeight w:val="20"/>
          <w:jc w:val="center"/>
        </w:trPr>
        <w:tc>
          <w:tcPr>
            <w:tcW w:w="70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D99633"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1</w:t>
            </w:r>
          </w:p>
        </w:tc>
        <w:tc>
          <w:tcPr>
            <w:tcW w:w="17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63D33B" w14:textId="77777777" w:rsidR="009576A0" w:rsidRPr="00B266C3" w:rsidRDefault="009576A0" w:rsidP="009576A0">
            <w:pPr>
              <w:spacing w:before="0" w:after="0"/>
              <w:ind w:firstLine="0"/>
              <w:jc w:val="center"/>
              <w:rPr>
                <w:rFonts w:eastAsia="Times New Roman" w:cs="Times New Roman"/>
                <w:sz w:val="18"/>
                <w:szCs w:val="18"/>
                <w:lang w:eastAsia="ru-RU"/>
              </w:rPr>
            </w:pPr>
            <w:r w:rsidRPr="00B266C3">
              <w:rPr>
                <w:rFonts w:eastAsia="Times New Roman" w:cs="Times New Roman"/>
                <w:sz w:val="18"/>
                <w:szCs w:val="18"/>
                <w:lang w:eastAsia="ru-RU"/>
              </w:rPr>
              <w:t xml:space="preserve">Котельная № 10, с. Марьино, переул. Торговый, 5А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AB5AD3"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Природный газ</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tcPr>
          <w:p w14:paraId="30C802B5" w14:textId="77777777" w:rsidR="009576A0" w:rsidRPr="00B266C3" w:rsidRDefault="009576A0" w:rsidP="009576A0">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225,390</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041C9A1F" w14:textId="77777777" w:rsidR="009576A0" w:rsidRPr="00B266C3" w:rsidRDefault="009576A0" w:rsidP="009576A0">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296,550</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58514BDC" w14:textId="77777777" w:rsidR="009576A0" w:rsidRPr="00B266C3" w:rsidRDefault="009576A0" w:rsidP="009576A0">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261,007</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1D82464" w14:textId="77777777" w:rsidR="009576A0" w:rsidRPr="00B266C3" w:rsidRDefault="009576A0" w:rsidP="009576A0">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261,007</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1BF8F8A1" w14:textId="77777777" w:rsidR="009576A0" w:rsidRPr="00B266C3" w:rsidRDefault="009576A0" w:rsidP="009576A0">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261,007</w:t>
            </w:r>
          </w:p>
        </w:tc>
        <w:tc>
          <w:tcPr>
            <w:tcW w:w="121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9670C55" w14:textId="77777777" w:rsidR="009576A0" w:rsidRPr="00B266C3" w:rsidRDefault="009576A0" w:rsidP="009576A0">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261,007</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150FC89" w14:textId="77777777" w:rsidR="009576A0" w:rsidRPr="00B266C3" w:rsidRDefault="009576A0" w:rsidP="009576A0">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261,007</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5AF4DD93" w14:textId="77777777" w:rsidR="009576A0" w:rsidRPr="00B266C3" w:rsidRDefault="009576A0" w:rsidP="009576A0">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261,007</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7EE52704" w14:textId="77777777" w:rsidR="009576A0" w:rsidRPr="00B266C3" w:rsidRDefault="009576A0" w:rsidP="009576A0">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261,007</w:t>
            </w:r>
          </w:p>
        </w:tc>
      </w:tr>
      <w:tr w:rsidR="009576A0" w:rsidRPr="00B266C3" w14:paraId="7DDF6823" w14:textId="77777777" w:rsidTr="009576A0">
        <w:trPr>
          <w:trHeight w:val="20"/>
          <w:jc w:val="center"/>
        </w:trPr>
        <w:tc>
          <w:tcPr>
            <w:tcW w:w="70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60B454"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2</w:t>
            </w:r>
          </w:p>
        </w:tc>
        <w:tc>
          <w:tcPr>
            <w:tcW w:w="17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F2E5F7" w14:textId="77777777" w:rsidR="009576A0" w:rsidRPr="00B266C3" w:rsidRDefault="009576A0" w:rsidP="009576A0">
            <w:pPr>
              <w:spacing w:before="0" w:after="0"/>
              <w:ind w:firstLine="0"/>
              <w:jc w:val="center"/>
              <w:rPr>
                <w:rFonts w:eastAsia="Times New Roman" w:cs="Times New Roman"/>
                <w:sz w:val="18"/>
                <w:szCs w:val="18"/>
                <w:lang w:eastAsia="ru-RU"/>
              </w:rPr>
            </w:pPr>
            <w:r w:rsidRPr="00B266C3">
              <w:rPr>
                <w:rFonts w:eastAsia="Times New Roman" w:cs="Times New Roman"/>
                <w:sz w:val="18"/>
                <w:szCs w:val="18"/>
                <w:lang w:eastAsia="ru-RU"/>
              </w:rPr>
              <w:t xml:space="preserve">Котельная № 11, с. Вольное, ул.Школьная,26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6CFA56"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Природный газ</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tcPr>
          <w:p w14:paraId="70CCABA0" w14:textId="77777777" w:rsidR="009576A0" w:rsidRPr="00B266C3" w:rsidRDefault="009576A0" w:rsidP="009576A0">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45,970</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76E11906" w14:textId="77777777" w:rsidR="009576A0" w:rsidRPr="00B266C3" w:rsidRDefault="009576A0" w:rsidP="009576A0">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61,230</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3489FDC8" w14:textId="77777777" w:rsidR="009576A0" w:rsidRPr="00B266C3" w:rsidRDefault="009576A0" w:rsidP="009576A0">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53,572</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2CD9AC36" w14:textId="77777777" w:rsidR="009576A0" w:rsidRPr="00B266C3" w:rsidRDefault="009576A0" w:rsidP="009576A0">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53,572</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35B06331" w14:textId="77777777" w:rsidR="009576A0" w:rsidRPr="00B266C3" w:rsidRDefault="009576A0" w:rsidP="009576A0">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53,572</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ADA24E5" w14:textId="77777777" w:rsidR="009576A0" w:rsidRPr="00B266C3" w:rsidRDefault="009576A0" w:rsidP="009576A0">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53,572</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2DC633B8" w14:textId="77777777" w:rsidR="009576A0" w:rsidRPr="00B266C3" w:rsidRDefault="009576A0" w:rsidP="009576A0">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53,572</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27BADB1C" w14:textId="77777777" w:rsidR="009576A0" w:rsidRPr="00B266C3" w:rsidRDefault="009576A0" w:rsidP="009576A0">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53,572</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6747CAA" w14:textId="77777777" w:rsidR="009576A0" w:rsidRPr="00B266C3" w:rsidRDefault="009576A0" w:rsidP="009576A0">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53,572</w:t>
            </w:r>
          </w:p>
        </w:tc>
      </w:tr>
      <w:tr w:rsidR="009576A0" w:rsidRPr="00B266C3" w14:paraId="01FF6F99" w14:textId="77777777" w:rsidTr="009576A0">
        <w:trPr>
          <w:trHeight w:val="20"/>
          <w:jc w:val="center"/>
        </w:trPr>
        <w:tc>
          <w:tcPr>
            <w:tcW w:w="3642" w:type="dxa"/>
            <w:gridSpan w:val="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EAAF382"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Итого по Вольненскому сельскому поселению Успенского муниципального района Краснодарского края:</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tcPr>
          <w:p w14:paraId="7F4CB889"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271,360</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3D5058C7"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357,780</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E6AB19E"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314,579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6E2CE6BE"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314,579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B9CF9E3"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314,579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602B64D6"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314,579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7BC84ABE"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314,579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DE85588"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314,579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65261BA5"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314,579</w:t>
            </w:r>
          </w:p>
        </w:tc>
      </w:tr>
      <w:tr w:rsidR="009576A0" w:rsidRPr="00B266C3" w14:paraId="2A939477" w14:textId="77777777" w:rsidTr="009576A0">
        <w:trPr>
          <w:trHeight w:val="20"/>
          <w:jc w:val="center"/>
        </w:trPr>
        <w:tc>
          <w:tcPr>
            <w:tcW w:w="70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68EE37"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7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877F36"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28132E"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74C05F"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04F598"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4EB670"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B9C7F2"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385FE9"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C4550C"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FF7A4F"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041771"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0435DF"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r>
      <w:tr w:rsidR="009576A0" w:rsidRPr="00B266C3" w14:paraId="184BEEBC" w14:textId="77777777" w:rsidTr="009576A0">
        <w:trPr>
          <w:trHeight w:val="20"/>
          <w:jc w:val="center"/>
        </w:trPr>
        <w:tc>
          <w:tcPr>
            <w:tcW w:w="70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B354A5" w14:textId="77777777" w:rsidR="009576A0" w:rsidRPr="00B266C3" w:rsidRDefault="009576A0" w:rsidP="009576A0">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 п/п</w:t>
            </w:r>
          </w:p>
        </w:tc>
        <w:tc>
          <w:tcPr>
            <w:tcW w:w="172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CC33FB7" w14:textId="77777777" w:rsidR="009576A0" w:rsidRPr="00B266C3" w:rsidRDefault="009576A0" w:rsidP="009576A0">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Наименование источника тепловой энергии</w:t>
            </w:r>
          </w:p>
        </w:tc>
        <w:tc>
          <w:tcPr>
            <w:tcW w:w="121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9704065" w14:textId="77777777" w:rsidR="009576A0" w:rsidRPr="00B266C3" w:rsidRDefault="009576A0" w:rsidP="009576A0">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Вид топлива</w:t>
            </w:r>
          </w:p>
        </w:tc>
        <w:tc>
          <w:tcPr>
            <w:tcW w:w="10918" w:type="dxa"/>
            <w:gridSpan w:val="9"/>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26358A0" w14:textId="77777777" w:rsidR="009576A0" w:rsidRPr="00B266C3" w:rsidRDefault="009576A0" w:rsidP="009576A0">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Расход натурального топлива, тыс.м3</w:t>
            </w:r>
          </w:p>
        </w:tc>
      </w:tr>
      <w:tr w:rsidR="009576A0" w:rsidRPr="00B266C3" w14:paraId="17C321C6" w14:textId="77777777" w:rsidTr="009576A0">
        <w:trPr>
          <w:trHeight w:val="20"/>
          <w:jc w:val="center"/>
        </w:trPr>
        <w:tc>
          <w:tcPr>
            <w:tcW w:w="704"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125865" w14:textId="77777777" w:rsidR="009576A0" w:rsidRPr="00B266C3" w:rsidRDefault="009576A0" w:rsidP="009576A0">
            <w:pPr>
              <w:spacing w:before="0" w:after="0"/>
              <w:ind w:firstLine="0"/>
              <w:jc w:val="left"/>
              <w:rPr>
                <w:rFonts w:eastAsia="Times New Roman" w:cs="Times New Roman"/>
                <w:b/>
                <w:bCs/>
                <w:color w:val="000000"/>
                <w:sz w:val="18"/>
                <w:szCs w:val="18"/>
                <w:lang w:eastAsia="ru-RU"/>
              </w:rPr>
            </w:pPr>
          </w:p>
        </w:tc>
        <w:tc>
          <w:tcPr>
            <w:tcW w:w="1724"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D5FA13" w14:textId="77777777" w:rsidR="009576A0" w:rsidRPr="00B266C3" w:rsidRDefault="009576A0" w:rsidP="009576A0">
            <w:pPr>
              <w:spacing w:before="0" w:after="0"/>
              <w:ind w:firstLine="0"/>
              <w:jc w:val="left"/>
              <w:rPr>
                <w:rFonts w:eastAsia="Times New Roman" w:cs="Times New Roman"/>
                <w:b/>
                <w:bCs/>
                <w:color w:val="000000"/>
                <w:sz w:val="18"/>
                <w:szCs w:val="18"/>
                <w:lang w:eastAsia="ru-RU"/>
              </w:rPr>
            </w:pPr>
          </w:p>
        </w:tc>
        <w:tc>
          <w:tcPr>
            <w:tcW w:w="1214"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1E78D82" w14:textId="77777777" w:rsidR="009576A0" w:rsidRPr="00B266C3" w:rsidRDefault="009576A0" w:rsidP="009576A0">
            <w:pPr>
              <w:spacing w:before="0" w:after="0"/>
              <w:ind w:firstLine="0"/>
              <w:jc w:val="left"/>
              <w:rPr>
                <w:rFonts w:eastAsia="Times New Roman" w:cs="Times New Roman"/>
                <w:b/>
                <w:bCs/>
                <w:color w:val="000000"/>
                <w:sz w:val="18"/>
                <w:szCs w:val="18"/>
                <w:lang w:eastAsia="ru-RU"/>
              </w:rPr>
            </w:pP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2C8F91"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2025г.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8C7144"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2026г.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E1EB0A"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2027г.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028DFD"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2028г.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0DF4F6"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2029г.</w:t>
            </w:r>
          </w:p>
        </w:tc>
        <w:tc>
          <w:tcPr>
            <w:tcW w:w="1213" w:type="dxa"/>
            <w:tcBorders>
              <w:top w:val="nil"/>
              <w:left w:val="nil"/>
              <w:bottom w:val="nil"/>
              <w:right w:val="single" w:sz="4" w:space="0" w:color="auto"/>
            </w:tcBorders>
            <w:shd w:val="clear" w:color="auto" w:fill="auto"/>
            <w:tcMar>
              <w:left w:w="28" w:type="dxa"/>
              <w:right w:w="28" w:type="dxa"/>
            </w:tcMar>
            <w:vAlign w:val="center"/>
            <w:hideMark/>
          </w:tcPr>
          <w:p w14:paraId="467B47E0"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2030г.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81334C"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2031-2035гг.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9992B2"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2036-2040гг.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9D9752"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2041-2046гг.</w:t>
            </w:r>
          </w:p>
        </w:tc>
      </w:tr>
      <w:tr w:rsidR="009576A0" w:rsidRPr="00B266C3" w14:paraId="1A68A6F2" w14:textId="77777777" w:rsidTr="009576A0">
        <w:trPr>
          <w:trHeight w:val="20"/>
          <w:jc w:val="center"/>
        </w:trPr>
        <w:tc>
          <w:tcPr>
            <w:tcW w:w="70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3F35B82"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1</w:t>
            </w:r>
          </w:p>
        </w:tc>
        <w:tc>
          <w:tcPr>
            <w:tcW w:w="17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0A5502" w14:textId="77777777" w:rsidR="009576A0" w:rsidRPr="00B266C3" w:rsidRDefault="009576A0" w:rsidP="009576A0">
            <w:pPr>
              <w:spacing w:before="0" w:after="0"/>
              <w:ind w:firstLine="0"/>
              <w:jc w:val="center"/>
              <w:rPr>
                <w:rFonts w:eastAsia="Times New Roman" w:cs="Times New Roman"/>
                <w:sz w:val="18"/>
                <w:szCs w:val="18"/>
                <w:lang w:eastAsia="ru-RU"/>
              </w:rPr>
            </w:pPr>
            <w:r w:rsidRPr="00B266C3">
              <w:rPr>
                <w:rFonts w:eastAsia="Times New Roman" w:cs="Times New Roman"/>
                <w:sz w:val="18"/>
                <w:szCs w:val="18"/>
                <w:lang w:eastAsia="ru-RU"/>
              </w:rPr>
              <w:t xml:space="preserve">Котельная № 10, с. Марьино, переул. Торговый, 5А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6BEBD8"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Природный газ</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tcPr>
          <w:p w14:paraId="5C438732" w14:textId="77777777" w:rsidR="009576A0" w:rsidRPr="00B266C3" w:rsidRDefault="009576A0" w:rsidP="009576A0">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189,677</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25A67F2E" w14:textId="77777777" w:rsidR="009576A0" w:rsidRPr="00B266C3" w:rsidRDefault="009576A0" w:rsidP="009576A0">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249,479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7F69BE68"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219,58</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16BA8C8D" w14:textId="77777777" w:rsidR="009576A0" w:rsidRPr="00B266C3" w:rsidRDefault="009576A0" w:rsidP="009576A0">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219,58</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0DAEBEF0" w14:textId="77777777" w:rsidR="009576A0" w:rsidRPr="00B266C3" w:rsidRDefault="009576A0" w:rsidP="009576A0">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219,58</w:t>
            </w:r>
          </w:p>
        </w:tc>
        <w:tc>
          <w:tcPr>
            <w:tcW w:w="121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3DFBC22" w14:textId="77777777" w:rsidR="009576A0" w:rsidRPr="00B266C3" w:rsidRDefault="009576A0" w:rsidP="009576A0">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219,58</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394107A5" w14:textId="77777777" w:rsidR="009576A0" w:rsidRPr="00B266C3" w:rsidRDefault="009576A0" w:rsidP="009576A0">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219,58</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0ECF0DA0" w14:textId="77777777" w:rsidR="009576A0" w:rsidRPr="00B266C3" w:rsidRDefault="009576A0" w:rsidP="009576A0">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219,58</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384A6DF2" w14:textId="77777777" w:rsidR="009576A0" w:rsidRPr="00B266C3" w:rsidRDefault="009576A0" w:rsidP="009576A0">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219,58</w:t>
            </w:r>
          </w:p>
        </w:tc>
      </w:tr>
      <w:tr w:rsidR="009576A0" w:rsidRPr="00B266C3" w14:paraId="60BFD0A7" w14:textId="77777777" w:rsidTr="009576A0">
        <w:trPr>
          <w:trHeight w:val="20"/>
          <w:jc w:val="center"/>
        </w:trPr>
        <w:tc>
          <w:tcPr>
            <w:tcW w:w="70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BD95713"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2</w:t>
            </w:r>
          </w:p>
        </w:tc>
        <w:tc>
          <w:tcPr>
            <w:tcW w:w="17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EE407B" w14:textId="77777777" w:rsidR="009576A0" w:rsidRPr="00B266C3" w:rsidRDefault="009576A0" w:rsidP="009576A0">
            <w:pPr>
              <w:spacing w:before="0" w:after="0"/>
              <w:ind w:firstLine="0"/>
              <w:jc w:val="center"/>
              <w:rPr>
                <w:rFonts w:eastAsia="Times New Roman" w:cs="Times New Roman"/>
                <w:sz w:val="18"/>
                <w:szCs w:val="18"/>
                <w:lang w:eastAsia="ru-RU"/>
              </w:rPr>
            </w:pPr>
            <w:r w:rsidRPr="00B266C3">
              <w:rPr>
                <w:rFonts w:eastAsia="Times New Roman" w:cs="Times New Roman"/>
                <w:sz w:val="18"/>
                <w:szCs w:val="18"/>
                <w:lang w:eastAsia="ru-RU"/>
              </w:rPr>
              <w:t xml:space="preserve">Котельная № 11, с. Вольное, ул.Школьная,26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2C7A97"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Природный газ</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tcPr>
          <w:p w14:paraId="2B67A668" w14:textId="77777777" w:rsidR="009576A0" w:rsidRPr="00B266C3" w:rsidRDefault="009576A0" w:rsidP="009576A0">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38,701</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267BC6C" w14:textId="77777777" w:rsidR="009576A0" w:rsidRPr="00B266C3" w:rsidRDefault="009576A0" w:rsidP="009576A0">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51,61</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20B45081"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45,16</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0813377" w14:textId="77777777" w:rsidR="009576A0" w:rsidRPr="00B266C3" w:rsidRDefault="009576A0" w:rsidP="009576A0">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45,16</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37A02476" w14:textId="77777777" w:rsidR="009576A0" w:rsidRPr="00B266C3" w:rsidRDefault="009576A0" w:rsidP="009576A0">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45,16</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15A3A09B" w14:textId="77777777" w:rsidR="009576A0" w:rsidRPr="00B266C3" w:rsidRDefault="009576A0" w:rsidP="009576A0">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45,16</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15516B3" w14:textId="77777777" w:rsidR="009576A0" w:rsidRPr="00B266C3" w:rsidRDefault="009576A0" w:rsidP="009576A0">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45,16</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7854BA4C" w14:textId="77777777" w:rsidR="009576A0" w:rsidRPr="00B266C3" w:rsidRDefault="009576A0" w:rsidP="009576A0">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45,16</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657BFDAD" w14:textId="77777777" w:rsidR="009576A0" w:rsidRPr="00B266C3" w:rsidRDefault="009576A0" w:rsidP="009576A0">
            <w:pPr>
              <w:spacing w:before="0" w:after="0"/>
              <w:ind w:firstLine="0"/>
              <w:jc w:val="center"/>
              <w:rPr>
                <w:rFonts w:eastAsia="Times New Roman" w:cs="Times New Roman"/>
                <w:color w:val="000000"/>
                <w:sz w:val="20"/>
                <w:szCs w:val="20"/>
                <w:lang w:eastAsia="ru-RU"/>
              </w:rPr>
            </w:pPr>
            <w:r w:rsidRPr="00B266C3">
              <w:rPr>
                <w:rFonts w:eastAsia="Calibri" w:cs="Times New Roman"/>
                <w:color w:val="000000"/>
                <w:sz w:val="20"/>
                <w:szCs w:val="20"/>
                <w:lang w:eastAsia="en-US"/>
              </w:rPr>
              <w:t>45,16</w:t>
            </w:r>
          </w:p>
        </w:tc>
      </w:tr>
      <w:tr w:rsidR="009576A0" w:rsidRPr="00B266C3" w14:paraId="2F29298F" w14:textId="77777777" w:rsidTr="009576A0">
        <w:trPr>
          <w:trHeight w:val="20"/>
          <w:jc w:val="center"/>
        </w:trPr>
        <w:tc>
          <w:tcPr>
            <w:tcW w:w="2428"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9B48BB5"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Итого по Вольненскому сельскому поселению Успенского муниципального района Краснодарского края:</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606DF4"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Природный газ</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tcPr>
          <w:p w14:paraId="34670342"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228,378</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6EF4B7BE"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301,089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3D39D9C7"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264,734</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6F64748B"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264,734</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7BD7DCBF"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264,734</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233C8D17"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264,734</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64FD6F04"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264,734</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6998C71D"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264,734</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251B9B7F"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264,734</w:t>
            </w:r>
          </w:p>
        </w:tc>
      </w:tr>
      <w:tr w:rsidR="009576A0" w:rsidRPr="00B266C3" w14:paraId="7188B49B" w14:textId="77777777" w:rsidTr="009576A0">
        <w:trPr>
          <w:trHeight w:val="20"/>
          <w:jc w:val="center"/>
        </w:trPr>
        <w:tc>
          <w:tcPr>
            <w:tcW w:w="70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92C254B"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7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9F9FFE"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C97C69"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B69745"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D604B7"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7FA15E"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5E7886"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42A3AB"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8D9BAE"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9A43C4"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26A314"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4AE6E5"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r>
      <w:tr w:rsidR="009576A0" w:rsidRPr="00B266C3" w14:paraId="7FFC0634" w14:textId="77777777" w:rsidTr="009576A0">
        <w:trPr>
          <w:trHeight w:val="20"/>
          <w:jc w:val="center"/>
        </w:trPr>
        <w:tc>
          <w:tcPr>
            <w:tcW w:w="70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485A136" w14:textId="77777777" w:rsidR="009576A0" w:rsidRPr="00B266C3" w:rsidRDefault="009576A0" w:rsidP="009576A0">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 п/п</w:t>
            </w:r>
          </w:p>
        </w:tc>
        <w:tc>
          <w:tcPr>
            <w:tcW w:w="172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8654AF" w14:textId="77777777" w:rsidR="009576A0" w:rsidRPr="00B266C3" w:rsidRDefault="009576A0" w:rsidP="009576A0">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Наименование источника тепловой энергии</w:t>
            </w:r>
          </w:p>
        </w:tc>
        <w:tc>
          <w:tcPr>
            <w:tcW w:w="121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D6B7CA9" w14:textId="77777777" w:rsidR="009576A0" w:rsidRPr="00B266C3" w:rsidRDefault="009576A0" w:rsidP="009576A0">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Вид топлива</w:t>
            </w:r>
          </w:p>
        </w:tc>
        <w:tc>
          <w:tcPr>
            <w:tcW w:w="10918" w:type="dxa"/>
            <w:gridSpan w:val="9"/>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F9A5D5A" w14:textId="77777777" w:rsidR="009576A0" w:rsidRPr="00B266C3" w:rsidRDefault="009576A0" w:rsidP="009576A0">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Максимальный часовой расход натурального топлива (зимний), тыс.м3</w:t>
            </w:r>
          </w:p>
        </w:tc>
      </w:tr>
      <w:tr w:rsidR="009576A0" w:rsidRPr="00B266C3" w14:paraId="7AC3EA04" w14:textId="77777777" w:rsidTr="009576A0">
        <w:trPr>
          <w:trHeight w:val="20"/>
          <w:jc w:val="center"/>
        </w:trPr>
        <w:tc>
          <w:tcPr>
            <w:tcW w:w="704"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870828" w14:textId="77777777" w:rsidR="009576A0" w:rsidRPr="00B266C3" w:rsidRDefault="009576A0" w:rsidP="009576A0">
            <w:pPr>
              <w:spacing w:before="0" w:after="0"/>
              <w:ind w:firstLine="0"/>
              <w:jc w:val="left"/>
              <w:rPr>
                <w:rFonts w:eastAsia="Times New Roman" w:cs="Times New Roman"/>
                <w:b/>
                <w:bCs/>
                <w:color w:val="000000"/>
                <w:sz w:val="18"/>
                <w:szCs w:val="18"/>
                <w:lang w:eastAsia="ru-RU"/>
              </w:rPr>
            </w:pPr>
          </w:p>
        </w:tc>
        <w:tc>
          <w:tcPr>
            <w:tcW w:w="1724"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50A566" w14:textId="77777777" w:rsidR="009576A0" w:rsidRPr="00B266C3" w:rsidRDefault="009576A0" w:rsidP="009576A0">
            <w:pPr>
              <w:spacing w:before="0" w:after="0"/>
              <w:ind w:firstLine="0"/>
              <w:jc w:val="left"/>
              <w:rPr>
                <w:rFonts w:eastAsia="Times New Roman" w:cs="Times New Roman"/>
                <w:b/>
                <w:bCs/>
                <w:color w:val="000000"/>
                <w:sz w:val="18"/>
                <w:szCs w:val="18"/>
                <w:lang w:eastAsia="ru-RU"/>
              </w:rPr>
            </w:pPr>
          </w:p>
        </w:tc>
        <w:tc>
          <w:tcPr>
            <w:tcW w:w="1214"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DE5FCBE" w14:textId="77777777" w:rsidR="009576A0" w:rsidRPr="00B266C3" w:rsidRDefault="009576A0" w:rsidP="009576A0">
            <w:pPr>
              <w:spacing w:before="0" w:after="0"/>
              <w:ind w:firstLine="0"/>
              <w:jc w:val="left"/>
              <w:rPr>
                <w:rFonts w:eastAsia="Times New Roman" w:cs="Times New Roman"/>
                <w:b/>
                <w:bCs/>
                <w:color w:val="000000"/>
                <w:sz w:val="18"/>
                <w:szCs w:val="18"/>
                <w:lang w:eastAsia="ru-RU"/>
              </w:rPr>
            </w:pP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1DE8D4"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2025г.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79E4C2"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2026г.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49B4DA"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2027г.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ABE8E3"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2028г.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121032"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2029г.</w:t>
            </w:r>
          </w:p>
        </w:tc>
        <w:tc>
          <w:tcPr>
            <w:tcW w:w="1213" w:type="dxa"/>
            <w:tcBorders>
              <w:top w:val="nil"/>
              <w:left w:val="nil"/>
              <w:bottom w:val="nil"/>
              <w:right w:val="single" w:sz="4" w:space="0" w:color="auto"/>
            </w:tcBorders>
            <w:shd w:val="clear" w:color="auto" w:fill="auto"/>
            <w:tcMar>
              <w:left w:w="28" w:type="dxa"/>
              <w:right w:w="28" w:type="dxa"/>
            </w:tcMar>
            <w:vAlign w:val="center"/>
            <w:hideMark/>
          </w:tcPr>
          <w:p w14:paraId="5C045628"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2030г.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6A3072"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2031-2035гг.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D15F2D"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2036-2040гг.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3D326A" w14:textId="77777777" w:rsidR="009576A0" w:rsidRPr="00B266C3" w:rsidRDefault="009576A0" w:rsidP="009576A0">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2041-2046гг.</w:t>
            </w:r>
          </w:p>
        </w:tc>
      </w:tr>
      <w:tr w:rsidR="009576A0" w:rsidRPr="00B266C3" w14:paraId="097FE850" w14:textId="77777777" w:rsidTr="009576A0">
        <w:trPr>
          <w:trHeight w:val="20"/>
          <w:jc w:val="center"/>
        </w:trPr>
        <w:tc>
          <w:tcPr>
            <w:tcW w:w="70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F58FAB"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1</w:t>
            </w:r>
          </w:p>
        </w:tc>
        <w:tc>
          <w:tcPr>
            <w:tcW w:w="17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956279" w14:textId="77777777" w:rsidR="009576A0" w:rsidRPr="00B266C3" w:rsidRDefault="009576A0" w:rsidP="009576A0">
            <w:pPr>
              <w:spacing w:before="0" w:after="0"/>
              <w:ind w:firstLine="0"/>
              <w:jc w:val="center"/>
              <w:rPr>
                <w:rFonts w:eastAsia="Times New Roman" w:cs="Times New Roman"/>
                <w:sz w:val="18"/>
                <w:szCs w:val="18"/>
                <w:lang w:eastAsia="ru-RU"/>
              </w:rPr>
            </w:pPr>
            <w:r w:rsidRPr="00B266C3">
              <w:rPr>
                <w:rFonts w:eastAsia="Times New Roman" w:cs="Times New Roman"/>
                <w:sz w:val="18"/>
                <w:szCs w:val="18"/>
                <w:lang w:eastAsia="ru-RU"/>
              </w:rPr>
              <w:t xml:space="preserve">Котельная № 10, с. Марьино, переул. Торговый, 5А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EF7D24"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Природный газ</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tcPr>
          <w:p w14:paraId="2EA0CF55"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0,089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6A3EB017"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0,110</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01F655C0"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0,100</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62444FBC"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0,100</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71B3C6D9"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0,100</w:t>
            </w:r>
          </w:p>
        </w:tc>
        <w:tc>
          <w:tcPr>
            <w:tcW w:w="121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8E064BA"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0,100</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7384EAA4"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0,100</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D2A82D3"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0,100</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72E9AC32"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0,100</w:t>
            </w:r>
          </w:p>
        </w:tc>
      </w:tr>
      <w:tr w:rsidR="009576A0" w:rsidRPr="00B266C3" w14:paraId="18373191" w14:textId="77777777" w:rsidTr="009576A0">
        <w:trPr>
          <w:trHeight w:val="20"/>
          <w:jc w:val="center"/>
        </w:trPr>
        <w:tc>
          <w:tcPr>
            <w:tcW w:w="70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FFF924"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2</w:t>
            </w:r>
          </w:p>
        </w:tc>
        <w:tc>
          <w:tcPr>
            <w:tcW w:w="17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0596C6" w14:textId="77777777" w:rsidR="009576A0" w:rsidRPr="00B266C3" w:rsidRDefault="009576A0" w:rsidP="009576A0">
            <w:pPr>
              <w:spacing w:before="0" w:after="0"/>
              <w:ind w:firstLine="0"/>
              <w:jc w:val="center"/>
              <w:rPr>
                <w:rFonts w:eastAsia="Times New Roman" w:cs="Times New Roman"/>
                <w:sz w:val="18"/>
                <w:szCs w:val="18"/>
                <w:lang w:eastAsia="ru-RU"/>
              </w:rPr>
            </w:pPr>
            <w:r w:rsidRPr="00B266C3">
              <w:rPr>
                <w:rFonts w:eastAsia="Times New Roman" w:cs="Times New Roman"/>
                <w:sz w:val="18"/>
                <w:szCs w:val="18"/>
                <w:lang w:eastAsia="ru-RU"/>
              </w:rPr>
              <w:t xml:space="preserve">Котельная № 11, с. Вольное, ул.Школьная,26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75E25B"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Природный газ</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tcPr>
          <w:p w14:paraId="737967EA"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0,024</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13947851"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0,026</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1D87C17"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0,025</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291D4ED5"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0,025</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6465F800"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0,025</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36E801CD"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0,025</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7D99DB3A"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0,025</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127C4466"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0,025</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458A823"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0,025</w:t>
            </w:r>
          </w:p>
        </w:tc>
      </w:tr>
      <w:tr w:rsidR="009576A0" w:rsidRPr="00B266C3" w14:paraId="1094E0D4" w14:textId="77777777" w:rsidTr="009576A0">
        <w:trPr>
          <w:trHeight w:val="20"/>
          <w:jc w:val="center"/>
        </w:trPr>
        <w:tc>
          <w:tcPr>
            <w:tcW w:w="3642" w:type="dxa"/>
            <w:gridSpan w:val="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8753BE7" w14:textId="77777777" w:rsidR="009576A0" w:rsidRPr="00B266C3" w:rsidRDefault="009576A0" w:rsidP="009576A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Итого по Вольненскому сельскому поселению Успенского муниципального района Краснодарского края:</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tcPr>
          <w:p w14:paraId="6487D78B"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0,112</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A64EC67"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0,137</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1CCDFD64"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0,125</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257EB43B"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0,125</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08D4F92E"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0,125</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6D680099"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0,125</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9EBD1D6"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0,125</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76DDDA14"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0,125</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38041B37" w14:textId="77777777" w:rsidR="009576A0" w:rsidRPr="00B266C3" w:rsidRDefault="009576A0" w:rsidP="009576A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0,125</w:t>
            </w:r>
          </w:p>
        </w:tc>
      </w:tr>
    </w:tbl>
    <w:p w14:paraId="2AF45571" w14:textId="77777777" w:rsidR="009576A0" w:rsidRPr="00B266C3" w:rsidRDefault="009576A0" w:rsidP="00F3369A"/>
    <w:p w14:paraId="5E405D7A" w14:textId="77777777" w:rsidR="007241E7" w:rsidRPr="00B266C3" w:rsidRDefault="007241E7" w:rsidP="00F3369A">
      <w:pPr>
        <w:pStyle w:val="20"/>
        <w:tabs>
          <w:tab w:val="clear" w:pos="1701"/>
          <w:tab w:val="num" w:pos="426"/>
        </w:tabs>
        <w:sectPr w:rsidR="007241E7" w:rsidRPr="00B266C3" w:rsidSect="007241E7">
          <w:pgSz w:w="16838" w:h="11906" w:orient="landscape"/>
          <w:pgMar w:top="1701" w:right="1134" w:bottom="850" w:left="1134" w:header="708" w:footer="708" w:gutter="0"/>
          <w:cols w:space="708"/>
          <w:docGrid w:linePitch="360"/>
        </w:sectPr>
      </w:pPr>
    </w:p>
    <w:p w14:paraId="3AC2103A" w14:textId="1CC8CBD5" w:rsidR="005602A6" w:rsidRPr="00B266C3" w:rsidRDefault="005602A6" w:rsidP="00F3369A">
      <w:pPr>
        <w:pStyle w:val="20"/>
        <w:tabs>
          <w:tab w:val="clear" w:pos="1701"/>
          <w:tab w:val="num" w:pos="426"/>
        </w:tabs>
      </w:pPr>
      <w:bookmarkStart w:id="48" w:name="_Toc207875399"/>
      <w:r w:rsidRPr="00B266C3">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48"/>
    </w:p>
    <w:p w14:paraId="6DF5AD9C" w14:textId="31AEF298" w:rsidR="007241E7" w:rsidRPr="00B266C3" w:rsidRDefault="007241E7" w:rsidP="00F3369A">
      <w:r w:rsidRPr="00B266C3">
        <w:t xml:space="preserve">Использование возобновляемых источников тепловой энергии на территории </w:t>
      </w:r>
      <w:r w:rsidR="00832C67" w:rsidRPr="00B266C3">
        <w:t>Вольненского</w:t>
      </w:r>
      <w:r w:rsidR="00D35A54" w:rsidRPr="00B266C3">
        <w:t xml:space="preserve"> сельского поселения Успенского муниципального района Краснодарского края </w:t>
      </w:r>
      <w:r w:rsidRPr="00B266C3">
        <w:t>на перспективу не планируется.</w:t>
      </w:r>
    </w:p>
    <w:p w14:paraId="5E30A292" w14:textId="78152554" w:rsidR="00AB70D5" w:rsidRPr="00B266C3" w:rsidRDefault="00AB70D5" w:rsidP="00F3369A">
      <w:r w:rsidRPr="00B266C3">
        <w:t xml:space="preserve">На территории </w:t>
      </w:r>
      <w:r w:rsidR="00832C67" w:rsidRPr="00B266C3">
        <w:t>Вольненского</w:t>
      </w:r>
      <w:r w:rsidR="00D35A54" w:rsidRPr="00B266C3">
        <w:t xml:space="preserve"> сельского поселения Успенского муниципального района Краснодарского края </w:t>
      </w:r>
      <w:r w:rsidRPr="00B266C3">
        <w:t>в качестве основного топлива используется природный газ.</w:t>
      </w:r>
    </w:p>
    <w:p w14:paraId="41F546E7" w14:textId="73B29919" w:rsidR="005602A6" w:rsidRPr="00B266C3" w:rsidRDefault="005602A6" w:rsidP="00F3369A">
      <w:pPr>
        <w:pStyle w:val="20"/>
        <w:tabs>
          <w:tab w:val="clear" w:pos="1701"/>
          <w:tab w:val="num" w:pos="426"/>
        </w:tabs>
      </w:pPr>
      <w:bookmarkStart w:id="49" w:name="_Toc207875400"/>
      <w:r w:rsidRPr="00B266C3">
        <w:t xml:space="preserve">Виды топлива (в случае, если топливом является уголь, - вид ископаемого угля в соответствии с Межгосударственным </w:t>
      </w:r>
      <w:hyperlink r:id="rId31" w:history="1">
        <w:r w:rsidRPr="00B266C3">
          <w:t>стандартом</w:t>
        </w:r>
      </w:hyperlink>
      <w:r w:rsidRPr="00B266C3">
        <w:t xml:space="preserve">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49"/>
    </w:p>
    <w:p w14:paraId="5AF2EC34" w14:textId="3D5E49B7" w:rsidR="00AB70D5" w:rsidRPr="00B266C3" w:rsidRDefault="00AB70D5" w:rsidP="00F3369A">
      <w:r w:rsidRPr="00B266C3">
        <w:t xml:space="preserve">На территории </w:t>
      </w:r>
      <w:r w:rsidR="00832C67" w:rsidRPr="00B266C3">
        <w:t>Вольненского</w:t>
      </w:r>
      <w:r w:rsidR="00D35A54" w:rsidRPr="00B266C3">
        <w:t xml:space="preserve"> сельского поселения Успенского муниципального района Краснодарского края </w:t>
      </w:r>
      <w:r w:rsidRPr="00B266C3">
        <w:t>в качестве основного топлива используется природный газ.</w:t>
      </w:r>
    </w:p>
    <w:p w14:paraId="20FD8203" w14:textId="5460E049" w:rsidR="005602A6" w:rsidRPr="00B266C3" w:rsidRDefault="005602A6" w:rsidP="00F3369A">
      <w:pPr>
        <w:pStyle w:val="20"/>
        <w:tabs>
          <w:tab w:val="clear" w:pos="1701"/>
          <w:tab w:val="num" w:pos="426"/>
        </w:tabs>
      </w:pPr>
      <w:bookmarkStart w:id="50" w:name="_Toc207875401"/>
      <w:r w:rsidRPr="00B266C3">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50"/>
    </w:p>
    <w:p w14:paraId="53B35F99" w14:textId="00E4432C" w:rsidR="00927F59" w:rsidRPr="00B266C3" w:rsidRDefault="00927F59" w:rsidP="00F3369A">
      <w:pPr>
        <w:rPr>
          <w:rFonts w:cs="Times New Roman"/>
          <w:szCs w:val="24"/>
        </w:rPr>
      </w:pPr>
      <w:bookmarkStart w:id="51" w:name="_Hlk104813767"/>
      <w:r w:rsidRPr="00B266C3">
        <w:rPr>
          <w:rFonts w:cs="Times New Roman"/>
          <w:szCs w:val="24"/>
        </w:rPr>
        <w:t xml:space="preserve">Преобладающим видом топлива в </w:t>
      </w:r>
      <w:r w:rsidR="007A1B93" w:rsidRPr="00B266C3">
        <w:rPr>
          <w:rFonts w:cs="Times New Roman"/>
          <w:szCs w:val="24"/>
        </w:rPr>
        <w:t xml:space="preserve">Вольненском </w:t>
      </w:r>
      <w:r w:rsidRPr="00B266C3">
        <w:rPr>
          <w:rFonts w:cs="Times New Roman"/>
          <w:szCs w:val="24"/>
        </w:rPr>
        <w:t>сельском поселении Успенского муниципального района Краснодарского края является природный газ. Доля потребления природного газа составляет 100,0 % от суммарного расхода топлива на источниках тепловой энергии.</w:t>
      </w:r>
    </w:p>
    <w:p w14:paraId="1AB63F56" w14:textId="4ACE5AC9" w:rsidR="00926872" w:rsidRPr="00B266C3" w:rsidRDefault="00926872" w:rsidP="00F3369A">
      <w:pPr>
        <w:rPr>
          <w:rFonts w:cs="Times New Roman"/>
          <w:szCs w:val="24"/>
        </w:rPr>
      </w:pPr>
      <w:r w:rsidRPr="00B266C3">
        <w:rPr>
          <w:rFonts w:cs="Times New Roman"/>
          <w:szCs w:val="24"/>
        </w:rPr>
        <w:t xml:space="preserve">Прогнозные значения расходов натурального топлива на выработку тепловой энергии на территории </w:t>
      </w:r>
      <w:r w:rsidR="00832C67" w:rsidRPr="00B266C3">
        <w:rPr>
          <w:rFonts w:cs="Times New Roman"/>
          <w:szCs w:val="24"/>
        </w:rPr>
        <w:t>Вольненского</w:t>
      </w:r>
      <w:r w:rsidR="00D35A54" w:rsidRPr="00B266C3">
        <w:rPr>
          <w:rFonts w:cs="Times New Roman"/>
          <w:szCs w:val="24"/>
        </w:rPr>
        <w:t xml:space="preserve"> сельского поселения Успенского муниципального района Краснодарского края </w:t>
      </w:r>
      <w:r w:rsidRPr="00B266C3">
        <w:rPr>
          <w:rFonts w:cs="Times New Roman"/>
          <w:szCs w:val="24"/>
        </w:rPr>
        <w:t xml:space="preserve">приведены в таблице </w:t>
      </w:r>
      <w:r w:rsidR="00211013" w:rsidRPr="00B266C3">
        <w:rPr>
          <w:rFonts w:cs="Times New Roman"/>
          <w:szCs w:val="24"/>
        </w:rPr>
        <w:t>1</w:t>
      </w:r>
      <w:r w:rsidR="009576A0" w:rsidRPr="00B266C3">
        <w:rPr>
          <w:rFonts w:cs="Times New Roman"/>
          <w:szCs w:val="24"/>
        </w:rPr>
        <w:t>2</w:t>
      </w:r>
      <w:r w:rsidRPr="00B266C3">
        <w:rPr>
          <w:rFonts w:cs="Times New Roman"/>
          <w:szCs w:val="24"/>
        </w:rPr>
        <w:t xml:space="preserve">, </w:t>
      </w:r>
      <w:r w:rsidR="00211013" w:rsidRPr="00B266C3">
        <w:rPr>
          <w:rFonts w:cs="Times New Roman"/>
          <w:szCs w:val="24"/>
        </w:rPr>
        <w:t>условного топлива – в таблице 1</w:t>
      </w:r>
      <w:r w:rsidR="009576A0" w:rsidRPr="00B266C3">
        <w:rPr>
          <w:rFonts w:cs="Times New Roman"/>
          <w:szCs w:val="24"/>
        </w:rPr>
        <w:t>3</w:t>
      </w:r>
      <w:r w:rsidRPr="00B266C3">
        <w:rPr>
          <w:rFonts w:cs="Times New Roman"/>
          <w:szCs w:val="24"/>
        </w:rPr>
        <w:t>.</w:t>
      </w:r>
    </w:p>
    <w:p w14:paraId="239EA464" w14:textId="65B630EE" w:rsidR="00926872" w:rsidRPr="00B266C3" w:rsidRDefault="00926872" w:rsidP="00F3369A">
      <w:pPr>
        <w:pStyle w:val="ac"/>
        <w:keepNext/>
        <w:rPr>
          <w:noProof/>
        </w:rPr>
      </w:pPr>
      <w:r w:rsidRPr="00B266C3">
        <w:t xml:space="preserve">Таблица </w:t>
      </w:r>
      <w:r w:rsidR="00EF120F">
        <w:fldChar w:fldCharType="begin"/>
      </w:r>
      <w:r w:rsidR="00EF120F">
        <w:instrText xml:space="preserve"> SEQ Таблица \* ARABIC </w:instrText>
      </w:r>
      <w:r w:rsidR="00EF120F">
        <w:fldChar w:fldCharType="separate"/>
      </w:r>
      <w:r w:rsidR="00B8610A">
        <w:rPr>
          <w:noProof/>
        </w:rPr>
        <w:t>12</w:t>
      </w:r>
      <w:r w:rsidR="00EF120F">
        <w:rPr>
          <w:noProof/>
        </w:rPr>
        <w:fldChar w:fldCharType="end"/>
      </w:r>
      <w:r w:rsidR="00AB70D5" w:rsidRPr="00B266C3">
        <w:rPr>
          <w:noProof/>
        </w:rPr>
        <w:t xml:space="preserve"> Прогнозные значения расходов натурального топлива на выработку тепловой энер-гии на территории </w:t>
      </w:r>
      <w:r w:rsidR="00832C67" w:rsidRPr="00B266C3">
        <w:rPr>
          <w:noProof/>
        </w:rPr>
        <w:t>Вольненского</w:t>
      </w:r>
      <w:r w:rsidR="00D35A54" w:rsidRPr="00B266C3">
        <w:rPr>
          <w:noProof/>
        </w:rPr>
        <w:t xml:space="preserve"> сельского поселения Успенского муниципаль</w:t>
      </w:r>
      <w:r w:rsidR="00927F59" w:rsidRPr="00B266C3">
        <w:rPr>
          <w:noProof/>
        </w:rPr>
        <w:t>ного района Краснодарского края</w:t>
      </w:r>
    </w:p>
    <w:tbl>
      <w:tblPr>
        <w:tblW w:w="5000" w:type="pct"/>
        <w:jc w:val="center"/>
        <w:tblLook w:val="04A0" w:firstRow="1" w:lastRow="0" w:firstColumn="1" w:lastColumn="0" w:noHBand="0" w:noVBand="1"/>
      </w:tblPr>
      <w:tblGrid>
        <w:gridCol w:w="849"/>
        <w:gridCol w:w="849"/>
        <w:gridCol w:w="849"/>
        <w:gridCol w:w="849"/>
        <w:gridCol w:w="849"/>
        <w:gridCol w:w="850"/>
        <w:gridCol w:w="850"/>
        <w:gridCol w:w="850"/>
        <w:gridCol w:w="850"/>
        <w:gridCol w:w="850"/>
        <w:gridCol w:w="850"/>
      </w:tblGrid>
      <w:tr w:rsidR="00927F59" w:rsidRPr="00B266C3" w14:paraId="29A93CFB" w14:textId="77777777" w:rsidTr="009576A0">
        <w:trPr>
          <w:trHeight w:val="20"/>
          <w:jc w:val="center"/>
        </w:trPr>
        <w:tc>
          <w:tcPr>
            <w:tcW w:w="849"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EA76190" w14:textId="77777777" w:rsidR="00927F59" w:rsidRPr="00B266C3" w:rsidRDefault="00927F59" w:rsidP="00927F59">
            <w:pPr>
              <w:spacing w:before="0" w:after="0"/>
              <w:ind w:firstLine="0"/>
              <w:jc w:val="center"/>
              <w:rPr>
                <w:rFonts w:eastAsia="Times New Roman" w:cs="Times New Roman"/>
                <w:bCs/>
                <w:color w:val="000000"/>
                <w:sz w:val="16"/>
                <w:szCs w:val="16"/>
                <w:lang w:eastAsia="ru-RU"/>
              </w:rPr>
            </w:pPr>
            <w:r w:rsidRPr="00B266C3">
              <w:rPr>
                <w:rFonts w:eastAsia="Times New Roman" w:cs="Times New Roman"/>
                <w:bCs/>
                <w:color w:val="000000"/>
                <w:sz w:val="16"/>
                <w:szCs w:val="16"/>
                <w:lang w:eastAsia="ru-RU"/>
              </w:rPr>
              <w:t>Наименование ЕТО</w:t>
            </w:r>
          </w:p>
        </w:tc>
        <w:tc>
          <w:tcPr>
            <w:tcW w:w="849"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656ACE1" w14:textId="77777777" w:rsidR="00927F59" w:rsidRPr="00B266C3" w:rsidRDefault="00927F59" w:rsidP="00927F59">
            <w:pPr>
              <w:spacing w:before="0" w:after="0"/>
              <w:ind w:firstLine="0"/>
              <w:jc w:val="center"/>
              <w:rPr>
                <w:rFonts w:eastAsia="Times New Roman" w:cs="Times New Roman"/>
                <w:bCs/>
                <w:color w:val="000000"/>
                <w:sz w:val="16"/>
                <w:szCs w:val="16"/>
                <w:lang w:eastAsia="ru-RU"/>
              </w:rPr>
            </w:pPr>
            <w:bookmarkStart w:id="52" w:name="RANGE!B143"/>
            <w:r w:rsidRPr="00B266C3">
              <w:rPr>
                <w:rFonts w:eastAsia="Times New Roman" w:cs="Times New Roman"/>
                <w:bCs/>
                <w:color w:val="000000"/>
                <w:sz w:val="16"/>
                <w:szCs w:val="16"/>
                <w:lang w:eastAsia="ru-RU"/>
              </w:rPr>
              <w:t>Вид топлива</w:t>
            </w:r>
            <w:bookmarkEnd w:id="52"/>
          </w:p>
        </w:tc>
        <w:tc>
          <w:tcPr>
            <w:tcW w:w="7647" w:type="dxa"/>
            <w:gridSpan w:val="9"/>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632E5DE" w14:textId="77777777" w:rsidR="00927F59" w:rsidRPr="00B266C3" w:rsidRDefault="00927F59" w:rsidP="00927F59">
            <w:pPr>
              <w:spacing w:before="0" w:after="0"/>
              <w:ind w:firstLine="0"/>
              <w:jc w:val="center"/>
              <w:rPr>
                <w:rFonts w:eastAsia="Times New Roman" w:cs="Times New Roman"/>
                <w:bCs/>
                <w:color w:val="000000"/>
                <w:sz w:val="16"/>
                <w:szCs w:val="16"/>
                <w:lang w:eastAsia="ru-RU"/>
              </w:rPr>
            </w:pPr>
            <w:r w:rsidRPr="00B266C3">
              <w:rPr>
                <w:rFonts w:eastAsia="Times New Roman" w:cs="Times New Roman"/>
                <w:bCs/>
                <w:color w:val="000000"/>
                <w:sz w:val="16"/>
                <w:szCs w:val="16"/>
                <w:lang w:eastAsia="ru-RU"/>
              </w:rPr>
              <w:t>Расход натурального топлива, тыс.м3</w:t>
            </w:r>
          </w:p>
        </w:tc>
      </w:tr>
      <w:tr w:rsidR="00927F59" w:rsidRPr="00B266C3" w14:paraId="2304B7E6" w14:textId="77777777" w:rsidTr="009576A0">
        <w:trPr>
          <w:trHeight w:val="20"/>
          <w:jc w:val="center"/>
        </w:trPr>
        <w:tc>
          <w:tcPr>
            <w:tcW w:w="84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C954006" w14:textId="77777777" w:rsidR="00927F59" w:rsidRPr="00B266C3" w:rsidRDefault="00927F59" w:rsidP="00927F59">
            <w:pPr>
              <w:spacing w:before="0" w:after="0"/>
              <w:ind w:firstLine="0"/>
              <w:jc w:val="left"/>
              <w:rPr>
                <w:rFonts w:eastAsia="Times New Roman" w:cs="Times New Roman"/>
                <w:bCs/>
                <w:color w:val="000000"/>
                <w:sz w:val="16"/>
                <w:szCs w:val="16"/>
                <w:lang w:eastAsia="ru-RU"/>
              </w:rPr>
            </w:pPr>
          </w:p>
        </w:tc>
        <w:tc>
          <w:tcPr>
            <w:tcW w:w="84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4C61406" w14:textId="77777777" w:rsidR="00927F59" w:rsidRPr="00B266C3" w:rsidRDefault="00927F59" w:rsidP="00927F59">
            <w:pPr>
              <w:spacing w:before="0" w:after="0"/>
              <w:ind w:firstLine="0"/>
              <w:jc w:val="left"/>
              <w:rPr>
                <w:rFonts w:eastAsia="Times New Roman" w:cs="Times New Roman"/>
                <w:bCs/>
                <w:color w:val="000000"/>
                <w:sz w:val="16"/>
                <w:szCs w:val="16"/>
                <w:lang w:eastAsia="ru-RU"/>
              </w:rPr>
            </w:pP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FB0EF6" w14:textId="77777777" w:rsidR="00927F59" w:rsidRPr="00B266C3" w:rsidRDefault="00927F59" w:rsidP="00927F59">
            <w:pPr>
              <w:spacing w:before="0" w:after="0"/>
              <w:ind w:firstLine="0"/>
              <w:jc w:val="center"/>
              <w:rPr>
                <w:rFonts w:eastAsia="Times New Roman" w:cs="Times New Roman"/>
                <w:bCs/>
                <w:sz w:val="16"/>
                <w:szCs w:val="16"/>
                <w:lang w:eastAsia="ru-RU"/>
              </w:rPr>
            </w:pPr>
            <w:r w:rsidRPr="00B266C3">
              <w:rPr>
                <w:rFonts w:eastAsia="Times New Roman" w:cs="Times New Roman"/>
                <w:bCs/>
                <w:sz w:val="16"/>
                <w:szCs w:val="16"/>
                <w:lang w:eastAsia="ru-RU"/>
              </w:rPr>
              <w:t>2025г.</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79B29B" w14:textId="77777777" w:rsidR="00927F59" w:rsidRPr="00B266C3" w:rsidRDefault="00927F59" w:rsidP="00927F59">
            <w:pPr>
              <w:spacing w:before="0" w:after="0"/>
              <w:ind w:firstLine="0"/>
              <w:jc w:val="center"/>
              <w:rPr>
                <w:rFonts w:eastAsia="Times New Roman" w:cs="Times New Roman"/>
                <w:bCs/>
                <w:sz w:val="16"/>
                <w:szCs w:val="16"/>
                <w:lang w:eastAsia="ru-RU"/>
              </w:rPr>
            </w:pPr>
            <w:r w:rsidRPr="00B266C3">
              <w:rPr>
                <w:rFonts w:eastAsia="Times New Roman" w:cs="Times New Roman"/>
                <w:bCs/>
                <w:sz w:val="16"/>
                <w:szCs w:val="16"/>
                <w:lang w:eastAsia="ru-RU"/>
              </w:rPr>
              <w:t>2026г.</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C5C9D6" w14:textId="77777777" w:rsidR="00927F59" w:rsidRPr="00B266C3" w:rsidRDefault="00927F59" w:rsidP="00927F59">
            <w:pPr>
              <w:spacing w:before="0" w:after="0"/>
              <w:ind w:firstLine="0"/>
              <w:jc w:val="center"/>
              <w:rPr>
                <w:rFonts w:eastAsia="Times New Roman" w:cs="Times New Roman"/>
                <w:bCs/>
                <w:sz w:val="16"/>
                <w:szCs w:val="16"/>
                <w:lang w:eastAsia="ru-RU"/>
              </w:rPr>
            </w:pPr>
            <w:r w:rsidRPr="00B266C3">
              <w:rPr>
                <w:rFonts w:eastAsia="Times New Roman" w:cs="Times New Roman"/>
                <w:bCs/>
                <w:sz w:val="16"/>
                <w:szCs w:val="16"/>
                <w:lang w:eastAsia="ru-RU"/>
              </w:rPr>
              <w:t>2027г.</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DCF54C" w14:textId="77777777" w:rsidR="00927F59" w:rsidRPr="00B266C3" w:rsidRDefault="00927F59" w:rsidP="00927F59">
            <w:pPr>
              <w:spacing w:before="0" w:after="0"/>
              <w:ind w:firstLine="0"/>
              <w:jc w:val="center"/>
              <w:rPr>
                <w:rFonts w:eastAsia="Times New Roman" w:cs="Times New Roman"/>
                <w:bCs/>
                <w:sz w:val="16"/>
                <w:szCs w:val="16"/>
                <w:lang w:eastAsia="ru-RU"/>
              </w:rPr>
            </w:pPr>
            <w:r w:rsidRPr="00B266C3">
              <w:rPr>
                <w:rFonts w:eastAsia="Times New Roman" w:cs="Times New Roman"/>
                <w:bCs/>
                <w:sz w:val="16"/>
                <w:szCs w:val="16"/>
                <w:lang w:eastAsia="ru-RU"/>
              </w:rPr>
              <w:t>2028г.</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BB6DA7" w14:textId="77777777" w:rsidR="00927F59" w:rsidRPr="00B266C3" w:rsidRDefault="00927F59" w:rsidP="00927F59">
            <w:pPr>
              <w:spacing w:before="0" w:after="0"/>
              <w:ind w:firstLine="0"/>
              <w:jc w:val="center"/>
              <w:rPr>
                <w:rFonts w:eastAsia="Times New Roman" w:cs="Times New Roman"/>
                <w:bCs/>
                <w:sz w:val="16"/>
                <w:szCs w:val="16"/>
                <w:lang w:eastAsia="ru-RU"/>
              </w:rPr>
            </w:pPr>
            <w:r w:rsidRPr="00B266C3">
              <w:rPr>
                <w:rFonts w:eastAsia="Times New Roman" w:cs="Times New Roman"/>
                <w:bCs/>
                <w:sz w:val="16"/>
                <w:szCs w:val="16"/>
                <w:lang w:eastAsia="ru-RU"/>
              </w:rPr>
              <w:t>2029г.</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6A820D" w14:textId="77777777" w:rsidR="00927F59" w:rsidRPr="00B266C3" w:rsidRDefault="00927F59" w:rsidP="00927F59">
            <w:pPr>
              <w:spacing w:before="0" w:after="0"/>
              <w:ind w:firstLine="0"/>
              <w:jc w:val="center"/>
              <w:rPr>
                <w:rFonts w:eastAsia="Times New Roman" w:cs="Times New Roman"/>
                <w:bCs/>
                <w:sz w:val="16"/>
                <w:szCs w:val="16"/>
                <w:lang w:eastAsia="ru-RU"/>
              </w:rPr>
            </w:pPr>
            <w:r w:rsidRPr="00B266C3">
              <w:rPr>
                <w:rFonts w:eastAsia="Times New Roman" w:cs="Times New Roman"/>
                <w:bCs/>
                <w:sz w:val="16"/>
                <w:szCs w:val="16"/>
                <w:lang w:eastAsia="ru-RU"/>
              </w:rPr>
              <w:t>2030г.</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0BF328" w14:textId="77777777" w:rsidR="00927F59" w:rsidRPr="00B266C3" w:rsidRDefault="00927F59" w:rsidP="00927F59">
            <w:pPr>
              <w:spacing w:before="0" w:after="0"/>
              <w:ind w:firstLine="0"/>
              <w:jc w:val="center"/>
              <w:rPr>
                <w:rFonts w:eastAsia="Times New Roman" w:cs="Times New Roman"/>
                <w:bCs/>
                <w:sz w:val="16"/>
                <w:szCs w:val="16"/>
                <w:lang w:eastAsia="ru-RU"/>
              </w:rPr>
            </w:pPr>
            <w:r w:rsidRPr="00B266C3">
              <w:rPr>
                <w:rFonts w:eastAsia="Times New Roman" w:cs="Times New Roman"/>
                <w:bCs/>
                <w:sz w:val="16"/>
                <w:szCs w:val="16"/>
                <w:lang w:eastAsia="ru-RU"/>
              </w:rPr>
              <w:t>2031-2035гг.</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7C157B" w14:textId="77777777" w:rsidR="00927F59" w:rsidRPr="00B266C3" w:rsidRDefault="00927F59" w:rsidP="00927F59">
            <w:pPr>
              <w:spacing w:before="0" w:after="0"/>
              <w:ind w:firstLine="0"/>
              <w:jc w:val="center"/>
              <w:rPr>
                <w:rFonts w:eastAsia="Times New Roman" w:cs="Times New Roman"/>
                <w:bCs/>
                <w:sz w:val="16"/>
                <w:szCs w:val="16"/>
                <w:lang w:eastAsia="ru-RU"/>
              </w:rPr>
            </w:pPr>
            <w:r w:rsidRPr="00B266C3">
              <w:rPr>
                <w:rFonts w:eastAsia="Times New Roman" w:cs="Times New Roman"/>
                <w:bCs/>
                <w:sz w:val="16"/>
                <w:szCs w:val="16"/>
                <w:lang w:eastAsia="ru-RU"/>
              </w:rPr>
              <w:t>2036-2040гг.</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50E240" w14:textId="5CE2817B" w:rsidR="00927F59" w:rsidRPr="00B266C3" w:rsidRDefault="00927F59" w:rsidP="00927F59">
            <w:pPr>
              <w:spacing w:before="0" w:after="0"/>
              <w:ind w:firstLine="0"/>
              <w:jc w:val="center"/>
              <w:rPr>
                <w:rFonts w:eastAsia="Times New Roman" w:cs="Times New Roman"/>
                <w:bCs/>
                <w:sz w:val="16"/>
                <w:szCs w:val="16"/>
                <w:lang w:eastAsia="ru-RU"/>
              </w:rPr>
            </w:pPr>
            <w:r w:rsidRPr="00B266C3">
              <w:rPr>
                <w:rFonts w:eastAsia="Times New Roman" w:cs="Times New Roman"/>
                <w:bCs/>
                <w:sz w:val="16"/>
                <w:szCs w:val="16"/>
                <w:lang w:eastAsia="ru-RU"/>
              </w:rPr>
              <w:t>2041-</w:t>
            </w:r>
            <w:r w:rsidR="00832C67" w:rsidRPr="00B266C3">
              <w:rPr>
                <w:rFonts w:eastAsia="Times New Roman" w:cs="Times New Roman"/>
                <w:bCs/>
                <w:sz w:val="16"/>
                <w:szCs w:val="16"/>
                <w:lang w:eastAsia="ru-RU"/>
              </w:rPr>
              <w:t>2046</w:t>
            </w:r>
            <w:r w:rsidRPr="00B266C3">
              <w:rPr>
                <w:rFonts w:eastAsia="Times New Roman" w:cs="Times New Roman"/>
                <w:bCs/>
                <w:sz w:val="16"/>
                <w:szCs w:val="16"/>
                <w:lang w:eastAsia="ru-RU"/>
              </w:rPr>
              <w:t>гг.</w:t>
            </w:r>
          </w:p>
        </w:tc>
      </w:tr>
      <w:tr w:rsidR="009576A0" w:rsidRPr="00B266C3" w14:paraId="68E021B9" w14:textId="77777777" w:rsidTr="009576A0">
        <w:trPr>
          <w:trHeight w:val="20"/>
          <w:jc w:val="center"/>
        </w:trPr>
        <w:tc>
          <w:tcPr>
            <w:tcW w:w="849" w:type="dxa"/>
            <w:tcBorders>
              <w:top w:val="nil"/>
              <w:left w:val="single" w:sz="4" w:space="0" w:color="auto"/>
              <w:bottom w:val="nil"/>
              <w:right w:val="nil"/>
            </w:tcBorders>
            <w:shd w:val="clear" w:color="auto" w:fill="auto"/>
            <w:tcMar>
              <w:left w:w="28" w:type="dxa"/>
              <w:right w:w="28" w:type="dxa"/>
            </w:tcMar>
            <w:vAlign w:val="center"/>
            <w:hideMark/>
          </w:tcPr>
          <w:p w14:paraId="070FB5C5" w14:textId="77777777" w:rsidR="009576A0" w:rsidRPr="00B266C3" w:rsidRDefault="009576A0" w:rsidP="009576A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Филиал ООО «МЭС» с. Успенское</w:t>
            </w:r>
          </w:p>
        </w:tc>
        <w:tc>
          <w:tcPr>
            <w:tcW w:w="8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0BCF76D" w14:textId="77777777" w:rsidR="009576A0" w:rsidRPr="00B266C3" w:rsidRDefault="009576A0" w:rsidP="009576A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природный газ</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6C6CAE31" w14:textId="554772C7" w:rsidR="009576A0" w:rsidRPr="00B266C3" w:rsidRDefault="009576A0" w:rsidP="009576A0">
            <w:pPr>
              <w:spacing w:before="0" w:after="0"/>
              <w:ind w:firstLine="0"/>
              <w:jc w:val="center"/>
              <w:rPr>
                <w:rFonts w:eastAsia="Times New Roman" w:cs="Times New Roman"/>
                <w:color w:val="000000"/>
                <w:sz w:val="16"/>
                <w:szCs w:val="16"/>
                <w:lang w:eastAsia="ru-RU"/>
              </w:rPr>
            </w:pPr>
            <w:r w:rsidRPr="00B266C3">
              <w:rPr>
                <w:color w:val="000000"/>
                <w:sz w:val="16"/>
                <w:szCs w:val="16"/>
              </w:rPr>
              <w:t>228,378</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20638457" w14:textId="1093B114" w:rsidR="009576A0" w:rsidRPr="00B266C3" w:rsidRDefault="009576A0" w:rsidP="009576A0">
            <w:pPr>
              <w:spacing w:before="0" w:after="0"/>
              <w:ind w:firstLine="0"/>
              <w:jc w:val="center"/>
              <w:rPr>
                <w:rFonts w:eastAsia="Times New Roman" w:cs="Times New Roman"/>
                <w:color w:val="000000"/>
                <w:sz w:val="16"/>
                <w:szCs w:val="16"/>
                <w:lang w:eastAsia="ru-RU"/>
              </w:rPr>
            </w:pPr>
            <w:r w:rsidRPr="00B266C3">
              <w:rPr>
                <w:color w:val="000000"/>
                <w:sz w:val="16"/>
                <w:szCs w:val="16"/>
              </w:rPr>
              <w:t>301,089</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24D8CA42" w14:textId="63D74C12" w:rsidR="009576A0" w:rsidRPr="00B266C3" w:rsidRDefault="009576A0" w:rsidP="009576A0">
            <w:pPr>
              <w:spacing w:before="0" w:after="0"/>
              <w:ind w:firstLine="0"/>
              <w:jc w:val="center"/>
              <w:rPr>
                <w:rFonts w:eastAsia="Times New Roman" w:cs="Times New Roman"/>
                <w:color w:val="000000"/>
                <w:sz w:val="16"/>
                <w:szCs w:val="16"/>
                <w:lang w:eastAsia="ru-RU"/>
              </w:rPr>
            </w:pPr>
            <w:r w:rsidRPr="00B266C3">
              <w:rPr>
                <w:color w:val="000000"/>
                <w:sz w:val="16"/>
                <w:szCs w:val="16"/>
              </w:rPr>
              <w:t>264,734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2BD418D9" w14:textId="4A061F08" w:rsidR="009576A0" w:rsidRPr="00B266C3" w:rsidRDefault="009576A0" w:rsidP="009576A0">
            <w:pPr>
              <w:spacing w:before="0" w:after="0"/>
              <w:ind w:firstLine="0"/>
              <w:jc w:val="center"/>
              <w:rPr>
                <w:rFonts w:eastAsia="Times New Roman" w:cs="Times New Roman"/>
                <w:color w:val="000000"/>
                <w:sz w:val="16"/>
                <w:szCs w:val="16"/>
                <w:lang w:eastAsia="ru-RU"/>
              </w:rPr>
            </w:pPr>
            <w:r w:rsidRPr="00B266C3">
              <w:rPr>
                <w:color w:val="000000"/>
                <w:sz w:val="16"/>
                <w:szCs w:val="16"/>
              </w:rPr>
              <w:t>264,734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02CA12A1" w14:textId="48643394" w:rsidR="009576A0" w:rsidRPr="00B266C3" w:rsidRDefault="009576A0" w:rsidP="009576A0">
            <w:pPr>
              <w:spacing w:before="0" w:after="0"/>
              <w:ind w:firstLine="0"/>
              <w:jc w:val="center"/>
              <w:rPr>
                <w:rFonts w:eastAsia="Times New Roman" w:cs="Times New Roman"/>
                <w:color w:val="000000"/>
                <w:sz w:val="16"/>
                <w:szCs w:val="16"/>
                <w:lang w:eastAsia="ru-RU"/>
              </w:rPr>
            </w:pPr>
            <w:r w:rsidRPr="00B266C3">
              <w:rPr>
                <w:color w:val="000000"/>
                <w:sz w:val="16"/>
                <w:szCs w:val="16"/>
              </w:rPr>
              <w:t>264,734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1D395D24" w14:textId="06886A01" w:rsidR="009576A0" w:rsidRPr="00B266C3" w:rsidRDefault="009576A0" w:rsidP="009576A0">
            <w:pPr>
              <w:spacing w:before="0" w:after="0"/>
              <w:ind w:firstLine="0"/>
              <w:jc w:val="center"/>
              <w:rPr>
                <w:rFonts w:eastAsia="Times New Roman" w:cs="Times New Roman"/>
                <w:color w:val="000000"/>
                <w:sz w:val="16"/>
                <w:szCs w:val="16"/>
                <w:lang w:eastAsia="ru-RU"/>
              </w:rPr>
            </w:pPr>
            <w:r w:rsidRPr="00B266C3">
              <w:rPr>
                <w:color w:val="000000"/>
                <w:sz w:val="16"/>
                <w:szCs w:val="16"/>
              </w:rPr>
              <w:t>264,734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3CB6FFD4" w14:textId="4265B00E" w:rsidR="009576A0" w:rsidRPr="00B266C3" w:rsidRDefault="009576A0" w:rsidP="009576A0">
            <w:pPr>
              <w:spacing w:before="0" w:after="0"/>
              <w:ind w:firstLine="0"/>
              <w:jc w:val="center"/>
              <w:rPr>
                <w:rFonts w:eastAsia="Times New Roman" w:cs="Times New Roman"/>
                <w:color w:val="000000"/>
                <w:sz w:val="16"/>
                <w:szCs w:val="16"/>
                <w:lang w:eastAsia="ru-RU"/>
              </w:rPr>
            </w:pPr>
            <w:r w:rsidRPr="00B266C3">
              <w:rPr>
                <w:color w:val="000000"/>
                <w:sz w:val="16"/>
                <w:szCs w:val="16"/>
              </w:rPr>
              <w:t>264,734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53813903" w14:textId="2E2E9A4E" w:rsidR="009576A0" w:rsidRPr="00B266C3" w:rsidRDefault="009576A0" w:rsidP="009576A0">
            <w:pPr>
              <w:spacing w:before="0" w:after="0"/>
              <w:ind w:firstLine="0"/>
              <w:jc w:val="center"/>
              <w:rPr>
                <w:rFonts w:eastAsia="Times New Roman" w:cs="Times New Roman"/>
                <w:color w:val="000000"/>
                <w:sz w:val="16"/>
                <w:szCs w:val="16"/>
                <w:lang w:eastAsia="ru-RU"/>
              </w:rPr>
            </w:pPr>
            <w:r w:rsidRPr="00B266C3">
              <w:rPr>
                <w:color w:val="000000"/>
                <w:sz w:val="16"/>
                <w:szCs w:val="16"/>
              </w:rPr>
              <w:t>264,734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1F750F7E" w14:textId="22E8D3E4" w:rsidR="009576A0" w:rsidRPr="00B266C3" w:rsidRDefault="009576A0" w:rsidP="009576A0">
            <w:pPr>
              <w:spacing w:before="0" w:after="0"/>
              <w:ind w:firstLine="0"/>
              <w:jc w:val="center"/>
              <w:rPr>
                <w:rFonts w:eastAsia="Times New Roman" w:cs="Times New Roman"/>
                <w:color w:val="000000"/>
                <w:sz w:val="16"/>
                <w:szCs w:val="16"/>
                <w:lang w:eastAsia="ru-RU"/>
              </w:rPr>
            </w:pPr>
            <w:r w:rsidRPr="00B266C3">
              <w:rPr>
                <w:color w:val="000000"/>
                <w:sz w:val="16"/>
                <w:szCs w:val="16"/>
              </w:rPr>
              <w:t>264,734</w:t>
            </w:r>
          </w:p>
        </w:tc>
      </w:tr>
      <w:tr w:rsidR="009576A0" w:rsidRPr="00B266C3" w14:paraId="44C72E90" w14:textId="77777777" w:rsidTr="009576A0">
        <w:trPr>
          <w:trHeight w:val="20"/>
          <w:jc w:val="center"/>
        </w:trPr>
        <w:tc>
          <w:tcPr>
            <w:tcW w:w="1698" w:type="dxa"/>
            <w:gridSpan w:val="2"/>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797AA4F3" w14:textId="1541852B" w:rsidR="009576A0" w:rsidRPr="00B266C3" w:rsidRDefault="009576A0" w:rsidP="009576A0">
            <w:pPr>
              <w:spacing w:before="0" w:after="0"/>
              <w:ind w:firstLine="0"/>
              <w:jc w:val="center"/>
              <w:rPr>
                <w:rFonts w:eastAsia="Times New Roman" w:cs="Times New Roman"/>
                <w:bCs/>
                <w:color w:val="000000"/>
                <w:sz w:val="16"/>
                <w:szCs w:val="16"/>
                <w:lang w:eastAsia="ru-RU"/>
              </w:rPr>
            </w:pPr>
            <w:r w:rsidRPr="00B266C3">
              <w:rPr>
                <w:rFonts w:eastAsia="Times New Roman" w:cs="Times New Roman"/>
                <w:bCs/>
                <w:color w:val="000000"/>
                <w:sz w:val="16"/>
                <w:szCs w:val="16"/>
                <w:lang w:eastAsia="ru-RU"/>
              </w:rPr>
              <w:t>Всего по Вольненскому сельскому поселению Успенского муниципального района Краснодарского края:</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7116E9F2" w14:textId="78C5D4B9" w:rsidR="009576A0" w:rsidRPr="00B266C3" w:rsidRDefault="009576A0" w:rsidP="009576A0">
            <w:pPr>
              <w:spacing w:before="0" w:after="0"/>
              <w:ind w:firstLine="0"/>
              <w:jc w:val="center"/>
              <w:rPr>
                <w:rFonts w:eastAsia="Times New Roman" w:cs="Times New Roman"/>
                <w:b/>
                <w:bCs/>
                <w:color w:val="000000"/>
                <w:sz w:val="16"/>
                <w:szCs w:val="16"/>
                <w:lang w:eastAsia="ru-RU"/>
              </w:rPr>
            </w:pPr>
            <w:r w:rsidRPr="00B266C3">
              <w:rPr>
                <w:b/>
                <w:color w:val="000000"/>
                <w:sz w:val="16"/>
                <w:szCs w:val="16"/>
              </w:rPr>
              <w:t>228,378</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1719E9DE" w14:textId="126BA8ED" w:rsidR="009576A0" w:rsidRPr="00B266C3" w:rsidRDefault="009576A0" w:rsidP="009576A0">
            <w:pPr>
              <w:spacing w:before="0" w:after="0"/>
              <w:ind w:firstLine="0"/>
              <w:jc w:val="center"/>
              <w:rPr>
                <w:rFonts w:eastAsia="Times New Roman" w:cs="Times New Roman"/>
                <w:b/>
                <w:bCs/>
                <w:color w:val="000000"/>
                <w:sz w:val="16"/>
                <w:szCs w:val="16"/>
                <w:lang w:eastAsia="ru-RU"/>
              </w:rPr>
            </w:pPr>
            <w:r w:rsidRPr="00B266C3">
              <w:rPr>
                <w:b/>
                <w:color w:val="000000"/>
                <w:sz w:val="16"/>
                <w:szCs w:val="16"/>
              </w:rPr>
              <w:t>301,089</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582DB45A" w14:textId="70A43670" w:rsidR="009576A0" w:rsidRPr="00B266C3" w:rsidRDefault="009576A0" w:rsidP="009576A0">
            <w:pPr>
              <w:spacing w:before="0" w:after="0"/>
              <w:ind w:firstLine="0"/>
              <w:jc w:val="center"/>
              <w:rPr>
                <w:rFonts w:eastAsia="Times New Roman" w:cs="Times New Roman"/>
                <w:b/>
                <w:bCs/>
                <w:color w:val="000000"/>
                <w:sz w:val="16"/>
                <w:szCs w:val="16"/>
                <w:lang w:eastAsia="ru-RU"/>
              </w:rPr>
            </w:pPr>
            <w:r w:rsidRPr="00B266C3">
              <w:rPr>
                <w:b/>
                <w:color w:val="000000"/>
                <w:sz w:val="16"/>
                <w:szCs w:val="16"/>
              </w:rPr>
              <w:t>264,734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6C6CBE34" w14:textId="55ED7C7A" w:rsidR="009576A0" w:rsidRPr="00B266C3" w:rsidRDefault="009576A0" w:rsidP="009576A0">
            <w:pPr>
              <w:spacing w:before="0" w:after="0"/>
              <w:ind w:firstLine="0"/>
              <w:jc w:val="center"/>
              <w:rPr>
                <w:rFonts w:eastAsia="Times New Roman" w:cs="Times New Roman"/>
                <w:b/>
                <w:bCs/>
                <w:color w:val="000000"/>
                <w:sz w:val="16"/>
                <w:szCs w:val="16"/>
                <w:lang w:eastAsia="ru-RU"/>
              </w:rPr>
            </w:pPr>
            <w:r w:rsidRPr="00B266C3">
              <w:rPr>
                <w:b/>
                <w:color w:val="000000"/>
                <w:sz w:val="16"/>
                <w:szCs w:val="16"/>
              </w:rPr>
              <w:t>264,734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22C9C51B" w14:textId="63FAD1DE" w:rsidR="009576A0" w:rsidRPr="00B266C3" w:rsidRDefault="009576A0" w:rsidP="009576A0">
            <w:pPr>
              <w:spacing w:before="0" w:after="0"/>
              <w:ind w:firstLine="0"/>
              <w:jc w:val="center"/>
              <w:rPr>
                <w:rFonts w:eastAsia="Times New Roman" w:cs="Times New Roman"/>
                <w:b/>
                <w:bCs/>
                <w:color w:val="000000"/>
                <w:sz w:val="16"/>
                <w:szCs w:val="16"/>
                <w:lang w:eastAsia="ru-RU"/>
              </w:rPr>
            </w:pPr>
            <w:r w:rsidRPr="00B266C3">
              <w:rPr>
                <w:b/>
                <w:color w:val="000000"/>
                <w:sz w:val="16"/>
                <w:szCs w:val="16"/>
              </w:rPr>
              <w:t>264,734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319B6C29" w14:textId="70D15216" w:rsidR="009576A0" w:rsidRPr="00B266C3" w:rsidRDefault="009576A0" w:rsidP="009576A0">
            <w:pPr>
              <w:spacing w:before="0" w:after="0"/>
              <w:ind w:firstLine="0"/>
              <w:jc w:val="center"/>
              <w:rPr>
                <w:rFonts w:eastAsia="Times New Roman" w:cs="Times New Roman"/>
                <w:b/>
                <w:bCs/>
                <w:color w:val="000000"/>
                <w:sz w:val="16"/>
                <w:szCs w:val="16"/>
                <w:lang w:eastAsia="ru-RU"/>
              </w:rPr>
            </w:pPr>
            <w:r w:rsidRPr="00B266C3">
              <w:rPr>
                <w:b/>
                <w:color w:val="000000"/>
                <w:sz w:val="16"/>
                <w:szCs w:val="16"/>
              </w:rPr>
              <w:t>264,734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32912215" w14:textId="23B315F3" w:rsidR="009576A0" w:rsidRPr="00B266C3" w:rsidRDefault="009576A0" w:rsidP="009576A0">
            <w:pPr>
              <w:spacing w:before="0" w:after="0"/>
              <w:ind w:firstLine="0"/>
              <w:jc w:val="center"/>
              <w:rPr>
                <w:rFonts w:eastAsia="Times New Roman" w:cs="Times New Roman"/>
                <w:b/>
                <w:bCs/>
                <w:color w:val="000000"/>
                <w:sz w:val="16"/>
                <w:szCs w:val="16"/>
                <w:lang w:eastAsia="ru-RU"/>
              </w:rPr>
            </w:pPr>
            <w:r w:rsidRPr="00B266C3">
              <w:rPr>
                <w:b/>
                <w:color w:val="000000"/>
                <w:sz w:val="16"/>
                <w:szCs w:val="16"/>
              </w:rPr>
              <w:t>264,734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04D55A85" w14:textId="328DBFB4" w:rsidR="009576A0" w:rsidRPr="00B266C3" w:rsidRDefault="009576A0" w:rsidP="009576A0">
            <w:pPr>
              <w:spacing w:before="0" w:after="0"/>
              <w:ind w:firstLine="0"/>
              <w:jc w:val="center"/>
              <w:rPr>
                <w:rFonts w:eastAsia="Times New Roman" w:cs="Times New Roman"/>
                <w:b/>
                <w:bCs/>
                <w:color w:val="000000"/>
                <w:sz w:val="16"/>
                <w:szCs w:val="16"/>
                <w:lang w:eastAsia="ru-RU"/>
              </w:rPr>
            </w:pPr>
            <w:r w:rsidRPr="00B266C3">
              <w:rPr>
                <w:b/>
                <w:color w:val="000000"/>
                <w:sz w:val="16"/>
                <w:szCs w:val="16"/>
              </w:rPr>
              <w:t>264,734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07FE6075" w14:textId="3A4725F1" w:rsidR="009576A0" w:rsidRPr="00B266C3" w:rsidRDefault="009576A0" w:rsidP="009576A0">
            <w:pPr>
              <w:spacing w:before="0" w:after="0"/>
              <w:ind w:firstLine="0"/>
              <w:jc w:val="center"/>
              <w:rPr>
                <w:rFonts w:eastAsia="Times New Roman" w:cs="Times New Roman"/>
                <w:b/>
                <w:bCs/>
                <w:color w:val="000000"/>
                <w:sz w:val="16"/>
                <w:szCs w:val="16"/>
                <w:lang w:eastAsia="ru-RU"/>
              </w:rPr>
            </w:pPr>
            <w:r w:rsidRPr="00B266C3">
              <w:rPr>
                <w:b/>
                <w:color w:val="000000"/>
                <w:sz w:val="16"/>
                <w:szCs w:val="16"/>
              </w:rPr>
              <w:t>264,734</w:t>
            </w:r>
          </w:p>
        </w:tc>
      </w:tr>
    </w:tbl>
    <w:p w14:paraId="560E53AF" w14:textId="2FDFD690" w:rsidR="00926872" w:rsidRPr="00B266C3" w:rsidRDefault="00926872" w:rsidP="00F3369A">
      <w:pPr>
        <w:pStyle w:val="ac"/>
        <w:keepNext/>
      </w:pPr>
      <w:r w:rsidRPr="00B266C3">
        <w:t xml:space="preserve">Таблица </w:t>
      </w:r>
      <w:r w:rsidR="00EF120F">
        <w:fldChar w:fldCharType="begin"/>
      </w:r>
      <w:r w:rsidR="00EF120F">
        <w:instrText xml:space="preserve"> SEQ Таблица \* ARABIC </w:instrText>
      </w:r>
      <w:r w:rsidR="00EF120F">
        <w:fldChar w:fldCharType="separate"/>
      </w:r>
      <w:r w:rsidR="00B8610A">
        <w:rPr>
          <w:noProof/>
        </w:rPr>
        <w:t>13</w:t>
      </w:r>
      <w:r w:rsidR="00EF120F">
        <w:rPr>
          <w:noProof/>
        </w:rPr>
        <w:fldChar w:fldCharType="end"/>
      </w:r>
      <w:r w:rsidRPr="00B266C3">
        <w:t xml:space="preserve"> Прогнозные значения расходов условного топлива на отпуск тепловой энергии на территории </w:t>
      </w:r>
      <w:r w:rsidR="00832C67" w:rsidRPr="00B266C3">
        <w:t>Вольненского</w:t>
      </w:r>
      <w:r w:rsidR="00D35A54" w:rsidRPr="00B266C3">
        <w:t xml:space="preserve"> сельского поселения Успенского муниципаль</w:t>
      </w:r>
      <w:r w:rsidR="00927F59" w:rsidRPr="00B266C3">
        <w:t>ного района Краснодарского края</w:t>
      </w:r>
    </w:p>
    <w:tbl>
      <w:tblPr>
        <w:tblW w:w="5000" w:type="pct"/>
        <w:jc w:val="center"/>
        <w:tblLook w:val="04A0" w:firstRow="1" w:lastRow="0" w:firstColumn="1" w:lastColumn="0" w:noHBand="0" w:noVBand="1"/>
      </w:tblPr>
      <w:tblGrid>
        <w:gridCol w:w="849"/>
        <w:gridCol w:w="849"/>
        <w:gridCol w:w="849"/>
        <w:gridCol w:w="849"/>
        <w:gridCol w:w="849"/>
        <w:gridCol w:w="850"/>
        <w:gridCol w:w="850"/>
        <w:gridCol w:w="850"/>
        <w:gridCol w:w="850"/>
        <w:gridCol w:w="850"/>
        <w:gridCol w:w="850"/>
      </w:tblGrid>
      <w:tr w:rsidR="00927F59" w:rsidRPr="00B266C3" w14:paraId="6513A89E" w14:textId="77777777" w:rsidTr="009576A0">
        <w:trPr>
          <w:trHeight w:val="20"/>
          <w:tblHeader/>
          <w:jc w:val="center"/>
        </w:trPr>
        <w:tc>
          <w:tcPr>
            <w:tcW w:w="849"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728FF7B" w14:textId="77777777" w:rsidR="00927F59" w:rsidRPr="00B266C3" w:rsidRDefault="00927F59" w:rsidP="00927F59">
            <w:pPr>
              <w:spacing w:before="0" w:after="0"/>
              <w:ind w:firstLine="0"/>
              <w:jc w:val="center"/>
              <w:rPr>
                <w:rFonts w:eastAsia="Times New Roman" w:cs="Times New Roman"/>
                <w:bCs/>
                <w:color w:val="000000"/>
                <w:sz w:val="16"/>
                <w:szCs w:val="16"/>
                <w:lang w:eastAsia="ru-RU"/>
              </w:rPr>
            </w:pPr>
            <w:r w:rsidRPr="00B266C3">
              <w:rPr>
                <w:rFonts w:eastAsia="Times New Roman" w:cs="Times New Roman"/>
                <w:bCs/>
                <w:color w:val="000000"/>
                <w:sz w:val="16"/>
                <w:szCs w:val="16"/>
                <w:lang w:eastAsia="ru-RU"/>
              </w:rPr>
              <w:t>Наименование ЕТО</w:t>
            </w:r>
          </w:p>
        </w:tc>
        <w:tc>
          <w:tcPr>
            <w:tcW w:w="849"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ADE1BC6" w14:textId="77777777" w:rsidR="00927F59" w:rsidRPr="00B266C3" w:rsidRDefault="00927F59" w:rsidP="00927F59">
            <w:pPr>
              <w:spacing w:before="0" w:after="0"/>
              <w:ind w:firstLine="0"/>
              <w:jc w:val="center"/>
              <w:rPr>
                <w:rFonts w:eastAsia="Times New Roman" w:cs="Times New Roman"/>
                <w:bCs/>
                <w:color w:val="000000"/>
                <w:sz w:val="16"/>
                <w:szCs w:val="16"/>
                <w:lang w:eastAsia="ru-RU"/>
              </w:rPr>
            </w:pPr>
            <w:bookmarkStart w:id="53" w:name="RANGE!B147"/>
            <w:r w:rsidRPr="00B266C3">
              <w:rPr>
                <w:rFonts w:eastAsia="Times New Roman" w:cs="Times New Roman"/>
                <w:bCs/>
                <w:color w:val="000000"/>
                <w:sz w:val="16"/>
                <w:szCs w:val="16"/>
                <w:lang w:eastAsia="ru-RU"/>
              </w:rPr>
              <w:t>Вид топлива</w:t>
            </w:r>
            <w:bookmarkEnd w:id="53"/>
          </w:p>
        </w:tc>
        <w:tc>
          <w:tcPr>
            <w:tcW w:w="7647" w:type="dxa"/>
            <w:gridSpan w:val="9"/>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5DC7224" w14:textId="77777777" w:rsidR="00927F59" w:rsidRPr="00B266C3" w:rsidRDefault="00927F59" w:rsidP="00927F59">
            <w:pPr>
              <w:spacing w:before="0" w:after="0"/>
              <w:ind w:firstLine="0"/>
              <w:jc w:val="center"/>
              <w:rPr>
                <w:rFonts w:eastAsia="Times New Roman" w:cs="Times New Roman"/>
                <w:bCs/>
                <w:color w:val="000000"/>
                <w:sz w:val="16"/>
                <w:szCs w:val="16"/>
                <w:lang w:eastAsia="ru-RU"/>
              </w:rPr>
            </w:pPr>
            <w:r w:rsidRPr="00B266C3">
              <w:rPr>
                <w:rFonts w:eastAsia="Times New Roman" w:cs="Times New Roman"/>
                <w:bCs/>
                <w:color w:val="000000"/>
                <w:sz w:val="16"/>
                <w:szCs w:val="16"/>
                <w:lang w:eastAsia="ru-RU"/>
              </w:rPr>
              <w:t>Расход условного топлива, т.у.т.</w:t>
            </w:r>
          </w:p>
        </w:tc>
      </w:tr>
      <w:tr w:rsidR="00927F59" w:rsidRPr="00B266C3" w14:paraId="4C96B6DF" w14:textId="77777777" w:rsidTr="009576A0">
        <w:trPr>
          <w:trHeight w:val="20"/>
          <w:tblHeader/>
          <w:jc w:val="center"/>
        </w:trPr>
        <w:tc>
          <w:tcPr>
            <w:tcW w:w="84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E389190" w14:textId="77777777" w:rsidR="00927F59" w:rsidRPr="00B266C3" w:rsidRDefault="00927F59" w:rsidP="00927F59">
            <w:pPr>
              <w:spacing w:before="0" w:after="0"/>
              <w:ind w:firstLine="0"/>
              <w:jc w:val="left"/>
              <w:rPr>
                <w:rFonts w:eastAsia="Times New Roman" w:cs="Times New Roman"/>
                <w:bCs/>
                <w:color w:val="000000"/>
                <w:sz w:val="16"/>
                <w:szCs w:val="16"/>
                <w:lang w:eastAsia="ru-RU"/>
              </w:rPr>
            </w:pPr>
          </w:p>
        </w:tc>
        <w:tc>
          <w:tcPr>
            <w:tcW w:w="84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B3504D3" w14:textId="77777777" w:rsidR="00927F59" w:rsidRPr="00B266C3" w:rsidRDefault="00927F59" w:rsidP="00927F59">
            <w:pPr>
              <w:spacing w:before="0" w:after="0"/>
              <w:ind w:firstLine="0"/>
              <w:jc w:val="left"/>
              <w:rPr>
                <w:rFonts w:eastAsia="Times New Roman" w:cs="Times New Roman"/>
                <w:bCs/>
                <w:color w:val="000000"/>
                <w:sz w:val="16"/>
                <w:szCs w:val="16"/>
                <w:lang w:eastAsia="ru-RU"/>
              </w:rPr>
            </w:pP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06DF61" w14:textId="77777777" w:rsidR="00927F59" w:rsidRPr="00B266C3" w:rsidRDefault="00927F59" w:rsidP="00927F59">
            <w:pPr>
              <w:spacing w:before="0" w:after="0"/>
              <w:ind w:firstLine="0"/>
              <w:jc w:val="center"/>
              <w:rPr>
                <w:rFonts w:eastAsia="Times New Roman" w:cs="Times New Roman"/>
                <w:bCs/>
                <w:sz w:val="16"/>
                <w:szCs w:val="16"/>
                <w:lang w:eastAsia="ru-RU"/>
              </w:rPr>
            </w:pPr>
            <w:r w:rsidRPr="00B266C3">
              <w:rPr>
                <w:rFonts w:eastAsia="Times New Roman" w:cs="Times New Roman"/>
                <w:bCs/>
                <w:sz w:val="16"/>
                <w:szCs w:val="16"/>
                <w:lang w:eastAsia="ru-RU"/>
              </w:rPr>
              <w:t>2025г.</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B46615" w14:textId="77777777" w:rsidR="00927F59" w:rsidRPr="00B266C3" w:rsidRDefault="00927F59" w:rsidP="00927F59">
            <w:pPr>
              <w:spacing w:before="0" w:after="0"/>
              <w:ind w:firstLine="0"/>
              <w:jc w:val="center"/>
              <w:rPr>
                <w:rFonts w:eastAsia="Times New Roman" w:cs="Times New Roman"/>
                <w:bCs/>
                <w:sz w:val="16"/>
                <w:szCs w:val="16"/>
                <w:lang w:eastAsia="ru-RU"/>
              </w:rPr>
            </w:pPr>
            <w:r w:rsidRPr="00B266C3">
              <w:rPr>
                <w:rFonts w:eastAsia="Times New Roman" w:cs="Times New Roman"/>
                <w:bCs/>
                <w:sz w:val="16"/>
                <w:szCs w:val="16"/>
                <w:lang w:eastAsia="ru-RU"/>
              </w:rPr>
              <w:t>2026г.</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BCDEF0" w14:textId="77777777" w:rsidR="00927F59" w:rsidRPr="00B266C3" w:rsidRDefault="00927F59" w:rsidP="00927F59">
            <w:pPr>
              <w:spacing w:before="0" w:after="0"/>
              <w:ind w:firstLine="0"/>
              <w:jc w:val="center"/>
              <w:rPr>
                <w:rFonts w:eastAsia="Times New Roman" w:cs="Times New Roman"/>
                <w:bCs/>
                <w:sz w:val="16"/>
                <w:szCs w:val="16"/>
                <w:lang w:eastAsia="ru-RU"/>
              </w:rPr>
            </w:pPr>
            <w:r w:rsidRPr="00B266C3">
              <w:rPr>
                <w:rFonts w:eastAsia="Times New Roman" w:cs="Times New Roman"/>
                <w:bCs/>
                <w:sz w:val="16"/>
                <w:szCs w:val="16"/>
                <w:lang w:eastAsia="ru-RU"/>
              </w:rPr>
              <w:t>2027г.</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C17694" w14:textId="77777777" w:rsidR="00927F59" w:rsidRPr="00B266C3" w:rsidRDefault="00927F59" w:rsidP="00927F59">
            <w:pPr>
              <w:spacing w:before="0" w:after="0"/>
              <w:ind w:firstLine="0"/>
              <w:jc w:val="center"/>
              <w:rPr>
                <w:rFonts w:eastAsia="Times New Roman" w:cs="Times New Roman"/>
                <w:bCs/>
                <w:sz w:val="16"/>
                <w:szCs w:val="16"/>
                <w:lang w:eastAsia="ru-RU"/>
              </w:rPr>
            </w:pPr>
            <w:r w:rsidRPr="00B266C3">
              <w:rPr>
                <w:rFonts w:eastAsia="Times New Roman" w:cs="Times New Roman"/>
                <w:bCs/>
                <w:sz w:val="16"/>
                <w:szCs w:val="16"/>
                <w:lang w:eastAsia="ru-RU"/>
              </w:rPr>
              <w:t>2028г.</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EED9FE" w14:textId="77777777" w:rsidR="00927F59" w:rsidRPr="00B266C3" w:rsidRDefault="00927F59" w:rsidP="00927F59">
            <w:pPr>
              <w:spacing w:before="0" w:after="0"/>
              <w:ind w:firstLine="0"/>
              <w:jc w:val="center"/>
              <w:rPr>
                <w:rFonts w:eastAsia="Times New Roman" w:cs="Times New Roman"/>
                <w:bCs/>
                <w:sz w:val="16"/>
                <w:szCs w:val="16"/>
                <w:lang w:eastAsia="ru-RU"/>
              </w:rPr>
            </w:pPr>
            <w:r w:rsidRPr="00B266C3">
              <w:rPr>
                <w:rFonts w:eastAsia="Times New Roman" w:cs="Times New Roman"/>
                <w:bCs/>
                <w:sz w:val="16"/>
                <w:szCs w:val="16"/>
                <w:lang w:eastAsia="ru-RU"/>
              </w:rPr>
              <w:t>2029г.</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2DB106" w14:textId="77777777" w:rsidR="00927F59" w:rsidRPr="00B266C3" w:rsidRDefault="00927F59" w:rsidP="00927F59">
            <w:pPr>
              <w:spacing w:before="0" w:after="0"/>
              <w:ind w:firstLine="0"/>
              <w:jc w:val="center"/>
              <w:rPr>
                <w:rFonts w:eastAsia="Times New Roman" w:cs="Times New Roman"/>
                <w:bCs/>
                <w:sz w:val="16"/>
                <w:szCs w:val="16"/>
                <w:lang w:eastAsia="ru-RU"/>
              </w:rPr>
            </w:pPr>
            <w:r w:rsidRPr="00B266C3">
              <w:rPr>
                <w:rFonts w:eastAsia="Times New Roman" w:cs="Times New Roman"/>
                <w:bCs/>
                <w:sz w:val="16"/>
                <w:szCs w:val="16"/>
                <w:lang w:eastAsia="ru-RU"/>
              </w:rPr>
              <w:t>2030г.</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ED2585" w14:textId="77777777" w:rsidR="00927F59" w:rsidRPr="00B266C3" w:rsidRDefault="00927F59" w:rsidP="00927F59">
            <w:pPr>
              <w:spacing w:before="0" w:after="0"/>
              <w:ind w:firstLine="0"/>
              <w:jc w:val="center"/>
              <w:rPr>
                <w:rFonts w:eastAsia="Times New Roman" w:cs="Times New Roman"/>
                <w:bCs/>
                <w:sz w:val="16"/>
                <w:szCs w:val="16"/>
                <w:lang w:eastAsia="ru-RU"/>
              </w:rPr>
            </w:pPr>
            <w:r w:rsidRPr="00B266C3">
              <w:rPr>
                <w:rFonts w:eastAsia="Times New Roman" w:cs="Times New Roman"/>
                <w:bCs/>
                <w:sz w:val="16"/>
                <w:szCs w:val="16"/>
                <w:lang w:eastAsia="ru-RU"/>
              </w:rPr>
              <w:t>2031-2035гг.</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C54033" w14:textId="77777777" w:rsidR="00927F59" w:rsidRPr="00B266C3" w:rsidRDefault="00927F59" w:rsidP="00927F59">
            <w:pPr>
              <w:spacing w:before="0" w:after="0"/>
              <w:ind w:firstLine="0"/>
              <w:jc w:val="center"/>
              <w:rPr>
                <w:rFonts w:eastAsia="Times New Roman" w:cs="Times New Roman"/>
                <w:bCs/>
                <w:sz w:val="16"/>
                <w:szCs w:val="16"/>
                <w:lang w:eastAsia="ru-RU"/>
              </w:rPr>
            </w:pPr>
            <w:r w:rsidRPr="00B266C3">
              <w:rPr>
                <w:rFonts w:eastAsia="Times New Roman" w:cs="Times New Roman"/>
                <w:bCs/>
                <w:sz w:val="16"/>
                <w:szCs w:val="16"/>
                <w:lang w:eastAsia="ru-RU"/>
              </w:rPr>
              <w:t>2036-2040гг.</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3CB91E" w14:textId="7FD7FC22" w:rsidR="00927F59" w:rsidRPr="00B266C3" w:rsidRDefault="00927F59" w:rsidP="00927F59">
            <w:pPr>
              <w:spacing w:before="0" w:after="0"/>
              <w:ind w:firstLine="0"/>
              <w:jc w:val="center"/>
              <w:rPr>
                <w:rFonts w:eastAsia="Times New Roman" w:cs="Times New Roman"/>
                <w:bCs/>
                <w:sz w:val="16"/>
                <w:szCs w:val="16"/>
                <w:lang w:eastAsia="ru-RU"/>
              </w:rPr>
            </w:pPr>
            <w:r w:rsidRPr="00B266C3">
              <w:rPr>
                <w:rFonts w:eastAsia="Times New Roman" w:cs="Times New Roman"/>
                <w:bCs/>
                <w:sz w:val="16"/>
                <w:szCs w:val="16"/>
                <w:lang w:eastAsia="ru-RU"/>
              </w:rPr>
              <w:t>2041-</w:t>
            </w:r>
            <w:r w:rsidR="00832C67" w:rsidRPr="00B266C3">
              <w:rPr>
                <w:rFonts w:eastAsia="Times New Roman" w:cs="Times New Roman"/>
                <w:bCs/>
                <w:sz w:val="16"/>
                <w:szCs w:val="16"/>
                <w:lang w:eastAsia="ru-RU"/>
              </w:rPr>
              <w:t>2046</w:t>
            </w:r>
            <w:r w:rsidRPr="00B266C3">
              <w:rPr>
                <w:rFonts w:eastAsia="Times New Roman" w:cs="Times New Roman"/>
                <w:bCs/>
                <w:sz w:val="16"/>
                <w:szCs w:val="16"/>
                <w:lang w:eastAsia="ru-RU"/>
              </w:rPr>
              <w:t>гг.</w:t>
            </w:r>
          </w:p>
        </w:tc>
      </w:tr>
      <w:tr w:rsidR="009576A0" w:rsidRPr="00B266C3" w14:paraId="6F13C729" w14:textId="77777777" w:rsidTr="009576A0">
        <w:trPr>
          <w:trHeight w:val="20"/>
          <w:jc w:val="center"/>
        </w:trPr>
        <w:tc>
          <w:tcPr>
            <w:tcW w:w="849" w:type="dxa"/>
            <w:tcBorders>
              <w:top w:val="nil"/>
              <w:left w:val="single" w:sz="4" w:space="0" w:color="auto"/>
              <w:bottom w:val="nil"/>
              <w:right w:val="nil"/>
            </w:tcBorders>
            <w:shd w:val="clear" w:color="auto" w:fill="auto"/>
            <w:tcMar>
              <w:left w:w="28" w:type="dxa"/>
              <w:right w:w="28" w:type="dxa"/>
            </w:tcMar>
            <w:vAlign w:val="center"/>
            <w:hideMark/>
          </w:tcPr>
          <w:p w14:paraId="4CF27655" w14:textId="77777777" w:rsidR="009576A0" w:rsidRPr="00B266C3" w:rsidRDefault="009576A0" w:rsidP="009576A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Филиал ООО «МЭС» с. Успенское</w:t>
            </w:r>
          </w:p>
        </w:tc>
        <w:tc>
          <w:tcPr>
            <w:tcW w:w="8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B2753F" w14:textId="77777777" w:rsidR="009576A0" w:rsidRPr="00B266C3" w:rsidRDefault="009576A0" w:rsidP="009576A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природный газ</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3548A79C" w14:textId="6A97B530" w:rsidR="009576A0" w:rsidRPr="00B266C3" w:rsidRDefault="009576A0" w:rsidP="009576A0">
            <w:pPr>
              <w:spacing w:before="0" w:after="0"/>
              <w:ind w:firstLine="0"/>
              <w:jc w:val="center"/>
              <w:rPr>
                <w:rFonts w:eastAsia="Times New Roman" w:cs="Times New Roman"/>
                <w:color w:val="000000"/>
                <w:sz w:val="16"/>
                <w:szCs w:val="16"/>
                <w:lang w:eastAsia="ru-RU"/>
              </w:rPr>
            </w:pPr>
            <w:r w:rsidRPr="00B266C3">
              <w:rPr>
                <w:color w:val="000000"/>
                <w:sz w:val="16"/>
                <w:szCs w:val="16"/>
              </w:rPr>
              <w:t>271,360</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3F52EE94" w14:textId="2BF580F8" w:rsidR="009576A0" w:rsidRPr="00B266C3" w:rsidRDefault="009576A0" w:rsidP="009576A0">
            <w:pPr>
              <w:spacing w:before="0" w:after="0"/>
              <w:ind w:firstLine="0"/>
              <w:jc w:val="center"/>
              <w:rPr>
                <w:rFonts w:eastAsia="Times New Roman" w:cs="Times New Roman"/>
                <w:color w:val="000000"/>
                <w:sz w:val="16"/>
                <w:szCs w:val="16"/>
                <w:lang w:eastAsia="ru-RU"/>
              </w:rPr>
            </w:pPr>
            <w:r w:rsidRPr="00B266C3">
              <w:rPr>
                <w:color w:val="000000"/>
                <w:sz w:val="16"/>
                <w:szCs w:val="16"/>
              </w:rPr>
              <w:t>357,780</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6B97749C" w14:textId="2A5D2D07" w:rsidR="009576A0" w:rsidRPr="00B266C3" w:rsidRDefault="009576A0" w:rsidP="009576A0">
            <w:pPr>
              <w:spacing w:before="0" w:after="0"/>
              <w:ind w:firstLine="0"/>
              <w:jc w:val="center"/>
              <w:rPr>
                <w:rFonts w:eastAsia="Times New Roman" w:cs="Times New Roman"/>
                <w:color w:val="000000"/>
                <w:sz w:val="16"/>
                <w:szCs w:val="16"/>
                <w:lang w:eastAsia="ru-RU"/>
              </w:rPr>
            </w:pPr>
            <w:r w:rsidRPr="00B266C3">
              <w:rPr>
                <w:color w:val="000000"/>
                <w:sz w:val="16"/>
                <w:szCs w:val="16"/>
              </w:rPr>
              <w:t>314,579</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2C618480" w14:textId="1B2138A7" w:rsidR="009576A0" w:rsidRPr="00B266C3" w:rsidRDefault="009576A0" w:rsidP="009576A0">
            <w:pPr>
              <w:spacing w:before="0" w:after="0"/>
              <w:ind w:firstLine="0"/>
              <w:jc w:val="center"/>
              <w:rPr>
                <w:rFonts w:eastAsia="Times New Roman" w:cs="Times New Roman"/>
                <w:color w:val="000000"/>
                <w:sz w:val="16"/>
                <w:szCs w:val="16"/>
                <w:lang w:eastAsia="ru-RU"/>
              </w:rPr>
            </w:pPr>
            <w:r w:rsidRPr="00B266C3">
              <w:rPr>
                <w:color w:val="000000"/>
                <w:sz w:val="16"/>
                <w:szCs w:val="16"/>
              </w:rPr>
              <w:t>314,579</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3424F7D8" w14:textId="2FA72665" w:rsidR="009576A0" w:rsidRPr="00B266C3" w:rsidRDefault="009576A0" w:rsidP="009576A0">
            <w:pPr>
              <w:spacing w:before="0" w:after="0"/>
              <w:ind w:firstLine="0"/>
              <w:jc w:val="center"/>
              <w:rPr>
                <w:rFonts w:eastAsia="Times New Roman" w:cs="Times New Roman"/>
                <w:color w:val="000000"/>
                <w:sz w:val="16"/>
                <w:szCs w:val="16"/>
                <w:lang w:eastAsia="ru-RU"/>
              </w:rPr>
            </w:pPr>
            <w:r w:rsidRPr="00B266C3">
              <w:rPr>
                <w:color w:val="000000"/>
                <w:sz w:val="16"/>
                <w:szCs w:val="16"/>
              </w:rPr>
              <w:t>314,579</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0944EF0A" w14:textId="45E7C19F" w:rsidR="009576A0" w:rsidRPr="00B266C3" w:rsidRDefault="009576A0" w:rsidP="009576A0">
            <w:pPr>
              <w:spacing w:before="0" w:after="0"/>
              <w:ind w:firstLine="0"/>
              <w:jc w:val="center"/>
              <w:rPr>
                <w:rFonts w:eastAsia="Times New Roman" w:cs="Times New Roman"/>
                <w:color w:val="000000"/>
                <w:sz w:val="16"/>
                <w:szCs w:val="16"/>
                <w:lang w:eastAsia="ru-RU"/>
              </w:rPr>
            </w:pPr>
            <w:r w:rsidRPr="00B266C3">
              <w:rPr>
                <w:color w:val="000000"/>
                <w:sz w:val="16"/>
                <w:szCs w:val="16"/>
              </w:rPr>
              <w:t>314,579</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349316BE" w14:textId="66F10C96" w:rsidR="009576A0" w:rsidRPr="00B266C3" w:rsidRDefault="009576A0" w:rsidP="009576A0">
            <w:pPr>
              <w:spacing w:before="0" w:after="0"/>
              <w:ind w:firstLine="0"/>
              <w:jc w:val="center"/>
              <w:rPr>
                <w:rFonts w:eastAsia="Times New Roman" w:cs="Times New Roman"/>
                <w:color w:val="000000"/>
                <w:sz w:val="16"/>
                <w:szCs w:val="16"/>
                <w:lang w:eastAsia="ru-RU"/>
              </w:rPr>
            </w:pPr>
            <w:r w:rsidRPr="00B266C3">
              <w:rPr>
                <w:color w:val="000000"/>
                <w:sz w:val="16"/>
                <w:szCs w:val="16"/>
              </w:rPr>
              <w:t>314,579</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09DC5523" w14:textId="759BFAFC" w:rsidR="009576A0" w:rsidRPr="00B266C3" w:rsidRDefault="009576A0" w:rsidP="009576A0">
            <w:pPr>
              <w:spacing w:before="0" w:after="0"/>
              <w:ind w:firstLine="0"/>
              <w:jc w:val="center"/>
              <w:rPr>
                <w:rFonts w:eastAsia="Times New Roman" w:cs="Times New Roman"/>
                <w:color w:val="000000"/>
                <w:sz w:val="16"/>
                <w:szCs w:val="16"/>
                <w:lang w:eastAsia="ru-RU"/>
              </w:rPr>
            </w:pPr>
            <w:r w:rsidRPr="00B266C3">
              <w:rPr>
                <w:color w:val="000000"/>
                <w:sz w:val="16"/>
                <w:szCs w:val="16"/>
              </w:rPr>
              <w:t>314,579</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64BAD895" w14:textId="07683D06" w:rsidR="009576A0" w:rsidRPr="00B266C3" w:rsidRDefault="009576A0" w:rsidP="009576A0">
            <w:pPr>
              <w:spacing w:before="0" w:after="0"/>
              <w:ind w:firstLine="0"/>
              <w:jc w:val="center"/>
              <w:rPr>
                <w:rFonts w:eastAsia="Times New Roman" w:cs="Times New Roman"/>
                <w:color w:val="000000"/>
                <w:sz w:val="16"/>
                <w:szCs w:val="16"/>
                <w:lang w:eastAsia="ru-RU"/>
              </w:rPr>
            </w:pPr>
            <w:r w:rsidRPr="00B266C3">
              <w:rPr>
                <w:color w:val="000000"/>
                <w:sz w:val="16"/>
                <w:szCs w:val="16"/>
              </w:rPr>
              <w:t>314,579</w:t>
            </w:r>
          </w:p>
        </w:tc>
      </w:tr>
      <w:tr w:rsidR="009576A0" w:rsidRPr="00B266C3" w14:paraId="510EBC60" w14:textId="77777777" w:rsidTr="009576A0">
        <w:trPr>
          <w:trHeight w:val="20"/>
          <w:jc w:val="center"/>
        </w:trPr>
        <w:tc>
          <w:tcPr>
            <w:tcW w:w="1698" w:type="dxa"/>
            <w:gridSpan w:val="2"/>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64CC5379" w14:textId="12C0D349" w:rsidR="009576A0" w:rsidRPr="00B266C3" w:rsidRDefault="009576A0" w:rsidP="009576A0">
            <w:pPr>
              <w:spacing w:before="0" w:after="0"/>
              <w:ind w:firstLine="0"/>
              <w:jc w:val="center"/>
              <w:rPr>
                <w:rFonts w:eastAsia="Times New Roman" w:cs="Times New Roman"/>
                <w:bCs/>
                <w:color w:val="000000"/>
                <w:sz w:val="16"/>
                <w:szCs w:val="16"/>
                <w:lang w:eastAsia="ru-RU"/>
              </w:rPr>
            </w:pPr>
            <w:r w:rsidRPr="00B266C3">
              <w:rPr>
                <w:rFonts w:eastAsia="Times New Roman" w:cs="Times New Roman"/>
                <w:bCs/>
                <w:color w:val="000000"/>
                <w:sz w:val="16"/>
                <w:szCs w:val="16"/>
                <w:lang w:eastAsia="ru-RU"/>
              </w:rPr>
              <w:t>Всего по Вольненскому сельскому поселению Успенского муниципального района Краснодарского края:</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0DAB323C" w14:textId="371E1DBB" w:rsidR="009576A0" w:rsidRPr="00B266C3" w:rsidRDefault="009576A0" w:rsidP="009576A0">
            <w:pPr>
              <w:spacing w:before="0" w:after="0"/>
              <w:ind w:firstLine="0"/>
              <w:jc w:val="center"/>
              <w:rPr>
                <w:rFonts w:eastAsia="Times New Roman" w:cs="Times New Roman"/>
                <w:b/>
                <w:bCs/>
                <w:color w:val="000000"/>
                <w:sz w:val="16"/>
                <w:szCs w:val="16"/>
                <w:lang w:eastAsia="ru-RU"/>
              </w:rPr>
            </w:pPr>
            <w:r w:rsidRPr="00B266C3">
              <w:rPr>
                <w:b/>
                <w:color w:val="000000"/>
                <w:sz w:val="16"/>
                <w:szCs w:val="16"/>
              </w:rPr>
              <w:t>271,360</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7BB2E323" w14:textId="2B4E7217" w:rsidR="009576A0" w:rsidRPr="00B266C3" w:rsidRDefault="009576A0" w:rsidP="009576A0">
            <w:pPr>
              <w:spacing w:before="0" w:after="0"/>
              <w:ind w:firstLine="0"/>
              <w:jc w:val="center"/>
              <w:rPr>
                <w:rFonts w:eastAsia="Times New Roman" w:cs="Times New Roman"/>
                <w:b/>
                <w:bCs/>
                <w:color w:val="000000"/>
                <w:sz w:val="16"/>
                <w:szCs w:val="16"/>
                <w:lang w:eastAsia="ru-RU"/>
              </w:rPr>
            </w:pPr>
            <w:r w:rsidRPr="00B266C3">
              <w:rPr>
                <w:b/>
                <w:color w:val="000000"/>
                <w:sz w:val="16"/>
                <w:szCs w:val="16"/>
              </w:rPr>
              <w:t>357,780</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18C0B086" w14:textId="53B331B7" w:rsidR="009576A0" w:rsidRPr="00B266C3" w:rsidRDefault="009576A0" w:rsidP="009576A0">
            <w:pPr>
              <w:spacing w:before="0" w:after="0"/>
              <w:ind w:firstLine="0"/>
              <w:jc w:val="center"/>
              <w:rPr>
                <w:rFonts w:eastAsia="Times New Roman" w:cs="Times New Roman"/>
                <w:b/>
                <w:bCs/>
                <w:color w:val="000000"/>
                <w:sz w:val="16"/>
                <w:szCs w:val="16"/>
                <w:lang w:eastAsia="ru-RU"/>
              </w:rPr>
            </w:pPr>
            <w:r w:rsidRPr="00B266C3">
              <w:rPr>
                <w:b/>
                <w:color w:val="000000"/>
                <w:sz w:val="16"/>
                <w:szCs w:val="16"/>
              </w:rPr>
              <w:t>314,579</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3340D36E" w14:textId="0633747F" w:rsidR="009576A0" w:rsidRPr="00B266C3" w:rsidRDefault="009576A0" w:rsidP="009576A0">
            <w:pPr>
              <w:spacing w:before="0" w:after="0"/>
              <w:ind w:firstLine="0"/>
              <w:jc w:val="center"/>
              <w:rPr>
                <w:rFonts w:eastAsia="Times New Roman" w:cs="Times New Roman"/>
                <w:b/>
                <w:bCs/>
                <w:color w:val="000000"/>
                <w:sz w:val="16"/>
                <w:szCs w:val="16"/>
                <w:lang w:eastAsia="ru-RU"/>
              </w:rPr>
            </w:pPr>
            <w:r w:rsidRPr="00B266C3">
              <w:rPr>
                <w:b/>
                <w:color w:val="000000"/>
                <w:sz w:val="16"/>
                <w:szCs w:val="16"/>
              </w:rPr>
              <w:t>314,579</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58FBF921" w14:textId="14B0821A" w:rsidR="009576A0" w:rsidRPr="00B266C3" w:rsidRDefault="009576A0" w:rsidP="009576A0">
            <w:pPr>
              <w:spacing w:before="0" w:after="0"/>
              <w:ind w:firstLine="0"/>
              <w:jc w:val="center"/>
              <w:rPr>
                <w:rFonts w:eastAsia="Times New Roman" w:cs="Times New Roman"/>
                <w:b/>
                <w:bCs/>
                <w:color w:val="000000"/>
                <w:sz w:val="16"/>
                <w:szCs w:val="16"/>
                <w:lang w:eastAsia="ru-RU"/>
              </w:rPr>
            </w:pPr>
            <w:r w:rsidRPr="00B266C3">
              <w:rPr>
                <w:b/>
                <w:color w:val="000000"/>
                <w:sz w:val="16"/>
                <w:szCs w:val="16"/>
              </w:rPr>
              <w:t>314,579</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55913C7B" w14:textId="777949D0" w:rsidR="009576A0" w:rsidRPr="00B266C3" w:rsidRDefault="009576A0" w:rsidP="009576A0">
            <w:pPr>
              <w:spacing w:before="0" w:after="0"/>
              <w:ind w:firstLine="0"/>
              <w:jc w:val="center"/>
              <w:rPr>
                <w:rFonts w:eastAsia="Times New Roman" w:cs="Times New Roman"/>
                <w:b/>
                <w:bCs/>
                <w:color w:val="000000"/>
                <w:sz w:val="16"/>
                <w:szCs w:val="16"/>
                <w:lang w:eastAsia="ru-RU"/>
              </w:rPr>
            </w:pPr>
            <w:r w:rsidRPr="00B266C3">
              <w:rPr>
                <w:b/>
                <w:color w:val="000000"/>
                <w:sz w:val="16"/>
                <w:szCs w:val="16"/>
              </w:rPr>
              <w:t>314,579</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3FCA1E30" w14:textId="559804E7" w:rsidR="009576A0" w:rsidRPr="00B266C3" w:rsidRDefault="009576A0" w:rsidP="009576A0">
            <w:pPr>
              <w:spacing w:before="0" w:after="0"/>
              <w:ind w:firstLine="0"/>
              <w:jc w:val="center"/>
              <w:rPr>
                <w:rFonts w:eastAsia="Times New Roman" w:cs="Times New Roman"/>
                <w:b/>
                <w:bCs/>
                <w:color w:val="000000"/>
                <w:sz w:val="16"/>
                <w:szCs w:val="16"/>
                <w:lang w:eastAsia="ru-RU"/>
              </w:rPr>
            </w:pPr>
            <w:r w:rsidRPr="00B266C3">
              <w:rPr>
                <w:b/>
                <w:color w:val="000000"/>
                <w:sz w:val="16"/>
                <w:szCs w:val="16"/>
              </w:rPr>
              <w:t>314,579</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47F4F9AB" w14:textId="729237F3" w:rsidR="009576A0" w:rsidRPr="00B266C3" w:rsidRDefault="009576A0" w:rsidP="009576A0">
            <w:pPr>
              <w:spacing w:before="0" w:after="0"/>
              <w:ind w:firstLine="0"/>
              <w:jc w:val="center"/>
              <w:rPr>
                <w:rFonts w:eastAsia="Times New Roman" w:cs="Times New Roman"/>
                <w:b/>
                <w:bCs/>
                <w:color w:val="000000"/>
                <w:sz w:val="16"/>
                <w:szCs w:val="16"/>
                <w:lang w:eastAsia="ru-RU"/>
              </w:rPr>
            </w:pPr>
            <w:r w:rsidRPr="00B266C3">
              <w:rPr>
                <w:b/>
                <w:color w:val="000000"/>
                <w:sz w:val="16"/>
                <w:szCs w:val="16"/>
              </w:rPr>
              <w:t>314,579</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1C1AF3FC" w14:textId="41C9B658" w:rsidR="009576A0" w:rsidRPr="00B266C3" w:rsidRDefault="009576A0" w:rsidP="009576A0">
            <w:pPr>
              <w:spacing w:before="0" w:after="0"/>
              <w:ind w:firstLine="0"/>
              <w:jc w:val="center"/>
              <w:rPr>
                <w:rFonts w:eastAsia="Times New Roman" w:cs="Times New Roman"/>
                <w:b/>
                <w:bCs/>
                <w:color w:val="000000"/>
                <w:sz w:val="16"/>
                <w:szCs w:val="16"/>
                <w:lang w:eastAsia="ru-RU"/>
              </w:rPr>
            </w:pPr>
            <w:r w:rsidRPr="00B266C3">
              <w:rPr>
                <w:b/>
                <w:color w:val="000000"/>
                <w:sz w:val="16"/>
                <w:szCs w:val="16"/>
              </w:rPr>
              <w:t>314,579</w:t>
            </w:r>
          </w:p>
        </w:tc>
      </w:tr>
    </w:tbl>
    <w:p w14:paraId="13F90B1B" w14:textId="77777777" w:rsidR="00927F59" w:rsidRPr="00B266C3" w:rsidRDefault="00927F59" w:rsidP="00927F59"/>
    <w:p w14:paraId="711C6623" w14:textId="30F4C8A0" w:rsidR="005602A6" w:rsidRPr="00B266C3" w:rsidRDefault="005602A6" w:rsidP="00F3369A">
      <w:pPr>
        <w:pStyle w:val="20"/>
        <w:tabs>
          <w:tab w:val="clear" w:pos="1701"/>
          <w:tab w:val="num" w:pos="426"/>
        </w:tabs>
      </w:pPr>
      <w:bookmarkStart w:id="54" w:name="_Toc207875402"/>
      <w:bookmarkEnd w:id="51"/>
      <w:r w:rsidRPr="00B266C3">
        <w:t>Приоритетное направление развития топливного баланса поселения, городского округа</w:t>
      </w:r>
      <w:bookmarkEnd w:id="54"/>
    </w:p>
    <w:p w14:paraId="13B0D23B" w14:textId="163093F9" w:rsidR="002F2CD4" w:rsidRPr="00B266C3" w:rsidRDefault="00F16745" w:rsidP="00F16745">
      <w:pPr>
        <w:pStyle w:val="a8"/>
        <w:ind w:left="0"/>
        <w:rPr>
          <w:rFonts w:cs="Times New Roman"/>
        </w:rPr>
      </w:pPr>
      <w:r w:rsidRPr="00B266C3">
        <w:rPr>
          <w:rFonts w:cs="Times New Roman"/>
        </w:rPr>
        <w:t xml:space="preserve">Приоритетным направлением развития топливного баланса систем теплоснабжения </w:t>
      </w:r>
      <w:r w:rsidR="00832C67" w:rsidRPr="00B266C3">
        <w:rPr>
          <w:rFonts w:cs="Times New Roman"/>
        </w:rPr>
        <w:t>Вольненского</w:t>
      </w:r>
      <w:r w:rsidRPr="00B266C3">
        <w:rPr>
          <w:rFonts w:cs="Times New Roman"/>
        </w:rPr>
        <w:t xml:space="preserve"> сельского поселения Успенского муниципального района Краснодарского края является максимизация использования природного газа в качестве основного топлива.</w:t>
      </w:r>
    </w:p>
    <w:p w14:paraId="7193DD9A" w14:textId="77777777" w:rsidR="00F16745" w:rsidRPr="00B266C3" w:rsidRDefault="00F16745" w:rsidP="00F16745">
      <w:pPr>
        <w:pStyle w:val="a8"/>
        <w:ind w:left="0"/>
        <w:rPr>
          <w:rFonts w:cs="Times New Roman"/>
        </w:rPr>
      </w:pPr>
    </w:p>
    <w:p w14:paraId="21326FA9" w14:textId="6D15227D" w:rsidR="00D944C3" w:rsidRPr="00B266C3" w:rsidRDefault="00E74493" w:rsidP="00F3369A">
      <w:pPr>
        <w:pStyle w:val="1"/>
      </w:pPr>
      <w:r w:rsidRPr="00B266C3">
        <w:t xml:space="preserve"> </w:t>
      </w:r>
      <w:bookmarkStart w:id="55" w:name="_Toc207875403"/>
      <w:r w:rsidR="00D944C3" w:rsidRPr="00B266C3">
        <w:t>«Инвестиции в строительство, реконструкцию, техническое перевооружение и (или) модернизацию»</w:t>
      </w:r>
      <w:bookmarkEnd w:id="55"/>
    </w:p>
    <w:p w14:paraId="180C9001" w14:textId="3DC71217" w:rsidR="00F16745" w:rsidRPr="00B266C3" w:rsidRDefault="00F16745" w:rsidP="00F16745">
      <w:r w:rsidRPr="00B266C3">
        <w:t>Оценка объемов капитальных вложений (стоимости) в строительство и реконструкцию объектов теплоснабжения в рамках настоящей работы произведена в соответствии со следующими нормативными правовыми актами:</w:t>
      </w:r>
    </w:p>
    <w:p w14:paraId="34FD371A" w14:textId="4E02BFE0" w:rsidR="00F16745" w:rsidRPr="00B266C3" w:rsidRDefault="00F16745" w:rsidP="00F16745">
      <w:r w:rsidRPr="00B266C3">
        <w:t>1.</w:t>
      </w:r>
      <w:r w:rsidRPr="00B266C3">
        <w:tab/>
        <w:t>Приказ Министерства строительства и жилищно-коммунального хозяйства Российской Федерации от 05.03.2025 № 130/пр «Об утверждении укрупненных нормативов цены строительства «Укрупненные нормативы цены строительства. НЦС 81-02-13-2025. Наружные тепловые сети».</w:t>
      </w:r>
    </w:p>
    <w:p w14:paraId="7137B7E2" w14:textId="1BAEC687" w:rsidR="00F16745" w:rsidRPr="00B266C3" w:rsidRDefault="00F16745" w:rsidP="00F16745">
      <w:r w:rsidRPr="00B266C3">
        <w:t xml:space="preserve">При определении стоимости строительства, реконструкции тепловых сетей в соответствии с «Укрупненные нормативы цены строительства. НЦС 81-02-13-2025. Наружные тепловые сети» приняты следующие положения: </w:t>
      </w:r>
    </w:p>
    <w:p w14:paraId="01965855" w14:textId="77777777" w:rsidR="00F16745" w:rsidRPr="00B266C3" w:rsidRDefault="00F16745" w:rsidP="00F16745">
      <w:r w:rsidRPr="00B266C3">
        <w:t>1) учтена прокладка трубопроводов в две нитки;</w:t>
      </w:r>
    </w:p>
    <w:p w14:paraId="7FC778D6" w14:textId="77777777" w:rsidR="00F16745" w:rsidRPr="00B266C3" w:rsidRDefault="00F16745" w:rsidP="00F16745">
      <w:r w:rsidRPr="00B266C3">
        <w:t>2) глубина прокладки (при подземном исполнении): от 2 до 3 м;</w:t>
      </w:r>
    </w:p>
    <w:p w14:paraId="2273A048" w14:textId="0B73EC62" w:rsidR="00F16745" w:rsidRPr="00B266C3" w:rsidRDefault="00F16745" w:rsidP="00F16745">
      <w:r w:rsidRPr="00B266C3">
        <w:t>3) коэффициент перехода от цен базового района к уровню цен субъекта Российской Федерации Kпер(ТС)=0,93;</w:t>
      </w:r>
    </w:p>
    <w:p w14:paraId="48D8B6CF" w14:textId="7908BF68" w:rsidR="00F16745" w:rsidRPr="00B266C3" w:rsidRDefault="00F16745" w:rsidP="00F16745">
      <w:r w:rsidRPr="00B266C3">
        <w:t>4) коэффициент перехода от цен первой зоны субъекта Российской Федерации к уровню цен частей территории субъектов Российской Федерации, которые определены нормативными правовыми актами высшего органа государственной власти субъекта Российской Федерации, как самостоятельные ценовые зоны Kпер/зон=0,98;</w:t>
      </w:r>
    </w:p>
    <w:p w14:paraId="3CE9F612" w14:textId="79FCEFFF" w:rsidR="00F16745" w:rsidRPr="00B266C3" w:rsidRDefault="00F16745" w:rsidP="00F16745">
      <w:r w:rsidRPr="00B266C3">
        <w:t>5) коэффициент, учитывающий изменение стоимости строительства на территориях субъектов Российской Федерации, связанный с климатическими условиями Kрег1=1,0;</w:t>
      </w:r>
    </w:p>
    <w:p w14:paraId="7691E654" w14:textId="17CB5651" w:rsidR="00F16745" w:rsidRPr="00B266C3" w:rsidRDefault="00F16745" w:rsidP="00F16745">
      <w:r w:rsidRPr="00B266C3">
        <w:t>6) коэффициент, учитывающий изменение стоимости строительства при строительстве в стесненных условиях застроенной части городов, Kст=1,00;</w:t>
      </w:r>
    </w:p>
    <w:p w14:paraId="563E23E5" w14:textId="577EC862" w:rsidR="00F16745" w:rsidRPr="00B266C3" w:rsidRDefault="00F16745" w:rsidP="00F16745">
      <w:r w:rsidRPr="00B266C3">
        <w:t>7) для целей расчета показателей НЦС показатели НЦС на устройство наружных инженерных сетей теплоснабжения для всех районов сейсмической активности предусмотрены без повышающих коэффициентов;</w:t>
      </w:r>
    </w:p>
    <w:p w14:paraId="28F3D9F1" w14:textId="1CCE18B7" w:rsidR="00F16745" w:rsidRPr="00B266C3" w:rsidRDefault="00F16745" w:rsidP="00F16745">
      <w:r w:rsidRPr="00B266C3">
        <w:t>8) применение трубопроводов в материале исполнения «сталь в ППУ» при строительстве новых участков или при реконструкции действующих участков тепловых сетей;</w:t>
      </w:r>
    </w:p>
    <w:p w14:paraId="2DFCAC8C" w14:textId="77777777" w:rsidR="00F16745" w:rsidRPr="00B266C3" w:rsidRDefault="00F16745" w:rsidP="00F16745">
      <w:r w:rsidRPr="00B266C3">
        <w:t xml:space="preserve">9) коэффициент, учитывающий изменение стоимости при реконструкции участков (затраты на демонтаж), Кдем=1,0. </w:t>
      </w:r>
    </w:p>
    <w:p w14:paraId="61D80C09" w14:textId="21E8DB58" w:rsidR="00F16745" w:rsidRPr="00B266C3" w:rsidRDefault="00F16745" w:rsidP="00F16745">
      <w:r w:rsidRPr="00B266C3">
        <w:t>2.</w:t>
      </w:r>
      <w:r w:rsidRPr="00B266C3">
        <w:tab/>
        <w:t>Приказ Министерства строительства и жилищно-коммунального хозяйства Российской Федерации от 05.03.2025 № 136/пр «Об утверждении укрупненных нормативов цены строительства «Укрупненные нормативы цены строительства. НЦС 81-02-19-2025. Здания и сооружения городской инфраструктуры».</w:t>
      </w:r>
    </w:p>
    <w:p w14:paraId="5E32BEDD" w14:textId="77777777" w:rsidR="00F16745" w:rsidRPr="00B266C3" w:rsidRDefault="00F16745" w:rsidP="00F3369A"/>
    <w:p w14:paraId="1D63CE2B" w14:textId="7079103A" w:rsidR="005E052F" w:rsidRPr="00B266C3" w:rsidRDefault="005E052F" w:rsidP="00F3369A">
      <w:pPr>
        <w:pStyle w:val="20"/>
        <w:tabs>
          <w:tab w:val="clear" w:pos="1701"/>
          <w:tab w:val="num" w:pos="426"/>
        </w:tabs>
      </w:pPr>
      <w:bookmarkStart w:id="56" w:name="_Toc207875404"/>
      <w:r w:rsidRPr="00B266C3">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56"/>
    </w:p>
    <w:p w14:paraId="39B09EA7" w14:textId="7E523084" w:rsidR="000C002F" w:rsidRPr="00B266C3" w:rsidRDefault="000C002F" w:rsidP="00F3369A">
      <w:r w:rsidRPr="00B266C3">
        <w:t xml:space="preserve">Мероприятия по строительству, реконструкции, техническому перевооружению и (или) модернизации источников тепловой энергии представлены в таблице </w:t>
      </w:r>
      <w:r w:rsidR="00926872" w:rsidRPr="00B266C3">
        <w:t>1</w:t>
      </w:r>
      <w:r w:rsidR="009F21FF" w:rsidRPr="00B266C3">
        <w:t>4</w:t>
      </w:r>
      <w:r w:rsidRPr="00B266C3">
        <w:t>.</w:t>
      </w:r>
    </w:p>
    <w:p w14:paraId="32FC752B" w14:textId="77777777" w:rsidR="000C002F" w:rsidRPr="00B266C3" w:rsidRDefault="000C002F" w:rsidP="00F3369A">
      <w:pPr>
        <w:sectPr w:rsidR="000C002F" w:rsidRPr="00B266C3" w:rsidSect="00267B0E">
          <w:pgSz w:w="11906" w:h="16838"/>
          <w:pgMar w:top="1134" w:right="850" w:bottom="1134" w:left="1701" w:header="708" w:footer="708" w:gutter="0"/>
          <w:cols w:space="708"/>
          <w:docGrid w:linePitch="360"/>
        </w:sectPr>
      </w:pPr>
    </w:p>
    <w:p w14:paraId="7784B2DB" w14:textId="690109B4" w:rsidR="000C002F" w:rsidRPr="00B266C3" w:rsidRDefault="000C002F" w:rsidP="00F3369A">
      <w:pPr>
        <w:pStyle w:val="ac"/>
        <w:keepNext/>
      </w:pPr>
      <w:r w:rsidRPr="00B266C3">
        <w:t xml:space="preserve">Таблица </w:t>
      </w:r>
      <w:r w:rsidR="00EF120F">
        <w:fldChar w:fldCharType="begin"/>
      </w:r>
      <w:r w:rsidR="00EF120F">
        <w:instrText xml:space="preserve"> SEQ Таблица \* ARABIC </w:instrText>
      </w:r>
      <w:r w:rsidR="00EF120F">
        <w:fldChar w:fldCharType="separate"/>
      </w:r>
      <w:r w:rsidR="00B8610A">
        <w:rPr>
          <w:noProof/>
        </w:rPr>
        <w:t>14</w:t>
      </w:r>
      <w:r w:rsidR="00EF120F">
        <w:rPr>
          <w:noProof/>
        </w:rPr>
        <w:fldChar w:fldCharType="end"/>
      </w:r>
      <w:r w:rsidRPr="00B266C3">
        <w:t xml:space="preserve"> </w:t>
      </w:r>
      <w:r w:rsidR="00926872" w:rsidRPr="00B266C3">
        <w:t xml:space="preserve">Перечень мероприятий по строительству, реконструкции, техническому перевооружению и (или) модернизации источников теплоснабжения, тыс. руб. в прогнозных ценах </w:t>
      </w:r>
    </w:p>
    <w:tbl>
      <w:tblPr>
        <w:tblW w:w="5000" w:type="pct"/>
        <w:jc w:val="center"/>
        <w:tblLook w:val="04A0" w:firstRow="1" w:lastRow="0" w:firstColumn="1" w:lastColumn="0" w:noHBand="0" w:noVBand="1"/>
      </w:tblPr>
      <w:tblGrid>
        <w:gridCol w:w="723"/>
        <w:gridCol w:w="621"/>
        <w:gridCol w:w="656"/>
        <w:gridCol w:w="621"/>
        <w:gridCol w:w="620"/>
        <w:gridCol w:w="655"/>
        <w:gridCol w:w="737"/>
        <w:gridCol w:w="620"/>
        <w:gridCol w:w="620"/>
        <w:gridCol w:w="620"/>
        <w:gridCol w:w="620"/>
        <w:gridCol w:w="620"/>
        <w:gridCol w:w="620"/>
        <w:gridCol w:w="620"/>
        <w:gridCol w:w="620"/>
        <w:gridCol w:w="620"/>
        <w:gridCol w:w="620"/>
        <w:gridCol w:w="620"/>
        <w:gridCol w:w="620"/>
        <w:gridCol w:w="620"/>
        <w:gridCol w:w="620"/>
        <w:gridCol w:w="644"/>
        <w:gridCol w:w="603"/>
      </w:tblGrid>
      <w:tr w:rsidR="009F21FF" w:rsidRPr="00B266C3" w14:paraId="7C5F2A10" w14:textId="77777777" w:rsidTr="009F21FF">
        <w:trPr>
          <w:trHeight w:val="20"/>
          <w:tblHeader/>
          <w:jc w:val="center"/>
        </w:trPr>
        <w:tc>
          <w:tcPr>
            <w:tcW w:w="24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855FE9B"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Стоимость проектов</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6155B33"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2025</w:t>
            </w:r>
          </w:p>
        </w:tc>
        <w:tc>
          <w:tcPr>
            <w:tcW w:w="22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C5873AA"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2026</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85A2D2D"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2027</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6841141"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2028</w:t>
            </w:r>
          </w:p>
        </w:tc>
        <w:tc>
          <w:tcPr>
            <w:tcW w:w="22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396D8C1"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2029</w:t>
            </w:r>
          </w:p>
        </w:tc>
        <w:tc>
          <w:tcPr>
            <w:tcW w:w="2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D0664C3"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2030</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9548865"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2031</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B0178C3"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2032</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282A43C"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2033</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8E37202"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2034</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89972E5"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2035</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1D98F8F"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2036</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2654F05"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2037</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3954636"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2038</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0B365D3"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2039</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D563230"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2040</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ED00972"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2041</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E07221F"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2042</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2B4D296"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2043</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DFF775E"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2044</w:t>
            </w:r>
          </w:p>
        </w:tc>
        <w:tc>
          <w:tcPr>
            <w:tcW w:w="221" w:type="pct"/>
            <w:tcBorders>
              <w:top w:val="single" w:sz="4" w:space="0" w:color="auto"/>
              <w:left w:val="nil"/>
              <w:bottom w:val="single" w:sz="4" w:space="0" w:color="auto"/>
              <w:right w:val="nil"/>
            </w:tcBorders>
            <w:shd w:val="clear" w:color="auto" w:fill="auto"/>
            <w:tcMar>
              <w:left w:w="28" w:type="dxa"/>
              <w:right w:w="28" w:type="dxa"/>
            </w:tcMar>
            <w:vAlign w:val="center"/>
            <w:hideMark/>
          </w:tcPr>
          <w:p w14:paraId="7C9337CD"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2045</w:t>
            </w:r>
          </w:p>
        </w:tc>
        <w:tc>
          <w:tcPr>
            <w:tcW w:w="2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6D09E8C"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2046</w:t>
            </w:r>
          </w:p>
        </w:tc>
      </w:tr>
      <w:tr w:rsidR="009F21FF" w:rsidRPr="00B266C3" w14:paraId="746CF6B0" w14:textId="77777777" w:rsidTr="009F21FF">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69DD9368"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Итого по Вольненское сельскому поселению Успенского муниципального района Краснодарского края</w:t>
            </w:r>
          </w:p>
        </w:tc>
      </w:tr>
      <w:tr w:rsidR="009F21FF" w:rsidRPr="00B266C3" w14:paraId="48754DFF" w14:textId="77777777" w:rsidTr="009F21FF">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340AC1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Всего стоимость проектов</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167C1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A27B3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400,00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5E653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5DE69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632A2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220,00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55266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3415,60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B04B5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48085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74345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07CAF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0125E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185BD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88659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ADBF1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89F8B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17EA1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7B304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F7935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DC6D5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5C4CE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75FECB4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ACA283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r>
      <w:tr w:rsidR="009F21FF" w:rsidRPr="00B266C3" w14:paraId="1D44F751" w14:textId="77777777" w:rsidTr="009F21FF">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73E1A2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Всего стоимость проектов накопленным итогом</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7F622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E54D4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400,00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D2983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25BC9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C09B1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620,00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0A77A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4035,60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9E1C2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AA40F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8AD37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DF5B9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CA78A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8306E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AD28F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0912B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1F32B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EA9B6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59C74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3E62A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5B908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C4B8E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12F552C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8764BC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r>
      <w:tr w:rsidR="009F21FF" w:rsidRPr="00B266C3" w14:paraId="55AA4C5A" w14:textId="77777777" w:rsidTr="009F21FF">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79D0ADD9"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 xml:space="preserve">ЕТО №001 (Филиал ООО «МЭС» с. Успенское) </w:t>
            </w:r>
          </w:p>
        </w:tc>
      </w:tr>
      <w:tr w:rsidR="009F21FF" w:rsidRPr="00B266C3" w14:paraId="58F977ED" w14:textId="77777777" w:rsidTr="009F21FF">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3FEF8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Всего стоимость проектов</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D5489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4F93D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400,0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E683A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5604F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0993B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220,0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754D8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3415,6</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2BA00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A7665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0EE99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24C7C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103F4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57A26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FDA0E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11CDA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0C3C1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6A1AD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93A34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ECF04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CBBBA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EB9F6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4450390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4A8560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r>
      <w:tr w:rsidR="009F21FF" w:rsidRPr="00B266C3" w14:paraId="4CC205CA" w14:textId="77777777" w:rsidTr="009F21FF">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57AA51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Всего стоимость проектов накопленным итогом</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1BABE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9ED39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400,0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28793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BEE44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488BE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620,0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2CE0E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4035,6</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BD0E0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CF218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45A70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25D53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70993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B363D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0B2A0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57CAA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060B0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E3269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4CA7D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D0421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845BC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C1989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3207B4A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CA9E4F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r>
      <w:tr w:rsidR="009F21FF" w:rsidRPr="00B266C3" w14:paraId="1D1B8F7C" w14:textId="77777777" w:rsidTr="009F21FF">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4A64EE6C"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Группа проектов 001.01.00.000 "Источники тепловой энергии (мощности)"</w:t>
            </w:r>
          </w:p>
        </w:tc>
      </w:tr>
      <w:tr w:rsidR="009F21FF" w:rsidRPr="00B266C3" w14:paraId="58279A58" w14:textId="77777777" w:rsidTr="009F21FF">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55C514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Всего стоимость проектов</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A5EFD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EF2B6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400,0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5FF00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87D59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190F2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220,0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66AE6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3415,6</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3D3C1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384C9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DF738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5FFC1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57472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51E84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49CE4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7B60B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3B48E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6833E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9D413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DCFD8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F7169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2B2E1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7F943D3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FE3AE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r>
      <w:tr w:rsidR="009F21FF" w:rsidRPr="00B266C3" w14:paraId="6E60A89D" w14:textId="77777777" w:rsidTr="009F21FF">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5912B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Всего стоимость проектов накопленным итогом</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309E4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35A7F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400,0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78D3B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5E12E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080D7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620,0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F8ACF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4035,6</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10AF2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1BB40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D609A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3CD30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77EC4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B0905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9D97E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D8FAA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14463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D751C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68FAF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6F932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6CB0A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C107B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5F51379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CD91D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r>
      <w:tr w:rsidR="009F21FF" w:rsidRPr="00B266C3" w14:paraId="3F59DF77" w14:textId="77777777" w:rsidTr="009F21FF">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0D318221"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Подгруппа проектов 001.01.01.000 "Строительство новых источников тепловой энергии, в том числе с комбинированной выработкой тепловой и электрической энергии"</w:t>
            </w:r>
          </w:p>
        </w:tc>
      </w:tr>
      <w:tr w:rsidR="009F21FF" w:rsidRPr="00B266C3" w14:paraId="0F886CF0" w14:textId="77777777" w:rsidTr="009F21FF">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5DEA9E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Всего стоимость группы проектов</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28DC4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98910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FF7FC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D683F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9044F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B262B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82D08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871CD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6A54B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412E4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9910F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2BBB6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C12DB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02BFE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88201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44B84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5F2BA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19882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89BAF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D5FA9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40FBEF9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23412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r>
      <w:tr w:rsidR="009F21FF" w:rsidRPr="00B266C3" w14:paraId="5AFAED2E" w14:textId="77777777" w:rsidTr="009F21FF">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C7E3E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Всего стоимость группы проектов накопленным итогом</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7E7E3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BCDC7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62D54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9D4EB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E1FD0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B5C0A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AC93E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B382A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A70F5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034C1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8A50D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4C1D2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071AD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9E64E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90E85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2E994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BB889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7316F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44D7F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1E47E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79B9E1C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B168BB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r>
      <w:tr w:rsidR="009F21FF" w:rsidRPr="00B266C3" w14:paraId="64EBF1F5" w14:textId="77777777" w:rsidTr="009F21FF">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6769E7BB"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Подгруппа проектов 001.01.02.000 «Реконструкция источников тепловой энергии, в том числе источников комбинированной выработки»</w:t>
            </w:r>
          </w:p>
        </w:tc>
      </w:tr>
      <w:tr w:rsidR="009F21FF" w:rsidRPr="00B266C3" w14:paraId="289D195C" w14:textId="77777777" w:rsidTr="009F21FF">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AAE3BF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Всего стоимость группы проектов</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3F452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4CBB8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400,0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C2825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0EC66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DD465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220,0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E1306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220,0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0BD33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B2A3F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4A3E4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4354E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1CDD1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5B683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B904B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F7471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6FDA7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1C99D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459C3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862FF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EBC01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363C7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74BB0A1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7F9C5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r>
      <w:tr w:rsidR="009F21FF" w:rsidRPr="00B266C3" w14:paraId="0D8EF289" w14:textId="77777777" w:rsidTr="009F21FF">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E2A5E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Всего стоимость группы проектов накопленным итогом</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0373B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7A594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400,0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BF6B3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81951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4096D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620,0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E6FAD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840,0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31C9F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1D197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66A7D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41091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0797F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5DD74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1915B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61D8A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C2599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F3A92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AE33C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066DD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B051D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41115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20439EE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D33213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r>
      <w:tr w:rsidR="009F21FF" w:rsidRPr="00B266C3" w14:paraId="2251E23B" w14:textId="77777777" w:rsidTr="009F21FF">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3FFB2F4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Проект 001.01.02.001 «Реконструкция котельной №10 по адресу: с. Марьино, переул. Торговый, 5А , с установкой автоматики для перевода котельной в режим без постоянного пребывания оператора котельной №10»</w:t>
            </w:r>
          </w:p>
        </w:tc>
      </w:tr>
      <w:tr w:rsidR="009F21FF" w:rsidRPr="00B266C3" w14:paraId="54C66B61" w14:textId="77777777" w:rsidTr="009F21FF">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A60BBB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Всего стоимость группы проектов</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0D290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EACB9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400,0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90B9C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34701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BD304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F1A21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E4B3E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D5C94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97A36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637A0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4C7A4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FC416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64C73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3B131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586D9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70121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72E1F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53598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9E94F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C5AA6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6627607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FAC019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r>
      <w:tr w:rsidR="009F21FF" w:rsidRPr="00B266C3" w14:paraId="31984B5B" w14:textId="77777777" w:rsidTr="009F21FF">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B123A6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Всего стоимость группы проектов накопленным итогом</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58982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D101B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400,0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3C314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3C7D6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A3292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6E0C5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DB48C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83F3D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2DD75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AA2D5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99760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52098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44DDE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01E0E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1DCCA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41924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95F66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19A46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C3FF7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2C7D7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4DD5A35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E7C5B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r>
      <w:tr w:rsidR="009F21FF" w:rsidRPr="00B266C3" w14:paraId="342E7A80" w14:textId="77777777" w:rsidTr="009F21FF">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3A8FA80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Проект 001.01.02.001 «Реконструкция котельных №10,11 с установкой приборов учета тепловой энергии»</w:t>
            </w:r>
          </w:p>
        </w:tc>
      </w:tr>
      <w:tr w:rsidR="009F21FF" w:rsidRPr="00B266C3" w14:paraId="7C0AAE21" w14:textId="77777777" w:rsidTr="009F21FF">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61E456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Всего стоимость группы проектов</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5A915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874EC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E56E9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D0D9A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3B592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220,0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D7F37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220,0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A36B2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5291F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B729B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C8420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99B36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852EF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66C54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AB9DE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D5374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B5830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70187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66F87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572E2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931D4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3CD64D8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46A45F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r>
      <w:tr w:rsidR="009F21FF" w:rsidRPr="00B266C3" w14:paraId="70D414C1" w14:textId="77777777" w:rsidTr="009F21FF">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0C717E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Всего стоимость группы проектов накопленным итогом</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EDEDB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C445D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B7245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F9E70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211E6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220,0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98695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440,0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0D846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9DF30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8164E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08DA7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B109C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D1D4C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DC2E2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E29A6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4A494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E9C38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FF7F7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CAD00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9A77E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F7967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2C5430A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DBD70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r>
      <w:tr w:rsidR="009F21FF" w:rsidRPr="00B266C3" w14:paraId="7FCB722D" w14:textId="77777777" w:rsidTr="009F21FF">
        <w:trPr>
          <w:trHeight w:val="20"/>
          <w:jc w:val="center"/>
        </w:trPr>
        <w:tc>
          <w:tcPr>
            <w:tcW w:w="4787" w:type="pct"/>
            <w:gridSpan w:val="2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32D36B0"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Подгруппа проектов 001.01.03.000 «Техническое перевооружение источников тепловой энергии, в том числе источников комбинированной выработки»</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97BA1B" w14:textId="77777777" w:rsidR="009F21FF" w:rsidRPr="00B266C3" w:rsidRDefault="009F21FF" w:rsidP="009F21FF">
            <w:pPr>
              <w:spacing w:before="0" w:after="0"/>
              <w:ind w:firstLine="0"/>
              <w:jc w:val="left"/>
              <w:rPr>
                <w:rFonts w:ascii="Calibri" w:eastAsia="Times New Roman" w:hAnsi="Calibri" w:cs="Times New Roman"/>
                <w:color w:val="000000"/>
                <w:sz w:val="22"/>
                <w:lang w:eastAsia="ru-RU"/>
              </w:rPr>
            </w:pPr>
            <w:r w:rsidRPr="00B266C3">
              <w:rPr>
                <w:rFonts w:ascii="Calibri" w:eastAsia="Times New Roman" w:hAnsi="Calibri" w:cs="Times New Roman"/>
                <w:color w:val="000000"/>
                <w:sz w:val="22"/>
                <w:lang w:eastAsia="ru-RU"/>
              </w:rPr>
              <w:t> </w:t>
            </w:r>
          </w:p>
        </w:tc>
      </w:tr>
      <w:tr w:rsidR="009F21FF" w:rsidRPr="00B266C3" w14:paraId="24EC0164" w14:textId="77777777" w:rsidTr="009F21FF">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AE8166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Всего стоимость группы проектов</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B0DA4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B242E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BDC72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8EDDB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DCA38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7B2B9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452C9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CD18D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3EC47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04440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B293D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DF5E8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3A215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1D8E0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DE555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7CF0A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290EC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28FFD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ECF97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2AE97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534BBD5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BABB28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r>
      <w:tr w:rsidR="009F21FF" w:rsidRPr="00B266C3" w14:paraId="715F4863" w14:textId="77777777" w:rsidTr="009F21FF">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FE1CD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Всего стоимость группы проектов накопленным итогом</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A530D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4F353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B9770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17ADD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7505B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68496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D559E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E79A9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223D0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8C8C9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FA3C2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E32A3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D67B3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417F3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B933A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00222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2B15B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EE299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BE3A3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CCC1F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063B484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5184C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r>
      <w:tr w:rsidR="009F21FF" w:rsidRPr="00B266C3" w14:paraId="2A6A03AE" w14:textId="77777777" w:rsidTr="009F21FF">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6F690176"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Подгруппа проектов 001.01.04.000 «Модернизация источников тепловой энергии, в том числе источников комбинированной выработки»</w:t>
            </w:r>
          </w:p>
        </w:tc>
      </w:tr>
      <w:tr w:rsidR="009F21FF" w:rsidRPr="00B266C3" w14:paraId="28F99049" w14:textId="77777777" w:rsidTr="009F21FF">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01BEEC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Всего стоимость группы проектов</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A3DD2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66DB2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F17E4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85EB8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A9079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95D1A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3195,6</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98AF5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8A5A0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AC300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BA8D6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D05A3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213B0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E1857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C9A92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6B1A3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DA13D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37E0B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B5B75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48123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EEF6F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3385EDE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046DE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r>
      <w:tr w:rsidR="009F21FF" w:rsidRPr="00B266C3" w14:paraId="57ABA2E7" w14:textId="77777777" w:rsidTr="009F21FF">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921180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Всего стоимость группы проектов накопленным итогом</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A3F11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65588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00E91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FBC35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82D21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C2167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3195,6</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E3CA5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D6248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4510D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A4A77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B8FDA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E8F5A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258BE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74A3D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BD315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19A03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24CCE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D6839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838D2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CBD63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14E5879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48FB1F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r>
      <w:tr w:rsidR="009F21FF" w:rsidRPr="00B266C3" w14:paraId="74510FE9" w14:textId="77777777" w:rsidTr="009F21FF">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6E95650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Проект 001.01.04.001 «Модернизация котельной №11 по адресу: с. Вольное, ул. Школьная, 26 , с установкой трех водогрейных котлов общей мощностью 0,3 МВт »</w:t>
            </w:r>
          </w:p>
        </w:tc>
      </w:tr>
      <w:tr w:rsidR="009F21FF" w:rsidRPr="00B266C3" w14:paraId="4CC67475" w14:textId="77777777" w:rsidTr="009F21FF">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4DC462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Всего стоимость проекта</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7CC87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229BA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BB02C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67733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BB479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B7350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3195,6</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79B25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BBB64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4CB99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7933C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C4CD5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0626D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0E0F8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778CA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5AF8B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048AD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4EB4A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74D85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9B3BA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4C06D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05AEBD5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BA2BA0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r>
      <w:tr w:rsidR="009F21FF" w:rsidRPr="00B266C3" w14:paraId="2217D74C" w14:textId="77777777" w:rsidTr="009F21FF">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6E79E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Всего стоимость проекта накопленным итогом</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47851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CA561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5699A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51BD4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D7920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090D3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3195,6</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4C396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427F7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21567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FF09D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296B8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0FD00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AC3AD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59261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1702B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D10A5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85905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FFBF1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537D0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F01FB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23FE068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4D288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r>
    </w:tbl>
    <w:p w14:paraId="152FA4B5" w14:textId="77777777" w:rsidR="009F21FF" w:rsidRPr="00B266C3" w:rsidRDefault="009F21FF" w:rsidP="00F3369A"/>
    <w:p w14:paraId="00CDBFB8" w14:textId="77777777" w:rsidR="000C002F" w:rsidRPr="00B266C3" w:rsidRDefault="000C002F" w:rsidP="00F3369A">
      <w:pPr>
        <w:sectPr w:rsidR="000C002F" w:rsidRPr="00B266C3" w:rsidSect="000C002F">
          <w:pgSz w:w="16838" w:h="11906" w:orient="landscape"/>
          <w:pgMar w:top="1701" w:right="1134" w:bottom="851" w:left="1134" w:header="709" w:footer="709" w:gutter="0"/>
          <w:cols w:space="708"/>
          <w:docGrid w:linePitch="360"/>
        </w:sectPr>
      </w:pPr>
    </w:p>
    <w:p w14:paraId="1481390F" w14:textId="2345E8E5" w:rsidR="005E052F" w:rsidRPr="00B266C3" w:rsidRDefault="005E052F" w:rsidP="00F3369A">
      <w:pPr>
        <w:pStyle w:val="20"/>
        <w:tabs>
          <w:tab w:val="clear" w:pos="1701"/>
          <w:tab w:val="num" w:pos="426"/>
        </w:tabs>
      </w:pPr>
      <w:bookmarkStart w:id="57" w:name="_Toc207875405"/>
      <w:r w:rsidRPr="00B266C3">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57"/>
    </w:p>
    <w:p w14:paraId="15417FEB" w14:textId="61E86EF8" w:rsidR="00A04AFD" w:rsidRPr="00B266C3" w:rsidRDefault="00A04AFD" w:rsidP="00F3369A">
      <w:r w:rsidRPr="00B266C3">
        <w:t>Перечень мероприятий по строительству, реконструкции, техническому перевооружению и (или) модернизации тепловых сетей и сооружений на них представлен в таблице</w:t>
      </w:r>
      <w:r w:rsidR="00BF23DA" w:rsidRPr="00B266C3">
        <w:t> </w:t>
      </w:r>
      <w:r w:rsidR="00926872" w:rsidRPr="00B266C3">
        <w:t>1</w:t>
      </w:r>
      <w:r w:rsidR="009F21FF" w:rsidRPr="00B266C3">
        <w:t>5</w:t>
      </w:r>
      <w:r w:rsidR="00BF23DA" w:rsidRPr="00B266C3">
        <w:t>.</w:t>
      </w:r>
    </w:p>
    <w:p w14:paraId="659575C0" w14:textId="77777777" w:rsidR="007241E7" w:rsidRPr="00B266C3" w:rsidRDefault="007241E7" w:rsidP="00F3369A"/>
    <w:p w14:paraId="5458BF0D" w14:textId="1D872B51" w:rsidR="007241E7" w:rsidRPr="00B266C3" w:rsidRDefault="007241E7" w:rsidP="00F3369A">
      <w:pPr>
        <w:ind w:firstLine="0"/>
        <w:sectPr w:rsidR="007241E7" w:rsidRPr="00B266C3" w:rsidSect="00267B0E">
          <w:pgSz w:w="11906" w:h="16838"/>
          <w:pgMar w:top="1134" w:right="850" w:bottom="1134" w:left="1701" w:header="708" w:footer="708" w:gutter="0"/>
          <w:cols w:space="708"/>
          <w:docGrid w:linePitch="360"/>
        </w:sectPr>
      </w:pPr>
    </w:p>
    <w:p w14:paraId="5965D688" w14:textId="262C4CCB" w:rsidR="009A5BEB" w:rsidRPr="00B266C3" w:rsidRDefault="009A5BEB" w:rsidP="00F3369A">
      <w:pPr>
        <w:pStyle w:val="ac"/>
        <w:keepNext/>
      </w:pPr>
      <w:r w:rsidRPr="00B266C3">
        <w:t xml:space="preserve">Таблица </w:t>
      </w:r>
      <w:r w:rsidR="00EF120F">
        <w:fldChar w:fldCharType="begin"/>
      </w:r>
      <w:r w:rsidR="00EF120F">
        <w:instrText xml:space="preserve"> SEQ Таблица \* ARABIC </w:instrText>
      </w:r>
      <w:r w:rsidR="00EF120F">
        <w:fldChar w:fldCharType="separate"/>
      </w:r>
      <w:r w:rsidR="00B8610A">
        <w:rPr>
          <w:noProof/>
        </w:rPr>
        <w:t>15</w:t>
      </w:r>
      <w:r w:rsidR="00EF120F">
        <w:rPr>
          <w:noProof/>
        </w:rPr>
        <w:fldChar w:fldCharType="end"/>
      </w:r>
      <w:r w:rsidRPr="00B266C3">
        <w:t xml:space="preserve"> Перечень мероприятий по строительству, реконструкции, техническому перевооружению и (или) модернизации тепловых сетей и сооружений на них</w:t>
      </w:r>
      <w:r w:rsidR="009413A7" w:rsidRPr="00B266C3">
        <w:t xml:space="preserve">, тыс. руб. в прогнозных ценах </w:t>
      </w:r>
    </w:p>
    <w:tbl>
      <w:tblPr>
        <w:tblW w:w="5000" w:type="pct"/>
        <w:jc w:val="center"/>
        <w:tblLook w:val="04A0" w:firstRow="1" w:lastRow="0" w:firstColumn="1" w:lastColumn="0" w:noHBand="0" w:noVBand="1"/>
      </w:tblPr>
      <w:tblGrid>
        <w:gridCol w:w="632"/>
        <w:gridCol w:w="632"/>
        <w:gridCol w:w="632"/>
        <w:gridCol w:w="632"/>
        <w:gridCol w:w="632"/>
        <w:gridCol w:w="632"/>
        <w:gridCol w:w="632"/>
        <w:gridCol w:w="632"/>
        <w:gridCol w:w="632"/>
        <w:gridCol w:w="632"/>
        <w:gridCol w:w="632"/>
        <w:gridCol w:w="632"/>
        <w:gridCol w:w="632"/>
        <w:gridCol w:w="632"/>
        <w:gridCol w:w="632"/>
        <w:gridCol w:w="632"/>
        <w:gridCol w:w="632"/>
        <w:gridCol w:w="632"/>
        <w:gridCol w:w="632"/>
        <w:gridCol w:w="632"/>
        <w:gridCol w:w="632"/>
        <w:gridCol w:w="632"/>
        <w:gridCol w:w="658"/>
      </w:tblGrid>
      <w:tr w:rsidR="009F21FF" w:rsidRPr="00B266C3" w14:paraId="2B997649" w14:textId="77777777" w:rsidTr="009F21FF">
        <w:trPr>
          <w:trHeight w:val="20"/>
          <w:tblHeader/>
          <w:jc w:val="center"/>
        </w:trPr>
        <w:tc>
          <w:tcPr>
            <w:tcW w:w="21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6D25F6C"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Стоимость проектов</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FA3B25D"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2025</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5FE647D"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2026</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B61ECEB"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2027</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6CAE795"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2028</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12334D7"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2029</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EAF03BC"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2030</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B2EFECA"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2031</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4F16DC4"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2032</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D0CBEA4"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2033</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CFA432A"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2034</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7EF74D4"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2035</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861C94C"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2036</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A74521D"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2037</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B7ECC6C"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2038</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A751351"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2039</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872DA3A"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2040</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92AA7B5"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2041</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4708CEA"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2042</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CDAD5C2"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2043</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2474AC6"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2044</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40C3280"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2045</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2F9FE31"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2046</w:t>
            </w:r>
          </w:p>
        </w:tc>
      </w:tr>
      <w:tr w:rsidR="009F21FF" w:rsidRPr="00B266C3" w14:paraId="07463D6C" w14:textId="77777777" w:rsidTr="009F21FF">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395B8691"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Итого по Вольненское сельскому поселению Успенского муниципального района Краснодарского края</w:t>
            </w:r>
          </w:p>
        </w:tc>
      </w:tr>
      <w:tr w:rsidR="009F21FF" w:rsidRPr="00B266C3" w14:paraId="4E5AE58A" w14:textId="77777777" w:rsidTr="009F21FF">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CAF1C6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Всего стоимость проектов</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E219F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0A5A6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3A836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2689,66</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CEB39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CBC82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C97D9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E47CD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2243,74</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94FD0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BD013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E3F47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266B7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F6C10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58E85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D70D0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1CA0B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4D482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D6775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ADC0D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CAD4F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59B73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D59F0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41B8C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810,89</w:t>
            </w:r>
          </w:p>
        </w:tc>
      </w:tr>
      <w:tr w:rsidR="009F21FF" w:rsidRPr="00B266C3" w14:paraId="6F18D84E" w14:textId="77777777" w:rsidTr="009F21FF">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024B5E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Всего стоимость проектов накопленным итогом</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631F6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B9A7D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69882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2689,66</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9902D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0F588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C3620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9532A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4933,40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C46D9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ADBDB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539FE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29F78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0A8A4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68A11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F89F2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FEBD6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B4628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3557B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72226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9EA1F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B90ED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7B6D8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26A87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5744,29</w:t>
            </w:r>
          </w:p>
        </w:tc>
      </w:tr>
      <w:tr w:rsidR="009F21FF" w:rsidRPr="00B266C3" w14:paraId="55DFD724" w14:textId="77777777" w:rsidTr="009F21FF">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272F1FB3"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 xml:space="preserve">ЕТО №001 (Филиал ООО «МЭС» с. Успенское) </w:t>
            </w:r>
          </w:p>
        </w:tc>
      </w:tr>
      <w:tr w:rsidR="009F21FF" w:rsidRPr="00B266C3" w14:paraId="516D0C07" w14:textId="77777777" w:rsidTr="009F21FF">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4D540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Всего стоимость проектов</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9C484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8CF80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13D52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2689,7</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E5CE6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2C21F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1F73F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B1B5C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2243,7</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96AF2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CBAAD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66C5D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BF9B1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AED6F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78BDE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1B405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7FD3C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ED078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47D99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73F54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95D38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E0ABF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333A3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4C3A7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810,9</w:t>
            </w:r>
          </w:p>
        </w:tc>
      </w:tr>
      <w:tr w:rsidR="009F21FF" w:rsidRPr="00B266C3" w14:paraId="6045AD9F" w14:textId="77777777" w:rsidTr="009F21FF">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7345F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Всего стоимость проектов накопленным итогом</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50751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A7E09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5F214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2689,7</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8B506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98ED3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D22B3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D149D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4933,4</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0A2A3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02AF3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098B8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3AA81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5033D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E231C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9D45C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8A1DD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A7660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02A2E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2FD81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81232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2F39C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C79B1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95DCD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5744,3</w:t>
            </w:r>
          </w:p>
        </w:tc>
      </w:tr>
      <w:tr w:rsidR="009F21FF" w:rsidRPr="00B266C3" w14:paraId="03F72F18" w14:textId="77777777" w:rsidTr="009F21FF">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6C228939"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Группа проектов 001.02.00.000 "Тепловые сети и сооружения на них"</w:t>
            </w:r>
          </w:p>
        </w:tc>
      </w:tr>
      <w:tr w:rsidR="009F21FF" w:rsidRPr="00B266C3" w14:paraId="44D0D964" w14:textId="77777777" w:rsidTr="009F21FF">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CD6680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Всего стоимость проектов</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62039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30043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1F1F8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2689,7</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086A0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D9A54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A5865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201F6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2243,7</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62BF0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46C03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47D31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79270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DA974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E9411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72530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E8780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50A23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6D034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24BEE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BD39A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5A88C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3EE9F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A2FD0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810,9</w:t>
            </w:r>
          </w:p>
        </w:tc>
      </w:tr>
      <w:tr w:rsidR="009F21FF" w:rsidRPr="00B266C3" w14:paraId="38CB3176" w14:textId="77777777" w:rsidTr="009F21FF">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B30BCD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Всего стоимость проектов накопленным итогом</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C9C3C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684ED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A51B4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2689,7</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14E4E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9DADB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1ED3E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B3E6C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4933,4</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A98AC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3CF0D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F15DE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AD087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29AB7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A4F5D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76FBC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A5417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CCE24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1156D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3C836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8969A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A6C25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7B91C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943BE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5744,3</w:t>
            </w:r>
          </w:p>
        </w:tc>
      </w:tr>
      <w:tr w:rsidR="009F21FF" w:rsidRPr="00B266C3" w14:paraId="26795A30" w14:textId="77777777" w:rsidTr="009F21FF">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66355135"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Подгруппа проектов 001.02.01.000 "Реконструкция тепловых сетей, подлежащих замене в связи с исчерпанием эксплуатационного ресурса, а также для обеспечения нормативной надежности теплоснабжения потребителей"</w:t>
            </w:r>
          </w:p>
        </w:tc>
      </w:tr>
      <w:tr w:rsidR="009F21FF" w:rsidRPr="00B266C3" w14:paraId="1003D6D1" w14:textId="77777777" w:rsidTr="009F21FF">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85A78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Всего стоимость группы проектов</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7983F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C8A05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BB8B2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2689,7</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D76DA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969FD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7FFFA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80B61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2243,7</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D752B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8C608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605AE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8D63A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340B6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A6484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2EDDA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FA02B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4634E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67DA9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39522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12969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26E2B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D4362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2DA44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810,9</w:t>
            </w:r>
          </w:p>
        </w:tc>
      </w:tr>
      <w:tr w:rsidR="009F21FF" w:rsidRPr="00B266C3" w14:paraId="62CC2C8F" w14:textId="77777777" w:rsidTr="009F21FF">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E54CB0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Всего стоимость группы проектов накопленным итогом</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FE4AE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8C349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CA794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2689,7</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9C166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1527D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A55D1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EFE40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4933,4</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0B1F9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C75E8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828B9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31AD7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D996D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7D58D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C58DD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E030C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BB0AF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9FAD8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D1A03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FC14F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BDA11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DA139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2EB46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5744,3</w:t>
            </w:r>
          </w:p>
        </w:tc>
      </w:tr>
      <w:tr w:rsidR="009F21FF" w:rsidRPr="00B266C3" w14:paraId="323813EF" w14:textId="77777777" w:rsidTr="009F21FF">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4DD652E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Проект 001.02.01.001 «Реконструкция участков тепловой сети отопления от котельной №10 по адресу: с. Марьино, переул. Торговый, 5А  »</w:t>
            </w:r>
          </w:p>
        </w:tc>
      </w:tr>
      <w:tr w:rsidR="009F21FF" w:rsidRPr="00B266C3" w14:paraId="7CA1CC83" w14:textId="77777777" w:rsidTr="009F21FF">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C61766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Всего стоимость проекта</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07A78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B1DD2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7DDA1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2689,7</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25662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CD857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85299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9AB65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2243,7</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5211E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86A7B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DCB93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B9A95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A1C03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583A4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C07B1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3F6EF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90970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FEC23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6D3CD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C4499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4904B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47DEC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39D4B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r>
      <w:tr w:rsidR="009F21FF" w:rsidRPr="00B266C3" w14:paraId="1D5E5A02" w14:textId="77777777" w:rsidTr="009F21FF">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2FB69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Всего стоимость проекта накопленным итогом</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7CF2E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7F9AA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5BDEF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2689,7</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867B3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317E4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C6B53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232B8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4933,4</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4A334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9D5AE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B5D17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30E7B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36478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61C22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633FE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96FE3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A395D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B9323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C8A6F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BA785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A8AD2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07868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C0252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r>
      <w:tr w:rsidR="009F21FF" w:rsidRPr="00B266C3" w14:paraId="3AF81F31" w14:textId="77777777" w:rsidTr="009F21FF">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47AFB67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Проект 001.02.01.002 «Реконструкция участков тепловой сети отопления от котельной №11 по адресу: с. Вольное, ул. Школьная,26»</w:t>
            </w:r>
          </w:p>
        </w:tc>
      </w:tr>
      <w:tr w:rsidR="009F21FF" w:rsidRPr="00B266C3" w14:paraId="34CBBAE9" w14:textId="77777777" w:rsidTr="009F21FF">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BD16F7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Всего стоимость проекта</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AE322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C7AB3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FF04D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68782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D5584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A8E19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E3BF2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298F9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766BD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133A9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BAC05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729B0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B172C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8DB22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F79AD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FC17C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29EA5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0EECE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A3651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68D60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E8964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D8FF6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810,9</w:t>
            </w:r>
          </w:p>
        </w:tc>
      </w:tr>
      <w:tr w:rsidR="009F21FF" w:rsidRPr="00B266C3" w14:paraId="704DFBA7" w14:textId="77777777" w:rsidTr="009F21FF">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6CE4CF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Всего стоимость проекта накопленным итогом</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6B952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45781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1E024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49F61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71E4B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5EE6B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C6C05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CDC81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81BED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834FE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9DAFF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75003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95CAC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91A9E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30132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5BB24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D267D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E58E9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9C5CF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A78AA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80275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718D7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810,9</w:t>
            </w:r>
          </w:p>
        </w:tc>
      </w:tr>
      <w:tr w:rsidR="009F21FF" w:rsidRPr="00B266C3" w14:paraId="209F66DE" w14:textId="77777777" w:rsidTr="009F21FF">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7ABC308C"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Подгруппа проектов 001.02.02.000 «Строительство тепловых сетей для обеспечения перспективных приростов тепловой нагрузки»</w:t>
            </w:r>
          </w:p>
        </w:tc>
      </w:tr>
      <w:tr w:rsidR="009F21FF" w:rsidRPr="00B266C3" w14:paraId="5542B48D" w14:textId="77777777" w:rsidTr="009F21FF">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E3A1DC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Всего стоимость группы проектов</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96226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B3B17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AB5A4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B4076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8DB71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B4D22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F001B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7F46A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C6B88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A20C0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B535F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E476D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AFC05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739AB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02F34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3D0A9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CB5A0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49BA5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7DDEB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D4EC5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7C913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DCA8C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r>
      <w:tr w:rsidR="009F21FF" w:rsidRPr="00B266C3" w14:paraId="0B10F1D2" w14:textId="77777777" w:rsidTr="009F21FF">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B15672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Всего стоимость группы проектов накопленным итогом</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232C8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6FACC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442CA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70EA4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D7FB2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CB202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9E0E6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9A634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DF4B9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63036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860DF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D363A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A2AEB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16AE4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27B76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B492D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71E51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6EC34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455FE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7D82E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13AB2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9A3C8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0,00</w:t>
            </w:r>
          </w:p>
        </w:tc>
      </w:tr>
      <w:tr w:rsidR="009F21FF" w:rsidRPr="00B266C3" w14:paraId="08E6537C" w14:textId="77777777" w:rsidTr="009F21FF">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2419B29F"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Подгруппа проектов 001.02.03.000 «Реконструкция тепловых сетей с увеличением диаметра трубопроводов для обеспечения перспективных приростов тепловой нагрузки»</w:t>
            </w:r>
          </w:p>
        </w:tc>
      </w:tr>
      <w:tr w:rsidR="009F21FF" w:rsidRPr="00B266C3" w14:paraId="3BC26F0E" w14:textId="77777777" w:rsidTr="009F21FF">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1D67B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Всего стоимость группы проектов</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2146C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A6067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52842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A3C6B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0B6DC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7FBC4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666D7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827C9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F2BD0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4A2E9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E99B5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FA101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47D28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64F1F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A377E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3BDDB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B4A40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06249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B7AD7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85C56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F2FC4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C4ECE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r>
      <w:tr w:rsidR="009F21FF" w:rsidRPr="00B266C3" w14:paraId="3B4B73BB" w14:textId="77777777" w:rsidTr="009F21FF">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2B4AF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Всего стоимость группы проектов накопленным итогом</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E6FE1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AF23A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F6BED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031DE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9F402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6CB6B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AB4EB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F6DAE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39B56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F0FB3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E191A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9D30A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61062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35236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9C63E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B1C9B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947D2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91E47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F64B8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BD1B0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C33F1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5894A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r>
      <w:tr w:rsidR="009F21FF" w:rsidRPr="00B266C3" w14:paraId="169B6A20" w14:textId="77777777" w:rsidTr="009F21FF">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58A39517"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Подгруппа проектов 001.02.04.000 «Реконструкция тепловых сетей с увеличением диаметра трубопроводов для обеспечения существующих расчетных гидравлических режимов»</w:t>
            </w:r>
          </w:p>
        </w:tc>
      </w:tr>
      <w:tr w:rsidR="009F21FF" w:rsidRPr="00B266C3" w14:paraId="2F8C7923" w14:textId="77777777" w:rsidTr="009F21FF">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430E2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Всего стоимость группы проектов</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823D9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82954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A5146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0C0D2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608BE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E2BE8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B43D0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96E6C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21207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E72E8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F1AF6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E3475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3448D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DB4C7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10CAA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3AE0E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D1CF6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0EC76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04DFE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0FB70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ED744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921DC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r>
      <w:tr w:rsidR="009F21FF" w:rsidRPr="00B266C3" w14:paraId="5C918EF5" w14:textId="77777777" w:rsidTr="009F21FF">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B100FA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Всего стоимость группы проектов накопленным итогом</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354EA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169C4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77352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3DEFD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269BB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3187F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38D9C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078E1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E310A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0299B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D0643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A15E2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A7008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CAF6A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6561C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65B5F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036D7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8A93A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4EE3A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7F644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374BB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5F92D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r>
      <w:tr w:rsidR="009F21FF" w:rsidRPr="00B266C3" w14:paraId="7128160C" w14:textId="77777777" w:rsidTr="009F21FF">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57263E12"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Подгруппа проектов 001.02.05.000 «Строительство тепловых сетей для повышения эффективности функционирования системы теплоснабжения за счет ликвидации котельных»</w:t>
            </w:r>
          </w:p>
        </w:tc>
      </w:tr>
      <w:tr w:rsidR="009F21FF" w:rsidRPr="00B266C3" w14:paraId="5F30C022" w14:textId="77777777" w:rsidTr="009F21FF">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E2BE9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Всего стоимость группы проектов</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B5DCC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E2994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1FFA0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C7132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37167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649AE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97966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723C1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77570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52953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341C0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2319D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A3584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7D4E7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38F6F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6633B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DC091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54B37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765B8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A184A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6B199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C199A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r>
      <w:tr w:rsidR="009F21FF" w:rsidRPr="00B266C3" w14:paraId="0EAA631F" w14:textId="77777777" w:rsidTr="009F21FF">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C47CD1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Всего стоимость группы проектов накопленным итогом</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93C50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FB212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34573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02EF1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9A0BF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CA8DD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B0ACB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DF2ED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13DA3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A69AF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92BCC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621FF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70837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6F81E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D784C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0DF54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86771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945C5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A84AE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4E681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FB407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E4414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r>
      <w:tr w:rsidR="009F21FF" w:rsidRPr="00B266C3" w14:paraId="2FF770BD" w14:textId="77777777" w:rsidTr="009F21FF">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39A9538F"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Подгруппа проектов 001.02.06.000 «Строительство и реконструкция насосных станций»</w:t>
            </w:r>
          </w:p>
        </w:tc>
      </w:tr>
      <w:tr w:rsidR="009F21FF" w:rsidRPr="00B266C3" w14:paraId="234EFCAE" w14:textId="77777777" w:rsidTr="009F21FF">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ACC9B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Всего стоимость группы проектов</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C26CA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CE5AD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7EE75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7E695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9B51C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9CCA7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0FC6D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4B115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E6545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3F2828"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F4857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B0CE2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E21A5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1969D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FDA4E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AC4FA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7844F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FB3B6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23DAA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89186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7932E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A2B6E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r>
      <w:tr w:rsidR="009F21FF" w:rsidRPr="00B266C3" w14:paraId="5E65CD2E" w14:textId="77777777" w:rsidTr="009F21FF">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8406D5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Всего стоимость группы проектов накопленным итогом</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B04D9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9CAA2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37E13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C81FB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76CCA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95526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87BE8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A5B50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1DF7C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B65B7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E0A2F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D91F1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8BBAF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911D6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21D9A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A8A9D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88C82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73E76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80FC5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5E3A1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E8BC4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8B19B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r>
      <w:tr w:rsidR="009F21FF" w:rsidRPr="00B266C3" w14:paraId="1A051FAC" w14:textId="77777777" w:rsidTr="009F21FF">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027D3FCC" w14:textId="77777777" w:rsidR="009F21FF" w:rsidRPr="00B266C3" w:rsidRDefault="009F21FF" w:rsidP="009F21FF">
            <w:pPr>
              <w:spacing w:before="0" w:after="0"/>
              <w:ind w:firstLine="0"/>
              <w:jc w:val="center"/>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Подгруппа проектов 001.02.07.000 «Реконструкция тепловых сетей с восстановлением циркуляции горячего водоснабжения для многоквартирных домов»</w:t>
            </w:r>
          </w:p>
        </w:tc>
      </w:tr>
      <w:tr w:rsidR="009F21FF" w:rsidRPr="00B266C3" w14:paraId="02C497A0" w14:textId="77777777" w:rsidTr="009F21FF">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9CC38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Всего стоимость группы проектов</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0706A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9766B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4BAAA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DFC44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78D2C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3BA62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61783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4E88B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E0869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971C3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22B5B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A1DC6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9090B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0C92A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62BFC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64D89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D6E14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8CCC8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90888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D18EC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5E96C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CAEBC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r>
      <w:tr w:rsidR="009F21FF" w:rsidRPr="00B266C3" w14:paraId="1F66BE8F" w14:textId="77777777" w:rsidTr="009F21FF">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AF9968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Всего стоимость группы проектов накопленным итогом</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10F590"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A9867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97F49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904192"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302E5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6FAC0F"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28821B"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142AA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B581F7"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47C224"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EF97A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999A76"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C794EE"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A9563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5E2BA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BDF9DD"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277CB5"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E81B7A"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72C433"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DDD129"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ADFCD1"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C8BF7C" w14:textId="77777777" w:rsidR="009F21FF" w:rsidRPr="00B266C3" w:rsidRDefault="009F21FF" w:rsidP="009F21FF">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0,0</w:t>
            </w:r>
          </w:p>
        </w:tc>
      </w:tr>
    </w:tbl>
    <w:p w14:paraId="15EFFCC4" w14:textId="77777777" w:rsidR="009F21FF" w:rsidRPr="00B266C3" w:rsidRDefault="009F21FF" w:rsidP="00F3369A"/>
    <w:p w14:paraId="0470E615" w14:textId="77777777" w:rsidR="006B0E39" w:rsidRPr="00B266C3" w:rsidRDefault="006B0E39" w:rsidP="00F3369A">
      <w:pPr>
        <w:sectPr w:rsidR="006B0E39" w:rsidRPr="00B266C3" w:rsidSect="00A9379C">
          <w:pgSz w:w="16840" w:h="11907" w:orient="landscape" w:code="9"/>
          <w:pgMar w:top="1701" w:right="1134" w:bottom="851" w:left="1134" w:header="709" w:footer="709" w:gutter="0"/>
          <w:cols w:space="708"/>
          <w:docGrid w:linePitch="360"/>
        </w:sectPr>
      </w:pPr>
    </w:p>
    <w:p w14:paraId="575A5065" w14:textId="2793E34D" w:rsidR="005E052F" w:rsidRPr="00B266C3" w:rsidRDefault="005E052F" w:rsidP="00F3369A">
      <w:pPr>
        <w:pStyle w:val="20"/>
        <w:tabs>
          <w:tab w:val="clear" w:pos="1701"/>
          <w:tab w:val="num" w:pos="426"/>
        </w:tabs>
      </w:pPr>
      <w:bookmarkStart w:id="58" w:name="_Toc207875406"/>
      <w:r w:rsidRPr="00B266C3">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58"/>
    </w:p>
    <w:p w14:paraId="305A1024" w14:textId="32A9FC1F" w:rsidR="00E74493" w:rsidRPr="00B266C3" w:rsidRDefault="00E74493" w:rsidP="00F3369A">
      <w:r w:rsidRPr="00B266C3">
        <w:t>Изменения температурного графика и гидравлического режима работы системы теплоснабжения не предполагается.</w:t>
      </w:r>
    </w:p>
    <w:p w14:paraId="12F0DDF0" w14:textId="03077DEE" w:rsidR="005E052F" w:rsidRPr="00B266C3" w:rsidRDefault="005E052F" w:rsidP="00F3369A">
      <w:pPr>
        <w:pStyle w:val="20"/>
        <w:tabs>
          <w:tab w:val="clear" w:pos="1701"/>
          <w:tab w:val="num" w:pos="426"/>
        </w:tabs>
      </w:pPr>
      <w:bookmarkStart w:id="59" w:name="P170"/>
      <w:bookmarkStart w:id="60" w:name="_Toc207875407"/>
      <w:bookmarkEnd w:id="59"/>
      <w:r w:rsidRPr="00B266C3">
        <w:t xml:space="preserve">Предложения </w:t>
      </w:r>
      <w:r w:rsidR="000E760D" w:rsidRPr="00B266C3">
        <w:t>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bookmarkEnd w:id="60"/>
    </w:p>
    <w:p w14:paraId="08A9E387" w14:textId="77777777" w:rsidR="009C02D6" w:rsidRPr="00B266C3" w:rsidRDefault="009C02D6" w:rsidP="00F3369A">
      <w:pPr>
        <w:rPr>
          <w:rFonts w:eastAsia="Calibri" w:cs="Times New Roman"/>
          <w:lang w:eastAsia="en-US"/>
        </w:rPr>
      </w:pPr>
      <w:r w:rsidRPr="00B266C3">
        <w:rPr>
          <w:rFonts w:eastAsia="Calibri" w:cs="Times New Roman"/>
          <w:lang w:eastAsia="en-US"/>
        </w:rPr>
        <w:t>Мероприятия не предусмотрены.</w:t>
      </w:r>
    </w:p>
    <w:p w14:paraId="22BEEBAF" w14:textId="6032D094" w:rsidR="009C02D6" w:rsidRPr="00B266C3" w:rsidRDefault="009C02D6" w:rsidP="00F3369A">
      <w:pPr>
        <w:rPr>
          <w:rFonts w:eastAsia="Calibri" w:cs="Times New Roman"/>
          <w:lang w:eastAsia="en-US"/>
        </w:rPr>
      </w:pPr>
      <w:r w:rsidRPr="00B266C3">
        <w:rPr>
          <w:rFonts w:eastAsia="Calibri" w:cs="Times New Roman"/>
          <w:lang w:eastAsia="en-US"/>
        </w:rPr>
        <w:t xml:space="preserve">Открытые системы теплоснабжения (горячего водоснабжения) на территории </w:t>
      </w:r>
      <w:r w:rsidR="00832C67" w:rsidRPr="00B266C3">
        <w:rPr>
          <w:rFonts w:eastAsia="Calibri" w:cs="Times New Roman"/>
          <w:lang w:eastAsia="en-US"/>
        </w:rPr>
        <w:t>Вольненского</w:t>
      </w:r>
      <w:r w:rsidR="00D35A54" w:rsidRPr="00B266C3">
        <w:rPr>
          <w:rFonts w:eastAsia="Calibri" w:cs="Times New Roman"/>
          <w:lang w:eastAsia="en-US"/>
        </w:rPr>
        <w:t xml:space="preserve"> сельского поселения Успенского муниципального района Краснодарского края</w:t>
      </w:r>
      <w:r w:rsidRPr="00B266C3">
        <w:rPr>
          <w:rFonts w:eastAsia="Calibri" w:cs="Times New Roman"/>
          <w:lang w:eastAsia="en-US"/>
        </w:rPr>
        <w:t xml:space="preserve"> отсутствуют.</w:t>
      </w:r>
    </w:p>
    <w:p w14:paraId="42F2D5BC" w14:textId="062E8671" w:rsidR="00251DE7" w:rsidRPr="00B266C3" w:rsidRDefault="00251DE7" w:rsidP="00F3369A">
      <w:pPr>
        <w:pStyle w:val="20"/>
        <w:tabs>
          <w:tab w:val="clear" w:pos="1701"/>
          <w:tab w:val="num" w:pos="426"/>
        </w:tabs>
      </w:pPr>
      <w:bookmarkStart w:id="61" w:name="_Toc207875408"/>
      <w:r w:rsidRPr="00B266C3">
        <w:t>Оценка эффективности инвестиций по отдельным предложениям</w:t>
      </w:r>
      <w:bookmarkEnd w:id="61"/>
    </w:p>
    <w:p w14:paraId="1F74EC71" w14:textId="77777777" w:rsidR="007241E7" w:rsidRPr="00B266C3" w:rsidRDefault="007241E7" w:rsidP="00F3369A">
      <w:pPr>
        <w:spacing w:before="0" w:after="0"/>
        <w:rPr>
          <w:rFonts w:eastAsia="Yu Mincho" w:cs="Times New Roman"/>
          <w:lang w:eastAsia="en-US"/>
        </w:rPr>
      </w:pPr>
      <w:r w:rsidRPr="00B266C3">
        <w:rPr>
          <w:rFonts w:eastAsia="Yu Mincho" w:cs="Times New Roman"/>
          <w:lang w:eastAsia="en-US"/>
        </w:rPr>
        <w:t>Оценка эффективности инвестиций мероприятий, реализуемых при реализации схемы теплоснабжения, выполнена в соответствии с «Методическими рекомендациями по оценке эффективности инвестиционных проектов», утвержденными Министерством экономики РФ, Министерством финансов РФ, Государственным комитетом РФ по строительной, архитектурной и жилищной политике от 21 июня 1999 года №ВК 477.</w:t>
      </w:r>
    </w:p>
    <w:p w14:paraId="5B1085DE" w14:textId="17196099" w:rsidR="00882B0D" w:rsidRPr="00B266C3" w:rsidRDefault="00882B0D" w:rsidP="00F3369A">
      <w:pPr>
        <w:pStyle w:val="afa"/>
        <w:rPr>
          <w:rFonts w:eastAsia="Yu Mincho" w:cs="Times New Roman"/>
          <w:lang w:eastAsia="en-US"/>
        </w:rPr>
      </w:pPr>
      <w:r w:rsidRPr="00B266C3">
        <w:rPr>
          <w:rFonts w:eastAsia="Yu Mincho" w:cs="Times New Roman"/>
          <w:lang w:eastAsia="en-US"/>
        </w:rPr>
        <w:t xml:space="preserve">В соответствии с </w:t>
      </w:r>
      <w:r w:rsidR="006E231D" w:rsidRPr="00B266C3">
        <w:rPr>
          <w:rFonts w:eastAsia="Yu Mincho" w:cs="Times New Roman"/>
          <w:lang w:eastAsia="en-US"/>
        </w:rPr>
        <w:t>разделами 5, 6</w:t>
      </w:r>
      <w:r w:rsidRPr="00B266C3">
        <w:rPr>
          <w:rFonts w:eastAsia="Yu Mincho" w:cs="Times New Roman"/>
          <w:lang w:eastAsia="en-US"/>
        </w:rPr>
        <w:t xml:space="preserve"> </w:t>
      </w:r>
      <w:r w:rsidR="006E231D" w:rsidRPr="00B266C3">
        <w:rPr>
          <w:rFonts w:eastAsia="Yu Mincho" w:cs="Times New Roman"/>
          <w:lang w:eastAsia="en-US"/>
        </w:rPr>
        <w:t xml:space="preserve">Утверждаемой части </w:t>
      </w:r>
      <w:r w:rsidRPr="00B266C3">
        <w:rPr>
          <w:rFonts w:eastAsia="Yu Mincho" w:cs="Times New Roman"/>
          <w:lang w:eastAsia="en-US"/>
        </w:rPr>
        <w:t>в качестве основных мероприятий по развитию системы теплоснабжения в поселении предусматриваются:</w:t>
      </w:r>
    </w:p>
    <w:p w14:paraId="21EC7CD1" w14:textId="77777777" w:rsidR="000D21EF" w:rsidRPr="00B266C3" w:rsidRDefault="000D21EF" w:rsidP="00F3369A">
      <w:pPr>
        <w:spacing w:before="0" w:after="0"/>
        <w:rPr>
          <w:rFonts w:eastAsia="Yu Mincho" w:cs="Times New Roman"/>
          <w:lang w:eastAsia="en-US"/>
        </w:rPr>
      </w:pPr>
      <w:r w:rsidRPr="00B266C3">
        <w:rPr>
          <w:rFonts w:eastAsia="Yu Mincho" w:cs="Times New Roman"/>
          <w:lang w:eastAsia="en-US"/>
        </w:rPr>
        <w:t>1.</w:t>
      </w:r>
      <w:r w:rsidRPr="00B266C3">
        <w:rPr>
          <w:rFonts w:eastAsia="Yu Mincho" w:cs="Times New Roman"/>
          <w:lang w:eastAsia="en-US"/>
        </w:rPr>
        <w:tab/>
        <w:t>Перекладка устаревших тепловых сетей;</w:t>
      </w:r>
    </w:p>
    <w:p w14:paraId="41538B1E" w14:textId="1F6BD037" w:rsidR="000D21EF" w:rsidRPr="00B266C3" w:rsidRDefault="000D21EF" w:rsidP="00F3369A">
      <w:pPr>
        <w:spacing w:before="0" w:after="0"/>
        <w:rPr>
          <w:rFonts w:eastAsia="Yu Mincho" w:cs="Times New Roman"/>
          <w:lang w:eastAsia="en-US"/>
        </w:rPr>
      </w:pPr>
      <w:r w:rsidRPr="00B266C3">
        <w:rPr>
          <w:rFonts w:eastAsia="Yu Mincho" w:cs="Times New Roman"/>
          <w:lang w:eastAsia="en-US"/>
        </w:rPr>
        <w:t>2.</w:t>
      </w:r>
      <w:r w:rsidRPr="00B266C3">
        <w:rPr>
          <w:rFonts w:eastAsia="Yu Mincho" w:cs="Times New Roman"/>
          <w:lang w:eastAsia="en-US"/>
        </w:rPr>
        <w:tab/>
      </w:r>
      <w:r w:rsidR="009C02D6" w:rsidRPr="00B266C3">
        <w:rPr>
          <w:rFonts w:cs="Times New Roman"/>
          <w:szCs w:val="24"/>
        </w:rPr>
        <w:t>Реконструкция</w:t>
      </w:r>
      <w:r w:rsidRPr="00B266C3">
        <w:rPr>
          <w:rFonts w:eastAsia="Yu Mincho" w:cs="Times New Roman"/>
          <w:lang w:eastAsia="en-US"/>
        </w:rPr>
        <w:t xml:space="preserve"> существующих источников тепловой энергии.</w:t>
      </w:r>
    </w:p>
    <w:p w14:paraId="3D0CC53B" w14:textId="77777777" w:rsidR="000D21EF" w:rsidRPr="00B266C3" w:rsidRDefault="000D21EF" w:rsidP="00F3369A">
      <w:pPr>
        <w:spacing w:before="0" w:after="0"/>
        <w:rPr>
          <w:rFonts w:eastAsia="Yu Mincho" w:cs="Times New Roman"/>
          <w:lang w:eastAsia="en-US"/>
        </w:rPr>
      </w:pPr>
      <w:r w:rsidRPr="00B266C3">
        <w:rPr>
          <w:rFonts w:eastAsia="Yu Mincho" w:cs="Times New Roman"/>
          <w:lang w:eastAsia="en-US"/>
        </w:rPr>
        <w:t>Необходимость перекладки тепловых сетей обусловлена их физическим износом.</w:t>
      </w:r>
    </w:p>
    <w:p w14:paraId="2DF73F47" w14:textId="77777777" w:rsidR="000D21EF" w:rsidRPr="00B266C3" w:rsidRDefault="000D21EF" w:rsidP="00F3369A">
      <w:pPr>
        <w:spacing w:before="0" w:after="0"/>
        <w:rPr>
          <w:rFonts w:eastAsia="Yu Mincho" w:cs="Times New Roman"/>
          <w:lang w:eastAsia="en-US"/>
        </w:rPr>
      </w:pPr>
      <w:r w:rsidRPr="00B266C3">
        <w:rPr>
          <w:rFonts w:eastAsia="Yu Mincho" w:cs="Times New Roman"/>
          <w:lang w:eastAsia="en-US"/>
        </w:rPr>
        <w:t>2. Прокладка новых тепловых сетей позволит обеспечить:</w:t>
      </w:r>
    </w:p>
    <w:p w14:paraId="01434E47" w14:textId="77777777" w:rsidR="000D21EF" w:rsidRPr="00B266C3" w:rsidRDefault="000D21EF" w:rsidP="00F3369A">
      <w:pPr>
        <w:spacing w:before="0" w:after="0"/>
        <w:rPr>
          <w:rFonts w:eastAsia="Yu Mincho" w:cs="Times New Roman"/>
          <w:lang w:eastAsia="en-US"/>
        </w:rPr>
      </w:pPr>
      <w:r w:rsidRPr="00B266C3">
        <w:rPr>
          <w:rFonts w:eastAsia="Yu Mincho" w:cs="Times New Roman"/>
          <w:lang w:eastAsia="en-US"/>
        </w:rPr>
        <w:t>- снижение тепловых потерь в сетях;</w:t>
      </w:r>
    </w:p>
    <w:p w14:paraId="0E1EB836" w14:textId="77777777" w:rsidR="000D21EF" w:rsidRPr="00B266C3" w:rsidRDefault="000D21EF" w:rsidP="00F3369A">
      <w:pPr>
        <w:spacing w:before="0" w:after="0"/>
        <w:rPr>
          <w:rFonts w:eastAsia="Yu Mincho" w:cs="Times New Roman"/>
          <w:lang w:eastAsia="en-US"/>
        </w:rPr>
      </w:pPr>
      <w:r w:rsidRPr="00B266C3">
        <w:rPr>
          <w:rFonts w:eastAsia="Yu Mincho" w:cs="Times New Roman"/>
          <w:lang w:eastAsia="en-US"/>
        </w:rPr>
        <w:t>- повышение надежности теплоснабжения;</w:t>
      </w:r>
    </w:p>
    <w:p w14:paraId="4B8DAEDC" w14:textId="77777777" w:rsidR="000D21EF" w:rsidRPr="00B266C3" w:rsidRDefault="000D21EF" w:rsidP="00F3369A">
      <w:pPr>
        <w:spacing w:before="0" w:after="0"/>
        <w:rPr>
          <w:rFonts w:eastAsia="Yu Mincho" w:cs="Times New Roman"/>
          <w:lang w:eastAsia="en-US"/>
        </w:rPr>
      </w:pPr>
      <w:r w:rsidRPr="00B266C3">
        <w:rPr>
          <w:rFonts w:eastAsia="Yu Mincho" w:cs="Times New Roman"/>
          <w:lang w:eastAsia="en-US"/>
        </w:rPr>
        <w:t>- повышение качества теплоснабжения за счет снижения падения температуры теплоносителя при транспортировке от котельной до вводов потребителей.</w:t>
      </w:r>
    </w:p>
    <w:p w14:paraId="1579F897" w14:textId="77777777" w:rsidR="000D21EF" w:rsidRPr="00B266C3" w:rsidRDefault="000D21EF" w:rsidP="00F3369A">
      <w:pPr>
        <w:spacing w:before="0" w:after="0"/>
        <w:rPr>
          <w:rFonts w:eastAsia="Yu Mincho" w:cs="Times New Roman"/>
          <w:lang w:eastAsia="en-US"/>
        </w:rPr>
      </w:pPr>
    </w:p>
    <w:p w14:paraId="7E3D5413" w14:textId="58DAE08D" w:rsidR="007241E7" w:rsidRPr="00B266C3" w:rsidRDefault="000D21EF" w:rsidP="00F3369A">
      <w:pPr>
        <w:spacing w:before="0" w:after="0"/>
        <w:rPr>
          <w:rFonts w:eastAsia="Yu Mincho" w:cs="Times New Roman"/>
          <w:lang w:eastAsia="en-US"/>
        </w:rPr>
      </w:pPr>
      <w:r w:rsidRPr="00B266C3">
        <w:rPr>
          <w:rFonts w:eastAsia="Yu Mincho" w:cs="Times New Roman"/>
          <w:lang w:eastAsia="en-US"/>
        </w:rPr>
        <w:t>Замена трубопроводов позволит снизить потери тепловой энергии на транспортировку теплоносителя, тем самым будет высвобождаться объем газа, затрачиваемый на компенсацию потерь в тепловых сетях. Вложение инвестиций распределяется на первые шесть лет для снижения тарифной нагрузки, таким образом снижение потерь тепловой энергии от модернизации будет происходить нарастающим итогом.</w:t>
      </w:r>
    </w:p>
    <w:p w14:paraId="4B1E372A" w14:textId="69817B05" w:rsidR="001E7CAA" w:rsidRPr="00B266C3" w:rsidRDefault="001E7CAA" w:rsidP="00F3369A">
      <w:r w:rsidRPr="00B266C3">
        <w:t xml:space="preserve">Суммарная стоимость </w:t>
      </w:r>
      <w:r w:rsidR="000D21EF" w:rsidRPr="00B266C3">
        <w:t xml:space="preserve">мероприятий </w:t>
      </w:r>
      <w:r w:rsidRPr="00B266C3">
        <w:t xml:space="preserve">в прогнозных ценах на </w:t>
      </w:r>
      <w:r w:rsidR="006E231D" w:rsidRPr="00B266C3">
        <w:t xml:space="preserve">момент реализации </w:t>
      </w:r>
      <w:r w:rsidR="00A701F6" w:rsidRPr="00B266C3">
        <w:t xml:space="preserve">Схемы </w:t>
      </w:r>
      <w:r w:rsidR="006E231D" w:rsidRPr="00B266C3">
        <w:t xml:space="preserve">составит – </w:t>
      </w:r>
      <w:r w:rsidR="009F21FF" w:rsidRPr="00B266C3">
        <w:t xml:space="preserve">9 779,90 </w:t>
      </w:r>
      <w:r w:rsidRPr="00B266C3">
        <w:t>тыс. рублей.</w:t>
      </w:r>
    </w:p>
    <w:p w14:paraId="3C98EF98" w14:textId="0AFD5D79" w:rsidR="005E052F" w:rsidRPr="00B266C3" w:rsidRDefault="005E052F" w:rsidP="00F3369A">
      <w:pPr>
        <w:pStyle w:val="20"/>
        <w:tabs>
          <w:tab w:val="clear" w:pos="1701"/>
          <w:tab w:val="num" w:pos="426"/>
        </w:tabs>
      </w:pPr>
      <w:bookmarkStart w:id="62" w:name="P171"/>
      <w:bookmarkStart w:id="63" w:name="_Toc207875409"/>
      <w:bookmarkEnd w:id="62"/>
      <w:r w:rsidRPr="00B266C3">
        <w:t xml:space="preserve">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w:t>
      </w:r>
      <w:r w:rsidR="00A52350" w:rsidRPr="00B266C3">
        <w:t>разработки</w:t>
      </w:r>
      <w:bookmarkEnd w:id="63"/>
    </w:p>
    <w:p w14:paraId="7287BA06" w14:textId="1F67895D" w:rsidR="009C02D6" w:rsidRPr="00B266C3" w:rsidRDefault="009C02D6" w:rsidP="00F3369A">
      <w:r w:rsidRPr="00B266C3">
        <w:t>Информация отсутствует.</w:t>
      </w:r>
    </w:p>
    <w:p w14:paraId="080A6F99" w14:textId="37B8A5D2" w:rsidR="00F45933" w:rsidRPr="00B266C3" w:rsidRDefault="00F45933" w:rsidP="00F3369A">
      <w:r w:rsidRPr="00B266C3">
        <w:br w:type="page"/>
      </w:r>
    </w:p>
    <w:p w14:paraId="3A7FD0E9" w14:textId="522C5CD4" w:rsidR="00D944C3" w:rsidRPr="00B266C3" w:rsidRDefault="00D944C3" w:rsidP="00F3369A">
      <w:pPr>
        <w:pStyle w:val="1"/>
      </w:pPr>
      <w:bookmarkStart w:id="64" w:name="P82"/>
      <w:bookmarkStart w:id="65" w:name="_Toc207875410"/>
      <w:bookmarkEnd w:id="64"/>
      <w:r w:rsidRPr="00B266C3">
        <w:t>«Решение о присвоении статуса единой теплоснабжающей организации (организациям)»</w:t>
      </w:r>
      <w:bookmarkEnd w:id="65"/>
    </w:p>
    <w:p w14:paraId="29987155" w14:textId="5BED9A47" w:rsidR="0068171B" w:rsidRPr="00B266C3" w:rsidRDefault="0068171B" w:rsidP="00F3369A">
      <w:pPr>
        <w:pStyle w:val="20"/>
        <w:tabs>
          <w:tab w:val="clear" w:pos="1701"/>
          <w:tab w:val="num" w:pos="426"/>
        </w:tabs>
      </w:pPr>
      <w:r w:rsidRPr="00B266C3">
        <w:t xml:space="preserve"> </w:t>
      </w:r>
      <w:bookmarkStart w:id="66" w:name="_Toc207875411"/>
      <w:r w:rsidRPr="00B266C3">
        <w:t>Решение о присвоении статуса единой теплоснабжающей организации (организациям)</w:t>
      </w:r>
      <w:bookmarkEnd w:id="66"/>
    </w:p>
    <w:p w14:paraId="73E04D9C" w14:textId="73ED7421" w:rsidR="007241E7" w:rsidRPr="00B266C3" w:rsidRDefault="00075640" w:rsidP="00F3369A">
      <w:pPr>
        <w:rPr>
          <w:rFonts w:eastAsia="Yu Mincho" w:cs="Times New Roman"/>
          <w:lang w:eastAsia="en-US"/>
        </w:rPr>
      </w:pPr>
      <w:r w:rsidRPr="00B266C3">
        <w:rPr>
          <w:rFonts w:eastAsia="Yu Mincho" w:cs="Times New Roman"/>
          <w:lang w:eastAsia="en-US"/>
        </w:rPr>
        <w:t xml:space="preserve">Реестр систем теплоснабжения </w:t>
      </w:r>
      <w:r w:rsidR="00832C67" w:rsidRPr="00B266C3">
        <w:rPr>
          <w:rFonts w:eastAsia="Yu Mincho" w:cs="Times New Roman"/>
          <w:lang w:eastAsia="en-US"/>
        </w:rPr>
        <w:t>Вольненского</w:t>
      </w:r>
      <w:r w:rsidR="00D35A54" w:rsidRPr="00B266C3">
        <w:rPr>
          <w:rFonts w:eastAsia="Yu Mincho" w:cs="Times New Roman"/>
          <w:lang w:eastAsia="en-US"/>
        </w:rPr>
        <w:t xml:space="preserve"> сельского поселения Успенского муниципаль</w:t>
      </w:r>
      <w:r w:rsidR="00F16745" w:rsidRPr="00B266C3">
        <w:rPr>
          <w:rFonts w:eastAsia="Yu Mincho" w:cs="Times New Roman"/>
          <w:lang w:eastAsia="en-US"/>
        </w:rPr>
        <w:t>ного района Краснодарского края</w:t>
      </w:r>
      <w:r w:rsidRPr="00B266C3">
        <w:rPr>
          <w:rFonts w:eastAsia="Yu Mincho" w:cs="Times New Roman"/>
          <w:lang w:eastAsia="en-US"/>
        </w:rPr>
        <w:t xml:space="preserve">, с указанием действующих в каждой системе теплоснабжающих организаций представлен </w:t>
      </w:r>
      <w:r w:rsidR="007241E7" w:rsidRPr="00B266C3">
        <w:rPr>
          <w:rFonts w:eastAsia="Yu Mincho" w:cs="Times New Roman"/>
          <w:lang w:eastAsia="en-US"/>
        </w:rPr>
        <w:t xml:space="preserve">в таблице </w:t>
      </w:r>
      <w:r w:rsidR="002B5AB3" w:rsidRPr="00B266C3">
        <w:rPr>
          <w:rFonts w:eastAsia="Yu Mincho" w:cs="Times New Roman"/>
          <w:lang w:eastAsia="en-US"/>
        </w:rPr>
        <w:t>1</w:t>
      </w:r>
      <w:r w:rsidR="009F21FF" w:rsidRPr="00B266C3">
        <w:rPr>
          <w:rFonts w:eastAsia="Yu Mincho" w:cs="Times New Roman"/>
          <w:lang w:eastAsia="en-US"/>
        </w:rPr>
        <w:t>6</w:t>
      </w:r>
      <w:r w:rsidR="00141C64" w:rsidRPr="00B266C3">
        <w:rPr>
          <w:rFonts w:eastAsia="Yu Mincho" w:cs="Times New Roman"/>
          <w:lang w:eastAsia="en-US"/>
        </w:rPr>
        <w:t>.</w:t>
      </w:r>
    </w:p>
    <w:p w14:paraId="23C6DC32" w14:textId="4CCF1918" w:rsidR="00141C64" w:rsidRPr="00B266C3" w:rsidRDefault="00141C64" w:rsidP="00F3369A">
      <w:pPr>
        <w:pStyle w:val="ac"/>
        <w:keepNext/>
      </w:pPr>
      <w:bookmarkStart w:id="67" w:name="_Ref193722698"/>
      <w:r w:rsidRPr="00B266C3">
        <w:t xml:space="preserve">Таблица </w:t>
      </w:r>
      <w:r w:rsidR="00EF120F">
        <w:fldChar w:fldCharType="begin"/>
      </w:r>
      <w:r w:rsidR="00EF120F">
        <w:instrText xml:space="preserve"> SEQ Таблица \* ARABIC </w:instrText>
      </w:r>
      <w:r w:rsidR="00EF120F">
        <w:fldChar w:fldCharType="separate"/>
      </w:r>
      <w:r w:rsidR="00B8610A">
        <w:rPr>
          <w:noProof/>
        </w:rPr>
        <w:t>16</w:t>
      </w:r>
      <w:r w:rsidR="00EF120F">
        <w:rPr>
          <w:noProof/>
        </w:rPr>
        <w:fldChar w:fldCharType="end"/>
      </w:r>
      <w:bookmarkEnd w:id="67"/>
      <w:r w:rsidRPr="00B266C3">
        <w:t xml:space="preserve"> Реестр систем теплоснабжения </w:t>
      </w:r>
      <w:r w:rsidR="00832C67" w:rsidRPr="00B266C3">
        <w:t>Вольненского</w:t>
      </w:r>
      <w:r w:rsidR="00D35A54" w:rsidRPr="00B266C3">
        <w:t xml:space="preserve"> сельского поселения Успенского муниципального района Краснодарского края </w:t>
      </w:r>
    </w:p>
    <w:tbl>
      <w:tblPr>
        <w:tblW w:w="5000" w:type="pct"/>
        <w:jc w:val="center"/>
        <w:tblLook w:val="04A0" w:firstRow="1" w:lastRow="0" w:firstColumn="1" w:lastColumn="0" w:noHBand="0" w:noVBand="1"/>
      </w:tblPr>
      <w:tblGrid>
        <w:gridCol w:w="1599"/>
        <w:gridCol w:w="3873"/>
        <w:gridCol w:w="3873"/>
      </w:tblGrid>
      <w:tr w:rsidR="00F16745" w:rsidRPr="00B266C3" w14:paraId="36CDAEA2" w14:textId="77777777" w:rsidTr="00F16745">
        <w:trPr>
          <w:cantSplit/>
          <w:trHeight w:val="20"/>
          <w:tblHeader/>
          <w:jc w:val="center"/>
        </w:trPr>
        <w:tc>
          <w:tcPr>
            <w:tcW w:w="85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5A59B6" w14:textId="77777777" w:rsidR="00F16745" w:rsidRPr="00B266C3" w:rsidRDefault="00F16745" w:rsidP="00F16745">
            <w:pPr>
              <w:spacing w:before="0" w:after="0"/>
              <w:ind w:firstLine="0"/>
              <w:contextualSpacing/>
              <w:jc w:val="center"/>
              <w:rPr>
                <w:rFonts w:eastAsia="Calibri" w:cs="Times New Roman"/>
                <w:b/>
                <w:bCs/>
                <w:sz w:val="20"/>
                <w:szCs w:val="20"/>
                <w:lang w:eastAsia="en-US"/>
              </w:rPr>
            </w:pPr>
            <w:r w:rsidRPr="00B266C3">
              <w:rPr>
                <w:rFonts w:eastAsia="Calibri" w:cs="Times New Roman"/>
                <w:b/>
                <w:bCs/>
                <w:color w:val="000000"/>
                <w:sz w:val="20"/>
                <w:szCs w:val="20"/>
                <w:lang w:eastAsia="en-US"/>
              </w:rPr>
              <w:t>№ системы теплоснабжения</w:t>
            </w:r>
          </w:p>
        </w:tc>
        <w:tc>
          <w:tcPr>
            <w:tcW w:w="207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303F3C" w14:textId="77777777" w:rsidR="00F16745" w:rsidRPr="00B266C3" w:rsidRDefault="00F16745" w:rsidP="00F16745">
            <w:pPr>
              <w:spacing w:before="0" w:after="0"/>
              <w:ind w:firstLine="0"/>
              <w:contextualSpacing/>
              <w:jc w:val="center"/>
              <w:rPr>
                <w:rFonts w:eastAsia="Calibri" w:cs="Times New Roman"/>
                <w:b/>
                <w:bCs/>
                <w:sz w:val="20"/>
                <w:szCs w:val="20"/>
                <w:lang w:eastAsia="en-US"/>
              </w:rPr>
            </w:pPr>
            <w:r w:rsidRPr="00B266C3">
              <w:rPr>
                <w:rFonts w:eastAsia="Calibri" w:cs="Times New Roman"/>
                <w:b/>
                <w:bCs/>
                <w:color w:val="000000"/>
                <w:sz w:val="20"/>
                <w:szCs w:val="20"/>
                <w:lang w:eastAsia="en-US"/>
              </w:rPr>
              <w:t>Наименование источников тепловой энергии в системе теплоснабжения</w:t>
            </w:r>
          </w:p>
        </w:tc>
        <w:tc>
          <w:tcPr>
            <w:tcW w:w="207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F6A966" w14:textId="77777777" w:rsidR="00F16745" w:rsidRPr="00B266C3" w:rsidRDefault="00F16745" w:rsidP="00F16745">
            <w:pPr>
              <w:spacing w:before="0" w:after="0"/>
              <w:ind w:firstLine="0"/>
              <w:contextualSpacing/>
              <w:jc w:val="center"/>
              <w:rPr>
                <w:rFonts w:eastAsia="Calibri" w:cs="Times New Roman"/>
                <w:b/>
                <w:bCs/>
                <w:sz w:val="20"/>
                <w:szCs w:val="20"/>
                <w:lang w:eastAsia="en-US"/>
              </w:rPr>
            </w:pPr>
            <w:r w:rsidRPr="00B266C3">
              <w:rPr>
                <w:rFonts w:eastAsia="Calibri" w:cs="Times New Roman"/>
                <w:b/>
                <w:bCs/>
                <w:color w:val="000000"/>
                <w:sz w:val="20"/>
                <w:szCs w:val="20"/>
                <w:lang w:eastAsia="en-US"/>
              </w:rPr>
              <w:t>Теплоснабжающие (теплосетевые) организации в границах системы теплоснабжения</w:t>
            </w:r>
          </w:p>
        </w:tc>
      </w:tr>
      <w:tr w:rsidR="00F16745" w:rsidRPr="00B266C3" w14:paraId="59C0556D" w14:textId="77777777" w:rsidTr="00F16745">
        <w:trPr>
          <w:cantSplit/>
          <w:trHeight w:val="20"/>
          <w:jc w:val="center"/>
        </w:trPr>
        <w:tc>
          <w:tcPr>
            <w:tcW w:w="856" w:type="pct"/>
            <w:tcBorders>
              <w:top w:val="single" w:sz="4" w:space="0" w:color="auto"/>
              <w:left w:val="single" w:sz="4" w:space="0" w:color="auto"/>
              <w:right w:val="single" w:sz="4" w:space="0" w:color="auto"/>
            </w:tcBorders>
            <w:shd w:val="clear" w:color="auto" w:fill="auto"/>
            <w:tcMar>
              <w:left w:w="28" w:type="dxa"/>
              <w:right w:w="28" w:type="dxa"/>
            </w:tcMar>
            <w:vAlign w:val="center"/>
          </w:tcPr>
          <w:p w14:paraId="0BB14B01" w14:textId="77777777" w:rsidR="00F16745" w:rsidRPr="00B266C3" w:rsidRDefault="00F16745" w:rsidP="00F16745">
            <w:pPr>
              <w:spacing w:before="0" w:after="0"/>
              <w:ind w:firstLine="0"/>
              <w:contextualSpacing/>
              <w:jc w:val="center"/>
              <w:rPr>
                <w:rFonts w:eastAsia="Calibri" w:cs="Times New Roman"/>
                <w:sz w:val="20"/>
                <w:szCs w:val="20"/>
                <w:lang w:eastAsia="en-US"/>
              </w:rPr>
            </w:pPr>
            <w:r w:rsidRPr="00B266C3">
              <w:rPr>
                <w:rFonts w:eastAsia="Calibri" w:cs="Times New Roman"/>
                <w:sz w:val="20"/>
                <w:szCs w:val="20"/>
                <w:lang w:eastAsia="en-US"/>
              </w:rPr>
              <w:t>1</w:t>
            </w:r>
          </w:p>
        </w:tc>
        <w:tc>
          <w:tcPr>
            <w:tcW w:w="207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972A26" w14:textId="32432F0D" w:rsidR="00F16745" w:rsidRPr="00B266C3" w:rsidRDefault="009F21FF" w:rsidP="00F16745">
            <w:pPr>
              <w:spacing w:before="0" w:after="0"/>
              <w:ind w:firstLine="0"/>
              <w:contextualSpacing/>
              <w:jc w:val="center"/>
              <w:rPr>
                <w:rFonts w:eastAsia="Calibri" w:cs="Times New Roman"/>
                <w:sz w:val="20"/>
                <w:szCs w:val="20"/>
                <w:lang w:eastAsia="en-US"/>
              </w:rPr>
            </w:pPr>
            <w:r w:rsidRPr="00B266C3">
              <w:rPr>
                <w:rFonts w:eastAsia="Calibri" w:cs="Times New Roman"/>
                <w:color w:val="000000"/>
                <w:sz w:val="20"/>
                <w:szCs w:val="20"/>
                <w:lang w:eastAsia="en-US"/>
              </w:rPr>
              <w:t xml:space="preserve">Система теплоснабжения </w:t>
            </w:r>
            <w:r w:rsidR="00F16745" w:rsidRPr="00B266C3">
              <w:rPr>
                <w:rFonts w:eastAsia="Calibri" w:cs="Times New Roman"/>
                <w:color w:val="000000"/>
                <w:sz w:val="20"/>
                <w:szCs w:val="20"/>
                <w:lang w:eastAsia="en-US"/>
              </w:rPr>
              <w:t xml:space="preserve">в зоне теплоснабжения </w:t>
            </w:r>
            <w:r w:rsidR="00EF3819" w:rsidRPr="00B266C3">
              <w:rPr>
                <w:rFonts w:eastAsia="Calibri" w:cs="Times New Roman"/>
                <w:color w:val="000000"/>
                <w:sz w:val="20"/>
                <w:szCs w:val="20"/>
                <w:lang w:eastAsia="en-US"/>
              </w:rPr>
              <w:t xml:space="preserve">Котельная № 10, с. Марьино, переул. Торговый, 5А  </w:t>
            </w:r>
          </w:p>
        </w:tc>
        <w:tc>
          <w:tcPr>
            <w:tcW w:w="2072" w:type="pct"/>
            <w:tcBorders>
              <w:top w:val="single" w:sz="4" w:space="0" w:color="auto"/>
              <w:left w:val="single" w:sz="4" w:space="0" w:color="auto"/>
              <w:right w:val="single" w:sz="4" w:space="0" w:color="auto"/>
            </w:tcBorders>
            <w:tcMar>
              <w:left w:w="28" w:type="dxa"/>
              <w:right w:w="28" w:type="dxa"/>
            </w:tcMar>
            <w:vAlign w:val="center"/>
          </w:tcPr>
          <w:p w14:paraId="6138C3E7" w14:textId="77777777" w:rsidR="00F16745" w:rsidRPr="00B266C3" w:rsidRDefault="00F16745" w:rsidP="00F16745">
            <w:pPr>
              <w:spacing w:before="0" w:after="0"/>
              <w:ind w:firstLine="0"/>
              <w:contextualSpacing/>
              <w:jc w:val="center"/>
              <w:rPr>
                <w:rFonts w:eastAsia="Calibri" w:cs="Times New Roman"/>
                <w:sz w:val="20"/>
                <w:szCs w:val="20"/>
                <w:lang w:eastAsia="en-US"/>
              </w:rPr>
            </w:pPr>
            <w:r w:rsidRPr="00B266C3">
              <w:rPr>
                <w:rFonts w:eastAsia="Calibri" w:cs="Times New Roman"/>
                <w:sz w:val="20"/>
                <w:szCs w:val="20"/>
                <w:lang w:eastAsia="en-US"/>
              </w:rPr>
              <w:t>Филиал ООО «МЭС» с. Успенское</w:t>
            </w:r>
          </w:p>
        </w:tc>
      </w:tr>
      <w:tr w:rsidR="00F16745" w:rsidRPr="00B266C3" w14:paraId="7D2F88EB" w14:textId="77777777" w:rsidTr="00F16745">
        <w:trPr>
          <w:cantSplit/>
          <w:trHeight w:val="20"/>
          <w:jc w:val="center"/>
        </w:trPr>
        <w:tc>
          <w:tcPr>
            <w:tcW w:w="85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9A0EA3" w14:textId="77777777" w:rsidR="00F16745" w:rsidRPr="00B266C3" w:rsidRDefault="00F16745" w:rsidP="00F16745">
            <w:pPr>
              <w:spacing w:before="0" w:after="0"/>
              <w:ind w:firstLine="0"/>
              <w:contextualSpacing/>
              <w:jc w:val="center"/>
              <w:rPr>
                <w:rFonts w:eastAsia="Calibri" w:cs="Times New Roman"/>
                <w:sz w:val="20"/>
                <w:szCs w:val="20"/>
                <w:lang w:eastAsia="en-US"/>
              </w:rPr>
            </w:pPr>
            <w:r w:rsidRPr="00B266C3">
              <w:rPr>
                <w:rFonts w:eastAsia="Calibri" w:cs="Times New Roman"/>
                <w:sz w:val="20"/>
                <w:szCs w:val="20"/>
                <w:lang w:eastAsia="en-US"/>
              </w:rPr>
              <w:t>2</w:t>
            </w:r>
          </w:p>
        </w:tc>
        <w:tc>
          <w:tcPr>
            <w:tcW w:w="207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306D77" w14:textId="3E705F39" w:rsidR="00F16745" w:rsidRPr="00B266C3" w:rsidRDefault="00F16745" w:rsidP="00F16745">
            <w:pPr>
              <w:spacing w:before="0" w:after="0"/>
              <w:ind w:firstLine="0"/>
              <w:contextualSpacing/>
              <w:jc w:val="center"/>
              <w:rPr>
                <w:rFonts w:eastAsia="Calibri" w:cs="Times New Roman"/>
                <w:sz w:val="20"/>
                <w:szCs w:val="20"/>
                <w:lang w:eastAsia="en-US"/>
              </w:rPr>
            </w:pPr>
            <w:r w:rsidRPr="00B266C3">
              <w:rPr>
                <w:rFonts w:eastAsia="Calibri" w:cs="Times New Roman"/>
                <w:color w:val="000000"/>
                <w:sz w:val="20"/>
                <w:szCs w:val="20"/>
                <w:lang w:eastAsia="en-US"/>
              </w:rPr>
              <w:t xml:space="preserve">Система теплоснабжения  в зоне теплоснабжения </w:t>
            </w:r>
            <w:r w:rsidR="00EF3819" w:rsidRPr="00B266C3">
              <w:rPr>
                <w:rFonts w:eastAsia="Calibri" w:cs="Times New Roman"/>
                <w:color w:val="000000"/>
                <w:sz w:val="20"/>
                <w:szCs w:val="20"/>
                <w:lang w:eastAsia="en-US"/>
              </w:rPr>
              <w:t xml:space="preserve">Котельной № 11, с. Вольное, ул. Школьная, 26 </w:t>
            </w:r>
          </w:p>
        </w:tc>
        <w:tc>
          <w:tcPr>
            <w:tcW w:w="207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E4376F" w14:textId="77777777" w:rsidR="00F16745" w:rsidRPr="00B266C3" w:rsidRDefault="00F16745" w:rsidP="00F16745">
            <w:pPr>
              <w:spacing w:before="0" w:after="0"/>
              <w:ind w:firstLine="0"/>
              <w:contextualSpacing/>
              <w:jc w:val="center"/>
              <w:rPr>
                <w:rFonts w:eastAsia="Calibri" w:cs="Times New Roman"/>
                <w:sz w:val="20"/>
                <w:szCs w:val="20"/>
                <w:lang w:eastAsia="en-US"/>
              </w:rPr>
            </w:pPr>
            <w:r w:rsidRPr="00B266C3">
              <w:rPr>
                <w:rFonts w:eastAsia="Calibri" w:cs="Times New Roman"/>
                <w:sz w:val="20"/>
                <w:szCs w:val="20"/>
                <w:lang w:eastAsia="en-US"/>
              </w:rPr>
              <w:t>Филиал ООО «МЭС» с. Успенское</w:t>
            </w:r>
          </w:p>
        </w:tc>
      </w:tr>
    </w:tbl>
    <w:p w14:paraId="33F00349" w14:textId="77777777" w:rsidR="001B3748" w:rsidRPr="00B266C3" w:rsidRDefault="001B3748" w:rsidP="001B3748"/>
    <w:p w14:paraId="3EB98AD9" w14:textId="19875C3E" w:rsidR="0068171B" w:rsidRPr="00B266C3" w:rsidRDefault="007241E7" w:rsidP="00F3369A">
      <w:pPr>
        <w:pStyle w:val="20"/>
        <w:tabs>
          <w:tab w:val="clear" w:pos="1701"/>
          <w:tab w:val="num" w:pos="426"/>
        </w:tabs>
      </w:pPr>
      <w:r w:rsidRPr="00B266C3">
        <w:t xml:space="preserve"> </w:t>
      </w:r>
      <w:bookmarkStart w:id="68" w:name="_Toc207875412"/>
      <w:r w:rsidR="0068171B" w:rsidRPr="00B266C3">
        <w:t>Реестр зон деятельности единой теплоснабжающей организации (организаций)</w:t>
      </w:r>
      <w:bookmarkEnd w:id="68"/>
    </w:p>
    <w:p w14:paraId="4A900819" w14:textId="26EEEE62" w:rsidR="006D6211" w:rsidRPr="00B266C3" w:rsidRDefault="00075640" w:rsidP="00F3369A">
      <w:r w:rsidRPr="00B266C3">
        <w:t>Реестр ЕТО, утверждаемый при разработке схемы теплоснабжения на 202</w:t>
      </w:r>
      <w:r w:rsidR="00F16745" w:rsidRPr="00B266C3">
        <w:t>6</w:t>
      </w:r>
      <w:r w:rsidRPr="00B266C3">
        <w:t xml:space="preserve"> год, представлен в таблице </w:t>
      </w:r>
      <w:r w:rsidR="005232D1" w:rsidRPr="00B266C3">
        <w:t>1</w:t>
      </w:r>
      <w:r w:rsidR="009F21FF" w:rsidRPr="00B266C3">
        <w:t>7</w:t>
      </w:r>
      <w:r w:rsidR="001859F4" w:rsidRPr="00B266C3">
        <w:t>.</w:t>
      </w:r>
    </w:p>
    <w:p w14:paraId="2BF30A5E" w14:textId="0B78955B" w:rsidR="0053118C" w:rsidRPr="00B266C3" w:rsidRDefault="0053118C" w:rsidP="00F3369A"/>
    <w:p w14:paraId="2C068360" w14:textId="77777777" w:rsidR="006D6211" w:rsidRPr="00B266C3" w:rsidRDefault="006D6211" w:rsidP="00F3369A">
      <w:pPr>
        <w:sectPr w:rsidR="006D6211" w:rsidRPr="00B266C3" w:rsidSect="00267B0E">
          <w:pgSz w:w="11906" w:h="16838"/>
          <w:pgMar w:top="1134" w:right="850" w:bottom="1134" w:left="1701" w:header="708" w:footer="708" w:gutter="0"/>
          <w:cols w:space="708"/>
          <w:docGrid w:linePitch="360"/>
        </w:sectPr>
      </w:pPr>
    </w:p>
    <w:p w14:paraId="0A2C1B62" w14:textId="3E6995EC" w:rsidR="00194BC6" w:rsidRPr="00B266C3" w:rsidRDefault="00194BC6" w:rsidP="00F3369A">
      <w:pPr>
        <w:pStyle w:val="ac"/>
        <w:keepNext/>
      </w:pPr>
      <w:r w:rsidRPr="00B266C3">
        <w:t xml:space="preserve">Таблица </w:t>
      </w:r>
      <w:r w:rsidR="00EF120F">
        <w:fldChar w:fldCharType="begin"/>
      </w:r>
      <w:r w:rsidR="00EF120F">
        <w:instrText xml:space="preserve"> SEQ Таблица \* ARABIC </w:instrText>
      </w:r>
      <w:r w:rsidR="00EF120F">
        <w:fldChar w:fldCharType="separate"/>
      </w:r>
      <w:r w:rsidR="00B8610A">
        <w:rPr>
          <w:noProof/>
        </w:rPr>
        <w:t>17</w:t>
      </w:r>
      <w:r w:rsidR="00EF120F">
        <w:rPr>
          <w:noProof/>
        </w:rPr>
        <w:fldChar w:fldCharType="end"/>
      </w:r>
      <w:r w:rsidRPr="00B266C3">
        <w:t xml:space="preserve"> Реестр единых теплоснабжающих организаций, содержащий перечень систем теплоснабжения, входящих в состав единой теплоснабжающей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01"/>
        <w:gridCol w:w="3125"/>
        <w:gridCol w:w="4947"/>
        <w:gridCol w:w="2714"/>
        <w:gridCol w:w="993"/>
        <w:gridCol w:w="990"/>
        <w:gridCol w:w="990"/>
      </w:tblGrid>
      <w:tr w:rsidR="00F16745" w:rsidRPr="00B266C3" w14:paraId="6F43CAD7" w14:textId="77777777" w:rsidTr="00F16745">
        <w:trPr>
          <w:trHeight w:val="227"/>
          <w:tblHeader/>
          <w:jc w:val="center"/>
        </w:trPr>
        <w:tc>
          <w:tcPr>
            <w:tcW w:w="275" w:type="pct"/>
            <w:shd w:val="clear" w:color="auto" w:fill="auto"/>
            <w:tcMar>
              <w:top w:w="15" w:type="dxa"/>
              <w:left w:w="15" w:type="dxa"/>
              <w:bottom w:w="0" w:type="dxa"/>
              <w:right w:w="15" w:type="dxa"/>
            </w:tcMar>
            <w:vAlign w:val="center"/>
            <w:hideMark/>
          </w:tcPr>
          <w:p w14:paraId="0CF13655" w14:textId="77777777" w:rsidR="00F16745" w:rsidRPr="00B266C3" w:rsidRDefault="00F16745" w:rsidP="00F16745">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 системы теплоснабжения</w:t>
            </w:r>
          </w:p>
        </w:tc>
        <w:tc>
          <w:tcPr>
            <w:tcW w:w="1073" w:type="pct"/>
            <w:shd w:val="clear" w:color="auto" w:fill="auto"/>
            <w:tcMar>
              <w:top w:w="15" w:type="dxa"/>
              <w:left w:w="15" w:type="dxa"/>
              <w:bottom w:w="0" w:type="dxa"/>
              <w:right w:w="15" w:type="dxa"/>
            </w:tcMar>
            <w:vAlign w:val="center"/>
            <w:hideMark/>
          </w:tcPr>
          <w:p w14:paraId="1CBE2390" w14:textId="77777777" w:rsidR="00F16745" w:rsidRPr="00B266C3" w:rsidRDefault="00F16745" w:rsidP="00F16745">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Наименование источников тепловой энергии в системе теплоснабжения</w:t>
            </w:r>
          </w:p>
        </w:tc>
        <w:tc>
          <w:tcPr>
            <w:tcW w:w="1699" w:type="pct"/>
            <w:shd w:val="clear" w:color="auto" w:fill="auto"/>
            <w:tcMar>
              <w:top w:w="15" w:type="dxa"/>
              <w:left w:w="15" w:type="dxa"/>
              <w:bottom w:w="0" w:type="dxa"/>
              <w:right w:w="15" w:type="dxa"/>
            </w:tcMar>
            <w:vAlign w:val="center"/>
            <w:hideMark/>
          </w:tcPr>
          <w:p w14:paraId="45670622" w14:textId="77777777" w:rsidR="00F16745" w:rsidRPr="00B266C3" w:rsidRDefault="00F16745" w:rsidP="00F16745">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Теплоснабжающие (теплосетевые) организации в границах системы теплоснабжения</w:t>
            </w:r>
          </w:p>
        </w:tc>
        <w:tc>
          <w:tcPr>
            <w:tcW w:w="932" w:type="pct"/>
            <w:shd w:val="clear" w:color="auto" w:fill="auto"/>
            <w:tcMar>
              <w:top w:w="15" w:type="dxa"/>
              <w:left w:w="15" w:type="dxa"/>
              <w:bottom w:w="0" w:type="dxa"/>
              <w:right w:w="15" w:type="dxa"/>
            </w:tcMar>
            <w:vAlign w:val="center"/>
            <w:hideMark/>
          </w:tcPr>
          <w:p w14:paraId="1C631062" w14:textId="77777777" w:rsidR="00F16745" w:rsidRPr="00B266C3" w:rsidRDefault="00F16745" w:rsidP="00F16745">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Объекты систем теплоснабжения в обслуживании теплоснабжающей (теплосетевой) организации</w:t>
            </w:r>
          </w:p>
        </w:tc>
        <w:tc>
          <w:tcPr>
            <w:tcW w:w="341" w:type="pct"/>
            <w:shd w:val="clear" w:color="auto" w:fill="auto"/>
            <w:tcMar>
              <w:top w:w="15" w:type="dxa"/>
              <w:left w:w="15" w:type="dxa"/>
              <w:bottom w:w="0" w:type="dxa"/>
              <w:right w:w="15" w:type="dxa"/>
            </w:tcMar>
            <w:vAlign w:val="center"/>
            <w:hideMark/>
          </w:tcPr>
          <w:p w14:paraId="1F7844C3" w14:textId="77777777" w:rsidR="00F16745" w:rsidRPr="00B266C3" w:rsidRDefault="00F16745" w:rsidP="00F16745">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 зоны деятельности</w:t>
            </w:r>
          </w:p>
        </w:tc>
        <w:tc>
          <w:tcPr>
            <w:tcW w:w="340" w:type="pct"/>
            <w:vAlign w:val="center"/>
          </w:tcPr>
          <w:p w14:paraId="63F2B96A" w14:textId="77777777" w:rsidR="00F16745" w:rsidRPr="00B266C3" w:rsidRDefault="00F16745" w:rsidP="00F16745">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Утвержденная ЕТО</w:t>
            </w:r>
          </w:p>
        </w:tc>
        <w:tc>
          <w:tcPr>
            <w:tcW w:w="340" w:type="pct"/>
            <w:vAlign w:val="center"/>
          </w:tcPr>
          <w:p w14:paraId="71C009C5" w14:textId="77777777" w:rsidR="00F16745" w:rsidRPr="00B266C3" w:rsidRDefault="00F16745" w:rsidP="00F16745">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Основание для присвоения статуса ЕТО</w:t>
            </w:r>
          </w:p>
        </w:tc>
      </w:tr>
      <w:tr w:rsidR="00F16745" w:rsidRPr="00B266C3" w14:paraId="61F36F05" w14:textId="77777777" w:rsidTr="00F16745">
        <w:trPr>
          <w:trHeight w:val="227"/>
          <w:jc w:val="center"/>
        </w:trPr>
        <w:tc>
          <w:tcPr>
            <w:tcW w:w="275" w:type="pct"/>
            <w:shd w:val="clear" w:color="auto" w:fill="auto"/>
            <w:tcMar>
              <w:top w:w="15" w:type="dxa"/>
              <w:left w:w="15" w:type="dxa"/>
              <w:bottom w:w="0" w:type="dxa"/>
              <w:right w:w="15" w:type="dxa"/>
            </w:tcMar>
            <w:vAlign w:val="center"/>
            <w:hideMark/>
          </w:tcPr>
          <w:p w14:paraId="16C9991D" w14:textId="77777777" w:rsidR="00F16745" w:rsidRPr="00B266C3" w:rsidRDefault="00F16745" w:rsidP="00F16745">
            <w:pPr>
              <w:spacing w:before="0" w:after="0"/>
              <w:ind w:firstLine="0"/>
              <w:jc w:val="center"/>
              <w:rPr>
                <w:rFonts w:eastAsia="Times New Roman" w:cs="Times New Roman"/>
                <w:sz w:val="18"/>
                <w:szCs w:val="18"/>
                <w:lang w:eastAsia="ru-RU"/>
              </w:rPr>
            </w:pPr>
            <w:r w:rsidRPr="00B266C3">
              <w:rPr>
                <w:rFonts w:eastAsia="Calibri" w:cs="Times New Roman"/>
                <w:sz w:val="18"/>
                <w:szCs w:val="18"/>
                <w:lang w:eastAsia="en-US"/>
              </w:rPr>
              <w:t>1</w:t>
            </w:r>
          </w:p>
        </w:tc>
        <w:tc>
          <w:tcPr>
            <w:tcW w:w="1073" w:type="pct"/>
            <w:shd w:val="clear" w:color="auto" w:fill="auto"/>
            <w:tcMar>
              <w:top w:w="15" w:type="dxa"/>
              <w:left w:w="15" w:type="dxa"/>
              <w:bottom w:w="0" w:type="dxa"/>
              <w:right w:w="15" w:type="dxa"/>
            </w:tcMar>
            <w:vAlign w:val="center"/>
          </w:tcPr>
          <w:p w14:paraId="4F039C84" w14:textId="156F4AA2" w:rsidR="00F16745" w:rsidRPr="00B266C3" w:rsidRDefault="009F21FF" w:rsidP="00F16745">
            <w:pPr>
              <w:spacing w:before="0" w:after="0"/>
              <w:ind w:firstLine="0"/>
              <w:jc w:val="left"/>
              <w:rPr>
                <w:rFonts w:eastAsia="Times New Roman" w:cs="Times New Roman"/>
                <w:sz w:val="18"/>
                <w:szCs w:val="18"/>
                <w:lang w:eastAsia="ru-RU"/>
              </w:rPr>
            </w:pPr>
            <w:r w:rsidRPr="00B266C3">
              <w:rPr>
                <w:rFonts w:eastAsia="Calibri" w:cs="Times New Roman"/>
                <w:color w:val="000000"/>
                <w:sz w:val="18"/>
                <w:szCs w:val="18"/>
                <w:lang w:eastAsia="en-US"/>
              </w:rPr>
              <w:t xml:space="preserve">Система теплоснабжения </w:t>
            </w:r>
            <w:r w:rsidR="00F16745" w:rsidRPr="00B266C3">
              <w:rPr>
                <w:rFonts w:eastAsia="Calibri" w:cs="Times New Roman"/>
                <w:color w:val="000000"/>
                <w:sz w:val="18"/>
                <w:szCs w:val="18"/>
                <w:lang w:eastAsia="en-US"/>
              </w:rPr>
              <w:t xml:space="preserve">в зоне теплоснабжения </w:t>
            </w:r>
            <w:r w:rsidR="00EF3819" w:rsidRPr="00B266C3">
              <w:rPr>
                <w:rFonts w:eastAsia="Calibri" w:cs="Times New Roman"/>
                <w:color w:val="000000"/>
                <w:sz w:val="18"/>
                <w:szCs w:val="18"/>
                <w:lang w:eastAsia="en-US"/>
              </w:rPr>
              <w:t xml:space="preserve">Котельная № 10, с. Марьино, переул. Торговый, 5А  </w:t>
            </w:r>
          </w:p>
        </w:tc>
        <w:tc>
          <w:tcPr>
            <w:tcW w:w="1699" w:type="pct"/>
            <w:shd w:val="clear" w:color="auto" w:fill="auto"/>
            <w:tcMar>
              <w:top w:w="15" w:type="dxa"/>
              <w:left w:w="15" w:type="dxa"/>
              <w:bottom w:w="0" w:type="dxa"/>
              <w:right w:w="15" w:type="dxa"/>
            </w:tcMar>
            <w:vAlign w:val="center"/>
          </w:tcPr>
          <w:p w14:paraId="58984985" w14:textId="77777777" w:rsidR="00F16745" w:rsidRPr="00B266C3" w:rsidRDefault="00F16745" w:rsidP="00F16745">
            <w:pPr>
              <w:spacing w:before="0" w:after="0"/>
              <w:ind w:firstLine="0"/>
              <w:jc w:val="center"/>
              <w:rPr>
                <w:rFonts w:eastAsia="Times New Roman" w:cs="Times New Roman"/>
                <w:sz w:val="18"/>
                <w:szCs w:val="18"/>
                <w:lang w:eastAsia="ru-RU"/>
              </w:rPr>
            </w:pPr>
            <w:r w:rsidRPr="00B266C3">
              <w:rPr>
                <w:rFonts w:eastAsia="Calibri" w:cs="Times New Roman"/>
                <w:sz w:val="18"/>
                <w:szCs w:val="18"/>
                <w:lang w:eastAsia="en-US"/>
              </w:rPr>
              <w:t>Филиал ООО «МЭС» с. Успенское</w:t>
            </w:r>
          </w:p>
        </w:tc>
        <w:tc>
          <w:tcPr>
            <w:tcW w:w="932" w:type="pct"/>
            <w:shd w:val="clear" w:color="auto" w:fill="auto"/>
            <w:tcMar>
              <w:top w:w="15" w:type="dxa"/>
              <w:left w:w="15" w:type="dxa"/>
              <w:bottom w:w="0" w:type="dxa"/>
              <w:right w:w="15" w:type="dxa"/>
            </w:tcMar>
            <w:vAlign w:val="center"/>
            <w:hideMark/>
          </w:tcPr>
          <w:p w14:paraId="65495DCA" w14:textId="77777777" w:rsidR="00F16745" w:rsidRPr="00B266C3" w:rsidRDefault="00F16745" w:rsidP="00F16745">
            <w:pPr>
              <w:spacing w:before="0" w:after="0"/>
              <w:ind w:firstLine="0"/>
              <w:jc w:val="center"/>
              <w:rPr>
                <w:rFonts w:eastAsia="Times New Roman" w:cs="Times New Roman"/>
                <w:sz w:val="18"/>
                <w:szCs w:val="18"/>
                <w:lang w:eastAsia="ru-RU"/>
              </w:rPr>
            </w:pPr>
            <w:r w:rsidRPr="00B266C3">
              <w:rPr>
                <w:rFonts w:eastAsia="Times New Roman" w:cs="Times New Roman"/>
                <w:sz w:val="18"/>
                <w:szCs w:val="18"/>
                <w:lang w:eastAsia="ru-RU"/>
              </w:rPr>
              <w:t>источник, тепловые сети</w:t>
            </w:r>
          </w:p>
        </w:tc>
        <w:tc>
          <w:tcPr>
            <w:tcW w:w="341" w:type="pct"/>
            <w:shd w:val="clear" w:color="auto" w:fill="auto"/>
            <w:noWrap/>
            <w:tcMar>
              <w:top w:w="15" w:type="dxa"/>
              <w:left w:w="15" w:type="dxa"/>
              <w:bottom w:w="0" w:type="dxa"/>
              <w:right w:w="15" w:type="dxa"/>
            </w:tcMar>
            <w:vAlign w:val="center"/>
            <w:hideMark/>
          </w:tcPr>
          <w:p w14:paraId="4A9FEC7E" w14:textId="77777777" w:rsidR="00F16745" w:rsidRPr="00B266C3" w:rsidRDefault="00F16745" w:rsidP="00F16745">
            <w:pPr>
              <w:spacing w:before="0" w:after="0"/>
              <w:ind w:firstLine="0"/>
              <w:jc w:val="center"/>
              <w:rPr>
                <w:rFonts w:eastAsia="Times New Roman" w:cs="Times New Roman"/>
                <w:sz w:val="18"/>
                <w:szCs w:val="18"/>
                <w:lang w:eastAsia="ru-RU"/>
              </w:rPr>
            </w:pPr>
            <w:r w:rsidRPr="00B266C3">
              <w:rPr>
                <w:rFonts w:eastAsia="Times New Roman" w:cs="Times New Roman"/>
                <w:sz w:val="18"/>
                <w:szCs w:val="18"/>
                <w:lang w:eastAsia="ru-RU"/>
              </w:rPr>
              <w:t>001</w:t>
            </w:r>
          </w:p>
        </w:tc>
        <w:tc>
          <w:tcPr>
            <w:tcW w:w="340" w:type="pct"/>
            <w:vMerge w:val="restart"/>
            <w:vAlign w:val="center"/>
          </w:tcPr>
          <w:p w14:paraId="74407D01" w14:textId="75C3BA2B" w:rsidR="00F16745" w:rsidRPr="00B266C3" w:rsidRDefault="00F16745" w:rsidP="00F16745">
            <w:pPr>
              <w:spacing w:before="0" w:after="0"/>
              <w:ind w:firstLine="0"/>
              <w:jc w:val="center"/>
              <w:rPr>
                <w:rFonts w:eastAsia="Times New Roman" w:cs="Times New Roman"/>
                <w:sz w:val="18"/>
                <w:szCs w:val="18"/>
                <w:lang w:eastAsia="ru-RU"/>
              </w:rPr>
            </w:pPr>
            <w:r w:rsidRPr="00B266C3">
              <w:rPr>
                <w:rFonts w:eastAsia="Times New Roman" w:cs="Times New Roman"/>
                <w:sz w:val="18"/>
                <w:szCs w:val="18"/>
                <w:lang w:eastAsia="ru-RU"/>
              </w:rPr>
              <w:t xml:space="preserve">Постановление Администрации </w:t>
            </w:r>
            <w:r w:rsidR="00832C67" w:rsidRPr="00B266C3">
              <w:rPr>
                <w:rFonts w:eastAsia="Times New Roman" w:cs="Times New Roman"/>
                <w:sz w:val="18"/>
                <w:szCs w:val="18"/>
                <w:lang w:eastAsia="ru-RU"/>
              </w:rPr>
              <w:t>Вольненского</w:t>
            </w:r>
            <w:r w:rsidRPr="00B266C3">
              <w:rPr>
                <w:rFonts w:eastAsia="Times New Roman" w:cs="Times New Roman"/>
                <w:sz w:val="18"/>
                <w:szCs w:val="18"/>
                <w:lang w:eastAsia="ru-RU"/>
              </w:rPr>
              <w:t xml:space="preserve"> сельского поселения Успенского муниципального района Краснодарского края о присвоении статуса единой теплоснабжающей организации отсутствует</w:t>
            </w:r>
          </w:p>
        </w:tc>
        <w:tc>
          <w:tcPr>
            <w:tcW w:w="340" w:type="pct"/>
            <w:vMerge w:val="restart"/>
            <w:vAlign w:val="center"/>
          </w:tcPr>
          <w:p w14:paraId="69088A65" w14:textId="77777777" w:rsidR="00F16745" w:rsidRPr="00B266C3" w:rsidRDefault="00F16745" w:rsidP="00F16745">
            <w:pPr>
              <w:spacing w:before="0" w:after="0"/>
              <w:ind w:firstLine="0"/>
              <w:jc w:val="center"/>
              <w:rPr>
                <w:rFonts w:eastAsia="Times New Roman" w:cs="Times New Roman"/>
                <w:sz w:val="18"/>
                <w:szCs w:val="18"/>
                <w:lang w:eastAsia="ru-RU"/>
              </w:rPr>
            </w:pPr>
            <w:r w:rsidRPr="00B266C3">
              <w:rPr>
                <w:rFonts w:eastAsia="Times New Roman" w:cs="Times New Roman"/>
                <w:sz w:val="18"/>
                <w:szCs w:val="18"/>
                <w:lang w:eastAsia="ru-RU"/>
              </w:rPr>
              <w:t>п. 9 Правил организации</w:t>
            </w:r>
          </w:p>
          <w:p w14:paraId="07B2286D" w14:textId="77777777" w:rsidR="00F16745" w:rsidRPr="00B266C3" w:rsidRDefault="00F16745" w:rsidP="00F16745">
            <w:pPr>
              <w:spacing w:before="0" w:after="0"/>
              <w:ind w:firstLine="0"/>
              <w:jc w:val="center"/>
              <w:rPr>
                <w:rFonts w:eastAsia="Times New Roman" w:cs="Times New Roman"/>
                <w:sz w:val="18"/>
                <w:szCs w:val="18"/>
                <w:lang w:eastAsia="ru-RU"/>
              </w:rPr>
            </w:pPr>
            <w:r w:rsidRPr="00B266C3">
              <w:rPr>
                <w:rFonts w:eastAsia="Times New Roman" w:cs="Times New Roman"/>
                <w:sz w:val="18"/>
                <w:szCs w:val="18"/>
                <w:lang w:eastAsia="ru-RU"/>
              </w:rPr>
              <w:t>теплоснабжения</w:t>
            </w:r>
          </w:p>
          <w:p w14:paraId="58C58802" w14:textId="77777777" w:rsidR="00F16745" w:rsidRPr="00B266C3" w:rsidRDefault="00F16745" w:rsidP="00F16745">
            <w:pPr>
              <w:spacing w:before="0" w:after="0"/>
              <w:ind w:firstLine="0"/>
              <w:jc w:val="center"/>
              <w:rPr>
                <w:rFonts w:eastAsia="Times New Roman" w:cs="Times New Roman"/>
                <w:sz w:val="18"/>
                <w:szCs w:val="18"/>
                <w:lang w:eastAsia="ru-RU"/>
              </w:rPr>
            </w:pPr>
            <w:r w:rsidRPr="00B266C3">
              <w:rPr>
                <w:rFonts w:eastAsia="Times New Roman" w:cs="Times New Roman"/>
                <w:sz w:val="18"/>
                <w:szCs w:val="18"/>
                <w:lang w:eastAsia="ru-RU"/>
              </w:rPr>
              <w:t>п. 8 Правил организации</w:t>
            </w:r>
          </w:p>
          <w:p w14:paraId="2CFF8739" w14:textId="77777777" w:rsidR="00F16745" w:rsidRPr="00B266C3" w:rsidRDefault="00F16745" w:rsidP="00F16745">
            <w:pPr>
              <w:spacing w:before="0" w:after="0"/>
              <w:ind w:firstLine="0"/>
              <w:jc w:val="center"/>
              <w:rPr>
                <w:rFonts w:eastAsia="Times New Roman" w:cs="Times New Roman"/>
                <w:sz w:val="18"/>
                <w:szCs w:val="18"/>
                <w:lang w:eastAsia="ru-RU"/>
              </w:rPr>
            </w:pPr>
            <w:r w:rsidRPr="00B266C3">
              <w:rPr>
                <w:rFonts w:eastAsia="Times New Roman" w:cs="Times New Roman"/>
                <w:sz w:val="18"/>
                <w:szCs w:val="18"/>
                <w:lang w:eastAsia="ru-RU"/>
              </w:rPr>
              <w:t>теплоснабжения</w:t>
            </w:r>
          </w:p>
        </w:tc>
      </w:tr>
      <w:tr w:rsidR="00F16745" w:rsidRPr="00B266C3" w14:paraId="7F63C2E2" w14:textId="77777777" w:rsidTr="00F16745">
        <w:trPr>
          <w:trHeight w:val="227"/>
          <w:jc w:val="center"/>
        </w:trPr>
        <w:tc>
          <w:tcPr>
            <w:tcW w:w="275" w:type="pct"/>
            <w:shd w:val="clear" w:color="auto" w:fill="auto"/>
            <w:tcMar>
              <w:top w:w="15" w:type="dxa"/>
              <w:left w:w="15" w:type="dxa"/>
              <w:bottom w:w="0" w:type="dxa"/>
              <w:right w:w="15" w:type="dxa"/>
            </w:tcMar>
            <w:vAlign w:val="center"/>
          </w:tcPr>
          <w:p w14:paraId="52F70070" w14:textId="77777777" w:rsidR="00F16745" w:rsidRPr="00B266C3" w:rsidRDefault="00F16745" w:rsidP="00F16745">
            <w:pPr>
              <w:spacing w:before="0" w:after="0"/>
              <w:ind w:firstLine="0"/>
              <w:jc w:val="center"/>
              <w:rPr>
                <w:rFonts w:eastAsia="Times New Roman" w:cs="Times New Roman"/>
                <w:sz w:val="18"/>
                <w:szCs w:val="18"/>
                <w:lang w:eastAsia="ru-RU"/>
              </w:rPr>
            </w:pPr>
            <w:r w:rsidRPr="00B266C3">
              <w:rPr>
                <w:rFonts w:eastAsia="Calibri" w:cs="Times New Roman"/>
                <w:sz w:val="18"/>
                <w:szCs w:val="18"/>
                <w:lang w:eastAsia="en-US"/>
              </w:rPr>
              <w:t>2</w:t>
            </w:r>
          </w:p>
        </w:tc>
        <w:tc>
          <w:tcPr>
            <w:tcW w:w="1073" w:type="pct"/>
            <w:shd w:val="clear" w:color="auto" w:fill="auto"/>
            <w:tcMar>
              <w:top w:w="15" w:type="dxa"/>
              <w:left w:w="15" w:type="dxa"/>
              <w:bottom w:w="0" w:type="dxa"/>
              <w:right w:w="15" w:type="dxa"/>
            </w:tcMar>
            <w:vAlign w:val="center"/>
          </w:tcPr>
          <w:p w14:paraId="68D8988F" w14:textId="7ABE15B1" w:rsidR="00F16745" w:rsidRPr="00B266C3" w:rsidRDefault="00F16745" w:rsidP="00F16745">
            <w:pPr>
              <w:spacing w:before="0" w:after="0"/>
              <w:ind w:firstLine="0"/>
              <w:jc w:val="left"/>
              <w:rPr>
                <w:rFonts w:eastAsia="Times New Roman" w:cs="Times New Roman"/>
                <w:sz w:val="18"/>
                <w:szCs w:val="18"/>
                <w:lang w:eastAsia="ru-RU"/>
              </w:rPr>
            </w:pPr>
            <w:r w:rsidRPr="00B266C3">
              <w:rPr>
                <w:rFonts w:eastAsia="Calibri" w:cs="Times New Roman"/>
                <w:color w:val="000000"/>
                <w:sz w:val="18"/>
                <w:szCs w:val="18"/>
                <w:lang w:eastAsia="en-US"/>
              </w:rPr>
              <w:t xml:space="preserve">Система теплоснабжения  в зоне теплоснабжения </w:t>
            </w:r>
            <w:r w:rsidR="00EF3819" w:rsidRPr="00B266C3">
              <w:rPr>
                <w:rFonts w:eastAsia="Calibri" w:cs="Times New Roman"/>
                <w:color w:val="000000"/>
                <w:sz w:val="18"/>
                <w:szCs w:val="18"/>
                <w:lang w:eastAsia="en-US"/>
              </w:rPr>
              <w:t xml:space="preserve">Котельной № 11, с. Вольное, ул. Школьная, 26 </w:t>
            </w:r>
          </w:p>
        </w:tc>
        <w:tc>
          <w:tcPr>
            <w:tcW w:w="1699" w:type="pct"/>
            <w:shd w:val="clear" w:color="auto" w:fill="auto"/>
            <w:tcMar>
              <w:top w:w="15" w:type="dxa"/>
              <w:left w:w="15" w:type="dxa"/>
              <w:bottom w:w="0" w:type="dxa"/>
              <w:right w:w="15" w:type="dxa"/>
            </w:tcMar>
            <w:vAlign w:val="center"/>
          </w:tcPr>
          <w:p w14:paraId="586197EA" w14:textId="77777777" w:rsidR="00F16745" w:rsidRPr="00B266C3" w:rsidRDefault="00F16745" w:rsidP="00F16745">
            <w:pPr>
              <w:spacing w:before="0" w:after="0"/>
              <w:ind w:firstLine="0"/>
              <w:jc w:val="center"/>
              <w:rPr>
                <w:rFonts w:eastAsia="Times New Roman" w:cs="Times New Roman"/>
                <w:sz w:val="18"/>
                <w:szCs w:val="18"/>
                <w:lang w:eastAsia="ru-RU"/>
              </w:rPr>
            </w:pPr>
            <w:r w:rsidRPr="00B266C3">
              <w:rPr>
                <w:rFonts w:eastAsia="Calibri" w:cs="Times New Roman"/>
                <w:sz w:val="18"/>
                <w:szCs w:val="18"/>
                <w:lang w:eastAsia="en-US"/>
              </w:rPr>
              <w:t>Филиал ООО «МЭС» с. Успенское</w:t>
            </w:r>
          </w:p>
        </w:tc>
        <w:tc>
          <w:tcPr>
            <w:tcW w:w="932" w:type="pct"/>
            <w:shd w:val="clear" w:color="auto" w:fill="auto"/>
            <w:tcMar>
              <w:top w:w="15" w:type="dxa"/>
              <w:left w:w="15" w:type="dxa"/>
              <w:bottom w:w="0" w:type="dxa"/>
              <w:right w:w="15" w:type="dxa"/>
            </w:tcMar>
            <w:vAlign w:val="center"/>
          </w:tcPr>
          <w:p w14:paraId="330DD06A" w14:textId="77777777" w:rsidR="00F16745" w:rsidRPr="00B266C3" w:rsidRDefault="00F16745" w:rsidP="00F16745">
            <w:pPr>
              <w:spacing w:before="0" w:after="0"/>
              <w:ind w:firstLine="0"/>
              <w:jc w:val="center"/>
              <w:rPr>
                <w:rFonts w:eastAsia="Times New Roman" w:cs="Times New Roman"/>
                <w:sz w:val="18"/>
                <w:szCs w:val="18"/>
                <w:lang w:eastAsia="ru-RU"/>
              </w:rPr>
            </w:pPr>
            <w:r w:rsidRPr="00B266C3">
              <w:rPr>
                <w:rFonts w:eastAsia="Times New Roman" w:cs="Times New Roman"/>
                <w:sz w:val="18"/>
                <w:szCs w:val="18"/>
                <w:lang w:eastAsia="ru-RU"/>
              </w:rPr>
              <w:t>источник, тепловые сети</w:t>
            </w:r>
          </w:p>
        </w:tc>
        <w:tc>
          <w:tcPr>
            <w:tcW w:w="341" w:type="pct"/>
            <w:shd w:val="clear" w:color="auto" w:fill="auto"/>
            <w:noWrap/>
            <w:tcMar>
              <w:top w:w="15" w:type="dxa"/>
              <w:left w:w="15" w:type="dxa"/>
              <w:bottom w:w="0" w:type="dxa"/>
              <w:right w:w="15" w:type="dxa"/>
            </w:tcMar>
            <w:vAlign w:val="center"/>
          </w:tcPr>
          <w:p w14:paraId="34013545" w14:textId="77777777" w:rsidR="00F16745" w:rsidRPr="00B266C3" w:rsidRDefault="00F16745" w:rsidP="00F16745">
            <w:pPr>
              <w:spacing w:before="0" w:after="0"/>
              <w:ind w:firstLine="0"/>
              <w:jc w:val="center"/>
              <w:rPr>
                <w:rFonts w:eastAsia="Times New Roman" w:cs="Times New Roman"/>
                <w:sz w:val="18"/>
                <w:szCs w:val="18"/>
                <w:lang w:eastAsia="ru-RU"/>
              </w:rPr>
            </w:pPr>
            <w:r w:rsidRPr="00B266C3">
              <w:rPr>
                <w:rFonts w:eastAsia="Times New Roman" w:cs="Times New Roman"/>
                <w:sz w:val="18"/>
                <w:szCs w:val="18"/>
                <w:lang w:eastAsia="ru-RU"/>
              </w:rPr>
              <w:t>001</w:t>
            </w:r>
          </w:p>
        </w:tc>
        <w:tc>
          <w:tcPr>
            <w:tcW w:w="340" w:type="pct"/>
            <w:vMerge/>
            <w:vAlign w:val="center"/>
          </w:tcPr>
          <w:p w14:paraId="2D656BD6" w14:textId="77777777" w:rsidR="00F16745" w:rsidRPr="00B266C3" w:rsidRDefault="00F16745" w:rsidP="00F16745">
            <w:pPr>
              <w:spacing w:before="0" w:after="0"/>
              <w:ind w:firstLine="0"/>
              <w:jc w:val="center"/>
              <w:rPr>
                <w:rFonts w:eastAsia="Times New Roman" w:cs="Times New Roman"/>
                <w:sz w:val="18"/>
                <w:szCs w:val="18"/>
                <w:lang w:eastAsia="ru-RU"/>
              </w:rPr>
            </w:pPr>
          </w:p>
        </w:tc>
        <w:tc>
          <w:tcPr>
            <w:tcW w:w="340" w:type="pct"/>
            <w:vMerge/>
          </w:tcPr>
          <w:p w14:paraId="26E6CD6E" w14:textId="77777777" w:rsidR="00F16745" w:rsidRPr="00B266C3" w:rsidRDefault="00F16745" w:rsidP="00F16745">
            <w:pPr>
              <w:spacing w:before="0" w:after="0"/>
              <w:ind w:firstLine="0"/>
              <w:jc w:val="center"/>
              <w:rPr>
                <w:rFonts w:eastAsia="Times New Roman" w:cs="Times New Roman"/>
                <w:sz w:val="18"/>
                <w:szCs w:val="18"/>
                <w:lang w:eastAsia="ru-RU"/>
              </w:rPr>
            </w:pPr>
          </w:p>
        </w:tc>
      </w:tr>
    </w:tbl>
    <w:p w14:paraId="1FAB4AAB" w14:textId="7A9CA423" w:rsidR="00F16745" w:rsidRPr="00B266C3" w:rsidRDefault="00F16745" w:rsidP="00F3369A"/>
    <w:p w14:paraId="6651C9C6" w14:textId="77777777" w:rsidR="00F16745" w:rsidRPr="00B266C3" w:rsidRDefault="00F16745" w:rsidP="00F3369A">
      <w:pPr>
        <w:sectPr w:rsidR="00F16745" w:rsidRPr="00B266C3" w:rsidSect="0053118C">
          <w:pgSz w:w="16838" w:h="11906" w:orient="landscape"/>
          <w:pgMar w:top="1701" w:right="1134" w:bottom="850" w:left="1134" w:header="708" w:footer="708" w:gutter="0"/>
          <w:cols w:space="708"/>
          <w:docGrid w:linePitch="360"/>
        </w:sectPr>
      </w:pPr>
    </w:p>
    <w:p w14:paraId="6F108C5B" w14:textId="78EA6DBE" w:rsidR="0068171B" w:rsidRPr="00B266C3" w:rsidRDefault="007241E7" w:rsidP="00F3369A">
      <w:pPr>
        <w:pStyle w:val="20"/>
        <w:tabs>
          <w:tab w:val="clear" w:pos="1701"/>
          <w:tab w:val="num" w:pos="426"/>
        </w:tabs>
      </w:pPr>
      <w:r w:rsidRPr="00B266C3">
        <w:t xml:space="preserve"> </w:t>
      </w:r>
      <w:bookmarkStart w:id="69" w:name="_Toc207875413"/>
      <w:r w:rsidR="0068171B" w:rsidRPr="00B266C3">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69"/>
    </w:p>
    <w:p w14:paraId="5956E70D" w14:textId="0D1374AB" w:rsidR="007241E7" w:rsidRPr="00B266C3" w:rsidRDefault="007241E7" w:rsidP="00F3369A">
      <w:pPr>
        <w:rPr>
          <w:rFonts w:eastAsia="Yu Mincho" w:cs="Times New Roman"/>
          <w:lang w:eastAsia="en-US"/>
        </w:rPr>
      </w:pPr>
      <w:r w:rsidRPr="00B266C3">
        <w:rPr>
          <w:rFonts w:eastAsia="Yu Mincho" w:cs="Times New Roman"/>
          <w:lang w:eastAsia="en-US"/>
        </w:rPr>
        <w:t xml:space="preserve">Для присвоения организации статуса ЕТО на территории </w:t>
      </w:r>
      <w:r w:rsidR="00832C67" w:rsidRPr="00B266C3">
        <w:rPr>
          <w:rFonts w:eastAsia="Yu Mincho" w:cs="Times New Roman"/>
          <w:lang w:eastAsia="en-US"/>
        </w:rPr>
        <w:t>Вольненского</w:t>
      </w:r>
      <w:r w:rsidR="00D35A54" w:rsidRPr="00B266C3">
        <w:rPr>
          <w:rFonts w:eastAsia="Yu Mincho" w:cs="Times New Roman"/>
          <w:lang w:eastAsia="en-US"/>
        </w:rPr>
        <w:t xml:space="preserve"> сельского поселения Успенского муниципального района Краснодарского края </w:t>
      </w:r>
      <w:r w:rsidRPr="00B266C3">
        <w:rPr>
          <w:rFonts w:eastAsia="Yu Mincho" w:cs="Times New Roman"/>
          <w:lang w:eastAsia="en-US"/>
        </w:rPr>
        <w:t>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
    <w:p w14:paraId="75EAB409" w14:textId="77777777" w:rsidR="007241E7" w:rsidRPr="00B266C3" w:rsidRDefault="007241E7" w:rsidP="00F3369A">
      <w:pPr>
        <w:rPr>
          <w:rFonts w:eastAsia="Yu Mincho" w:cs="Times New Roman"/>
          <w:lang w:eastAsia="en-US"/>
        </w:rPr>
      </w:pPr>
      <w:r w:rsidRPr="00B266C3">
        <w:rPr>
          <w:rFonts w:eastAsia="Yu Mincho" w:cs="Times New Roman"/>
          <w:lang w:eastAsia="en-US"/>
        </w:rP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w:t>
      </w:r>
    </w:p>
    <w:p w14:paraId="4809C710" w14:textId="77777777" w:rsidR="007241E7" w:rsidRPr="00B266C3" w:rsidRDefault="007241E7" w:rsidP="00F3369A">
      <w:pPr>
        <w:rPr>
          <w:rFonts w:eastAsia="Yu Mincho" w:cs="Times New Roman"/>
          <w:lang w:eastAsia="en-US"/>
        </w:rPr>
      </w:pPr>
      <w:r w:rsidRPr="00B266C3">
        <w:rPr>
          <w:rFonts w:eastAsia="Yu Mincho" w:cs="Times New Roman"/>
          <w:lang w:eastAsia="en-US"/>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w:t>
      </w:r>
    </w:p>
    <w:p w14:paraId="3A268C27" w14:textId="77777777" w:rsidR="007241E7" w:rsidRPr="00B266C3" w:rsidRDefault="007241E7" w:rsidP="00F3369A">
      <w:pPr>
        <w:rPr>
          <w:rFonts w:eastAsia="Yu Mincho" w:cs="Times New Roman"/>
          <w:lang w:eastAsia="en-US"/>
        </w:rPr>
      </w:pPr>
      <w:r w:rsidRPr="00B266C3">
        <w:rPr>
          <w:rFonts w:eastAsia="Yu Mincho" w:cs="Times New Roman"/>
          <w:lang w:eastAsia="en-US"/>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7 - 10 Правил организации теплоснабжения.</w:t>
      </w:r>
    </w:p>
    <w:p w14:paraId="73DB77C0" w14:textId="77777777" w:rsidR="007241E7" w:rsidRPr="00B266C3" w:rsidRDefault="007241E7" w:rsidP="00F3369A">
      <w:pPr>
        <w:rPr>
          <w:rFonts w:eastAsia="Yu Mincho" w:cs="Times New Roman"/>
          <w:lang w:eastAsia="en-US"/>
        </w:rPr>
      </w:pPr>
      <w:r w:rsidRPr="00B266C3">
        <w:rPr>
          <w:rFonts w:eastAsia="Yu Mincho" w:cs="Times New Roman"/>
          <w:lang w:eastAsia="en-US"/>
        </w:rPr>
        <w:t>Согласно п. 7 Правил организации теплоснабжения устанавливаются следующие критерии определения ЕТО:</w:t>
      </w:r>
    </w:p>
    <w:p w14:paraId="458DFACF" w14:textId="77777777" w:rsidR="007241E7" w:rsidRPr="00B266C3" w:rsidRDefault="007241E7" w:rsidP="00F3369A">
      <w:pPr>
        <w:numPr>
          <w:ilvl w:val="0"/>
          <w:numId w:val="19"/>
        </w:numPr>
        <w:contextualSpacing/>
        <w:rPr>
          <w:rFonts w:eastAsia="Yu Mincho" w:cs="Times New Roman"/>
          <w:lang w:eastAsia="en-US"/>
        </w:rPr>
      </w:pPr>
      <w:r w:rsidRPr="00B266C3">
        <w:rPr>
          <w:rFonts w:eastAsia="Yu Mincho" w:cs="Times New Roman"/>
          <w:lang w:eastAsia="en-US"/>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14:paraId="72DBACFD" w14:textId="77777777" w:rsidR="007241E7" w:rsidRPr="00B266C3" w:rsidRDefault="007241E7" w:rsidP="00F3369A">
      <w:pPr>
        <w:numPr>
          <w:ilvl w:val="0"/>
          <w:numId w:val="19"/>
        </w:numPr>
        <w:contextualSpacing/>
        <w:rPr>
          <w:rFonts w:eastAsia="Yu Mincho" w:cs="Times New Roman"/>
          <w:lang w:eastAsia="en-US"/>
        </w:rPr>
      </w:pPr>
      <w:r w:rsidRPr="00B266C3">
        <w:rPr>
          <w:rFonts w:eastAsia="Yu Mincho" w:cs="Times New Roman"/>
          <w:lang w:eastAsia="en-US"/>
        </w:rPr>
        <w:t>Размер собственного капитала;</w:t>
      </w:r>
    </w:p>
    <w:p w14:paraId="70886549" w14:textId="77777777" w:rsidR="007241E7" w:rsidRPr="00B266C3" w:rsidRDefault="007241E7" w:rsidP="00F3369A">
      <w:pPr>
        <w:numPr>
          <w:ilvl w:val="0"/>
          <w:numId w:val="19"/>
        </w:numPr>
        <w:contextualSpacing/>
        <w:rPr>
          <w:rFonts w:eastAsia="Yu Mincho" w:cs="Times New Roman"/>
          <w:lang w:eastAsia="en-US"/>
        </w:rPr>
      </w:pPr>
      <w:r w:rsidRPr="00B266C3">
        <w:rPr>
          <w:rFonts w:eastAsia="Yu Mincho" w:cs="Times New Roman"/>
          <w:lang w:eastAsia="en-US"/>
        </w:rPr>
        <w:t>Способность в лучшей мере обеспечить надежность теплоснабжения в соответствующей системе теплоснабжения.</w:t>
      </w:r>
    </w:p>
    <w:p w14:paraId="3BA299A1" w14:textId="77777777" w:rsidR="007241E7" w:rsidRPr="00B266C3" w:rsidRDefault="007241E7" w:rsidP="00F3369A">
      <w:pPr>
        <w:rPr>
          <w:rFonts w:eastAsia="Yu Mincho" w:cs="Times New Roman"/>
          <w:lang w:eastAsia="en-US"/>
        </w:rPr>
      </w:pPr>
      <w:r w:rsidRPr="00B266C3">
        <w:rPr>
          <w:rFonts w:eastAsia="Yu Mincho" w:cs="Times New Roman"/>
          <w:lang w:eastAsia="en-US"/>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67EC95EB" w14:textId="77777777" w:rsidR="007241E7" w:rsidRPr="00B266C3" w:rsidRDefault="007241E7" w:rsidP="00F3369A">
      <w:pPr>
        <w:rPr>
          <w:rFonts w:eastAsia="Yu Mincho" w:cs="Times New Roman"/>
          <w:lang w:eastAsia="en-US"/>
        </w:rPr>
      </w:pPr>
      <w:r w:rsidRPr="00B266C3">
        <w:rPr>
          <w:rFonts w:eastAsia="Yu Mincho" w:cs="Times New Roman"/>
          <w:lang w:eastAsia="en-US"/>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7A404FCE" w14:textId="77777777" w:rsidR="007241E7" w:rsidRPr="00B266C3" w:rsidRDefault="007241E7" w:rsidP="00F3369A">
      <w:pPr>
        <w:rPr>
          <w:rFonts w:eastAsia="Yu Mincho" w:cs="Times New Roman"/>
          <w:lang w:eastAsia="en-US"/>
        </w:rPr>
      </w:pPr>
      <w:r w:rsidRPr="00B266C3">
        <w:rPr>
          <w:rFonts w:eastAsia="Yu Mincho" w:cs="Times New Roman"/>
          <w:lang w:eastAsia="en-US"/>
        </w:rPr>
        <w:t>Обязанности ЕТО установлены Правилами организации теплоснабжения. В соответствии п. 12 Правил ЕТО обязана:</w:t>
      </w:r>
    </w:p>
    <w:p w14:paraId="10428035" w14:textId="77777777" w:rsidR="007241E7" w:rsidRPr="00B266C3" w:rsidRDefault="007241E7" w:rsidP="00F3369A">
      <w:pPr>
        <w:numPr>
          <w:ilvl w:val="0"/>
          <w:numId w:val="20"/>
        </w:numPr>
        <w:contextualSpacing/>
        <w:rPr>
          <w:rFonts w:eastAsia="Yu Mincho" w:cs="Times New Roman"/>
          <w:lang w:eastAsia="en-US"/>
        </w:rPr>
      </w:pPr>
      <w:r w:rsidRPr="00B266C3">
        <w:rPr>
          <w:rFonts w:eastAsia="Yu Mincho" w:cs="Times New Roman"/>
          <w:lang w:eastAsia="en-US"/>
        </w:rP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623D3A28" w14:textId="77777777" w:rsidR="007241E7" w:rsidRPr="00B266C3" w:rsidRDefault="007241E7" w:rsidP="00F3369A">
      <w:pPr>
        <w:numPr>
          <w:ilvl w:val="0"/>
          <w:numId w:val="20"/>
        </w:numPr>
        <w:contextualSpacing/>
        <w:rPr>
          <w:rFonts w:eastAsia="Yu Mincho" w:cs="Times New Roman"/>
          <w:lang w:eastAsia="en-US"/>
        </w:rPr>
      </w:pPr>
      <w:r w:rsidRPr="00B266C3">
        <w:rPr>
          <w:rFonts w:eastAsia="Yu Mincho" w:cs="Times New Roman"/>
          <w:lang w:eastAsia="en-US"/>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61ED069E" w14:textId="77777777" w:rsidR="007241E7" w:rsidRPr="00B266C3" w:rsidRDefault="007241E7" w:rsidP="00F3369A">
      <w:pPr>
        <w:numPr>
          <w:ilvl w:val="0"/>
          <w:numId w:val="20"/>
        </w:numPr>
        <w:contextualSpacing/>
        <w:rPr>
          <w:rFonts w:eastAsia="Yu Mincho" w:cs="Times New Roman"/>
          <w:lang w:eastAsia="en-US"/>
        </w:rPr>
      </w:pPr>
      <w:r w:rsidRPr="00B266C3">
        <w:rPr>
          <w:rFonts w:eastAsia="Yu Mincho" w:cs="Times New Roman"/>
          <w:lang w:eastAsia="en-US"/>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5D23BF6D" w14:textId="783E9542" w:rsidR="007241E7" w:rsidRPr="00B266C3" w:rsidRDefault="007241E7" w:rsidP="00F3369A">
      <w:pPr>
        <w:rPr>
          <w:rFonts w:eastAsia="Yu Mincho" w:cs="Times New Roman"/>
          <w:lang w:eastAsia="en-US"/>
        </w:rPr>
      </w:pPr>
      <w:r w:rsidRPr="00B266C3">
        <w:rPr>
          <w:rFonts w:eastAsia="Yu Mincho" w:cs="Times New Roman"/>
          <w:lang w:eastAsia="en-US"/>
        </w:rPr>
        <w:t xml:space="preserve">Сравнительный анализ критериев определения ЕТО в системах теплоснабжения на территории </w:t>
      </w:r>
      <w:r w:rsidR="00832C67" w:rsidRPr="00B266C3">
        <w:rPr>
          <w:rFonts w:eastAsia="Yu Mincho" w:cs="Times New Roman"/>
          <w:lang w:eastAsia="en-US"/>
        </w:rPr>
        <w:t>Вольненского</w:t>
      </w:r>
      <w:r w:rsidR="00D35A54" w:rsidRPr="00B266C3">
        <w:rPr>
          <w:rFonts w:eastAsia="Yu Mincho" w:cs="Times New Roman"/>
          <w:lang w:eastAsia="en-US"/>
        </w:rPr>
        <w:t xml:space="preserve"> сельского поселения Успенского муниципального района Краснодарского края </w:t>
      </w:r>
      <w:r w:rsidRPr="00B266C3">
        <w:rPr>
          <w:rFonts w:eastAsia="Yu Mincho" w:cs="Times New Roman"/>
          <w:lang w:eastAsia="en-US"/>
        </w:rPr>
        <w:t xml:space="preserve">представлен в таблице </w:t>
      </w:r>
      <w:r w:rsidR="005232D1" w:rsidRPr="00B266C3">
        <w:rPr>
          <w:rFonts w:eastAsia="Yu Mincho" w:cs="Times New Roman"/>
          <w:lang w:eastAsia="en-US"/>
        </w:rPr>
        <w:t>1</w:t>
      </w:r>
      <w:r w:rsidR="009F21FF" w:rsidRPr="00B266C3">
        <w:rPr>
          <w:rFonts w:eastAsia="Yu Mincho" w:cs="Times New Roman"/>
          <w:lang w:eastAsia="en-US"/>
        </w:rPr>
        <w:t>8</w:t>
      </w:r>
      <w:r w:rsidR="001859F4" w:rsidRPr="00B266C3">
        <w:rPr>
          <w:rFonts w:eastAsia="Yu Mincho" w:cs="Times New Roman"/>
          <w:lang w:eastAsia="en-US"/>
        </w:rPr>
        <w:t>.</w:t>
      </w:r>
    </w:p>
    <w:p w14:paraId="7AF18FE4" w14:textId="77777777" w:rsidR="00882B0D" w:rsidRPr="00B266C3" w:rsidRDefault="00882B0D" w:rsidP="00F3369A">
      <w:pPr>
        <w:rPr>
          <w:rFonts w:eastAsia="Yu Mincho" w:cs="Times New Roman"/>
          <w:lang w:eastAsia="en-US"/>
        </w:rPr>
      </w:pPr>
    </w:p>
    <w:p w14:paraId="3F73A53E" w14:textId="77777777" w:rsidR="007241E7" w:rsidRPr="00B266C3" w:rsidRDefault="007241E7" w:rsidP="00F3369A">
      <w:pPr>
        <w:ind w:firstLine="0"/>
        <w:rPr>
          <w:rFonts w:eastAsia="Yu Mincho" w:cs="Times New Roman"/>
          <w:lang w:eastAsia="en-US"/>
        </w:rPr>
        <w:sectPr w:rsidR="007241E7" w:rsidRPr="00B266C3">
          <w:pgSz w:w="11906" w:h="16838"/>
          <w:pgMar w:top="1134" w:right="850" w:bottom="1134" w:left="1701" w:header="708" w:footer="708" w:gutter="0"/>
          <w:cols w:space="708"/>
          <w:docGrid w:linePitch="360"/>
        </w:sectPr>
      </w:pPr>
    </w:p>
    <w:p w14:paraId="24722094" w14:textId="49253F48" w:rsidR="001859F4" w:rsidRPr="00B266C3" w:rsidRDefault="001859F4" w:rsidP="00F3369A">
      <w:pPr>
        <w:pStyle w:val="ac"/>
        <w:keepNext/>
      </w:pPr>
      <w:r w:rsidRPr="00B266C3">
        <w:t xml:space="preserve">Таблица </w:t>
      </w:r>
      <w:r w:rsidR="00EF120F">
        <w:fldChar w:fldCharType="begin"/>
      </w:r>
      <w:r w:rsidR="00EF120F">
        <w:instrText xml:space="preserve"> SEQ Таблица \* ARABIC </w:instrText>
      </w:r>
      <w:r w:rsidR="00EF120F">
        <w:fldChar w:fldCharType="separate"/>
      </w:r>
      <w:r w:rsidR="00B8610A">
        <w:rPr>
          <w:noProof/>
        </w:rPr>
        <w:t>18</w:t>
      </w:r>
      <w:r w:rsidR="00EF120F">
        <w:rPr>
          <w:noProof/>
        </w:rPr>
        <w:fldChar w:fldCharType="end"/>
      </w:r>
      <w:r w:rsidRPr="00B266C3">
        <w:t xml:space="preserve"> Сравнительный анализ критериев определения ЕТО в системах теплоснабжения на территории </w:t>
      </w:r>
      <w:r w:rsidR="00832C67" w:rsidRPr="00B266C3">
        <w:t>Вольненского</w:t>
      </w:r>
      <w:r w:rsidR="00D35A54" w:rsidRPr="00B266C3">
        <w:t xml:space="preserve"> сельского поселения Успенского муниципального района Краснодарского края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6"/>
        <w:gridCol w:w="1414"/>
        <w:gridCol w:w="1234"/>
        <w:gridCol w:w="1181"/>
        <w:gridCol w:w="1209"/>
        <w:gridCol w:w="1244"/>
        <w:gridCol w:w="1164"/>
        <w:gridCol w:w="1362"/>
        <w:gridCol w:w="1153"/>
        <w:gridCol w:w="1164"/>
        <w:gridCol w:w="1233"/>
        <w:gridCol w:w="1156"/>
      </w:tblGrid>
      <w:tr w:rsidR="00F16745" w:rsidRPr="00B266C3" w14:paraId="22260BD1" w14:textId="77777777" w:rsidTr="009F21FF">
        <w:trPr>
          <w:tblHeader/>
          <w:jc w:val="center"/>
        </w:trPr>
        <w:tc>
          <w:tcPr>
            <w:tcW w:w="1046" w:type="dxa"/>
            <w:shd w:val="clear" w:color="auto" w:fill="auto"/>
            <w:tcMar>
              <w:top w:w="15" w:type="dxa"/>
              <w:left w:w="28" w:type="dxa"/>
              <w:bottom w:w="0" w:type="dxa"/>
              <w:right w:w="28" w:type="dxa"/>
            </w:tcMar>
            <w:vAlign w:val="center"/>
            <w:hideMark/>
          </w:tcPr>
          <w:p w14:paraId="29EADA6B" w14:textId="77777777" w:rsidR="00F16745" w:rsidRPr="00B266C3" w:rsidRDefault="00F16745" w:rsidP="00F16745">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 системы теплоснабжения</w:t>
            </w:r>
          </w:p>
        </w:tc>
        <w:tc>
          <w:tcPr>
            <w:tcW w:w="1414" w:type="dxa"/>
            <w:shd w:val="clear" w:color="auto" w:fill="auto"/>
            <w:tcMar>
              <w:top w:w="15" w:type="dxa"/>
              <w:left w:w="28" w:type="dxa"/>
              <w:bottom w:w="0" w:type="dxa"/>
              <w:right w:w="28" w:type="dxa"/>
            </w:tcMar>
            <w:vAlign w:val="center"/>
            <w:hideMark/>
          </w:tcPr>
          <w:p w14:paraId="31CA0786" w14:textId="77777777" w:rsidR="00F16745" w:rsidRPr="00B266C3" w:rsidRDefault="00F16745" w:rsidP="00F16745">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Наименование источников тепловой энергии в системе теплоснабжения</w:t>
            </w:r>
          </w:p>
        </w:tc>
        <w:tc>
          <w:tcPr>
            <w:tcW w:w="1234" w:type="dxa"/>
            <w:tcMar>
              <w:left w:w="28" w:type="dxa"/>
              <w:right w:w="28" w:type="dxa"/>
            </w:tcMar>
            <w:vAlign w:val="center"/>
          </w:tcPr>
          <w:p w14:paraId="2E8F728D" w14:textId="77777777" w:rsidR="00F16745" w:rsidRPr="00B266C3" w:rsidRDefault="00F16745" w:rsidP="00F16745">
            <w:pPr>
              <w:spacing w:before="0" w:after="0"/>
              <w:ind w:firstLine="0"/>
              <w:jc w:val="center"/>
              <w:rPr>
                <w:rFonts w:eastAsia="Times New Roman" w:cs="Times New Roman"/>
                <w:b/>
                <w:bCs/>
                <w:sz w:val="18"/>
                <w:szCs w:val="18"/>
                <w:lang w:eastAsia="ru-RU"/>
              </w:rPr>
            </w:pPr>
            <w:r w:rsidRPr="00B266C3">
              <w:rPr>
                <w:rFonts w:eastAsia="Times New Roman" w:cs="Times New Roman"/>
                <w:b/>
                <w:bCs/>
                <w:color w:val="000000"/>
                <w:sz w:val="18"/>
                <w:szCs w:val="18"/>
                <w:lang w:eastAsia="ru-RU"/>
              </w:rPr>
              <w:t>Располагаемая тепловая мощность источника, Гкал/ч</w:t>
            </w:r>
          </w:p>
        </w:tc>
        <w:tc>
          <w:tcPr>
            <w:tcW w:w="1181" w:type="dxa"/>
            <w:tcMar>
              <w:left w:w="28" w:type="dxa"/>
              <w:right w:w="28" w:type="dxa"/>
            </w:tcMar>
            <w:vAlign w:val="center"/>
          </w:tcPr>
          <w:p w14:paraId="502A6104" w14:textId="77777777" w:rsidR="00F16745" w:rsidRPr="00B266C3" w:rsidRDefault="00F16745" w:rsidP="00F16745">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Протяженность тепловых сетей в однотрубном исполнении, км</w:t>
            </w:r>
          </w:p>
        </w:tc>
        <w:tc>
          <w:tcPr>
            <w:tcW w:w="1209" w:type="dxa"/>
            <w:tcMar>
              <w:left w:w="28" w:type="dxa"/>
              <w:right w:w="28" w:type="dxa"/>
            </w:tcMar>
            <w:vAlign w:val="center"/>
          </w:tcPr>
          <w:p w14:paraId="04D8AF79" w14:textId="77777777" w:rsidR="00F16745" w:rsidRPr="00B266C3" w:rsidRDefault="00F16745" w:rsidP="00F16745">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Материальная характеристика, м</w:t>
            </w:r>
            <w:r w:rsidRPr="00B266C3">
              <w:rPr>
                <w:rFonts w:eastAsia="Times New Roman" w:cs="Times New Roman"/>
                <w:b/>
                <w:bCs/>
                <w:sz w:val="18"/>
                <w:szCs w:val="18"/>
                <w:vertAlign w:val="superscript"/>
                <w:lang w:eastAsia="ru-RU"/>
              </w:rPr>
              <w:t>2</w:t>
            </w:r>
          </w:p>
        </w:tc>
        <w:tc>
          <w:tcPr>
            <w:tcW w:w="1244" w:type="dxa"/>
            <w:shd w:val="clear" w:color="auto" w:fill="auto"/>
            <w:tcMar>
              <w:top w:w="15" w:type="dxa"/>
              <w:left w:w="28" w:type="dxa"/>
              <w:bottom w:w="0" w:type="dxa"/>
              <w:right w:w="28" w:type="dxa"/>
            </w:tcMar>
            <w:vAlign w:val="center"/>
            <w:hideMark/>
          </w:tcPr>
          <w:p w14:paraId="07D06058" w14:textId="77777777" w:rsidR="00F16745" w:rsidRPr="00B266C3" w:rsidRDefault="00F16745" w:rsidP="00F16745">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Теплоснабжающие (теплосетевые) организации в границах системы теплоснабжения</w:t>
            </w:r>
          </w:p>
        </w:tc>
        <w:tc>
          <w:tcPr>
            <w:tcW w:w="1164" w:type="dxa"/>
            <w:shd w:val="clear" w:color="auto" w:fill="auto"/>
            <w:tcMar>
              <w:top w:w="15" w:type="dxa"/>
              <w:left w:w="28" w:type="dxa"/>
              <w:bottom w:w="0" w:type="dxa"/>
              <w:right w:w="28" w:type="dxa"/>
            </w:tcMar>
            <w:vAlign w:val="center"/>
            <w:hideMark/>
          </w:tcPr>
          <w:p w14:paraId="600CC9F6" w14:textId="77777777" w:rsidR="00F16745" w:rsidRPr="00B266C3" w:rsidRDefault="00F16745" w:rsidP="00F16745">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Объекты систем теплоснабжения в обслуживании теплоснабжающей (теплосетевой) организации</w:t>
            </w:r>
          </w:p>
        </w:tc>
        <w:tc>
          <w:tcPr>
            <w:tcW w:w="1362" w:type="dxa"/>
            <w:tcMar>
              <w:left w:w="28" w:type="dxa"/>
              <w:right w:w="28" w:type="dxa"/>
            </w:tcMar>
            <w:vAlign w:val="center"/>
          </w:tcPr>
          <w:p w14:paraId="65ACD2D5" w14:textId="77777777" w:rsidR="00F16745" w:rsidRPr="00B266C3" w:rsidRDefault="00F16745" w:rsidP="00F16745">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Вид имущественного права</w:t>
            </w:r>
          </w:p>
        </w:tc>
        <w:tc>
          <w:tcPr>
            <w:tcW w:w="1153" w:type="dxa"/>
            <w:tcMar>
              <w:left w:w="28" w:type="dxa"/>
              <w:right w:w="28" w:type="dxa"/>
            </w:tcMar>
            <w:vAlign w:val="center"/>
          </w:tcPr>
          <w:p w14:paraId="322127DF" w14:textId="77777777" w:rsidR="00F16745" w:rsidRPr="00B266C3" w:rsidRDefault="00F16745" w:rsidP="00F16745">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Информация о подаче заявки на присвоение статуса ЕТО</w:t>
            </w:r>
          </w:p>
        </w:tc>
        <w:tc>
          <w:tcPr>
            <w:tcW w:w="1164" w:type="dxa"/>
            <w:shd w:val="clear" w:color="auto" w:fill="auto"/>
            <w:tcMar>
              <w:top w:w="15" w:type="dxa"/>
              <w:left w:w="28" w:type="dxa"/>
              <w:bottom w:w="0" w:type="dxa"/>
              <w:right w:w="28" w:type="dxa"/>
            </w:tcMar>
            <w:vAlign w:val="center"/>
            <w:hideMark/>
          </w:tcPr>
          <w:p w14:paraId="3D035E78" w14:textId="77777777" w:rsidR="00F16745" w:rsidRPr="00B266C3" w:rsidRDefault="00F16745" w:rsidP="00F16745">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 зоны деятельности</w:t>
            </w:r>
          </w:p>
        </w:tc>
        <w:tc>
          <w:tcPr>
            <w:tcW w:w="1233" w:type="dxa"/>
            <w:tcMar>
              <w:left w:w="28" w:type="dxa"/>
              <w:right w:w="28" w:type="dxa"/>
            </w:tcMar>
            <w:vAlign w:val="center"/>
          </w:tcPr>
          <w:p w14:paraId="454BEDDF" w14:textId="77777777" w:rsidR="00F16745" w:rsidRPr="00B266C3" w:rsidRDefault="00F16745" w:rsidP="00F16745">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Утвержденная ЕТО</w:t>
            </w:r>
          </w:p>
        </w:tc>
        <w:tc>
          <w:tcPr>
            <w:tcW w:w="1156" w:type="dxa"/>
            <w:tcMar>
              <w:left w:w="28" w:type="dxa"/>
              <w:right w:w="28" w:type="dxa"/>
            </w:tcMar>
            <w:vAlign w:val="center"/>
          </w:tcPr>
          <w:p w14:paraId="0CF15A68" w14:textId="77777777" w:rsidR="00F16745" w:rsidRPr="00B266C3" w:rsidRDefault="00F16745" w:rsidP="00F16745">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Основание для присвоения статуса ЕТО</w:t>
            </w:r>
          </w:p>
        </w:tc>
      </w:tr>
      <w:tr w:rsidR="009F21FF" w:rsidRPr="00B266C3" w14:paraId="1138E4D8" w14:textId="77777777" w:rsidTr="009F21FF">
        <w:trPr>
          <w:jc w:val="center"/>
        </w:trPr>
        <w:tc>
          <w:tcPr>
            <w:tcW w:w="1046" w:type="dxa"/>
            <w:shd w:val="clear" w:color="auto" w:fill="auto"/>
            <w:tcMar>
              <w:top w:w="15" w:type="dxa"/>
              <w:left w:w="28" w:type="dxa"/>
              <w:bottom w:w="0" w:type="dxa"/>
              <w:right w:w="28" w:type="dxa"/>
            </w:tcMar>
            <w:vAlign w:val="center"/>
            <w:hideMark/>
          </w:tcPr>
          <w:p w14:paraId="28A02812" w14:textId="77777777" w:rsidR="009F21FF" w:rsidRPr="00B266C3" w:rsidRDefault="009F21FF" w:rsidP="009F21FF">
            <w:pPr>
              <w:spacing w:before="0" w:after="0"/>
              <w:ind w:firstLine="0"/>
              <w:jc w:val="center"/>
              <w:rPr>
                <w:rFonts w:eastAsia="Times New Roman" w:cs="Times New Roman"/>
                <w:sz w:val="18"/>
                <w:szCs w:val="18"/>
                <w:lang w:eastAsia="ru-RU"/>
              </w:rPr>
            </w:pPr>
            <w:r w:rsidRPr="00B266C3">
              <w:rPr>
                <w:rFonts w:eastAsia="Calibri" w:cs="Times New Roman"/>
                <w:sz w:val="18"/>
                <w:szCs w:val="18"/>
                <w:lang w:eastAsia="en-US"/>
              </w:rPr>
              <w:t>1</w:t>
            </w:r>
          </w:p>
        </w:tc>
        <w:tc>
          <w:tcPr>
            <w:tcW w:w="1414" w:type="dxa"/>
            <w:shd w:val="clear" w:color="auto" w:fill="auto"/>
            <w:tcMar>
              <w:top w:w="15" w:type="dxa"/>
              <w:left w:w="28" w:type="dxa"/>
              <w:bottom w:w="0" w:type="dxa"/>
              <w:right w:w="28" w:type="dxa"/>
            </w:tcMar>
            <w:vAlign w:val="center"/>
          </w:tcPr>
          <w:p w14:paraId="232DF788" w14:textId="3198E591" w:rsidR="009F21FF" w:rsidRPr="00B266C3" w:rsidRDefault="009F21FF" w:rsidP="009F21FF">
            <w:pPr>
              <w:spacing w:before="0" w:after="0"/>
              <w:ind w:firstLine="0"/>
              <w:jc w:val="left"/>
              <w:rPr>
                <w:rFonts w:eastAsia="Times New Roman" w:cs="Times New Roman"/>
                <w:sz w:val="18"/>
                <w:szCs w:val="18"/>
                <w:lang w:eastAsia="ru-RU"/>
              </w:rPr>
            </w:pPr>
            <w:r w:rsidRPr="00B266C3">
              <w:rPr>
                <w:color w:val="000000"/>
                <w:sz w:val="18"/>
                <w:szCs w:val="18"/>
              </w:rPr>
              <w:t xml:space="preserve">Система теплоснабжения в зоне теплоснабжения Котельной № 10, с. Марьино, переул. Торговый, 5А </w:t>
            </w:r>
          </w:p>
        </w:tc>
        <w:tc>
          <w:tcPr>
            <w:tcW w:w="12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7DF0B4" w14:textId="449486B8" w:rsidR="009F21FF" w:rsidRPr="00B266C3" w:rsidRDefault="009F21FF" w:rsidP="009F21FF">
            <w:pPr>
              <w:spacing w:before="0" w:after="0"/>
              <w:ind w:firstLine="0"/>
              <w:jc w:val="center"/>
              <w:rPr>
                <w:rFonts w:eastAsia="Times New Roman" w:cs="Times New Roman"/>
                <w:sz w:val="18"/>
                <w:szCs w:val="18"/>
                <w:lang w:eastAsia="ru-RU"/>
              </w:rPr>
            </w:pPr>
            <w:r w:rsidRPr="00B266C3">
              <w:rPr>
                <w:color w:val="000000"/>
                <w:sz w:val="18"/>
                <w:szCs w:val="18"/>
              </w:rPr>
              <w:t>1,29</w:t>
            </w:r>
          </w:p>
        </w:tc>
        <w:tc>
          <w:tcPr>
            <w:tcW w:w="1181" w:type="dxa"/>
            <w:tcMar>
              <w:left w:w="28" w:type="dxa"/>
              <w:right w:w="28" w:type="dxa"/>
            </w:tcMar>
            <w:vAlign w:val="center"/>
          </w:tcPr>
          <w:p w14:paraId="3B87EA21" w14:textId="73D96CB1" w:rsidR="009F21FF" w:rsidRPr="00B266C3" w:rsidRDefault="009F21FF" w:rsidP="009F21FF">
            <w:pPr>
              <w:spacing w:before="0" w:after="0"/>
              <w:ind w:firstLine="0"/>
              <w:jc w:val="center"/>
              <w:rPr>
                <w:rFonts w:eastAsia="Calibri" w:cs="Times New Roman"/>
                <w:sz w:val="18"/>
                <w:szCs w:val="18"/>
                <w:lang w:eastAsia="en-US"/>
              </w:rPr>
            </w:pPr>
            <w:r w:rsidRPr="00B266C3">
              <w:rPr>
                <w:color w:val="000000"/>
                <w:sz w:val="18"/>
                <w:szCs w:val="18"/>
              </w:rPr>
              <w:t>4,34</w:t>
            </w:r>
          </w:p>
        </w:tc>
        <w:tc>
          <w:tcPr>
            <w:tcW w:w="1209" w:type="dxa"/>
            <w:tcMar>
              <w:left w:w="28" w:type="dxa"/>
              <w:right w:w="28" w:type="dxa"/>
            </w:tcMar>
            <w:vAlign w:val="center"/>
          </w:tcPr>
          <w:p w14:paraId="682DCB6D" w14:textId="6070930C" w:rsidR="009F21FF" w:rsidRPr="00B266C3" w:rsidRDefault="009F21FF" w:rsidP="009F21FF">
            <w:pPr>
              <w:spacing w:before="0" w:after="0"/>
              <w:ind w:firstLine="0"/>
              <w:jc w:val="center"/>
              <w:rPr>
                <w:rFonts w:eastAsia="Calibri" w:cs="Times New Roman"/>
                <w:sz w:val="18"/>
                <w:szCs w:val="18"/>
                <w:lang w:eastAsia="en-US"/>
              </w:rPr>
            </w:pPr>
            <w:r w:rsidRPr="00B266C3">
              <w:rPr>
                <w:color w:val="000000"/>
                <w:sz w:val="18"/>
                <w:szCs w:val="18"/>
              </w:rPr>
              <w:t>261,894</w:t>
            </w:r>
          </w:p>
        </w:tc>
        <w:tc>
          <w:tcPr>
            <w:tcW w:w="1244" w:type="dxa"/>
            <w:shd w:val="clear" w:color="auto" w:fill="auto"/>
            <w:tcMar>
              <w:top w:w="15" w:type="dxa"/>
              <w:left w:w="28" w:type="dxa"/>
              <w:bottom w:w="0" w:type="dxa"/>
              <w:right w:w="28" w:type="dxa"/>
            </w:tcMar>
            <w:vAlign w:val="center"/>
          </w:tcPr>
          <w:p w14:paraId="3FE213D4" w14:textId="77777777" w:rsidR="009F21FF" w:rsidRPr="00B266C3" w:rsidRDefault="009F21FF" w:rsidP="009F21FF">
            <w:pPr>
              <w:spacing w:before="0" w:after="0"/>
              <w:ind w:firstLine="0"/>
              <w:jc w:val="center"/>
              <w:rPr>
                <w:rFonts w:eastAsia="Times New Roman" w:cs="Times New Roman"/>
                <w:sz w:val="18"/>
                <w:szCs w:val="18"/>
                <w:lang w:eastAsia="ru-RU"/>
              </w:rPr>
            </w:pPr>
            <w:r w:rsidRPr="00B266C3">
              <w:rPr>
                <w:rFonts w:eastAsia="Calibri" w:cs="Times New Roman"/>
                <w:sz w:val="18"/>
                <w:szCs w:val="18"/>
                <w:lang w:eastAsia="en-US"/>
              </w:rPr>
              <w:t>Филиал ООО «МЭС» с. Успенское</w:t>
            </w:r>
          </w:p>
        </w:tc>
        <w:tc>
          <w:tcPr>
            <w:tcW w:w="1164" w:type="dxa"/>
            <w:shd w:val="clear" w:color="auto" w:fill="auto"/>
            <w:tcMar>
              <w:top w:w="15" w:type="dxa"/>
              <w:left w:w="28" w:type="dxa"/>
              <w:bottom w:w="0" w:type="dxa"/>
              <w:right w:w="28" w:type="dxa"/>
            </w:tcMar>
            <w:vAlign w:val="center"/>
            <w:hideMark/>
          </w:tcPr>
          <w:p w14:paraId="5F1F6FD3" w14:textId="77777777" w:rsidR="009F21FF" w:rsidRPr="00B266C3" w:rsidRDefault="009F21FF" w:rsidP="009F21FF">
            <w:pPr>
              <w:spacing w:before="0" w:after="0"/>
              <w:ind w:firstLine="0"/>
              <w:jc w:val="center"/>
              <w:rPr>
                <w:rFonts w:eastAsia="Times New Roman" w:cs="Times New Roman"/>
                <w:sz w:val="18"/>
                <w:szCs w:val="18"/>
                <w:lang w:eastAsia="ru-RU"/>
              </w:rPr>
            </w:pPr>
            <w:r w:rsidRPr="00B266C3">
              <w:rPr>
                <w:rFonts w:eastAsia="Times New Roman" w:cs="Times New Roman"/>
                <w:sz w:val="18"/>
                <w:szCs w:val="18"/>
                <w:lang w:eastAsia="ru-RU"/>
              </w:rPr>
              <w:t>Источник теплоснабжения, тепловые сети</w:t>
            </w:r>
          </w:p>
        </w:tc>
        <w:tc>
          <w:tcPr>
            <w:tcW w:w="1362" w:type="dxa"/>
            <w:tcMar>
              <w:left w:w="28" w:type="dxa"/>
              <w:right w:w="28" w:type="dxa"/>
            </w:tcMar>
            <w:vAlign w:val="center"/>
          </w:tcPr>
          <w:p w14:paraId="5411DA40" w14:textId="77777777" w:rsidR="009F21FF" w:rsidRPr="00B266C3" w:rsidRDefault="009F21FF" w:rsidP="009F21FF">
            <w:pPr>
              <w:spacing w:before="0" w:after="0"/>
              <w:ind w:firstLine="0"/>
              <w:jc w:val="center"/>
              <w:rPr>
                <w:rFonts w:eastAsia="Times New Roman" w:cs="Times New Roman"/>
                <w:sz w:val="18"/>
                <w:szCs w:val="18"/>
                <w:lang w:eastAsia="ru-RU"/>
              </w:rPr>
            </w:pPr>
            <w:r w:rsidRPr="00B266C3">
              <w:rPr>
                <w:rFonts w:eastAsia="Times New Roman" w:cs="Times New Roman"/>
                <w:sz w:val="18"/>
                <w:szCs w:val="18"/>
                <w:lang w:eastAsia="ru-RU"/>
              </w:rPr>
              <w:t>Концессионное соглашение №61 от 10.09.2020</w:t>
            </w:r>
          </w:p>
        </w:tc>
        <w:tc>
          <w:tcPr>
            <w:tcW w:w="1153" w:type="dxa"/>
            <w:tcMar>
              <w:left w:w="28" w:type="dxa"/>
              <w:right w:w="28" w:type="dxa"/>
            </w:tcMar>
            <w:vAlign w:val="center"/>
          </w:tcPr>
          <w:p w14:paraId="4BEEB8F8" w14:textId="77777777" w:rsidR="009F21FF" w:rsidRPr="00B266C3" w:rsidRDefault="009F21FF" w:rsidP="009F21FF">
            <w:pPr>
              <w:spacing w:before="0" w:after="0"/>
              <w:ind w:firstLine="0"/>
              <w:jc w:val="center"/>
              <w:rPr>
                <w:rFonts w:eastAsia="Times New Roman" w:cs="Times New Roman"/>
                <w:sz w:val="18"/>
                <w:szCs w:val="18"/>
                <w:lang w:eastAsia="ru-RU"/>
              </w:rPr>
            </w:pPr>
            <w:r w:rsidRPr="00B266C3">
              <w:rPr>
                <w:rFonts w:eastAsia="Times New Roman" w:cs="Times New Roman"/>
                <w:color w:val="000000"/>
                <w:sz w:val="18"/>
                <w:szCs w:val="18"/>
                <w:lang w:eastAsia="ru-RU"/>
              </w:rPr>
              <w:t>Заявка не подавалась</w:t>
            </w:r>
          </w:p>
        </w:tc>
        <w:tc>
          <w:tcPr>
            <w:tcW w:w="1164" w:type="dxa"/>
            <w:shd w:val="clear" w:color="auto" w:fill="auto"/>
            <w:tcMar>
              <w:top w:w="15" w:type="dxa"/>
              <w:left w:w="28" w:type="dxa"/>
              <w:bottom w:w="0" w:type="dxa"/>
              <w:right w:w="28" w:type="dxa"/>
            </w:tcMar>
            <w:vAlign w:val="center"/>
            <w:hideMark/>
          </w:tcPr>
          <w:p w14:paraId="203AD544" w14:textId="77777777" w:rsidR="009F21FF" w:rsidRPr="00B266C3" w:rsidRDefault="009F21FF" w:rsidP="009F21FF">
            <w:pPr>
              <w:spacing w:before="0" w:after="0"/>
              <w:ind w:firstLine="0"/>
              <w:jc w:val="center"/>
              <w:rPr>
                <w:rFonts w:eastAsia="Times New Roman" w:cs="Times New Roman"/>
                <w:sz w:val="18"/>
                <w:szCs w:val="18"/>
                <w:lang w:eastAsia="ru-RU"/>
              </w:rPr>
            </w:pPr>
            <w:r w:rsidRPr="00B266C3">
              <w:rPr>
                <w:rFonts w:eastAsia="Times New Roman" w:cs="Times New Roman"/>
                <w:sz w:val="18"/>
                <w:szCs w:val="18"/>
                <w:lang w:eastAsia="ru-RU"/>
              </w:rPr>
              <w:t>001</w:t>
            </w:r>
          </w:p>
        </w:tc>
        <w:tc>
          <w:tcPr>
            <w:tcW w:w="1233" w:type="dxa"/>
            <w:vMerge w:val="restart"/>
            <w:tcMar>
              <w:left w:w="28" w:type="dxa"/>
              <w:right w:w="28" w:type="dxa"/>
            </w:tcMar>
            <w:vAlign w:val="center"/>
          </w:tcPr>
          <w:p w14:paraId="0C145D02" w14:textId="4A3D32B0" w:rsidR="009F21FF" w:rsidRPr="00B266C3" w:rsidRDefault="009F21FF" w:rsidP="009F21FF">
            <w:pPr>
              <w:spacing w:before="0" w:after="0"/>
              <w:ind w:firstLine="0"/>
              <w:jc w:val="center"/>
              <w:rPr>
                <w:rFonts w:eastAsia="Times New Roman" w:cs="Times New Roman"/>
                <w:sz w:val="18"/>
                <w:szCs w:val="18"/>
                <w:lang w:eastAsia="ru-RU"/>
              </w:rPr>
            </w:pPr>
            <w:r w:rsidRPr="00B266C3">
              <w:rPr>
                <w:rFonts w:eastAsia="Times New Roman" w:cs="Times New Roman"/>
                <w:sz w:val="18"/>
                <w:szCs w:val="18"/>
                <w:lang w:eastAsia="ru-RU"/>
              </w:rPr>
              <w:t>Постановление Администрации Вольненского сельского поселения Успенского муниципального района Краснодарского края о присвоении статуса единой теплоснабжающей организации отсутствует</w:t>
            </w:r>
          </w:p>
        </w:tc>
        <w:tc>
          <w:tcPr>
            <w:tcW w:w="1156" w:type="dxa"/>
            <w:vMerge w:val="restart"/>
            <w:tcMar>
              <w:left w:w="28" w:type="dxa"/>
              <w:right w:w="28" w:type="dxa"/>
            </w:tcMar>
            <w:vAlign w:val="center"/>
          </w:tcPr>
          <w:p w14:paraId="0440DE43" w14:textId="77777777" w:rsidR="009F21FF" w:rsidRPr="00B266C3" w:rsidRDefault="009F21FF" w:rsidP="009F21FF">
            <w:pPr>
              <w:spacing w:before="0" w:after="0"/>
              <w:ind w:firstLine="0"/>
              <w:jc w:val="center"/>
              <w:rPr>
                <w:rFonts w:eastAsia="Times New Roman" w:cs="Times New Roman"/>
                <w:sz w:val="18"/>
                <w:szCs w:val="18"/>
                <w:lang w:eastAsia="ru-RU"/>
              </w:rPr>
            </w:pPr>
            <w:r w:rsidRPr="00B266C3">
              <w:rPr>
                <w:rFonts w:eastAsia="Times New Roman" w:cs="Times New Roman"/>
                <w:sz w:val="18"/>
                <w:szCs w:val="18"/>
                <w:lang w:eastAsia="ru-RU"/>
              </w:rPr>
              <w:t>п. 9 Правил организации</w:t>
            </w:r>
          </w:p>
          <w:p w14:paraId="479B5D39" w14:textId="77777777" w:rsidR="009F21FF" w:rsidRPr="00B266C3" w:rsidRDefault="009F21FF" w:rsidP="009F21FF">
            <w:pPr>
              <w:spacing w:before="0" w:after="0"/>
              <w:ind w:firstLine="0"/>
              <w:jc w:val="center"/>
              <w:rPr>
                <w:rFonts w:eastAsia="Times New Roman" w:cs="Times New Roman"/>
                <w:sz w:val="18"/>
                <w:szCs w:val="18"/>
                <w:lang w:eastAsia="ru-RU"/>
              </w:rPr>
            </w:pPr>
            <w:r w:rsidRPr="00B266C3">
              <w:rPr>
                <w:rFonts w:eastAsia="Times New Roman" w:cs="Times New Roman"/>
                <w:sz w:val="18"/>
                <w:szCs w:val="18"/>
                <w:lang w:eastAsia="ru-RU"/>
              </w:rPr>
              <w:t>теплоснабжения</w:t>
            </w:r>
          </w:p>
          <w:p w14:paraId="2E5425FB" w14:textId="77777777" w:rsidR="009F21FF" w:rsidRPr="00B266C3" w:rsidRDefault="009F21FF" w:rsidP="009F21FF">
            <w:pPr>
              <w:spacing w:before="0" w:after="0"/>
              <w:ind w:firstLine="0"/>
              <w:jc w:val="center"/>
              <w:rPr>
                <w:rFonts w:eastAsia="Times New Roman" w:cs="Times New Roman"/>
                <w:sz w:val="18"/>
                <w:szCs w:val="18"/>
                <w:lang w:eastAsia="ru-RU"/>
              </w:rPr>
            </w:pPr>
            <w:r w:rsidRPr="00B266C3">
              <w:rPr>
                <w:rFonts w:eastAsia="Times New Roman" w:cs="Times New Roman"/>
                <w:sz w:val="18"/>
                <w:szCs w:val="18"/>
                <w:lang w:eastAsia="ru-RU"/>
              </w:rPr>
              <w:t>п. 8 Правил организации</w:t>
            </w:r>
          </w:p>
          <w:p w14:paraId="6D41D297" w14:textId="77777777" w:rsidR="009F21FF" w:rsidRPr="00B266C3" w:rsidRDefault="009F21FF" w:rsidP="009F21FF">
            <w:pPr>
              <w:spacing w:before="0" w:after="0"/>
              <w:ind w:firstLine="0"/>
              <w:jc w:val="center"/>
              <w:rPr>
                <w:rFonts w:eastAsia="Times New Roman" w:cs="Times New Roman"/>
                <w:sz w:val="18"/>
                <w:szCs w:val="18"/>
                <w:lang w:eastAsia="ru-RU"/>
              </w:rPr>
            </w:pPr>
            <w:r w:rsidRPr="00B266C3">
              <w:rPr>
                <w:rFonts w:eastAsia="Times New Roman" w:cs="Times New Roman"/>
                <w:sz w:val="18"/>
                <w:szCs w:val="18"/>
                <w:lang w:eastAsia="ru-RU"/>
              </w:rPr>
              <w:t>теплоснабжения</w:t>
            </w:r>
          </w:p>
        </w:tc>
      </w:tr>
      <w:tr w:rsidR="009F21FF" w:rsidRPr="00B266C3" w14:paraId="69BFEECA" w14:textId="77777777" w:rsidTr="009F21FF">
        <w:trPr>
          <w:jc w:val="center"/>
        </w:trPr>
        <w:tc>
          <w:tcPr>
            <w:tcW w:w="1046" w:type="dxa"/>
            <w:shd w:val="clear" w:color="auto" w:fill="auto"/>
            <w:tcMar>
              <w:top w:w="15" w:type="dxa"/>
              <w:left w:w="28" w:type="dxa"/>
              <w:bottom w:w="0" w:type="dxa"/>
              <w:right w:w="28" w:type="dxa"/>
            </w:tcMar>
            <w:vAlign w:val="center"/>
          </w:tcPr>
          <w:p w14:paraId="4EAFDADB" w14:textId="77777777" w:rsidR="009F21FF" w:rsidRPr="00B266C3" w:rsidRDefault="009F21FF" w:rsidP="009F21FF">
            <w:pPr>
              <w:spacing w:before="0" w:after="0"/>
              <w:ind w:firstLine="0"/>
              <w:jc w:val="center"/>
              <w:rPr>
                <w:rFonts w:eastAsia="Times New Roman" w:cs="Times New Roman"/>
                <w:sz w:val="18"/>
                <w:szCs w:val="18"/>
                <w:lang w:eastAsia="ru-RU"/>
              </w:rPr>
            </w:pPr>
            <w:r w:rsidRPr="00B266C3">
              <w:rPr>
                <w:rFonts w:eastAsia="Calibri" w:cs="Times New Roman"/>
                <w:sz w:val="18"/>
                <w:szCs w:val="18"/>
                <w:lang w:eastAsia="en-US"/>
              </w:rPr>
              <w:t>2</w:t>
            </w:r>
          </w:p>
        </w:tc>
        <w:tc>
          <w:tcPr>
            <w:tcW w:w="1414" w:type="dxa"/>
            <w:shd w:val="clear" w:color="auto" w:fill="auto"/>
            <w:tcMar>
              <w:top w:w="15" w:type="dxa"/>
              <w:left w:w="28" w:type="dxa"/>
              <w:bottom w:w="0" w:type="dxa"/>
              <w:right w:w="28" w:type="dxa"/>
            </w:tcMar>
            <w:vAlign w:val="center"/>
          </w:tcPr>
          <w:p w14:paraId="4B6BD9BA" w14:textId="1E56EACE" w:rsidR="009F21FF" w:rsidRPr="00B266C3" w:rsidRDefault="009F21FF" w:rsidP="009F21FF">
            <w:pPr>
              <w:spacing w:before="0" w:after="0"/>
              <w:ind w:firstLine="0"/>
              <w:jc w:val="left"/>
              <w:rPr>
                <w:rFonts w:eastAsia="Times New Roman" w:cs="Times New Roman"/>
                <w:sz w:val="18"/>
                <w:szCs w:val="18"/>
                <w:lang w:eastAsia="ru-RU"/>
              </w:rPr>
            </w:pPr>
            <w:r w:rsidRPr="00B266C3">
              <w:rPr>
                <w:color w:val="000000"/>
                <w:sz w:val="18"/>
                <w:szCs w:val="18"/>
              </w:rPr>
              <w:t xml:space="preserve">Система теплоснабжения  в зоне теплоснабжения Котельной № 11, с. Вольное, ул.Школьная,26 </w:t>
            </w:r>
          </w:p>
        </w:tc>
        <w:tc>
          <w:tcPr>
            <w:tcW w:w="12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8C8A11" w14:textId="0686FC7E" w:rsidR="009F21FF" w:rsidRPr="00B266C3" w:rsidRDefault="009F21FF" w:rsidP="009F21FF">
            <w:pPr>
              <w:spacing w:before="0" w:after="0"/>
              <w:ind w:firstLine="0"/>
              <w:jc w:val="center"/>
              <w:rPr>
                <w:rFonts w:eastAsia="Times New Roman" w:cs="Times New Roman"/>
                <w:sz w:val="18"/>
                <w:szCs w:val="18"/>
                <w:lang w:eastAsia="ru-RU"/>
              </w:rPr>
            </w:pPr>
            <w:r w:rsidRPr="00B266C3">
              <w:rPr>
                <w:color w:val="000000"/>
                <w:sz w:val="18"/>
                <w:szCs w:val="18"/>
              </w:rPr>
              <w:t>0,26</w:t>
            </w:r>
          </w:p>
        </w:tc>
        <w:tc>
          <w:tcPr>
            <w:tcW w:w="1181" w:type="dxa"/>
            <w:tcMar>
              <w:left w:w="28" w:type="dxa"/>
              <w:right w:w="28" w:type="dxa"/>
            </w:tcMar>
            <w:vAlign w:val="center"/>
          </w:tcPr>
          <w:p w14:paraId="41996B51" w14:textId="74A68409" w:rsidR="009F21FF" w:rsidRPr="00B266C3" w:rsidRDefault="009F21FF" w:rsidP="009F21FF">
            <w:pPr>
              <w:spacing w:before="0" w:after="0"/>
              <w:ind w:firstLine="0"/>
              <w:jc w:val="center"/>
              <w:rPr>
                <w:rFonts w:eastAsia="Calibri" w:cs="Times New Roman"/>
                <w:sz w:val="18"/>
                <w:szCs w:val="18"/>
                <w:lang w:eastAsia="en-US"/>
              </w:rPr>
            </w:pPr>
            <w:r w:rsidRPr="00B266C3">
              <w:rPr>
                <w:color w:val="000000"/>
                <w:sz w:val="18"/>
                <w:szCs w:val="18"/>
              </w:rPr>
              <w:t>0,305</w:t>
            </w:r>
          </w:p>
        </w:tc>
        <w:tc>
          <w:tcPr>
            <w:tcW w:w="1209" w:type="dxa"/>
            <w:tcMar>
              <w:left w:w="28" w:type="dxa"/>
              <w:right w:w="28" w:type="dxa"/>
            </w:tcMar>
            <w:vAlign w:val="center"/>
          </w:tcPr>
          <w:p w14:paraId="35B6E4A8" w14:textId="11D6F70E" w:rsidR="009F21FF" w:rsidRPr="00B266C3" w:rsidRDefault="009F21FF" w:rsidP="009F21FF">
            <w:pPr>
              <w:spacing w:before="0" w:after="0"/>
              <w:ind w:firstLine="0"/>
              <w:jc w:val="center"/>
              <w:rPr>
                <w:rFonts w:eastAsia="Calibri" w:cs="Times New Roman"/>
                <w:sz w:val="18"/>
                <w:szCs w:val="18"/>
                <w:lang w:eastAsia="en-US"/>
              </w:rPr>
            </w:pPr>
            <w:r w:rsidRPr="00B266C3">
              <w:rPr>
                <w:color w:val="000000"/>
                <w:sz w:val="18"/>
                <w:szCs w:val="18"/>
              </w:rPr>
              <w:t>19,964</w:t>
            </w:r>
          </w:p>
        </w:tc>
        <w:tc>
          <w:tcPr>
            <w:tcW w:w="1244" w:type="dxa"/>
            <w:shd w:val="clear" w:color="auto" w:fill="auto"/>
            <w:tcMar>
              <w:top w:w="15" w:type="dxa"/>
              <w:left w:w="28" w:type="dxa"/>
              <w:bottom w:w="0" w:type="dxa"/>
              <w:right w:w="28" w:type="dxa"/>
            </w:tcMar>
            <w:vAlign w:val="center"/>
          </w:tcPr>
          <w:p w14:paraId="446EDFE4" w14:textId="77777777" w:rsidR="009F21FF" w:rsidRPr="00B266C3" w:rsidRDefault="009F21FF" w:rsidP="009F21FF">
            <w:pPr>
              <w:spacing w:before="0" w:after="0"/>
              <w:ind w:firstLine="0"/>
              <w:jc w:val="center"/>
              <w:rPr>
                <w:rFonts w:eastAsia="Times New Roman" w:cs="Times New Roman"/>
                <w:sz w:val="18"/>
                <w:szCs w:val="18"/>
                <w:lang w:eastAsia="ru-RU"/>
              </w:rPr>
            </w:pPr>
            <w:r w:rsidRPr="00B266C3">
              <w:rPr>
                <w:rFonts w:eastAsia="Calibri" w:cs="Times New Roman"/>
                <w:sz w:val="18"/>
                <w:szCs w:val="18"/>
                <w:lang w:eastAsia="en-US"/>
              </w:rPr>
              <w:t>Филиал ООО «МЭС» с. Успенское</w:t>
            </w:r>
          </w:p>
        </w:tc>
        <w:tc>
          <w:tcPr>
            <w:tcW w:w="1164" w:type="dxa"/>
            <w:shd w:val="clear" w:color="auto" w:fill="auto"/>
            <w:tcMar>
              <w:top w:w="15" w:type="dxa"/>
              <w:left w:w="28" w:type="dxa"/>
              <w:bottom w:w="0" w:type="dxa"/>
              <w:right w:w="28" w:type="dxa"/>
            </w:tcMar>
            <w:vAlign w:val="center"/>
          </w:tcPr>
          <w:p w14:paraId="6C900604" w14:textId="77777777" w:rsidR="009F21FF" w:rsidRPr="00B266C3" w:rsidRDefault="009F21FF" w:rsidP="009F21FF">
            <w:pPr>
              <w:spacing w:before="0" w:after="0"/>
              <w:ind w:firstLine="0"/>
              <w:jc w:val="center"/>
              <w:rPr>
                <w:rFonts w:eastAsia="Times New Roman" w:cs="Times New Roman"/>
                <w:sz w:val="18"/>
                <w:szCs w:val="18"/>
                <w:lang w:eastAsia="ru-RU"/>
              </w:rPr>
            </w:pPr>
            <w:r w:rsidRPr="00B266C3">
              <w:rPr>
                <w:rFonts w:eastAsia="Times New Roman" w:cs="Times New Roman"/>
                <w:sz w:val="18"/>
                <w:szCs w:val="18"/>
                <w:lang w:eastAsia="ru-RU"/>
              </w:rPr>
              <w:t>Источник теплоснабжения, тепловые сети</w:t>
            </w:r>
          </w:p>
        </w:tc>
        <w:tc>
          <w:tcPr>
            <w:tcW w:w="1362" w:type="dxa"/>
            <w:tcMar>
              <w:left w:w="28" w:type="dxa"/>
              <w:right w:w="28" w:type="dxa"/>
            </w:tcMar>
            <w:vAlign w:val="center"/>
          </w:tcPr>
          <w:p w14:paraId="6C43BFA3" w14:textId="77777777" w:rsidR="009F21FF" w:rsidRPr="00B266C3" w:rsidRDefault="009F21FF" w:rsidP="009F21FF">
            <w:pPr>
              <w:spacing w:before="0" w:after="0"/>
              <w:ind w:firstLine="0"/>
              <w:jc w:val="center"/>
              <w:rPr>
                <w:rFonts w:eastAsia="Times New Roman" w:cs="Times New Roman"/>
                <w:color w:val="000000"/>
                <w:sz w:val="18"/>
                <w:szCs w:val="18"/>
                <w:lang w:eastAsia="ru-RU"/>
              </w:rPr>
            </w:pPr>
            <w:r w:rsidRPr="00B266C3">
              <w:rPr>
                <w:rFonts w:eastAsia="Times New Roman" w:cs="Times New Roman"/>
                <w:sz w:val="18"/>
                <w:szCs w:val="18"/>
                <w:lang w:eastAsia="ru-RU"/>
              </w:rPr>
              <w:t>Концессионное соглашение №61 от 10.09.2020</w:t>
            </w:r>
          </w:p>
        </w:tc>
        <w:tc>
          <w:tcPr>
            <w:tcW w:w="1153" w:type="dxa"/>
            <w:tcMar>
              <w:left w:w="28" w:type="dxa"/>
              <w:right w:w="28" w:type="dxa"/>
            </w:tcMar>
            <w:vAlign w:val="center"/>
          </w:tcPr>
          <w:p w14:paraId="7E1BB78A" w14:textId="77777777" w:rsidR="009F21FF" w:rsidRPr="00B266C3" w:rsidRDefault="009F21FF" w:rsidP="009F21FF">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Заявка не подавалась</w:t>
            </w:r>
          </w:p>
        </w:tc>
        <w:tc>
          <w:tcPr>
            <w:tcW w:w="1164" w:type="dxa"/>
            <w:shd w:val="clear" w:color="auto" w:fill="auto"/>
            <w:tcMar>
              <w:top w:w="15" w:type="dxa"/>
              <w:left w:w="28" w:type="dxa"/>
              <w:bottom w:w="0" w:type="dxa"/>
              <w:right w:w="28" w:type="dxa"/>
            </w:tcMar>
            <w:vAlign w:val="center"/>
          </w:tcPr>
          <w:p w14:paraId="085D158F" w14:textId="77777777" w:rsidR="009F21FF" w:rsidRPr="00B266C3" w:rsidRDefault="009F21FF" w:rsidP="009F21FF">
            <w:pPr>
              <w:spacing w:before="0" w:after="0"/>
              <w:ind w:firstLine="0"/>
              <w:jc w:val="center"/>
              <w:rPr>
                <w:rFonts w:eastAsia="Times New Roman" w:cs="Times New Roman"/>
                <w:sz w:val="18"/>
                <w:szCs w:val="18"/>
                <w:lang w:eastAsia="ru-RU"/>
              </w:rPr>
            </w:pPr>
            <w:r w:rsidRPr="00B266C3">
              <w:rPr>
                <w:rFonts w:eastAsia="Times New Roman" w:cs="Times New Roman"/>
                <w:sz w:val="18"/>
                <w:szCs w:val="18"/>
                <w:lang w:eastAsia="ru-RU"/>
              </w:rPr>
              <w:t>001</w:t>
            </w:r>
          </w:p>
        </w:tc>
        <w:tc>
          <w:tcPr>
            <w:tcW w:w="1233" w:type="dxa"/>
            <w:vMerge/>
            <w:tcMar>
              <w:left w:w="28" w:type="dxa"/>
              <w:right w:w="28" w:type="dxa"/>
            </w:tcMar>
            <w:vAlign w:val="center"/>
          </w:tcPr>
          <w:p w14:paraId="7610BC21" w14:textId="77777777" w:rsidR="009F21FF" w:rsidRPr="00B266C3" w:rsidRDefault="009F21FF" w:rsidP="009F21FF">
            <w:pPr>
              <w:spacing w:before="0" w:after="0"/>
              <w:ind w:firstLine="0"/>
              <w:jc w:val="center"/>
              <w:rPr>
                <w:rFonts w:eastAsia="Times New Roman" w:cs="Times New Roman"/>
                <w:sz w:val="18"/>
                <w:szCs w:val="18"/>
                <w:lang w:eastAsia="ru-RU"/>
              </w:rPr>
            </w:pPr>
          </w:p>
        </w:tc>
        <w:tc>
          <w:tcPr>
            <w:tcW w:w="1156" w:type="dxa"/>
            <w:vMerge/>
            <w:tcMar>
              <w:left w:w="28" w:type="dxa"/>
              <w:right w:w="28" w:type="dxa"/>
            </w:tcMar>
            <w:vAlign w:val="center"/>
          </w:tcPr>
          <w:p w14:paraId="7B0E2C21" w14:textId="77777777" w:rsidR="009F21FF" w:rsidRPr="00B266C3" w:rsidRDefault="009F21FF" w:rsidP="009F21FF">
            <w:pPr>
              <w:spacing w:before="0" w:after="0"/>
              <w:ind w:firstLine="0"/>
              <w:jc w:val="center"/>
              <w:rPr>
                <w:rFonts w:eastAsia="Times New Roman" w:cs="Times New Roman"/>
                <w:sz w:val="18"/>
                <w:szCs w:val="18"/>
                <w:lang w:eastAsia="ru-RU"/>
              </w:rPr>
            </w:pPr>
          </w:p>
        </w:tc>
      </w:tr>
    </w:tbl>
    <w:p w14:paraId="61FBD747" w14:textId="77777777" w:rsidR="00F16745" w:rsidRPr="00B266C3" w:rsidRDefault="00F16745" w:rsidP="00F3369A"/>
    <w:p w14:paraId="2225463C" w14:textId="77777777" w:rsidR="00872622" w:rsidRPr="00B266C3" w:rsidRDefault="00872622" w:rsidP="00F3369A">
      <w:pPr>
        <w:sectPr w:rsidR="00872622" w:rsidRPr="00B266C3" w:rsidSect="007241E7">
          <w:pgSz w:w="16838" w:h="11906" w:orient="landscape"/>
          <w:pgMar w:top="1701" w:right="1134" w:bottom="850" w:left="1134" w:header="708" w:footer="708" w:gutter="0"/>
          <w:cols w:space="708"/>
          <w:docGrid w:linePitch="360"/>
        </w:sectPr>
      </w:pPr>
    </w:p>
    <w:p w14:paraId="48051704" w14:textId="3CF07B66" w:rsidR="0068171B" w:rsidRPr="00B266C3" w:rsidRDefault="00872622" w:rsidP="00F3369A">
      <w:pPr>
        <w:pStyle w:val="20"/>
        <w:tabs>
          <w:tab w:val="clear" w:pos="1701"/>
          <w:tab w:val="num" w:pos="426"/>
        </w:tabs>
      </w:pPr>
      <w:r w:rsidRPr="00B266C3">
        <w:t xml:space="preserve"> </w:t>
      </w:r>
      <w:bookmarkStart w:id="70" w:name="_Toc207875414"/>
      <w:r w:rsidR="0068171B" w:rsidRPr="00B266C3">
        <w:t>Информация о поданных теплоснабжающими организациями заявках на присвоение статуса единой теплоснабжающей организации</w:t>
      </w:r>
      <w:bookmarkEnd w:id="70"/>
    </w:p>
    <w:p w14:paraId="54E559C7" w14:textId="77777777" w:rsidR="009E5C9A" w:rsidRPr="00B266C3" w:rsidRDefault="009E5C9A" w:rsidP="00F3369A">
      <w:r w:rsidRPr="00B266C3">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заявку на присвоение организации статуса единой теплоснабжающей организации с указанием зоны ее деятельности.</w:t>
      </w:r>
    </w:p>
    <w:p w14:paraId="03E836BA" w14:textId="07A381E8" w:rsidR="00C5118B" w:rsidRPr="00B266C3" w:rsidRDefault="00C5118B" w:rsidP="00F3369A">
      <w:r w:rsidRPr="00B266C3">
        <w:t>Заявки теплоснабжающих организаций не подавались.</w:t>
      </w:r>
    </w:p>
    <w:p w14:paraId="0650BE56" w14:textId="31825D87" w:rsidR="0068171B" w:rsidRPr="00B266C3" w:rsidRDefault="0068171B" w:rsidP="00F3369A">
      <w:pPr>
        <w:pStyle w:val="20"/>
        <w:tabs>
          <w:tab w:val="clear" w:pos="1701"/>
          <w:tab w:val="num" w:pos="426"/>
        </w:tabs>
      </w:pPr>
      <w:bookmarkStart w:id="71" w:name="_Toc207875415"/>
      <w:r w:rsidRPr="00B266C3">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71"/>
    </w:p>
    <w:p w14:paraId="0E1365FD" w14:textId="089C15E8" w:rsidR="00872622" w:rsidRPr="00B266C3" w:rsidRDefault="00872622" w:rsidP="00F3369A">
      <w:r w:rsidRPr="00B266C3">
        <w:t>Реестр систем теплоснабжения предст</w:t>
      </w:r>
      <w:r w:rsidR="00D60507" w:rsidRPr="00B266C3">
        <w:t xml:space="preserve">авлен в </w:t>
      </w:r>
      <w:r w:rsidR="00D60507" w:rsidRPr="00B266C3">
        <w:fldChar w:fldCharType="begin"/>
      </w:r>
      <w:r w:rsidR="00D60507" w:rsidRPr="00B266C3">
        <w:instrText xml:space="preserve"> REF _Ref193722698 \h  \* MERGEFORMAT </w:instrText>
      </w:r>
      <w:r w:rsidR="00D60507" w:rsidRPr="00B266C3">
        <w:fldChar w:fldCharType="separate"/>
      </w:r>
      <w:r w:rsidR="00B8610A" w:rsidRPr="00B266C3">
        <w:t xml:space="preserve">Таблица </w:t>
      </w:r>
      <w:r w:rsidR="00B8610A">
        <w:rPr>
          <w:noProof/>
        </w:rPr>
        <w:t>16</w:t>
      </w:r>
      <w:r w:rsidR="00D60507" w:rsidRPr="00B266C3">
        <w:fldChar w:fldCharType="end"/>
      </w:r>
      <w:r w:rsidR="00D60507" w:rsidRPr="00B266C3">
        <w:t>.</w:t>
      </w:r>
    </w:p>
    <w:p w14:paraId="167F26DF" w14:textId="1A77A57C" w:rsidR="00CD3B9B" w:rsidRPr="00B266C3" w:rsidRDefault="00CD3B9B" w:rsidP="00F3369A">
      <w:r w:rsidRPr="00B266C3">
        <w:t>В зоне действия централизованн</w:t>
      </w:r>
      <w:r w:rsidR="00CE64BC" w:rsidRPr="00B266C3">
        <w:t>ых</w:t>
      </w:r>
      <w:r w:rsidRPr="00B266C3">
        <w:t xml:space="preserve"> источник</w:t>
      </w:r>
      <w:r w:rsidR="00CE64BC" w:rsidRPr="00B266C3">
        <w:t>ов</w:t>
      </w:r>
      <w:r w:rsidRPr="00B266C3">
        <w:t xml:space="preserve"> теплоснабжения </w:t>
      </w:r>
      <w:r w:rsidR="00F16745" w:rsidRPr="00B266C3">
        <w:t>филиал ООО «МЭС» с. Успенское</w:t>
      </w:r>
      <w:r w:rsidR="00CE64BC" w:rsidRPr="00B266C3">
        <w:t xml:space="preserve"> </w:t>
      </w:r>
      <w:r w:rsidRPr="00B266C3">
        <w:t xml:space="preserve">потребителями тепловой энергии являются </w:t>
      </w:r>
      <w:r w:rsidR="00F16745" w:rsidRPr="00B266C3">
        <w:t xml:space="preserve">объекты </w:t>
      </w:r>
      <w:r w:rsidR="00E36E90" w:rsidRPr="00B266C3">
        <w:t xml:space="preserve">жилой и </w:t>
      </w:r>
      <w:r w:rsidR="004253F4" w:rsidRPr="00B266C3">
        <w:t>общественно-деловой застройки</w:t>
      </w:r>
      <w:r w:rsidR="00F16745" w:rsidRPr="00B266C3">
        <w:t>.</w:t>
      </w:r>
    </w:p>
    <w:p w14:paraId="29CA79B7" w14:textId="4EE22269" w:rsidR="0084664A" w:rsidRPr="00B266C3" w:rsidRDefault="008C525C" w:rsidP="00F3369A">
      <w:r w:rsidRPr="00B266C3">
        <w:t>Г</w:t>
      </w:r>
      <w:r w:rsidR="006D4798" w:rsidRPr="00B266C3">
        <w:t>раниц</w:t>
      </w:r>
      <w:r w:rsidRPr="00B266C3">
        <w:t>ы</w:t>
      </w:r>
      <w:r w:rsidR="006D4798" w:rsidRPr="00B266C3">
        <w:t xml:space="preserve"> зон деятельности ресурсоснабжающ</w:t>
      </w:r>
      <w:r w:rsidR="00CE64BC" w:rsidRPr="00B266C3">
        <w:t>ей</w:t>
      </w:r>
      <w:r w:rsidR="00CD3B9B" w:rsidRPr="00B266C3">
        <w:t xml:space="preserve"> организаци</w:t>
      </w:r>
      <w:r w:rsidR="00CE64BC" w:rsidRPr="00B266C3">
        <w:t>и</w:t>
      </w:r>
      <w:r w:rsidR="006D4798" w:rsidRPr="00B266C3">
        <w:t xml:space="preserve"> представлено </w:t>
      </w:r>
      <w:r w:rsidR="00CD3B9B" w:rsidRPr="00B266C3">
        <w:t>на рисунках</w:t>
      </w:r>
      <w:r w:rsidRPr="00B266C3">
        <w:t xml:space="preserve"> ниже</w:t>
      </w:r>
      <w:r w:rsidR="006D4798" w:rsidRPr="00B266C3">
        <w:t>.</w:t>
      </w:r>
    </w:p>
    <w:p w14:paraId="05A94F8F" w14:textId="6BB7302A" w:rsidR="00CE64BC" w:rsidRPr="00B266C3" w:rsidRDefault="00E36E90" w:rsidP="00F3369A">
      <w:pPr>
        <w:ind w:firstLine="0"/>
        <w:jc w:val="center"/>
        <w:rPr>
          <w:rFonts w:cs="Times New Roman"/>
          <w:szCs w:val="24"/>
        </w:rPr>
      </w:pPr>
      <w:r w:rsidRPr="00B266C3">
        <w:rPr>
          <w:rFonts w:cs="Times New Roman"/>
          <w:noProof/>
          <w:szCs w:val="24"/>
          <w:lang w:eastAsia="ru-RU"/>
        </w:rPr>
        <w:drawing>
          <wp:inline distT="0" distB="0" distL="0" distR="0" wp14:anchorId="5120146A" wp14:editId="464F4FDA">
            <wp:extent cx="5937885" cy="3389630"/>
            <wp:effectExtent l="0" t="0" r="5715"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885" cy="3389630"/>
                    </a:xfrm>
                    <a:prstGeom prst="rect">
                      <a:avLst/>
                    </a:prstGeom>
                    <a:noFill/>
                  </pic:spPr>
                </pic:pic>
              </a:graphicData>
            </a:graphic>
          </wp:inline>
        </w:drawing>
      </w:r>
    </w:p>
    <w:p w14:paraId="064638C9" w14:textId="3650EF1D" w:rsidR="00C138FB" w:rsidRPr="00B266C3" w:rsidRDefault="00CE64BC" w:rsidP="00F16745">
      <w:pPr>
        <w:pStyle w:val="ac"/>
        <w:jc w:val="center"/>
      </w:pPr>
      <w:bookmarkStart w:id="72" w:name="_Ref192777220"/>
      <w:r w:rsidRPr="00B266C3">
        <w:t xml:space="preserve">Рисунок </w:t>
      </w:r>
      <w:r w:rsidR="00EF120F">
        <w:fldChar w:fldCharType="begin"/>
      </w:r>
      <w:r w:rsidR="00EF120F">
        <w:instrText xml:space="preserve"> SEQ Рисунок \* ARABIC </w:instrText>
      </w:r>
      <w:r w:rsidR="00EF120F">
        <w:fldChar w:fldCharType="separate"/>
      </w:r>
      <w:r w:rsidR="00B8610A">
        <w:rPr>
          <w:noProof/>
        </w:rPr>
        <w:t>4</w:t>
      </w:r>
      <w:r w:rsidR="00EF120F">
        <w:rPr>
          <w:noProof/>
        </w:rPr>
        <w:fldChar w:fldCharType="end"/>
      </w:r>
      <w:bookmarkEnd w:id="72"/>
      <w:r w:rsidRPr="00B266C3">
        <w:t xml:space="preserve"> –Зона деятельности единой теплоснабжающей организации - </w:t>
      </w:r>
      <w:r w:rsidR="00F16745" w:rsidRPr="00B266C3">
        <w:t>филиал ООО «МЭС» с. Успенское</w:t>
      </w:r>
      <w:r w:rsidR="00C138FB" w:rsidRPr="00B266C3">
        <w:br w:type="page"/>
      </w:r>
    </w:p>
    <w:p w14:paraId="09B6162D" w14:textId="5F30BE17" w:rsidR="00D944C3" w:rsidRPr="00B266C3" w:rsidRDefault="00D944C3" w:rsidP="00F3369A">
      <w:pPr>
        <w:pStyle w:val="1"/>
      </w:pPr>
      <w:bookmarkStart w:id="73" w:name="P84"/>
      <w:bookmarkStart w:id="74" w:name="_Toc207875416"/>
      <w:bookmarkEnd w:id="73"/>
      <w:r w:rsidRPr="00B266C3">
        <w:t>«Решения о распределении тепловой нагрузки между источниками тепловой энергии»</w:t>
      </w:r>
      <w:bookmarkEnd w:id="74"/>
    </w:p>
    <w:p w14:paraId="12A7818E" w14:textId="2AFF69E0" w:rsidR="00033B9F" w:rsidRPr="00B266C3" w:rsidRDefault="00CA6066" w:rsidP="00F3369A">
      <w:r w:rsidRPr="00B266C3">
        <w:t>Тепловые нагрузки на коллектор</w:t>
      </w:r>
      <w:r w:rsidR="00DD2FE8" w:rsidRPr="00B266C3">
        <w:t>ах</w:t>
      </w:r>
      <w:r w:rsidRPr="00B266C3">
        <w:t xml:space="preserve"> источни</w:t>
      </w:r>
      <w:r w:rsidR="00DD2FE8" w:rsidRPr="00B266C3">
        <w:t>ков</w:t>
      </w:r>
      <w:r w:rsidR="006D4798" w:rsidRPr="00B266C3">
        <w:t xml:space="preserve"> </w:t>
      </w:r>
      <w:r w:rsidRPr="00B266C3">
        <w:t xml:space="preserve">тепловой энергии представлены в </w:t>
      </w:r>
      <w:r w:rsidR="0084664A" w:rsidRPr="00B266C3">
        <w:t>п. </w:t>
      </w:r>
      <w:r w:rsidR="00872622" w:rsidRPr="00B266C3">
        <w:t>2.3</w:t>
      </w:r>
      <w:r w:rsidR="000C7F66" w:rsidRPr="00B266C3">
        <w:t>.</w:t>
      </w:r>
      <w:r w:rsidR="00DD2FE8" w:rsidRPr="00B266C3">
        <w:t xml:space="preserve"> настоящей Схемы.</w:t>
      </w:r>
    </w:p>
    <w:p w14:paraId="297D72F9" w14:textId="25B9F810" w:rsidR="00D944C3" w:rsidRPr="00B266C3" w:rsidRDefault="00D944C3" w:rsidP="00F3369A">
      <w:pPr>
        <w:pStyle w:val="1"/>
      </w:pPr>
      <w:bookmarkStart w:id="75" w:name="_Toc207875417"/>
      <w:r w:rsidRPr="00B266C3">
        <w:t>«Решения по бесхозяйным тепловым сетям»</w:t>
      </w:r>
      <w:bookmarkEnd w:id="75"/>
    </w:p>
    <w:p w14:paraId="1E3A73E3" w14:textId="19FCBF47" w:rsidR="00872622" w:rsidRPr="00B266C3" w:rsidRDefault="00872622" w:rsidP="00F3369A">
      <w:r w:rsidRPr="00B266C3">
        <w:t>Согласно п. 6 ст. 15 «Закона о теплоснабжении» в случае выявления бесхозяйных тепловых сетей орган местного самоуправления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w:t>
      </w:r>
      <w:r w:rsidR="004D4721" w:rsidRPr="00B266C3">
        <w:t>одержание и обслуживание указан</w:t>
      </w:r>
      <w:r w:rsidRPr="00B266C3">
        <w:t>ных тепловых сетей.</w:t>
      </w:r>
    </w:p>
    <w:p w14:paraId="437C7E6B" w14:textId="3EE690F9" w:rsidR="00872622" w:rsidRPr="00B266C3" w:rsidRDefault="00872622" w:rsidP="00F3369A">
      <w:r w:rsidRPr="00B266C3">
        <w:t>Бесхозяйные недвижимые вещи принимаются на учет органом, осуществляющим государственную регистрацию прав на недвижимое имущество, по заявлению органа местного самоуправления, на территории которого они находятся, в порядке, определенном «Положением о принятии на учет бесхозяйных недвижимых вещей», утвержденным Постановлением Правительства Российской Федерации от 17 сентября 2003 г. № 580.</w:t>
      </w:r>
    </w:p>
    <w:p w14:paraId="1A0A9621" w14:textId="77777777" w:rsidR="00872622" w:rsidRPr="00B266C3" w:rsidRDefault="00872622" w:rsidP="00F3369A">
      <w:r w:rsidRPr="00B266C3">
        <w:t>К заявлению должны быть приложены документы, подтверждающие, что объект не имеет собственника, а также документы, содержащие описание объекта недвижимого имущества.</w:t>
      </w:r>
    </w:p>
    <w:p w14:paraId="232E3FDD" w14:textId="4D4F8141" w:rsidR="00872622" w:rsidRPr="00B266C3" w:rsidRDefault="00872622" w:rsidP="00F3369A">
      <w:r w:rsidRPr="00B266C3">
        <w:t>Также в заявлении указывается кадастровый (условный) номер объекта. Постановка на государственный кадастровый учет объекта недвижимости осуществляется на основании заявления о постановке на государственный кадастровый учет объекта недвижимости.</w:t>
      </w:r>
    </w:p>
    <w:p w14:paraId="4054CCE3" w14:textId="71C253AC" w:rsidR="00872622" w:rsidRPr="00B266C3" w:rsidRDefault="00872622" w:rsidP="00F3369A">
      <w:r w:rsidRPr="00B266C3">
        <w:t>Документами, подтверждающими, что объект недвижимого имущества не имеет собственника или его собственник не известен, в том числе являются выданные органами учета государственного и муниципального имущества документы о том, что данный объект недвижимого имущества не учтен в реестрах Федерального имущества.</w:t>
      </w:r>
    </w:p>
    <w:p w14:paraId="104504DF" w14:textId="13437F09" w:rsidR="00872622" w:rsidRPr="00B266C3" w:rsidRDefault="00872622" w:rsidP="00F3369A">
      <w:r w:rsidRPr="00B266C3">
        <w:t xml:space="preserve">В соответствии с Федеральным законом от 23.11.2009 г. № 261 «Об энергосбережении и о повышении энергетической эффективности», а также на основании ФЗ № 190 от 27.07.2010 г. «О теплоснабжении», структурными подразделениями администрации </w:t>
      </w:r>
      <w:r w:rsidR="00832C67" w:rsidRPr="00B266C3">
        <w:t>Вольненского</w:t>
      </w:r>
      <w:r w:rsidR="00D35A54" w:rsidRPr="00B266C3">
        <w:t xml:space="preserve"> сельского поселения Успенского муниципального района Краснодарского края</w:t>
      </w:r>
      <w:r w:rsidR="00C138FB" w:rsidRPr="00B266C3">
        <w:t xml:space="preserve"> </w:t>
      </w:r>
      <w:r w:rsidRPr="00B266C3">
        <w:t>ведется работа по выявлению, постановке на учет и регистрации права муниципальной собственности на тепловые сети, не имеющие балансодержателя, никем не обслуживаемые на территории городского поселения.</w:t>
      </w:r>
    </w:p>
    <w:p w14:paraId="42D8A1C6" w14:textId="37D72D54" w:rsidR="00872622" w:rsidRPr="00B266C3" w:rsidRDefault="00872622" w:rsidP="00F3369A">
      <w:r w:rsidRPr="00B266C3">
        <w:t>Для решения вопроса приема в муниципальную собственность, а также проведения процедуры государственной регистрации права проводится инвентаризация и изготавливается техническая документация (тех. паспорт и тех. план).</w:t>
      </w:r>
    </w:p>
    <w:p w14:paraId="0BC2FCB4" w14:textId="31EDA965" w:rsidR="00872622" w:rsidRPr="00B266C3" w:rsidRDefault="00872622" w:rsidP="00F3369A">
      <w:r w:rsidRPr="00B266C3">
        <w:t xml:space="preserve">Указанные сети в установленном порядке ставятся на учет как бесхозяйные, передаются в судебном порядке в муниципальную собственность, а затем, в целях эффективного распоряжения муниципальным имуществом и обеспечения технического содержания концессионным соглашением определяется эксплуатирующая организация. </w:t>
      </w:r>
    </w:p>
    <w:p w14:paraId="52653BB6" w14:textId="58A2D7A7" w:rsidR="00872622" w:rsidRPr="00B266C3" w:rsidRDefault="00872622" w:rsidP="00F3369A">
      <w:r w:rsidRPr="00B266C3">
        <w:t>Затраты на содержание, ремонт, эксплуатацию таких сетей учитываются при установлении тарифов соответствующей организации на следующий период регулирования.</w:t>
      </w:r>
    </w:p>
    <w:p w14:paraId="21A2B374" w14:textId="39915249" w:rsidR="00C138FB" w:rsidRPr="00B266C3" w:rsidRDefault="000E760D" w:rsidP="00F3369A">
      <w:r w:rsidRPr="00B266C3">
        <w:t>На момент разработки Схемы</w:t>
      </w:r>
      <w:r w:rsidR="00872622" w:rsidRPr="00B266C3">
        <w:t xml:space="preserve"> </w:t>
      </w:r>
      <w:r w:rsidRPr="00B266C3">
        <w:t xml:space="preserve">теплоснабжения на </w:t>
      </w:r>
      <w:r w:rsidR="00872622" w:rsidRPr="00B266C3">
        <w:t xml:space="preserve">территории </w:t>
      </w:r>
      <w:r w:rsidR="00832C67" w:rsidRPr="00B266C3">
        <w:t>Вольненского</w:t>
      </w:r>
      <w:r w:rsidR="00D35A54" w:rsidRPr="00B266C3">
        <w:t xml:space="preserve"> сельского поселения Успенского муниципального района Краснодарского края </w:t>
      </w:r>
      <w:r w:rsidR="00872622" w:rsidRPr="00B266C3">
        <w:t>отсутствуют бесхозяйные объекты системы теплоснабжения</w:t>
      </w:r>
      <w:r w:rsidR="00164AFE" w:rsidRPr="00B266C3">
        <w:t>.</w:t>
      </w:r>
      <w:r w:rsidR="00C138FB" w:rsidRPr="00B266C3">
        <w:br w:type="page"/>
      </w:r>
    </w:p>
    <w:p w14:paraId="4CB07DE4" w14:textId="07C34141" w:rsidR="00D944C3" w:rsidRPr="00B266C3" w:rsidRDefault="00D944C3" w:rsidP="00F3369A">
      <w:pPr>
        <w:pStyle w:val="1"/>
      </w:pPr>
      <w:bookmarkStart w:id="76" w:name="_Toc207875418"/>
      <w:r w:rsidRPr="00B266C3">
        <w:t xml:space="preserve">«Синхронизация схемы теплоснабжения со схемой газоснабжения и газификации субъекта Российской Федерации и (или) поселения, схемой и программой развития </w:t>
      </w:r>
      <w:r w:rsidR="006D4798" w:rsidRPr="00B266C3">
        <w:t>электроэнергетических систем России</w:t>
      </w:r>
      <w:r w:rsidRPr="00B266C3">
        <w:t>, а также со схемой водоснабжения и водоотведения поселения, городского округа, города федерального значения»</w:t>
      </w:r>
      <w:bookmarkEnd w:id="76"/>
    </w:p>
    <w:p w14:paraId="76FD6426" w14:textId="31D2E74A" w:rsidR="00356A51" w:rsidRPr="00B266C3" w:rsidRDefault="00356A51" w:rsidP="00F3369A">
      <w:pPr>
        <w:pStyle w:val="20"/>
        <w:tabs>
          <w:tab w:val="clear" w:pos="1701"/>
          <w:tab w:val="num" w:pos="426"/>
        </w:tabs>
      </w:pPr>
      <w:r w:rsidRPr="00B266C3">
        <w:t xml:space="preserve"> </w:t>
      </w:r>
      <w:bookmarkStart w:id="77" w:name="_Toc207875419"/>
      <w:r w:rsidRPr="00B266C3">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77"/>
    </w:p>
    <w:p w14:paraId="17AFE57D" w14:textId="243EEC07" w:rsidR="00EF3B82" w:rsidRPr="00B266C3" w:rsidRDefault="00EF3B82" w:rsidP="00F3369A">
      <w:r w:rsidRPr="00B266C3">
        <w:t xml:space="preserve">На территории </w:t>
      </w:r>
      <w:r w:rsidR="00832C67" w:rsidRPr="00B266C3">
        <w:t>Вольненского</w:t>
      </w:r>
      <w:r w:rsidR="00D35A54" w:rsidRPr="00B266C3">
        <w:t xml:space="preserve"> сельского поселения Успенского муниципального района Краснодарского края </w:t>
      </w:r>
      <w:r w:rsidRPr="00B266C3">
        <w:t xml:space="preserve">в качестве основного топлива используется </w:t>
      </w:r>
      <w:r w:rsidR="007665CB" w:rsidRPr="00B266C3">
        <w:t>природный газ</w:t>
      </w:r>
      <w:r w:rsidRPr="00B266C3">
        <w:t>.</w:t>
      </w:r>
    </w:p>
    <w:p w14:paraId="1BE49600" w14:textId="7B62AD1E" w:rsidR="00AF54B3" w:rsidRPr="00B266C3" w:rsidRDefault="00AF54B3" w:rsidP="00F3369A">
      <w:r w:rsidRPr="00B266C3">
        <w:t xml:space="preserve">Описание решений по развитию системы газоснабжения в части обеспечения топливом источников тепловой энергии </w:t>
      </w:r>
      <w:r w:rsidR="00832C67" w:rsidRPr="00B266C3">
        <w:t>Вольненского</w:t>
      </w:r>
      <w:r w:rsidR="00D35A54" w:rsidRPr="00B266C3">
        <w:t xml:space="preserve"> сельского поселения Успенского муниципального района Краснодарского края </w:t>
      </w:r>
      <w:r w:rsidRPr="00B266C3">
        <w:t xml:space="preserve">(на основании утвержденной региональной программы «Газификация жилищно-коммунального хозяйства, промышленных и иных организаций Краснодарского края» от 10.12.2018 №810 с изменениями от </w:t>
      </w:r>
      <w:r w:rsidR="004253F4" w:rsidRPr="00B266C3">
        <w:t>23</w:t>
      </w:r>
      <w:r w:rsidRPr="00B266C3">
        <w:t>.</w:t>
      </w:r>
      <w:r w:rsidR="004253F4" w:rsidRPr="00B266C3">
        <w:t>12</w:t>
      </w:r>
      <w:r w:rsidRPr="00B266C3">
        <w:t>.2025</w:t>
      </w:r>
      <w:r w:rsidR="004253F4" w:rsidRPr="00B266C3">
        <w:t xml:space="preserve"> №887</w:t>
      </w:r>
      <w:r w:rsidRPr="00B266C3">
        <w:t>) не требуется, так как все действующие котельные работают на природном газе, а строительство новых газовых котельных не планируется.</w:t>
      </w:r>
    </w:p>
    <w:p w14:paraId="71F7FB5D" w14:textId="22B61E04" w:rsidR="00356A51" w:rsidRPr="00B266C3" w:rsidRDefault="00356A51" w:rsidP="00F3369A">
      <w:pPr>
        <w:pStyle w:val="20"/>
        <w:tabs>
          <w:tab w:val="clear" w:pos="1701"/>
          <w:tab w:val="num" w:pos="426"/>
        </w:tabs>
      </w:pPr>
      <w:bookmarkStart w:id="78" w:name="_Toc207875420"/>
      <w:r w:rsidRPr="00B266C3">
        <w:t>Описание проблем организации газоснабжения источников тепловой энергии</w:t>
      </w:r>
      <w:bookmarkEnd w:id="78"/>
    </w:p>
    <w:p w14:paraId="739C570A" w14:textId="0F8F653F" w:rsidR="00987182" w:rsidRPr="00B266C3" w:rsidRDefault="00987182" w:rsidP="00F3369A">
      <w:r w:rsidRPr="00B266C3">
        <w:t>Проблемы организации газоснабжения источник</w:t>
      </w:r>
      <w:r w:rsidR="00AF54B3" w:rsidRPr="00B266C3">
        <w:t>ов</w:t>
      </w:r>
      <w:r w:rsidRPr="00B266C3">
        <w:t xml:space="preserve"> тепловой энергии в </w:t>
      </w:r>
      <w:r w:rsidR="007A1B93" w:rsidRPr="00B266C3">
        <w:t>Вольненском</w:t>
      </w:r>
      <w:r w:rsidR="004253F4" w:rsidRPr="00B266C3">
        <w:t xml:space="preserve"> сельском поселении Успенского муниципального района Краснодарского края </w:t>
      </w:r>
      <w:r w:rsidRPr="00B266C3">
        <w:t>не зафиксированы.</w:t>
      </w:r>
    </w:p>
    <w:p w14:paraId="51731ED6" w14:textId="67E6F980" w:rsidR="00356A51" w:rsidRPr="00B266C3" w:rsidRDefault="00356A51" w:rsidP="00F3369A">
      <w:pPr>
        <w:pStyle w:val="20"/>
        <w:tabs>
          <w:tab w:val="clear" w:pos="1701"/>
          <w:tab w:val="num" w:pos="426"/>
        </w:tabs>
      </w:pPr>
      <w:bookmarkStart w:id="79" w:name="_Toc207875421"/>
      <w:r w:rsidRPr="00B266C3">
        <w:t xml:space="preserve">Предложения </w:t>
      </w:r>
      <w:r w:rsidR="000E760D" w:rsidRPr="00B266C3">
        <w:t>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79"/>
    </w:p>
    <w:p w14:paraId="3A43786D" w14:textId="12612346" w:rsidR="00AF54B3" w:rsidRPr="00B266C3" w:rsidRDefault="00987182" w:rsidP="00F3369A">
      <w:r w:rsidRPr="00B266C3">
        <w:t xml:space="preserve">Схемой теплоснабжения </w:t>
      </w:r>
      <w:r w:rsidR="00AF54B3" w:rsidRPr="00B266C3">
        <w:t xml:space="preserve">не </w:t>
      </w:r>
      <w:r w:rsidRPr="00B266C3">
        <w:t xml:space="preserve">предусматриваются мероприятия </w:t>
      </w:r>
      <w:r w:rsidR="00864B36" w:rsidRPr="00B266C3">
        <w:t>по строительству нов</w:t>
      </w:r>
      <w:r w:rsidR="00AF54B3" w:rsidRPr="00B266C3">
        <w:t>ых</w:t>
      </w:r>
      <w:r w:rsidR="00864B36" w:rsidRPr="00B266C3">
        <w:t xml:space="preserve"> </w:t>
      </w:r>
      <w:r w:rsidR="00AF54B3" w:rsidRPr="00B266C3">
        <w:t>источников тепла</w:t>
      </w:r>
      <w:r w:rsidRPr="00B266C3">
        <w:t xml:space="preserve"> на природн</w:t>
      </w:r>
      <w:r w:rsidR="00864B36" w:rsidRPr="00B266C3">
        <w:t>ом</w:t>
      </w:r>
      <w:r w:rsidRPr="00B266C3">
        <w:t xml:space="preserve"> газ</w:t>
      </w:r>
      <w:r w:rsidR="00864B36" w:rsidRPr="00B266C3">
        <w:t>е</w:t>
      </w:r>
      <w:r w:rsidRPr="00B266C3">
        <w:t xml:space="preserve">. </w:t>
      </w:r>
      <w:r w:rsidR="00AF54B3" w:rsidRPr="00B266C3">
        <w:t xml:space="preserve">Предложения по корректировке утвержденной региональной программы отсутствуют. </w:t>
      </w:r>
    </w:p>
    <w:p w14:paraId="61916178" w14:textId="3E7772C9" w:rsidR="004D37C6" w:rsidRPr="00B266C3" w:rsidRDefault="004D37C6" w:rsidP="00F3369A">
      <w:pPr>
        <w:pStyle w:val="20"/>
        <w:tabs>
          <w:tab w:val="clear" w:pos="1701"/>
          <w:tab w:val="num" w:pos="426"/>
        </w:tabs>
      </w:pPr>
      <w:bookmarkStart w:id="80" w:name="_Toc207875422"/>
      <w:r w:rsidRPr="00B266C3">
        <w:t xml:space="preserve">Описание </w:t>
      </w:r>
      <w:r w:rsidR="006D4798" w:rsidRPr="00B266C3">
        <w:t>решений (вырабатываемых с учетом положений утвержденных схемы и программы развития электроэнергетических систем России, а в период до утверждения таких схемы и программы в 2023 году (в отношении технологически изолированных территориальных электроэнергетических систем в 2024 году) - также утвержденных схемы и программы развития Единой энергетической системы России, схемы и программы перспективного развития электроэнергетики субъекта Российской Федерации, на территории которого расположена соответствующая технологически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80"/>
    </w:p>
    <w:p w14:paraId="55A03F47" w14:textId="77777777" w:rsidR="003556EC" w:rsidRPr="00B266C3" w:rsidRDefault="003556EC" w:rsidP="00F3369A">
      <w:r w:rsidRPr="00B266C3">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14:paraId="744584CE" w14:textId="3D8FEDBD" w:rsidR="00DC4459" w:rsidRPr="00B266C3" w:rsidRDefault="00DC4459" w:rsidP="00F3369A">
      <w:r w:rsidRPr="00B266C3">
        <w:t xml:space="preserve">Корректировка Схемы и программы развития </w:t>
      </w:r>
      <w:r w:rsidR="000C009F" w:rsidRPr="00B266C3">
        <w:t>электроэнергетических систем России н</w:t>
      </w:r>
      <w:r w:rsidRPr="00B266C3">
        <w:t>а 202</w:t>
      </w:r>
      <w:r w:rsidR="000C009F" w:rsidRPr="00B266C3">
        <w:t>5 - 2030</w:t>
      </w:r>
      <w:r w:rsidRPr="00B266C3">
        <w:t xml:space="preserve"> годы не требуется.</w:t>
      </w:r>
    </w:p>
    <w:p w14:paraId="2BD74807" w14:textId="72D66B23" w:rsidR="00356A51" w:rsidRPr="00B266C3" w:rsidRDefault="006D4798" w:rsidP="00F3369A">
      <w:pPr>
        <w:pStyle w:val="20"/>
        <w:tabs>
          <w:tab w:val="clear" w:pos="1701"/>
          <w:tab w:val="num" w:pos="426"/>
        </w:tabs>
      </w:pPr>
      <w:bookmarkStart w:id="81" w:name="_Toc207875423"/>
      <w:r w:rsidRPr="00B266C3">
        <w:t>Обоснованные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bookmarkEnd w:id="81"/>
    </w:p>
    <w:p w14:paraId="0702DC28" w14:textId="0A5B3C4D" w:rsidR="003478B7" w:rsidRPr="00B266C3" w:rsidRDefault="005E3847" w:rsidP="00F3369A">
      <w:r w:rsidRPr="00B266C3">
        <w:t>Строительство генерирующих объектов, функционирующих в режиме комбинированной выработки электрической и тепловой энергии, не предусмотрено</w:t>
      </w:r>
      <w:r w:rsidR="003478B7" w:rsidRPr="00B266C3">
        <w:t>.</w:t>
      </w:r>
    </w:p>
    <w:p w14:paraId="7CF307C9" w14:textId="039AF205" w:rsidR="00356A51" w:rsidRPr="00B266C3" w:rsidRDefault="00356A51" w:rsidP="00F3369A">
      <w:pPr>
        <w:pStyle w:val="20"/>
        <w:tabs>
          <w:tab w:val="clear" w:pos="1701"/>
          <w:tab w:val="num" w:pos="426"/>
        </w:tabs>
      </w:pPr>
      <w:r w:rsidRPr="00B266C3">
        <w:t xml:space="preserve"> </w:t>
      </w:r>
      <w:bookmarkStart w:id="82" w:name="_Toc207875424"/>
      <w:r w:rsidRPr="00B266C3">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82"/>
    </w:p>
    <w:p w14:paraId="5F61BCD2" w14:textId="1925330E" w:rsidR="002E2DA5" w:rsidRPr="00B266C3" w:rsidRDefault="002E2DA5" w:rsidP="00F3369A">
      <w:r w:rsidRPr="00B266C3">
        <w:t>Мероприятия по развитию соответствующей системы водоснабжения в части, относящейся к системам теплоснабжения, Схемой водоснабжения и водоотведения не предусмотрены.</w:t>
      </w:r>
    </w:p>
    <w:p w14:paraId="127EA2A8" w14:textId="29579529" w:rsidR="00356A51" w:rsidRPr="00B266C3" w:rsidRDefault="00356A51" w:rsidP="00F3369A">
      <w:pPr>
        <w:pStyle w:val="20"/>
        <w:tabs>
          <w:tab w:val="clear" w:pos="1701"/>
          <w:tab w:val="num" w:pos="426"/>
        </w:tabs>
      </w:pPr>
      <w:r w:rsidRPr="00B266C3">
        <w:t xml:space="preserve"> </w:t>
      </w:r>
      <w:bookmarkStart w:id="83" w:name="_Toc207875425"/>
      <w:r w:rsidRPr="00B266C3">
        <w:t xml:space="preserve">Предложения </w:t>
      </w:r>
      <w:r w:rsidR="000E760D" w:rsidRPr="00B266C3">
        <w:t>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83"/>
    </w:p>
    <w:p w14:paraId="31AE1790" w14:textId="3C4FC5C2" w:rsidR="002E2DA5" w:rsidRPr="00B266C3" w:rsidRDefault="005E3847" w:rsidP="00F3369A">
      <w:pPr>
        <w:rPr>
          <w:rFonts w:eastAsia="Times New Roman" w:cs="Times New Roman"/>
          <w:bCs/>
          <w:szCs w:val="28"/>
          <w:lang w:eastAsia="ru-RU"/>
        </w:rPr>
      </w:pPr>
      <w:r w:rsidRPr="00B266C3">
        <w:t>На данный момент предложения по корректировке утвержденной схемы водоснабжения отсутствуют</w:t>
      </w:r>
      <w:r w:rsidR="00551533" w:rsidRPr="00B266C3">
        <w:rPr>
          <w:rFonts w:eastAsia="Times New Roman" w:cs="Times New Roman"/>
          <w:bCs/>
          <w:szCs w:val="28"/>
          <w:lang w:eastAsia="ru-RU"/>
        </w:rPr>
        <w:t>.</w:t>
      </w:r>
    </w:p>
    <w:p w14:paraId="5B626F14" w14:textId="5BB1DBAF" w:rsidR="00DC4459" w:rsidRPr="00B266C3" w:rsidRDefault="00DC4459" w:rsidP="00F3369A">
      <w:pPr>
        <w:spacing w:before="0" w:after="160" w:line="259" w:lineRule="auto"/>
        <w:ind w:firstLine="0"/>
        <w:jc w:val="left"/>
        <w:rPr>
          <w:rFonts w:eastAsia="Times New Roman" w:cs="Times New Roman"/>
          <w:bCs/>
          <w:szCs w:val="28"/>
          <w:lang w:eastAsia="ru-RU"/>
        </w:rPr>
      </w:pPr>
      <w:r w:rsidRPr="00B266C3">
        <w:rPr>
          <w:rFonts w:eastAsia="Times New Roman" w:cs="Times New Roman"/>
          <w:bCs/>
          <w:szCs w:val="28"/>
          <w:lang w:eastAsia="ru-RU"/>
        </w:rPr>
        <w:br w:type="page"/>
      </w:r>
    </w:p>
    <w:p w14:paraId="29DA7FF4" w14:textId="2A9E471A" w:rsidR="00D944C3" w:rsidRPr="00B266C3" w:rsidRDefault="00D944C3" w:rsidP="00F3369A">
      <w:pPr>
        <w:pStyle w:val="1"/>
      </w:pPr>
      <w:bookmarkStart w:id="84" w:name="_Ref192752359"/>
      <w:bookmarkStart w:id="85" w:name="_Toc207875426"/>
      <w:r w:rsidRPr="00B266C3">
        <w:t>«Индикаторы развития систем теплоснабжения поселения, городского округа, города федерального значения»</w:t>
      </w:r>
      <w:bookmarkEnd w:id="84"/>
      <w:bookmarkEnd w:id="85"/>
    </w:p>
    <w:p w14:paraId="4FA20EC6" w14:textId="70C9EDC0" w:rsidR="005E3847" w:rsidRPr="00B266C3" w:rsidRDefault="005E3847" w:rsidP="00F3369A">
      <w:pPr>
        <w:rPr>
          <w:rFonts w:eastAsia="Yu Mincho" w:cs="Times New Roman"/>
          <w:lang w:eastAsia="en-US"/>
        </w:rPr>
      </w:pPr>
      <w:r w:rsidRPr="00B266C3">
        <w:rPr>
          <w:rFonts w:eastAsia="Yu Mincho" w:cs="Times New Roman"/>
          <w:lang w:eastAsia="en-US"/>
        </w:rPr>
        <w:t xml:space="preserve">В соответствии с п. 79 Требований к схемам теплоснабжения </w:t>
      </w:r>
      <w:r w:rsidR="00DF0F21" w:rsidRPr="00B266C3">
        <w:rPr>
          <w:rFonts w:eastAsia="Yu Mincho" w:cs="Times New Roman"/>
          <w:lang w:eastAsia="en-US"/>
        </w:rPr>
        <w:t>Раздел 14</w:t>
      </w:r>
      <w:r w:rsidRPr="00B266C3">
        <w:rPr>
          <w:rFonts w:eastAsia="Yu Mincho" w:cs="Times New Roman"/>
          <w:lang w:eastAsia="en-US"/>
        </w:rPr>
        <w:t xml:space="preserve"> долж</w:t>
      </w:r>
      <w:r w:rsidR="00DF0F21" w:rsidRPr="00B266C3">
        <w:rPr>
          <w:rFonts w:eastAsia="Yu Mincho" w:cs="Times New Roman"/>
          <w:lang w:eastAsia="en-US"/>
        </w:rPr>
        <w:t>ен</w:t>
      </w:r>
      <w:r w:rsidRPr="00B266C3">
        <w:rPr>
          <w:rFonts w:eastAsia="Yu Mincho" w:cs="Times New Roman"/>
          <w:lang w:eastAsia="en-US"/>
        </w:rPr>
        <w:t xml:space="preserve"> содержать:</w:t>
      </w:r>
    </w:p>
    <w:p w14:paraId="171DAA28" w14:textId="77777777" w:rsidR="005E3847" w:rsidRPr="00B266C3" w:rsidRDefault="005E3847" w:rsidP="00F3369A">
      <w:pPr>
        <w:rPr>
          <w:rFonts w:eastAsia="Yu Mincho" w:cs="Times New Roman"/>
          <w:lang w:eastAsia="en-US"/>
        </w:rPr>
      </w:pPr>
      <w:r w:rsidRPr="00B266C3">
        <w:rPr>
          <w:rFonts w:eastAsia="Yu Mincho" w:cs="Times New Roman"/>
          <w:lang w:eastAsia="en-US"/>
        </w:rPr>
        <w:t>а) количество прекращений подачи тепловой энергии, теплоносителя в результате технологических нарушений на тепловых сетях;</w:t>
      </w:r>
    </w:p>
    <w:p w14:paraId="68158D68" w14:textId="77777777" w:rsidR="005E3847" w:rsidRPr="00B266C3" w:rsidRDefault="005E3847" w:rsidP="00F3369A">
      <w:pPr>
        <w:rPr>
          <w:rFonts w:eastAsia="Yu Mincho" w:cs="Times New Roman"/>
          <w:lang w:eastAsia="en-US"/>
        </w:rPr>
      </w:pPr>
      <w:r w:rsidRPr="00B266C3">
        <w:rPr>
          <w:rFonts w:eastAsia="Yu Mincho" w:cs="Times New Roman"/>
          <w:lang w:eastAsia="en-US"/>
        </w:rPr>
        <w:t>б) количество прекращений подачи тепловой энергии, теплоносителя в результате технологических нарушений на источниках тепловой энергии;</w:t>
      </w:r>
    </w:p>
    <w:p w14:paraId="1DDEB68F" w14:textId="77777777" w:rsidR="005E3847" w:rsidRPr="00B266C3" w:rsidRDefault="005E3847" w:rsidP="00F3369A">
      <w:pPr>
        <w:rPr>
          <w:rFonts w:eastAsia="Yu Mincho" w:cs="Times New Roman"/>
          <w:lang w:eastAsia="en-US"/>
        </w:rPr>
      </w:pPr>
      <w:r w:rsidRPr="00B266C3">
        <w:rPr>
          <w:rFonts w:eastAsia="Yu Mincho" w:cs="Times New Roman"/>
          <w:lang w:eastAsia="en-US"/>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040E5562" w14:textId="77777777" w:rsidR="005E3847" w:rsidRPr="00B266C3" w:rsidRDefault="005E3847" w:rsidP="00F3369A">
      <w:pPr>
        <w:rPr>
          <w:rFonts w:eastAsia="Yu Mincho" w:cs="Times New Roman"/>
          <w:lang w:eastAsia="en-US"/>
        </w:rPr>
      </w:pPr>
      <w:r w:rsidRPr="00B266C3">
        <w:rPr>
          <w:rFonts w:eastAsia="Yu Mincho" w:cs="Times New Roman"/>
          <w:lang w:eastAsia="en-US"/>
        </w:rPr>
        <w:t>г) отношение величины технологических потерь тепловой энергии, теплоносителя к материальной характеристике тепловой сети;</w:t>
      </w:r>
    </w:p>
    <w:p w14:paraId="34EE4461" w14:textId="77777777" w:rsidR="005E3847" w:rsidRPr="00B266C3" w:rsidRDefault="005E3847" w:rsidP="00F3369A">
      <w:pPr>
        <w:rPr>
          <w:rFonts w:eastAsia="Yu Mincho" w:cs="Times New Roman"/>
          <w:lang w:eastAsia="en-US"/>
        </w:rPr>
      </w:pPr>
      <w:r w:rsidRPr="00B266C3">
        <w:rPr>
          <w:rFonts w:eastAsia="Yu Mincho" w:cs="Times New Roman"/>
          <w:lang w:eastAsia="en-US"/>
        </w:rPr>
        <w:t>д) коэффициент использования установленной тепловой мощности;</w:t>
      </w:r>
    </w:p>
    <w:p w14:paraId="33C2046C" w14:textId="77777777" w:rsidR="005E3847" w:rsidRPr="00B266C3" w:rsidRDefault="005E3847" w:rsidP="00F3369A">
      <w:pPr>
        <w:rPr>
          <w:rFonts w:eastAsia="Yu Mincho" w:cs="Times New Roman"/>
          <w:lang w:eastAsia="en-US"/>
        </w:rPr>
      </w:pPr>
      <w:r w:rsidRPr="00B266C3">
        <w:rPr>
          <w:rFonts w:eastAsia="Yu Mincho" w:cs="Times New Roman"/>
          <w:lang w:eastAsia="en-US"/>
        </w:rPr>
        <w:t>е) удельная материальная характеристика тепловых сетей, приведенная к расчетной тепловой нагрузке;</w:t>
      </w:r>
    </w:p>
    <w:p w14:paraId="35306C24" w14:textId="77777777" w:rsidR="005E3847" w:rsidRPr="00B266C3" w:rsidRDefault="005E3847" w:rsidP="00F3369A">
      <w:pPr>
        <w:rPr>
          <w:rFonts w:eastAsia="Yu Mincho" w:cs="Times New Roman"/>
          <w:lang w:eastAsia="en-US"/>
        </w:rPr>
      </w:pPr>
      <w:r w:rsidRPr="00B266C3">
        <w:rPr>
          <w:rFonts w:eastAsia="Yu Mincho" w:cs="Times New Roman"/>
          <w:lang w:eastAsia="en-US"/>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p w14:paraId="1DB170CE" w14:textId="77777777" w:rsidR="005E3847" w:rsidRPr="00B266C3" w:rsidRDefault="005E3847" w:rsidP="00F3369A">
      <w:pPr>
        <w:rPr>
          <w:rFonts w:eastAsia="Yu Mincho" w:cs="Times New Roman"/>
          <w:lang w:eastAsia="en-US"/>
        </w:rPr>
      </w:pPr>
      <w:r w:rsidRPr="00B266C3">
        <w:rPr>
          <w:rFonts w:eastAsia="Yu Mincho" w:cs="Times New Roman"/>
          <w:lang w:eastAsia="en-US"/>
        </w:rPr>
        <w:t>з) удельный расход условного топлива на отпуск электрической энергии;</w:t>
      </w:r>
    </w:p>
    <w:p w14:paraId="3B414C81" w14:textId="77777777" w:rsidR="005E3847" w:rsidRPr="00B266C3" w:rsidRDefault="005E3847" w:rsidP="00F3369A">
      <w:pPr>
        <w:rPr>
          <w:rFonts w:eastAsia="Yu Mincho" w:cs="Times New Roman"/>
          <w:lang w:eastAsia="en-US"/>
        </w:rPr>
      </w:pPr>
      <w:r w:rsidRPr="00B266C3">
        <w:rPr>
          <w:rFonts w:eastAsia="Yu Mincho" w:cs="Times New Roman"/>
          <w:lang w:eastAsia="en-US"/>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5320B725" w14:textId="77777777" w:rsidR="005E3847" w:rsidRPr="00B266C3" w:rsidRDefault="005E3847" w:rsidP="00F3369A">
      <w:pPr>
        <w:rPr>
          <w:rFonts w:eastAsia="Yu Mincho" w:cs="Times New Roman"/>
          <w:lang w:eastAsia="en-US"/>
        </w:rPr>
      </w:pPr>
      <w:r w:rsidRPr="00B266C3">
        <w:rPr>
          <w:rFonts w:eastAsia="Yu Mincho" w:cs="Times New Roman"/>
          <w:lang w:eastAsia="en-US"/>
        </w:rPr>
        <w:t>к) доля отпуска тепловой энергии, осуществляемого потребителям по приборам учета, в общем объеме отпущенной тепловой энергии;</w:t>
      </w:r>
    </w:p>
    <w:p w14:paraId="291EEED1" w14:textId="77777777" w:rsidR="005E3847" w:rsidRPr="00B266C3" w:rsidRDefault="005E3847" w:rsidP="00F3369A">
      <w:pPr>
        <w:rPr>
          <w:rFonts w:eastAsia="Yu Mincho" w:cs="Times New Roman"/>
          <w:lang w:eastAsia="en-US"/>
        </w:rPr>
      </w:pPr>
      <w:r w:rsidRPr="00B266C3">
        <w:rPr>
          <w:rFonts w:eastAsia="Yu Mincho" w:cs="Times New Roman"/>
          <w:lang w:eastAsia="en-US"/>
        </w:rPr>
        <w:t>л) средневзвешенный (по материальной характеристике) срок эксплуатации тепловых сетей (для каждой системы теплоснабжения);</w:t>
      </w:r>
    </w:p>
    <w:p w14:paraId="22BCA2BE" w14:textId="77777777" w:rsidR="005E3847" w:rsidRPr="00B266C3" w:rsidRDefault="005E3847" w:rsidP="00F3369A">
      <w:pPr>
        <w:rPr>
          <w:rFonts w:eastAsia="Yu Mincho" w:cs="Times New Roman"/>
          <w:lang w:eastAsia="en-US"/>
        </w:rPr>
      </w:pPr>
      <w:r w:rsidRPr="00B266C3">
        <w:rPr>
          <w:rFonts w:eastAsia="Yu Mincho" w:cs="Times New Roman"/>
          <w:lang w:eastAsia="en-US"/>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p w14:paraId="39BC0C32" w14:textId="77777777" w:rsidR="005E3847" w:rsidRPr="00B266C3" w:rsidRDefault="005E3847" w:rsidP="00F3369A">
      <w:pPr>
        <w:rPr>
          <w:rFonts w:eastAsia="Yu Mincho" w:cs="Times New Roman"/>
          <w:lang w:eastAsia="en-US"/>
        </w:rPr>
      </w:pPr>
      <w:r w:rsidRPr="00B266C3">
        <w:rPr>
          <w:rFonts w:eastAsia="Yu Mincho" w:cs="Times New Roman"/>
          <w:lang w:eastAsia="en-US"/>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p w14:paraId="7E2CA457" w14:textId="77777777" w:rsidR="005E3847" w:rsidRPr="00B266C3" w:rsidRDefault="005E3847" w:rsidP="00F3369A">
      <w:pPr>
        <w:rPr>
          <w:rFonts w:eastAsia="Yu Mincho" w:cs="Times New Roman"/>
          <w:lang w:eastAsia="en-US"/>
        </w:rPr>
      </w:pPr>
      <w:r w:rsidRPr="00B266C3">
        <w:rPr>
          <w:rFonts w:eastAsia="Yu Mincho" w:cs="Times New Roman"/>
          <w:lang w:eastAsia="en-US"/>
        </w:rPr>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11A99711" w14:textId="3EAC0F86" w:rsidR="005E3847" w:rsidRPr="00B266C3" w:rsidRDefault="005E3847" w:rsidP="00F3369A">
      <w:pPr>
        <w:rPr>
          <w:rFonts w:eastAsia="Yu Mincho" w:cs="Times New Roman"/>
          <w:lang w:eastAsia="en-US"/>
        </w:rPr>
      </w:pPr>
      <w:r w:rsidRPr="00B266C3">
        <w:rPr>
          <w:rFonts w:eastAsia="Yu Mincho" w:cs="Times New Roman"/>
          <w:lang w:eastAsia="en-US"/>
        </w:rPr>
        <w:t>Данные сведения сгруппированы и рассчитаны в соответствии с требованиями Методических указаний по разработке схем теплоснабжения (утверждены приказом Минэ</w:t>
      </w:r>
      <w:r w:rsidR="00074201" w:rsidRPr="00B266C3">
        <w:rPr>
          <w:rFonts w:eastAsia="Yu Mincho" w:cs="Times New Roman"/>
          <w:lang w:eastAsia="en-US"/>
        </w:rPr>
        <w:t>нерго РФ от 05.03.2019 г. №112).</w:t>
      </w:r>
    </w:p>
    <w:p w14:paraId="4B106F50" w14:textId="079F7BE7" w:rsidR="00536165" w:rsidRPr="00B266C3" w:rsidRDefault="00536165" w:rsidP="00F3369A">
      <w:r w:rsidRPr="00B266C3">
        <w:t>Индикаторы развития систем</w:t>
      </w:r>
      <w:r w:rsidR="001859F4" w:rsidRPr="00B266C3">
        <w:t>ы</w:t>
      </w:r>
      <w:r w:rsidRPr="00B266C3">
        <w:t xml:space="preserve"> тепло</w:t>
      </w:r>
      <w:r w:rsidR="0040190A" w:rsidRPr="00B266C3">
        <w:t xml:space="preserve">снабжения </w:t>
      </w:r>
      <w:r w:rsidR="00832C67" w:rsidRPr="00B266C3">
        <w:t>Вольненского</w:t>
      </w:r>
      <w:r w:rsidR="00D35A54" w:rsidRPr="00B266C3">
        <w:t xml:space="preserve"> сельского поселения Успенского муниципального района Краснодарского края </w:t>
      </w:r>
      <w:r w:rsidR="0040190A" w:rsidRPr="00B266C3">
        <w:t xml:space="preserve">представлены в таблицах </w:t>
      </w:r>
      <w:r w:rsidR="004253F4" w:rsidRPr="00B266C3">
        <w:t>1</w:t>
      </w:r>
      <w:r w:rsidR="00E36E90" w:rsidRPr="00B266C3">
        <w:t>9</w:t>
      </w:r>
      <w:r w:rsidR="006E068B" w:rsidRPr="00B266C3">
        <w:t>-2</w:t>
      </w:r>
      <w:r w:rsidR="00E36E90" w:rsidRPr="00B266C3">
        <w:t>1</w:t>
      </w:r>
      <w:r w:rsidRPr="00B266C3">
        <w:t>.</w:t>
      </w:r>
    </w:p>
    <w:p w14:paraId="7496AE48" w14:textId="2652FF68" w:rsidR="00FA2B9F" w:rsidRPr="00B266C3" w:rsidRDefault="00FA2B9F" w:rsidP="00F3369A"/>
    <w:p w14:paraId="591CF95E" w14:textId="77777777" w:rsidR="00FA2B9F" w:rsidRPr="00B266C3" w:rsidRDefault="00FA2B9F" w:rsidP="00F3369A">
      <w:pPr>
        <w:sectPr w:rsidR="00FA2B9F" w:rsidRPr="00B266C3" w:rsidSect="00267B0E">
          <w:pgSz w:w="11906" w:h="16838"/>
          <w:pgMar w:top="1134" w:right="850" w:bottom="1134" w:left="1701" w:header="708" w:footer="708" w:gutter="0"/>
          <w:cols w:space="708"/>
          <w:docGrid w:linePitch="360"/>
        </w:sectPr>
      </w:pPr>
    </w:p>
    <w:p w14:paraId="18CCFD40" w14:textId="3B65E646" w:rsidR="00FA2B9F" w:rsidRPr="00B266C3" w:rsidRDefault="00FA2B9F" w:rsidP="00F3369A">
      <w:pPr>
        <w:pStyle w:val="ac"/>
        <w:keepNext/>
      </w:pPr>
      <w:bookmarkStart w:id="86" w:name="_Toc54875195"/>
      <w:bookmarkStart w:id="87" w:name="_Toc112746773"/>
      <w:r w:rsidRPr="00B266C3">
        <w:t xml:space="preserve">Таблица </w:t>
      </w:r>
      <w:r w:rsidR="00EF120F">
        <w:fldChar w:fldCharType="begin"/>
      </w:r>
      <w:r w:rsidR="00EF120F">
        <w:instrText xml:space="preserve"> SEQ Таблица \* ARABIC </w:instrText>
      </w:r>
      <w:r w:rsidR="00EF120F">
        <w:fldChar w:fldCharType="separate"/>
      </w:r>
      <w:r w:rsidR="00B8610A">
        <w:rPr>
          <w:noProof/>
        </w:rPr>
        <w:t>19</w:t>
      </w:r>
      <w:r w:rsidR="00EF120F">
        <w:rPr>
          <w:noProof/>
        </w:rPr>
        <w:fldChar w:fldCharType="end"/>
      </w:r>
      <w:r w:rsidR="007A19BB" w:rsidRPr="00B266C3">
        <w:t xml:space="preserve"> -</w:t>
      </w:r>
      <w:r w:rsidRPr="00B266C3">
        <w:t xml:space="preserve"> Индикаторы, характеризующие спрос на тепловую энергию и тепловую мощность системах теплоснабжения </w:t>
      </w:r>
      <w:r w:rsidR="00832C67" w:rsidRPr="00B266C3">
        <w:t>Вольненского</w:t>
      </w:r>
      <w:r w:rsidR="00D35A54" w:rsidRPr="00B266C3">
        <w:t xml:space="preserve"> сельского поселения Успенского муниципаль</w:t>
      </w:r>
      <w:r w:rsidR="00E36E90" w:rsidRPr="00B266C3">
        <w:t>ного района Краснодарского края</w:t>
      </w:r>
    </w:p>
    <w:tbl>
      <w:tblPr>
        <w:tblW w:w="5000" w:type="pct"/>
        <w:jc w:val="center"/>
        <w:tblLook w:val="04A0" w:firstRow="1" w:lastRow="0" w:firstColumn="1" w:lastColumn="0" w:noHBand="0" w:noVBand="1"/>
      </w:tblPr>
      <w:tblGrid>
        <w:gridCol w:w="378"/>
        <w:gridCol w:w="1187"/>
        <w:gridCol w:w="1206"/>
        <w:gridCol w:w="1609"/>
        <w:gridCol w:w="1272"/>
        <w:gridCol w:w="1273"/>
        <w:gridCol w:w="1273"/>
        <w:gridCol w:w="1273"/>
        <w:gridCol w:w="1273"/>
        <w:gridCol w:w="1273"/>
        <w:gridCol w:w="1273"/>
        <w:gridCol w:w="1270"/>
      </w:tblGrid>
      <w:tr w:rsidR="005A7790" w:rsidRPr="00B266C3" w14:paraId="7B00128E" w14:textId="77777777" w:rsidTr="005A7790">
        <w:trPr>
          <w:trHeight w:val="20"/>
          <w:tblHeader/>
          <w:jc w:val="center"/>
        </w:trPr>
        <w:tc>
          <w:tcPr>
            <w:tcW w:w="13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4C2938A" w14:textId="77777777" w:rsidR="005A7790" w:rsidRPr="00B266C3" w:rsidRDefault="005A7790" w:rsidP="005A7790">
            <w:pPr>
              <w:spacing w:before="0" w:after="0"/>
              <w:ind w:firstLine="0"/>
              <w:jc w:val="center"/>
              <w:rPr>
                <w:rFonts w:eastAsia="Times New Roman" w:cs="Times New Roman"/>
                <w:b/>
                <w:bCs/>
                <w:sz w:val="16"/>
                <w:szCs w:val="16"/>
                <w:lang w:eastAsia="ru-RU"/>
              </w:rPr>
            </w:pPr>
            <w:r w:rsidRPr="00B266C3">
              <w:rPr>
                <w:rFonts w:eastAsia="Times New Roman" w:cs="Times New Roman"/>
                <w:b/>
                <w:bCs/>
                <w:sz w:val="16"/>
                <w:szCs w:val="16"/>
                <w:lang w:eastAsia="ru-RU"/>
              </w:rPr>
              <w:t>№ п/п</w:t>
            </w:r>
          </w:p>
        </w:tc>
        <w:tc>
          <w:tcPr>
            <w:tcW w:w="40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7A2EBF9" w14:textId="77777777" w:rsidR="005A7790" w:rsidRPr="00B266C3" w:rsidRDefault="005A7790" w:rsidP="005A7790">
            <w:pPr>
              <w:spacing w:before="0" w:after="0"/>
              <w:ind w:firstLine="0"/>
              <w:jc w:val="center"/>
              <w:rPr>
                <w:rFonts w:eastAsia="Times New Roman" w:cs="Times New Roman"/>
                <w:b/>
                <w:bCs/>
                <w:sz w:val="16"/>
                <w:szCs w:val="16"/>
                <w:lang w:eastAsia="ru-RU"/>
              </w:rPr>
            </w:pPr>
            <w:r w:rsidRPr="00B266C3">
              <w:rPr>
                <w:rFonts w:eastAsia="Times New Roman" w:cs="Times New Roman"/>
                <w:b/>
                <w:bCs/>
                <w:sz w:val="16"/>
                <w:szCs w:val="16"/>
                <w:lang w:eastAsia="ru-RU"/>
              </w:rPr>
              <w:t>Наименование показателя</w:t>
            </w:r>
          </w:p>
        </w:tc>
        <w:tc>
          <w:tcPr>
            <w:tcW w:w="41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0439D4E" w14:textId="77777777" w:rsidR="005A7790" w:rsidRPr="00B266C3" w:rsidRDefault="005A7790" w:rsidP="005A7790">
            <w:pPr>
              <w:spacing w:before="0" w:after="0"/>
              <w:ind w:firstLine="0"/>
              <w:jc w:val="center"/>
              <w:rPr>
                <w:rFonts w:eastAsia="Times New Roman" w:cs="Times New Roman"/>
                <w:b/>
                <w:bCs/>
                <w:sz w:val="16"/>
                <w:szCs w:val="16"/>
                <w:lang w:eastAsia="ru-RU"/>
              </w:rPr>
            </w:pPr>
            <w:r w:rsidRPr="00B266C3">
              <w:rPr>
                <w:rFonts w:eastAsia="Times New Roman" w:cs="Times New Roman"/>
                <w:b/>
                <w:bCs/>
                <w:sz w:val="16"/>
                <w:szCs w:val="16"/>
                <w:lang w:eastAsia="ru-RU"/>
              </w:rPr>
              <w:t>Единицы измерения</w:t>
            </w:r>
          </w:p>
        </w:tc>
        <w:tc>
          <w:tcPr>
            <w:tcW w:w="5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CF677C0" w14:textId="77777777" w:rsidR="005A7790" w:rsidRPr="00B266C3" w:rsidRDefault="005A7790" w:rsidP="005A7790">
            <w:pPr>
              <w:spacing w:before="0" w:after="0"/>
              <w:ind w:firstLine="0"/>
              <w:jc w:val="center"/>
              <w:rPr>
                <w:rFonts w:eastAsia="Times New Roman" w:cs="Times New Roman"/>
                <w:b/>
                <w:bCs/>
                <w:sz w:val="16"/>
                <w:szCs w:val="16"/>
                <w:lang w:eastAsia="ru-RU"/>
              </w:rPr>
            </w:pPr>
            <w:r w:rsidRPr="00B266C3">
              <w:rPr>
                <w:rFonts w:eastAsia="Times New Roman" w:cs="Times New Roman"/>
                <w:b/>
                <w:bCs/>
                <w:sz w:val="16"/>
                <w:szCs w:val="16"/>
                <w:lang w:eastAsia="ru-RU"/>
              </w:rPr>
              <w:t>2025г.</w:t>
            </w:r>
          </w:p>
        </w:tc>
        <w:tc>
          <w:tcPr>
            <w:tcW w:w="43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65CE65A" w14:textId="77777777" w:rsidR="005A7790" w:rsidRPr="00B266C3" w:rsidRDefault="005A7790" w:rsidP="005A7790">
            <w:pPr>
              <w:spacing w:before="0" w:after="0"/>
              <w:ind w:firstLine="0"/>
              <w:jc w:val="center"/>
              <w:rPr>
                <w:rFonts w:eastAsia="Times New Roman" w:cs="Times New Roman"/>
                <w:b/>
                <w:bCs/>
                <w:sz w:val="16"/>
                <w:szCs w:val="16"/>
                <w:lang w:eastAsia="ru-RU"/>
              </w:rPr>
            </w:pPr>
            <w:r w:rsidRPr="00B266C3">
              <w:rPr>
                <w:rFonts w:eastAsia="Times New Roman" w:cs="Times New Roman"/>
                <w:b/>
                <w:bCs/>
                <w:sz w:val="16"/>
                <w:szCs w:val="16"/>
                <w:lang w:eastAsia="ru-RU"/>
              </w:rPr>
              <w:t>2026г.</w:t>
            </w:r>
          </w:p>
        </w:tc>
        <w:tc>
          <w:tcPr>
            <w:tcW w:w="43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4FDF039" w14:textId="77777777" w:rsidR="005A7790" w:rsidRPr="00B266C3" w:rsidRDefault="005A7790" w:rsidP="005A7790">
            <w:pPr>
              <w:spacing w:before="0" w:after="0"/>
              <w:ind w:firstLine="0"/>
              <w:jc w:val="center"/>
              <w:rPr>
                <w:rFonts w:eastAsia="Times New Roman" w:cs="Times New Roman"/>
                <w:b/>
                <w:bCs/>
                <w:sz w:val="16"/>
                <w:szCs w:val="16"/>
                <w:lang w:eastAsia="ru-RU"/>
              </w:rPr>
            </w:pPr>
            <w:r w:rsidRPr="00B266C3">
              <w:rPr>
                <w:rFonts w:eastAsia="Times New Roman" w:cs="Times New Roman"/>
                <w:b/>
                <w:bCs/>
                <w:sz w:val="16"/>
                <w:szCs w:val="16"/>
                <w:lang w:eastAsia="ru-RU"/>
              </w:rPr>
              <w:t>2027г.</w:t>
            </w:r>
          </w:p>
        </w:tc>
        <w:tc>
          <w:tcPr>
            <w:tcW w:w="43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CF59957" w14:textId="77777777" w:rsidR="005A7790" w:rsidRPr="00B266C3" w:rsidRDefault="005A7790" w:rsidP="005A7790">
            <w:pPr>
              <w:spacing w:before="0" w:after="0"/>
              <w:ind w:firstLine="0"/>
              <w:jc w:val="center"/>
              <w:rPr>
                <w:rFonts w:eastAsia="Times New Roman" w:cs="Times New Roman"/>
                <w:b/>
                <w:bCs/>
                <w:sz w:val="16"/>
                <w:szCs w:val="16"/>
                <w:lang w:eastAsia="ru-RU"/>
              </w:rPr>
            </w:pPr>
            <w:r w:rsidRPr="00B266C3">
              <w:rPr>
                <w:rFonts w:eastAsia="Times New Roman" w:cs="Times New Roman"/>
                <w:b/>
                <w:bCs/>
                <w:sz w:val="16"/>
                <w:szCs w:val="16"/>
                <w:lang w:eastAsia="ru-RU"/>
              </w:rPr>
              <w:t>2028г.</w:t>
            </w:r>
          </w:p>
        </w:tc>
        <w:tc>
          <w:tcPr>
            <w:tcW w:w="43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088840" w14:textId="77777777" w:rsidR="005A7790" w:rsidRPr="00B266C3" w:rsidRDefault="005A7790" w:rsidP="005A7790">
            <w:pPr>
              <w:spacing w:before="0" w:after="0"/>
              <w:ind w:firstLine="0"/>
              <w:jc w:val="center"/>
              <w:rPr>
                <w:rFonts w:eastAsia="Times New Roman" w:cs="Times New Roman"/>
                <w:b/>
                <w:bCs/>
                <w:sz w:val="16"/>
                <w:szCs w:val="16"/>
                <w:lang w:eastAsia="ru-RU"/>
              </w:rPr>
            </w:pPr>
            <w:r w:rsidRPr="00B266C3">
              <w:rPr>
                <w:rFonts w:eastAsia="Times New Roman" w:cs="Times New Roman"/>
                <w:b/>
                <w:bCs/>
                <w:sz w:val="16"/>
                <w:szCs w:val="16"/>
                <w:lang w:eastAsia="ru-RU"/>
              </w:rPr>
              <w:t>2029г.</w:t>
            </w:r>
          </w:p>
        </w:tc>
        <w:tc>
          <w:tcPr>
            <w:tcW w:w="43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36003F2" w14:textId="77777777" w:rsidR="005A7790" w:rsidRPr="00B266C3" w:rsidRDefault="005A7790" w:rsidP="005A7790">
            <w:pPr>
              <w:spacing w:before="0" w:after="0"/>
              <w:ind w:firstLine="0"/>
              <w:jc w:val="center"/>
              <w:rPr>
                <w:rFonts w:eastAsia="Times New Roman" w:cs="Times New Roman"/>
                <w:b/>
                <w:bCs/>
                <w:sz w:val="16"/>
                <w:szCs w:val="16"/>
                <w:lang w:eastAsia="ru-RU"/>
              </w:rPr>
            </w:pPr>
            <w:r w:rsidRPr="00B266C3">
              <w:rPr>
                <w:rFonts w:eastAsia="Times New Roman" w:cs="Times New Roman"/>
                <w:b/>
                <w:bCs/>
                <w:sz w:val="16"/>
                <w:szCs w:val="16"/>
                <w:lang w:eastAsia="ru-RU"/>
              </w:rPr>
              <w:t>2030г.</w:t>
            </w:r>
          </w:p>
        </w:tc>
        <w:tc>
          <w:tcPr>
            <w:tcW w:w="43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844F20" w14:textId="77777777" w:rsidR="005A7790" w:rsidRPr="00B266C3" w:rsidRDefault="005A7790" w:rsidP="005A7790">
            <w:pPr>
              <w:spacing w:before="0" w:after="0"/>
              <w:ind w:firstLine="0"/>
              <w:jc w:val="center"/>
              <w:rPr>
                <w:rFonts w:eastAsia="Times New Roman" w:cs="Times New Roman"/>
                <w:b/>
                <w:bCs/>
                <w:sz w:val="16"/>
                <w:szCs w:val="16"/>
                <w:lang w:eastAsia="ru-RU"/>
              </w:rPr>
            </w:pPr>
            <w:r w:rsidRPr="00B266C3">
              <w:rPr>
                <w:rFonts w:eastAsia="Times New Roman" w:cs="Times New Roman"/>
                <w:b/>
                <w:bCs/>
                <w:sz w:val="16"/>
                <w:szCs w:val="16"/>
                <w:lang w:eastAsia="ru-RU"/>
              </w:rPr>
              <w:t>2031-2035гг.</w:t>
            </w:r>
          </w:p>
        </w:tc>
        <w:tc>
          <w:tcPr>
            <w:tcW w:w="43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FDC7443" w14:textId="77777777" w:rsidR="005A7790" w:rsidRPr="00B266C3" w:rsidRDefault="005A7790" w:rsidP="005A7790">
            <w:pPr>
              <w:spacing w:before="0" w:after="0"/>
              <w:ind w:firstLine="0"/>
              <w:jc w:val="center"/>
              <w:rPr>
                <w:rFonts w:eastAsia="Times New Roman" w:cs="Times New Roman"/>
                <w:b/>
                <w:bCs/>
                <w:sz w:val="16"/>
                <w:szCs w:val="16"/>
                <w:lang w:eastAsia="ru-RU"/>
              </w:rPr>
            </w:pPr>
            <w:r w:rsidRPr="00B266C3">
              <w:rPr>
                <w:rFonts w:eastAsia="Times New Roman" w:cs="Times New Roman"/>
                <w:b/>
                <w:bCs/>
                <w:sz w:val="16"/>
                <w:szCs w:val="16"/>
                <w:lang w:eastAsia="ru-RU"/>
              </w:rPr>
              <w:t>2036-2040гг.</w:t>
            </w:r>
          </w:p>
        </w:tc>
        <w:tc>
          <w:tcPr>
            <w:tcW w:w="43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7650F12" w14:textId="77777777" w:rsidR="005A7790" w:rsidRPr="00B266C3" w:rsidRDefault="005A7790" w:rsidP="005A7790">
            <w:pPr>
              <w:spacing w:before="0" w:after="0"/>
              <w:ind w:firstLine="0"/>
              <w:jc w:val="center"/>
              <w:rPr>
                <w:rFonts w:eastAsia="Times New Roman" w:cs="Times New Roman"/>
                <w:b/>
                <w:bCs/>
                <w:sz w:val="16"/>
                <w:szCs w:val="16"/>
                <w:lang w:eastAsia="ru-RU"/>
              </w:rPr>
            </w:pPr>
            <w:r w:rsidRPr="00B266C3">
              <w:rPr>
                <w:rFonts w:eastAsia="Times New Roman" w:cs="Times New Roman"/>
                <w:b/>
                <w:bCs/>
                <w:sz w:val="16"/>
                <w:szCs w:val="16"/>
                <w:lang w:eastAsia="ru-RU"/>
              </w:rPr>
              <w:t>2041-2046гг.</w:t>
            </w:r>
          </w:p>
        </w:tc>
      </w:tr>
      <w:tr w:rsidR="005A7790" w:rsidRPr="00B266C3" w14:paraId="5FFAE10B" w14:textId="77777777" w:rsidTr="005A7790">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CD4DCE1" w14:textId="77777777" w:rsidR="005A7790" w:rsidRPr="00B266C3" w:rsidRDefault="005A7790" w:rsidP="005A7790">
            <w:pPr>
              <w:spacing w:before="0" w:after="0"/>
              <w:ind w:firstLine="0"/>
              <w:jc w:val="center"/>
              <w:rPr>
                <w:rFonts w:eastAsia="Times New Roman" w:cs="Times New Roman"/>
                <w:b/>
                <w:bCs/>
                <w:sz w:val="16"/>
                <w:szCs w:val="16"/>
                <w:lang w:eastAsia="ru-RU"/>
              </w:rPr>
            </w:pPr>
            <w:r w:rsidRPr="00B266C3">
              <w:rPr>
                <w:rFonts w:eastAsia="Times New Roman" w:cs="Times New Roman"/>
                <w:b/>
                <w:bCs/>
                <w:sz w:val="16"/>
                <w:szCs w:val="16"/>
                <w:lang w:eastAsia="ru-RU"/>
              </w:rPr>
              <w:t>1</w:t>
            </w:r>
          </w:p>
        </w:tc>
        <w:tc>
          <w:tcPr>
            <w:tcW w:w="408" w:type="pct"/>
            <w:tcBorders>
              <w:top w:val="nil"/>
              <w:left w:val="nil"/>
              <w:bottom w:val="nil"/>
              <w:right w:val="nil"/>
            </w:tcBorders>
            <w:shd w:val="clear" w:color="auto" w:fill="auto"/>
            <w:tcMar>
              <w:left w:w="28" w:type="dxa"/>
              <w:right w:w="28" w:type="dxa"/>
            </w:tcMar>
            <w:vAlign w:val="center"/>
            <w:hideMark/>
          </w:tcPr>
          <w:p w14:paraId="1D2A70FE" w14:textId="77777777" w:rsidR="005A7790" w:rsidRPr="00B266C3" w:rsidRDefault="005A7790" w:rsidP="005A7790">
            <w:pPr>
              <w:spacing w:before="0" w:after="0"/>
              <w:ind w:firstLine="0"/>
              <w:jc w:val="left"/>
              <w:rPr>
                <w:rFonts w:eastAsia="Times New Roman" w:cs="Times New Roman"/>
                <w:b/>
                <w:bCs/>
                <w:color w:val="000000"/>
                <w:sz w:val="16"/>
                <w:szCs w:val="16"/>
                <w:lang w:eastAsia="ru-RU"/>
              </w:rPr>
            </w:pPr>
            <w:r w:rsidRPr="00B266C3">
              <w:rPr>
                <w:rFonts w:eastAsia="Times New Roman" w:cs="Times New Roman"/>
                <w:b/>
                <w:bCs/>
                <w:color w:val="000000"/>
                <w:sz w:val="16"/>
                <w:szCs w:val="16"/>
                <w:lang w:eastAsia="ru-RU"/>
              </w:rPr>
              <w:t>Вольненское сельское поселение Успенского муниципального района Краснодарского края</w:t>
            </w:r>
          </w:p>
        </w:tc>
        <w:tc>
          <w:tcPr>
            <w:tcW w:w="4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03D7E2B" w14:textId="77777777" w:rsidR="005A7790" w:rsidRPr="00B266C3" w:rsidRDefault="005A7790" w:rsidP="005A7790">
            <w:pPr>
              <w:spacing w:before="0" w:after="0"/>
              <w:ind w:firstLine="0"/>
              <w:jc w:val="center"/>
              <w:rPr>
                <w:rFonts w:eastAsia="Times New Roman" w:cs="Times New Roman"/>
                <w:b/>
                <w:bCs/>
                <w:sz w:val="16"/>
                <w:szCs w:val="16"/>
                <w:lang w:eastAsia="ru-RU"/>
              </w:rPr>
            </w:pPr>
            <w:r w:rsidRPr="00B266C3">
              <w:rPr>
                <w:rFonts w:eastAsia="Times New Roman" w:cs="Times New Roman"/>
                <w:b/>
                <w:bCs/>
                <w:sz w:val="16"/>
                <w:szCs w:val="16"/>
                <w:lang w:eastAsia="ru-RU"/>
              </w:rPr>
              <w:t> </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1DEC72" w14:textId="77777777" w:rsidR="005A7790" w:rsidRPr="00B266C3" w:rsidRDefault="005A7790" w:rsidP="005A7790">
            <w:pPr>
              <w:spacing w:before="0" w:after="0"/>
              <w:ind w:firstLine="0"/>
              <w:jc w:val="center"/>
              <w:rPr>
                <w:rFonts w:eastAsia="Times New Roman" w:cs="Times New Roman"/>
                <w:b/>
                <w:bCs/>
                <w:sz w:val="16"/>
                <w:szCs w:val="16"/>
                <w:lang w:eastAsia="ru-RU"/>
              </w:rPr>
            </w:pPr>
            <w:r w:rsidRPr="00B266C3">
              <w:rPr>
                <w:rFonts w:eastAsia="Times New Roman" w:cs="Times New Roman"/>
                <w:b/>
                <w:bCs/>
                <w:sz w:val="16"/>
                <w:szCs w:val="16"/>
                <w:lang w:eastAsia="ru-RU"/>
              </w:rPr>
              <w:t> </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04AD6D" w14:textId="77777777" w:rsidR="005A7790" w:rsidRPr="00B266C3" w:rsidRDefault="005A7790" w:rsidP="005A7790">
            <w:pPr>
              <w:spacing w:before="0" w:after="0"/>
              <w:ind w:firstLine="0"/>
              <w:jc w:val="center"/>
              <w:rPr>
                <w:rFonts w:eastAsia="Times New Roman" w:cs="Times New Roman"/>
                <w:b/>
                <w:bCs/>
                <w:sz w:val="16"/>
                <w:szCs w:val="16"/>
                <w:lang w:eastAsia="ru-RU"/>
              </w:rPr>
            </w:pPr>
            <w:r w:rsidRPr="00B266C3">
              <w:rPr>
                <w:rFonts w:eastAsia="Times New Roman" w:cs="Times New Roman"/>
                <w:b/>
                <w:bCs/>
                <w:sz w:val="16"/>
                <w:szCs w:val="16"/>
                <w:lang w:eastAsia="ru-RU"/>
              </w:rPr>
              <w:t> </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7E18ED" w14:textId="77777777" w:rsidR="005A7790" w:rsidRPr="00B266C3" w:rsidRDefault="005A7790" w:rsidP="005A7790">
            <w:pPr>
              <w:spacing w:before="0" w:after="0"/>
              <w:ind w:firstLine="0"/>
              <w:jc w:val="center"/>
              <w:rPr>
                <w:rFonts w:eastAsia="Times New Roman" w:cs="Times New Roman"/>
                <w:b/>
                <w:bCs/>
                <w:sz w:val="16"/>
                <w:szCs w:val="16"/>
                <w:lang w:eastAsia="ru-RU"/>
              </w:rPr>
            </w:pPr>
            <w:r w:rsidRPr="00B266C3">
              <w:rPr>
                <w:rFonts w:eastAsia="Times New Roman" w:cs="Times New Roman"/>
                <w:b/>
                <w:bCs/>
                <w:sz w:val="16"/>
                <w:szCs w:val="16"/>
                <w:lang w:eastAsia="ru-RU"/>
              </w:rPr>
              <w:t> </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8EE5E7" w14:textId="77777777" w:rsidR="005A7790" w:rsidRPr="00B266C3" w:rsidRDefault="005A7790" w:rsidP="005A7790">
            <w:pPr>
              <w:spacing w:before="0" w:after="0"/>
              <w:ind w:firstLine="0"/>
              <w:jc w:val="center"/>
              <w:rPr>
                <w:rFonts w:eastAsia="Times New Roman" w:cs="Times New Roman"/>
                <w:b/>
                <w:bCs/>
                <w:sz w:val="16"/>
                <w:szCs w:val="16"/>
                <w:lang w:eastAsia="ru-RU"/>
              </w:rPr>
            </w:pPr>
            <w:r w:rsidRPr="00B266C3">
              <w:rPr>
                <w:rFonts w:eastAsia="Times New Roman" w:cs="Times New Roman"/>
                <w:b/>
                <w:bCs/>
                <w:sz w:val="16"/>
                <w:szCs w:val="16"/>
                <w:lang w:eastAsia="ru-RU"/>
              </w:rPr>
              <w:t> </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16DCC2" w14:textId="77777777" w:rsidR="005A7790" w:rsidRPr="00B266C3" w:rsidRDefault="005A7790" w:rsidP="005A7790">
            <w:pPr>
              <w:spacing w:before="0" w:after="0"/>
              <w:ind w:firstLine="0"/>
              <w:jc w:val="center"/>
              <w:rPr>
                <w:rFonts w:eastAsia="Times New Roman" w:cs="Times New Roman"/>
                <w:b/>
                <w:bCs/>
                <w:sz w:val="16"/>
                <w:szCs w:val="16"/>
                <w:lang w:eastAsia="ru-RU"/>
              </w:rPr>
            </w:pPr>
            <w:r w:rsidRPr="00B266C3">
              <w:rPr>
                <w:rFonts w:eastAsia="Times New Roman" w:cs="Times New Roman"/>
                <w:b/>
                <w:bCs/>
                <w:sz w:val="16"/>
                <w:szCs w:val="16"/>
                <w:lang w:eastAsia="ru-RU"/>
              </w:rPr>
              <w:t> </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1FD279" w14:textId="77777777" w:rsidR="005A7790" w:rsidRPr="00B266C3" w:rsidRDefault="005A7790" w:rsidP="005A7790">
            <w:pPr>
              <w:spacing w:before="0" w:after="0"/>
              <w:ind w:firstLine="0"/>
              <w:jc w:val="center"/>
              <w:rPr>
                <w:rFonts w:eastAsia="Times New Roman" w:cs="Times New Roman"/>
                <w:b/>
                <w:bCs/>
                <w:sz w:val="16"/>
                <w:szCs w:val="16"/>
                <w:lang w:eastAsia="ru-RU"/>
              </w:rPr>
            </w:pPr>
            <w:r w:rsidRPr="00B266C3">
              <w:rPr>
                <w:rFonts w:eastAsia="Times New Roman" w:cs="Times New Roman"/>
                <w:b/>
                <w:bCs/>
                <w:sz w:val="16"/>
                <w:szCs w:val="16"/>
                <w:lang w:eastAsia="ru-RU"/>
              </w:rPr>
              <w:t> </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DA3730" w14:textId="77777777" w:rsidR="005A7790" w:rsidRPr="00B266C3" w:rsidRDefault="005A7790" w:rsidP="005A7790">
            <w:pPr>
              <w:spacing w:before="0" w:after="0"/>
              <w:ind w:firstLine="0"/>
              <w:jc w:val="center"/>
              <w:rPr>
                <w:rFonts w:eastAsia="Times New Roman" w:cs="Times New Roman"/>
                <w:b/>
                <w:bCs/>
                <w:sz w:val="16"/>
                <w:szCs w:val="16"/>
                <w:lang w:eastAsia="ru-RU"/>
              </w:rPr>
            </w:pPr>
            <w:r w:rsidRPr="00B266C3">
              <w:rPr>
                <w:rFonts w:eastAsia="Times New Roman" w:cs="Times New Roman"/>
                <w:b/>
                <w:bCs/>
                <w:sz w:val="16"/>
                <w:szCs w:val="16"/>
                <w:lang w:eastAsia="ru-RU"/>
              </w:rPr>
              <w:t> </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83EDFF" w14:textId="77777777" w:rsidR="005A7790" w:rsidRPr="00B266C3" w:rsidRDefault="005A7790" w:rsidP="005A7790">
            <w:pPr>
              <w:spacing w:before="0" w:after="0"/>
              <w:ind w:firstLine="0"/>
              <w:jc w:val="center"/>
              <w:rPr>
                <w:rFonts w:eastAsia="Times New Roman" w:cs="Times New Roman"/>
                <w:b/>
                <w:bCs/>
                <w:sz w:val="16"/>
                <w:szCs w:val="16"/>
                <w:lang w:eastAsia="ru-RU"/>
              </w:rPr>
            </w:pPr>
            <w:r w:rsidRPr="00B266C3">
              <w:rPr>
                <w:rFonts w:eastAsia="Times New Roman" w:cs="Times New Roman"/>
                <w:b/>
                <w:bCs/>
                <w:sz w:val="16"/>
                <w:szCs w:val="16"/>
                <w:lang w:eastAsia="ru-RU"/>
              </w:rPr>
              <w:t> </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4E4D5E" w14:textId="77777777" w:rsidR="005A7790" w:rsidRPr="00B266C3" w:rsidRDefault="005A7790" w:rsidP="005A7790">
            <w:pPr>
              <w:spacing w:before="0" w:after="0"/>
              <w:ind w:firstLine="0"/>
              <w:jc w:val="center"/>
              <w:rPr>
                <w:rFonts w:eastAsia="Times New Roman" w:cs="Times New Roman"/>
                <w:b/>
                <w:bCs/>
                <w:sz w:val="16"/>
                <w:szCs w:val="16"/>
                <w:lang w:eastAsia="ru-RU"/>
              </w:rPr>
            </w:pPr>
            <w:r w:rsidRPr="00B266C3">
              <w:rPr>
                <w:rFonts w:eastAsia="Times New Roman" w:cs="Times New Roman"/>
                <w:b/>
                <w:bCs/>
                <w:sz w:val="16"/>
                <w:szCs w:val="16"/>
                <w:lang w:eastAsia="ru-RU"/>
              </w:rPr>
              <w:t> </w:t>
            </w:r>
          </w:p>
        </w:tc>
      </w:tr>
      <w:tr w:rsidR="005A7790" w:rsidRPr="00B266C3" w14:paraId="2D0F8702" w14:textId="77777777" w:rsidTr="005A7790">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698514B"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1</w:t>
            </w:r>
          </w:p>
        </w:tc>
        <w:tc>
          <w:tcPr>
            <w:tcW w:w="40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C736C1D" w14:textId="77777777" w:rsidR="005A7790" w:rsidRPr="00B266C3" w:rsidRDefault="005A7790" w:rsidP="005A7790">
            <w:pPr>
              <w:spacing w:before="0" w:after="0"/>
              <w:ind w:firstLine="0"/>
              <w:jc w:val="left"/>
              <w:rPr>
                <w:rFonts w:eastAsia="Times New Roman" w:cs="Times New Roman"/>
                <w:color w:val="000000"/>
                <w:sz w:val="16"/>
                <w:szCs w:val="16"/>
                <w:lang w:eastAsia="ru-RU"/>
              </w:rPr>
            </w:pPr>
            <w:r w:rsidRPr="00B266C3">
              <w:rPr>
                <w:rFonts w:eastAsia="Times New Roman" w:cs="Times New Roman"/>
                <w:color w:val="000000"/>
                <w:sz w:val="16"/>
                <w:szCs w:val="16"/>
                <w:lang w:eastAsia="ru-RU"/>
              </w:rPr>
              <w:t>Общая отапливаемая площадь жилых зданий</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073B0C"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тыс. м</w:t>
            </w:r>
            <w:r w:rsidRPr="00B266C3">
              <w:rPr>
                <w:rFonts w:eastAsia="Times New Roman" w:cs="Times New Roman"/>
                <w:color w:val="000000"/>
                <w:sz w:val="16"/>
                <w:szCs w:val="16"/>
                <w:vertAlign w:val="superscript"/>
                <w:lang w:eastAsia="ru-RU"/>
              </w:rPr>
              <w:t>2</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712324"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5DBF26"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7AC895"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6DC350"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EA9CF9"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94A5D1"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AA26F4"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A54B4A"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 </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4617E5"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 </w:t>
            </w:r>
          </w:p>
        </w:tc>
      </w:tr>
      <w:tr w:rsidR="005A7790" w:rsidRPr="00B266C3" w14:paraId="54CAD67C" w14:textId="77777777" w:rsidTr="005A7790">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7BB10E6"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2</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8411BB" w14:textId="77777777" w:rsidR="005A7790" w:rsidRPr="00B266C3" w:rsidRDefault="005A7790" w:rsidP="005A7790">
            <w:pPr>
              <w:spacing w:before="0" w:after="0"/>
              <w:ind w:firstLine="0"/>
              <w:jc w:val="left"/>
              <w:rPr>
                <w:rFonts w:eastAsia="Times New Roman" w:cs="Times New Roman"/>
                <w:color w:val="000000"/>
                <w:sz w:val="16"/>
                <w:szCs w:val="16"/>
                <w:lang w:eastAsia="ru-RU"/>
              </w:rPr>
            </w:pPr>
            <w:r w:rsidRPr="00B266C3">
              <w:rPr>
                <w:rFonts w:eastAsia="Times New Roman" w:cs="Times New Roman"/>
                <w:color w:val="000000"/>
                <w:sz w:val="16"/>
                <w:szCs w:val="16"/>
                <w:lang w:eastAsia="ru-RU"/>
              </w:rPr>
              <w:t>Общая отапливаемая площадь общественно-деловых зданий</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A92C64"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тыс. м</w:t>
            </w:r>
            <w:r w:rsidRPr="00B266C3">
              <w:rPr>
                <w:rFonts w:eastAsia="Times New Roman" w:cs="Times New Roman"/>
                <w:color w:val="000000"/>
                <w:sz w:val="16"/>
                <w:szCs w:val="16"/>
                <w:vertAlign w:val="superscript"/>
                <w:lang w:eastAsia="ru-RU"/>
              </w:rPr>
              <w:t>2</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18E31B"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CD3011"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B9CAEC"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AABC43"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055233"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2F2BBF"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AE0139"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71C273"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 </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3D67FB"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 </w:t>
            </w:r>
          </w:p>
        </w:tc>
      </w:tr>
      <w:tr w:rsidR="005A7790" w:rsidRPr="00B266C3" w14:paraId="606F5B30" w14:textId="77777777" w:rsidTr="005A7790">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49325C6"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1CBE6D" w14:textId="77777777" w:rsidR="005A7790" w:rsidRPr="00B266C3" w:rsidRDefault="005A7790" w:rsidP="005A7790">
            <w:pPr>
              <w:spacing w:before="0" w:after="0"/>
              <w:ind w:firstLine="0"/>
              <w:jc w:val="left"/>
              <w:rPr>
                <w:rFonts w:eastAsia="Times New Roman" w:cs="Times New Roman"/>
                <w:color w:val="000000"/>
                <w:sz w:val="16"/>
                <w:szCs w:val="16"/>
                <w:lang w:eastAsia="ru-RU"/>
              </w:rPr>
            </w:pPr>
            <w:r w:rsidRPr="00B266C3">
              <w:rPr>
                <w:rFonts w:eastAsia="Times New Roman" w:cs="Times New Roman"/>
                <w:color w:val="000000"/>
                <w:sz w:val="16"/>
                <w:szCs w:val="16"/>
                <w:lang w:eastAsia="ru-RU"/>
              </w:rPr>
              <w:t>Тепловая нагрузка всего, в т.ч.:</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C2167F"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Гкал/ч</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E5B0C5"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0,8655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BB5CF7"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0,8655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EA630B"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0,8655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E68BD1"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0,8655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8E9D48"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0,8655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348A27"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0,8655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A4E073"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0,8655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434D01"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0,8655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EE062A"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0,8655</w:t>
            </w:r>
          </w:p>
        </w:tc>
      </w:tr>
      <w:tr w:rsidR="005A7790" w:rsidRPr="00B266C3" w14:paraId="3FA646DC" w14:textId="77777777" w:rsidTr="005A7790">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0A29CA"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3.1.</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F1ECB2" w14:textId="77777777" w:rsidR="005A7790" w:rsidRPr="00B266C3" w:rsidRDefault="005A7790" w:rsidP="005A7790">
            <w:pPr>
              <w:spacing w:before="0" w:after="0"/>
              <w:ind w:firstLine="0"/>
              <w:jc w:val="left"/>
              <w:rPr>
                <w:rFonts w:eastAsia="Times New Roman" w:cs="Times New Roman"/>
                <w:color w:val="000000"/>
                <w:sz w:val="16"/>
                <w:szCs w:val="16"/>
                <w:lang w:eastAsia="ru-RU"/>
              </w:rPr>
            </w:pPr>
            <w:r w:rsidRPr="00B266C3">
              <w:rPr>
                <w:rFonts w:eastAsia="Times New Roman" w:cs="Times New Roman"/>
                <w:color w:val="000000"/>
                <w:sz w:val="16"/>
                <w:szCs w:val="16"/>
                <w:lang w:eastAsia="ru-RU"/>
              </w:rPr>
              <w:t>в жилищном фонде, т.ч.:</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1238FD"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Гкал/ч</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2110F6"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0,18832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94790B"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0,18832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F4865F"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0,18832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D3A927"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0,18832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0D1150"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0,18832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5E0339"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0,18832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AEA7C1"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0,18832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666F4E"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0,18832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C8D527"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0,18832</w:t>
            </w:r>
          </w:p>
        </w:tc>
      </w:tr>
      <w:tr w:rsidR="005A7790" w:rsidRPr="00B266C3" w14:paraId="0EFAB420" w14:textId="77777777" w:rsidTr="005A7790">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8F92BFA"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190FA8" w14:textId="77777777" w:rsidR="005A7790" w:rsidRPr="00B266C3" w:rsidRDefault="005A7790" w:rsidP="005A7790">
            <w:pPr>
              <w:spacing w:before="0" w:after="0"/>
              <w:ind w:firstLine="0"/>
              <w:jc w:val="left"/>
              <w:rPr>
                <w:rFonts w:eastAsia="Times New Roman" w:cs="Times New Roman"/>
                <w:color w:val="000000"/>
                <w:sz w:val="16"/>
                <w:szCs w:val="16"/>
                <w:lang w:eastAsia="ru-RU"/>
              </w:rPr>
            </w:pPr>
            <w:r w:rsidRPr="00B266C3">
              <w:rPr>
                <w:rFonts w:eastAsia="Times New Roman" w:cs="Times New Roman"/>
                <w:color w:val="000000"/>
                <w:sz w:val="16"/>
                <w:szCs w:val="16"/>
                <w:lang w:eastAsia="ru-RU"/>
              </w:rPr>
              <w:t>для целей отопления и вентиляции</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7A60D7"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Гкал/ч</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E21CE0"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0,18832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7AB87B"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0,18832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04313B"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0,18832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E18984"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0,18832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6541B5"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0,18832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966B6F"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0,18832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A46161"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0,18832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38C132"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0,18832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5877D9"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0,18832</w:t>
            </w:r>
          </w:p>
        </w:tc>
      </w:tr>
      <w:tr w:rsidR="005A7790" w:rsidRPr="00B266C3" w14:paraId="60CCA964" w14:textId="77777777" w:rsidTr="005A7790">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DCDF81"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773454" w14:textId="77777777" w:rsidR="005A7790" w:rsidRPr="00B266C3" w:rsidRDefault="005A7790" w:rsidP="005A7790">
            <w:pPr>
              <w:spacing w:before="0" w:after="0"/>
              <w:ind w:firstLine="0"/>
              <w:jc w:val="left"/>
              <w:rPr>
                <w:rFonts w:eastAsia="Times New Roman" w:cs="Times New Roman"/>
                <w:color w:val="000000"/>
                <w:sz w:val="16"/>
                <w:szCs w:val="16"/>
                <w:lang w:eastAsia="ru-RU"/>
              </w:rPr>
            </w:pPr>
            <w:r w:rsidRPr="00B266C3">
              <w:rPr>
                <w:rFonts w:eastAsia="Times New Roman" w:cs="Times New Roman"/>
                <w:color w:val="000000"/>
                <w:sz w:val="16"/>
                <w:szCs w:val="16"/>
                <w:lang w:eastAsia="ru-RU"/>
              </w:rPr>
              <w:t>для целей горячего водоснабжения</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1F338A"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Гкал/ч</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08F15F"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20CB37"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20C0A4"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8B2E3E"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79D220"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7EC1AE"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D928EC"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03B11D"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AE7509"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0,00000</w:t>
            </w:r>
          </w:p>
        </w:tc>
      </w:tr>
      <w:tr w:rsidR="005A7790" w:rsidRPr="00B266C3" w14:paraId="2114FDB4" w14:textId="77777777" w:rsidTr="005A7790">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68B5A57"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3.2.</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157C7E" w14:textId="77777777" w:rsidR="005A7790" w:rsidRPr="00B266C3" w:rsidRDefault="005A7790" w:rsidP="005A7790">
            <w:pPr>
              <w:spacing w:before="0" w:after="0"/>
              <w:ind w:firstLine="0"/>
              <w:jc w:val="left"/>
              <w:rPr>
                <w:rFonts w:eastAsia="Times New Roman" w:cs="Times New Roman"/>
                <w:color w:val="000000"/>
                <w:sz w:val="16"/>
                <w:szCs w:val="16"/>
                <w:lang w:eastAsia="ru-RU"/>
              </w:rPr>
            </w:pPr>
            <w:r w:rsidRPr="00B266C3">
              <w:rPr>
                <w:rFonts w:eastAsia="Times New Roman" w:cs="Times New Roman"/>
                <w:color w:val="000000"/>
                <w:sz w:val="16"/>
                <w:szCs w:val="16"/>
                <w:lang w:eastAsia="ru-RU"/>
              </w:rPr>
              <w:t>в общественно-деловом фонде т.ч.:</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55D328"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Гкал/ч</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924FCC"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0,66628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0BE34E"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0,66628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1C08E6"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0,66628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8E0B2B"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0,66628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4F1928"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0,66628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84F7A2"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0,66628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1CF577"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0,66628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01BA8F"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0,66628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5EE21B"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0,66628</w:t>
            </w:r>
          </w:p>
        </w:tc>
      </w:tr>
      <w:tr w:rsidR="005A7790" w:rsidRPr="00B266C3" w14:paraId="13909DA7" w14:textId="77777777" w:rsidTr="005A7790">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559857"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C2130E" w14:textId="77777777" w:rsidR="005A7790" w:rsidRPr="00B266C3" w:rsidRDefault="005A7790" w:rsidP="005A7790">
            <w:pPr>
              <w:spacing w:before="0" w:after="0"/>
              <w:ind w:firstLine="0"/>
              <w:jc w:val="left"/>
              <w:rPr>
                <w:rFonts w:eastAsia="Times New Roman" w:cs="Times New Roman"/>
                <w:color w:val="000000"/>
                <w:sz w:val="16"/>
                <w:szCs w:val="16"/>
                <w:lang w:eastAsia="ru-RU"/>
              </w:rPr>
            </w:pPr>
            <w:r w:rsidRPr="00B266C3">
              <w:rPr>
                <w:rFonts w:eastAsia="Times New Roman" w:cs="Times New Roman"/>
                <w:color w:val="000000"/>
                <w:sz w:val="16"/>
                <w:szCs w:val="16"/>
                <w:lang w:eastAsia="ru-RU"/>
              </w:rPr>
              <w:t>для целей отопления и вентиляции</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61C493"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Гкал/ч</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BEEFA1"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0,66628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FBBE1D"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0,66628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B95B72"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0,66628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F5D019"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0,66628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3D24F2"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0,66628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BF5E43"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0,66628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8FFE0A"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0,66628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11AD56"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0,66628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337EB4"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0,66628</w:t>
            </w:r>
          </w:p>
        </w:tc>
      </w:tr>
      <w:tr w:rsidR="005A7790" w:rsidRPr="00B266C3" w14:paraId="341FE6C6" w14:textId="77777777" w:rsidTr="005A7790">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FCD67A"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BCD2BF" w14:textId="77777777" w:rsidR="005A7790" w:rsidRPr="00B266C3" w:rsidRDefault="005A7790" w:rsidP="005A7790">
            <w:pPr>
              <w:spacing w:before="0" w:after="0"/>
              <w:ind w:firstLine="0"/>
              <w:jc w:val="left"/>
              <w:rPr>
                <w:rFonts w:eastAsia="Times New Roman" w:cs="Times New Roman"/>
                <w:color w:val="000000"/>
                <w:sz w:val="16"/>
                <w:szCs w:val="16"/>
                <w:lang w:eastAsia="ru-RU"/>
              </w:rPr>
            </w:pPr>
            <w:r w:rsidRPr="00B266C3">
              <w:rPr>
                <w:rFonts w:eastAsia="Times New Roman" w:cs="Times New Roman"/>
                <w:color w:val="000000"/>
                <w:sz w:val="16"/>
                <w:szCs w:val="16"/>
                <w:lang w:eastAsia="ru-RU"/>
              </w:rPr>
              <w:t>для целей горячего водоснабжения</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EDCDB8"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Гкал/ч</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F9C7A4"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6C901B"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E14F20"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A54714"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A4BCE9"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EFE6D2"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76FEA0"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130F07"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343D4A"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0,00000</w:t>
            </w:r>
          </w:p>
        </w:tc>
      </w:tr>
      <w:tr w:rsidR="005A7790" w:rsidRPr="00B266C3" w14:paraId="3E56F43D" w14:textId="77777777" w:rsidTr="005A7790">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E4F7D2"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3.3.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040E7A" w14:textId="77777777" w:rsidR="005A7790" w:rsidRPr="00B266C3" w:rsidRDefault="005A7790" w:rsidP="005A7790">
            <w:pPr>
              <w:spacing w:before="0" w:after="0"/>
              <w:ind w:firstLine="0"/>
              <w:jc w:val="left"/>
              <w:rPr>
                <w:rFonts w:eastAsia="Times New Roman" w:cs="Times New Roman"/>
                <w:color w:val="000000"/>
                <w:sz w:val="16"/>
                <w:szCs w:val="16"/>
                <w:lang w:eastAsia="ru-RU"/>
              </w:rPr>
            </w:pPr>
            <w:r w:rsidRPr="00B266C3">
              <w:rPr>
                <w:rFonts w:eastAsia="Times New Roman" w:cs="Times New Roman"/>
                <w:color w:val="000000"/>
                <w:sz w:val="16"/>
                <w:szCs w:val="16"/>
                <w:lang w:eastAsia="ru-RU"/>
              </w:rPr>
              <w:t>в прочих зданиях</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AC3A56"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Гкал/ч</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46AAD0"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0,01092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13E8E5"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0,01092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DA7248"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0,01092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5F0CE0"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0,01092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7DA33F"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0,01092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EC98BC"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0,01092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AC06B1"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0,01092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897616"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0,01092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841644"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0,01092</w:t>
            </w:r>
          </w:p>
        </w:tc>
      </w:tr>
      <w:tr w:rsidR="005A7790" w:rsidRPr="00B266C3" w14:paraId="4DC64632" w14:textId="77777777" w:rsidTr="005A7790">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8E49138"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A3C8A4" w14:textId="77777777" w:rsidR="005A7790" w:rsidRPr="00B266C3" w:rsidRDefault="005A7790" w:rsidP="005A7790">
            <w:pPr>
              <w:spacing w:before="0" w:after="0"/>
              <w:ind w:firstLine="0"/>
              <w:jc w:val="left"/>
              <w:rPr>
                <w:rFonts w:eastAsia="Times New Roman" w:cs="Times New Roman"/>
                <w:color w:val="000000"/>
                <w:sz w:val="16"/>
                <w:szCs w:val="16"/>
                <w:lang w:eastAsia="ru-RU"/>
              </w:rPr>
            </w:pPr>
            <w:r w:rsidRPr="00B266C3">
              <w:rPr>
                <w:rFonts w:eastAsia="Times New Roman" w:cs="Times New Roman"/>
                <w:color w:val="000000"/>
                <w:sz w:val="16"/>
                <w:szCs w:val="16"/>
                <w:lang w:eastAsia="ru-RU"/>
              </w:rPr>
              <w:t>Расход тепловой энергии, всего, в т.ч.:</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55175E"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тыс. Гкал</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6E382E"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1,3062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6E1E0A"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1,3502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8363F6"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1,3267</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9EB7CC"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1,3267</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FDE860"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1,3267</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C8677D"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1,3638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372498"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1,3638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838A34"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1,3638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599C1A"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1,3638</w:t>
            </w:r>
          </w:p>
        </w:tc>
      </w:tr>
      <w:tr w:rsidR="005A7790" w:rsidRPr="00B266C3" w14:paraId="437697EF" w14:textId="77777777" w:rsidTr="005A7790">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A7FC135"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4.1.</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23EE50" w14:textId="77777777" w:rsidR="005A7790" w:rsidRPr="00B266C3" w:rsidRDefault="005A7790" w:rsidP="005A7790">
            <w:pPr>
              <w:spacing w:before="0" w:after="0"/>
              <w:ind w:firstLine="0"/>
              <w:jc w:val="left"/>
              <w:rPr>
                <w:rFonts w:eastAsia="Times New Roman" w:cs="Times New Roman"/>
                <w:color w:val="000000"/>
                <w:sz w:val="16"/>
                <w:szCs w:val="16"/>
                <w:lang w:eastAsia="ru-RU"/>
              </w:rPr>
            </w:pPr>
            <w:r w:rsidRPr="00B266C3">
              <w:rPr>
                <w:rFonts w:eastAsia="Times New Roman" w:cs="Times New Roman"/>
                <w:color w:val="000000"/>
                <w:sz w:val="16"/>
                <w:szCs w:val="16"/>
                <w:lang w:eastAsia="ru-RU"/>
              </w:rPr>
              <w:t>в жилищном фонде, т.ч.:</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7A47A8"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тыс. Гкал</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1BD4A5"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0,3112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B984E7"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0,3112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2C45EB"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0,3058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832476"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0,3058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1A7F69"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0,3058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96AFFD"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0,3058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EA7CBD"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0,3058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C03401"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0,3058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97DFEF"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0,3058</w:t>
            </w:r>
          </w:p>
        </w:tc>
      </w:tr>
      <w:tr w:rsidR="005A7790" w:rsidRPr="00B266C3" w14:paraId="700259A6" w14:textId="77777777" w:rsidTr="005A7790">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7AF89EF"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4B750E" w14:textId="77777777" w:rsidR="005A7790" w:rsidRPr="00B266C3" w:rsidRDefault="005A7790" w:rsidP="005A7790">
            <w:pPr>
              <w:spacing w:before="0" w:after="0"/>
              <w:ind w:firstLine="0"/>
              <w:jc w:val="left"/>
              <w:rPr>
                <w:rFonts w:eastAsia="Times New Roman" w:cs="Times New Roman"/>
                <w:color w:val="000000"/>
                <w:sz w:val="16"/>
                <w:szCs w:val="16"/>
                <w:lang w:eastAsia="ru-RU"/>
              </w:rPr>
            </w:pPr>
            <w:r w:rsidRPr="00B266C3">
              <w:rPr>
                <w:rFonts w:eastAsia="Times New Roman" w:cs="Times New Roman"/>
                <w:color w:val="000000"/>
                <w:sz w:val="16"/>
                <w:szCs w:val="16"/>
                <w:lang w:eastAsia="ru-RU"/>
              </w:rPr>
              <w:t>для целей отопления и вентиляции</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D6951E"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тыс. Гкал</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23837A"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0,3112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77C885"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0,3112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54710D"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0,3058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81FEA8"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0,3058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131B1E"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0,3058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042E8F"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0,3144</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7AE390"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0,3144</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78ED51"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0,3144</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352CBF"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0,3144</w:t>
            </w:r>
          </w:p>
        </w:tc>
      </w:tr>
      <w:tr w:rsidR="005A7790" w:rsidRPr="00B266C3" w14:paraId="2D96BBAA" w14:textId="77777777" w:rsidTr="005A7790">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5363356"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5C3D30" w14:textId="77777777" w:rsidR="005A7790" w:rsidRPr="00B266C3" w:rsidRDefault="005A7790" w:rsidP="005A7790">
            <w:pPr>
              <w:spacing w:before="0" w:after="0"/>
              <w:ind w:firstLine="0"/>
              <w:jc w:val="left"/>
              <w:rPr>
                <w:rFonts w:eastAsia="Times New Roman" w:cs="Times New Roman"/>
                <w:color w:val="000000"/>
                <w:sz w:val="16"/>
                <w:szCs w:val="16"/>
                <w:lang w:eastAsia="ru-RU"/>
              </w:rPr>
            </w:pPr>
            <w:r w:rsidRPr="00B266C3">
              <w:rPr>
                <w:rFonts w:eastAsia="Times New Roman" w:cs="Times New Roman"/>
                <w:color w:val="000000"/>
                <w:sz w:val="16"/>
                <w:szCs w:val="16"/>
                <w:lang w:eastAsia="ru-RU"/>
              </w:rPr>
              <w:t>для целей горячего водоснабжения</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A43734"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тыс. Гкал</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E6746D"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0D255B"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5EF0E5"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4C5D0D"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9AB016"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621934"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6DB83C"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418F31"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1F29E4"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w:t>
            </w:r>
          </w:p>
        </w:tc>
      </w:tr>
      <w:tr w:rsidR="005A7790" w:rsidRPr="00B266C3" w14:paraId="3B942269" w14:textId="77777777" w:rsidTr="005A7790">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AA2634"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4.2.</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884A45" w14:textId="77777777" w:rsidR="005A7790" w:rsidRPr="00B266C3" w:rsidRDefault="005A7790" w:rsidP="005A7790">
            <w:pPr>
              <w:spacing w:before="0" w:after="0"/>
              <w:ind w:firstLine="0"/>
              <w:jc w:val="left"/>
              <w:rPr>
                <w:rFonts w:eastAsia="Times New Roman" w:cs="Times New Roman"/>
                <w:color w:val="000000"/>
                <w:sz w:val="16"/>
                <w:szCs w:val="16"/>
                <w:lang w:eastAsia="ru-RU"/>
              </w:rPr>
            </w:pPr>
            <w:r w:rsidRPr="00B266C3">
              <w:rPr>
                <w:rFonts w:eastAsia="Times New Roman" w:cs="Times New Roman"/>
                <w:color w:val="000000"/>
                <w:sz w:val="16"/>
                <w:szCs w:val="16"/>
                <w:lang w:eastAsia="ru-RU"/>
              </w:rPr>
              <w:t>в общественно-деловом фонде т.ч.:</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960771"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тыс. Гкал</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A853BE"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0,9787</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A163C1"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1,0222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7CEB1C"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1,0044</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545EB9"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1,3103</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C2B8F8"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1,3103</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3EF329"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1,3468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03497B"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1,3468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26C881"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1,3468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E6C805"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1,3468</w:t>
            </w:r>
          </w:p>
        </w:tc>
      </w:tr>
      <w:tr w:rsidR="005A7790" w:rsidRPr="00B266C3" w14:paraId="7A8E7839" w14:textId="77777777" w:rsidTr="005A7790">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CF8F1A2"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5AA560" w14:textId="77777777" w:rsidR="005A7790" w:rsidRPr="00B266C3" w:rsidRDefault="005A7790" w:rsidP="005A7790">
            <w:pPr>
              <w:spacing w:before="0" w:after="0"/>
              <w:ind w:firstLine="0"/>
              <w:jc w:val="left"/>
              <w:rPr>
                <w:rFonts w:eastAsia="Times New Roman" w:cs="Times New Roman"/>
                <w:color w:val="000000"/>
                <w:sz w:val="16"/>
                <w:szCs w:val="16"/>
                <w:lang w:eastAsia="ru-RU"/>
              </w:rPr>
            </w:pPr>
            <w:r w:rsidRPr="00B266C3">
              <w:rPr>
                <w:rFonts w:eastAsia="Times New Roman" w:cs="Times New Roman"/>
                <w:color w:val="000000"/>
                <w:sz w:val="16"/>
                <w:szCs w:val="16"/>
                <w:lang w:eastAsia="ru-RU"/>
              </w:rPr>
              <w:t>для целей отопления и вентиляции</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871F53"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тыс. Гкал</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C9AFFB"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0,9787</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7121B3"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1,0222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26B0FB"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1,0044</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608F09"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1,0044</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5C1DDF"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1,0044</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F2A011"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1,0325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F3A4E3"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1,0325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09723B"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1,0325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700C24"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1,0325</w:t>
            </w:r>
          </w:p>
        </w:tc>
      </w:tr>
      <w:tr w:rsidR="005A7790" w:rsidRPr="00B266C3" w14:paraId="42D0D22E" w14:textId="77777777" w:rsidTr="005A7790">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A716EC"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272B16" w14:textId="77777777" w:rsidR="005A7790" w:rsidRPr="00B266C3" w:rsidRDefault="005A7790" w:rsidP="005A7790">
            <w:pPr>
              <w:spacing w:before="0" w:after="0"/>
              <w:ind w:firstLine="0"/>
              <w:jc w:val="left"/>
              <w:rPr>
                <w:rFonts w:eastAsia="Times New Roman" w:cs="Times New Roman"/>
                <w:color w:val="000000"/>
                <w:sz w:val="16"/>
                <w:szCs w:val="16"/>
                <w:lang w:eastAsia="ru-RU"/>
              </w:rPr>
            </w:pPr>
            <w:r w:rsidRPr="00B266C3">
              <w:rPr>
                <w:rFonts w:eastAsia="Times New Roman" w:cs="Times New Roman"/>
                <w:color w:val="000000"/>
                <w:sz w:val="16"/>
                <w:szCs w:val="16"/>
                <w:lang w:eastAsia="ru-RU"/>
              </w:rPr>
              <w:t>для целей горячего водоснабжения</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ACAC2E"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тыс. Гкал</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563B99"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394316"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CF690D"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FDEB32"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349DFB"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9D5E3B"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34D22E"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6FF2E5"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C62045"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w:t>
            </w:r>
          </w:p>
        </w:tc>
      </w:tr>
      <w:tr w:rsidR="005A7790" w:rsidRPr="00B266C3" w14:paraId="37BA5894" w14:textId="77777777" w:rsidTr="005A7790">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1C03C1"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4.3.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C8E32C" w14:textId="77777777" w:rsidR="005A7790" w:rsidRPr="00B266C3" w:rsidRDefault="005A7790" w:rsidP="005A7790">
            <w:pPr>
              <w:spacing w:before="0" w:after="0"/>
              <w:ind w:firstLine="0"/>
              <w:jc w:val="left"/>
              <w:rPr>
                <w:rFonts w:eastAsia="Times New Roman" w:cs="Times New Roman"/>
                <w:color w:val="000000"/>
                <w:sz w:val="16"/>
                <w:szCs w:val="16"/>
                <w:lang w:eastAsia="ru-RU"/>
              </w:rPr>
            </w:pPr>
            <w:r w:rsidRPr="00B266C3">
              <w:rPr>
                <w:rFonts w:eastAsia="Times New Roman" w:cs="Times New Roman"/>
                <w:color w:val="000000"/>
                <w:sz w:val="16"/>
                <w:szCs w:val="16"/>
                <w:lang w:eastAsia="ru-RU"/>
              </w:rPr>
              <w:t>в прочих зданиях</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BFE395"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тыс. Гкал</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8A8160"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0,016252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922D32"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0,01677</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DCB19A"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0,0165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964400"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0,0165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BB92EF"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0,0165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00B9FB"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0,0169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EBC63F"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0,0169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2146AA"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0,0169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A0B130"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0,0169</w:t>
            </w:r>
          </w:p>
        </w:tc>
      </w:tr>
      <w:tr w:rsidR="005A7790" w:rsidRPr="00B266C3" w14:paraId="53A4FDCE" w14:textId="77777777" w:rsidTr="005A7790">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E4ECF4"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5</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62EF2F" w14:textId="77777777" w:rsidR="005A7790" w:rsidRPr="00B266C3" w:rsidRDefault="005A7790" w:rsidP="005A7790">
            <w:pPr>
              <w:spacing w:before="0" w:after="0"/>
              <w:ind w:firstLine="0"/>
              <w:jc w:val="left"/>
              <w:rPr>
                <w:rFonts w:eastAsia="Times New Roman" w:cs="Times New Roman"/>
                <w:color w:val="000000"/>
                <w:sz w:val="16"/>
                <w:szCs w:val="16"/>
                <w:lang w:eastAsia="ru-RU"/>
              </w:rPr>
            </w:pPr>
            <w:r w:rsidRPr="00B266C3">
              <w:rPr>
                <w:rFonts w:eastAsia="Times New Roman" w:cs="Times New Roman"/>
                <w:color w:val="000000"/>
                <w:sz w:val="16"/>
                <w:szCs w:val="16"/>
                <w:lang w:eastAsia="ru-RU"/>
              </w:rPr>
              <w:t>Удельная тепловая нагрузка в жилищном фонде</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7EADCD"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Гкал/ч/м2</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DE6625"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0156A8"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66543C"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BA362D"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BD0E8C"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E40586"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B4B866"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130F46"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3DD1C2"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0,00009</w:t>
            </w:r>
          </w:p>
        </w:tc>
      </w:tr>
      <w:tr w:rsidR="005A7790" w:rsidRPr="00B266C3" w14:paraId="118C938A" w14:textId="77777777" w:rsidTr="005A7790">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BA9AB43"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6</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1C2AF7" w14:textId="77777777" w:rsidR="005A7790" w:rsidRPr="00B266C3" w:rsidRDefault="005A7790" w:rsidP="005A7790">
            <w:pPr>
              <w:spacing w:before="0" w:after="0"/>
              <w:ind w:firstLine="0"/>
              <w:jc w:val="left"/>
              <w:rPr>
                <w:rFonts w:eastAsia="Times New Roman" w:cs="Times New Roman"/>
                <w:color w:val="000000"/>
                <w:sz w:val="16"/>
                <w:szCs w:val="16"/>
                <w:lang w:eastAsia="ru-RU"/>
              </w:rPr>
            </w:pPr>
            <w:r w:rsidRPr="00B266C3">
              <w:rPr>
                <w:rFonts w:eastAsia="Times New Roman" w:cs="Times New Roman"/>
                <w:color w:val="000000"/>
                <w:sz w:val="16"/>
                <w:szCs w:val="16"/>
                <w:lang w:eastAsia="ru-RU"/>
              </w:rPr>
              <w:t>Удельное потребление тепловой энергии на отопление в жилищном фонде</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A928DC"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Гкал/м</w:t>
            </w:r>
            <w:r w:rsidRPr="00B266C3">
              <w:rPr>
                <w:rFonts w:eastAsia="Times New Roman" w:cs="Times New Roman"/>
                <w:color w:val="000000"/>
                <w:sz w:val="16"/>
                <w:szCs w:val="16"/>
                <w:vertAlign w:val="superscript"/>
                <w:lang w:eastAsia="ru-RU"/>
              </w:rPr>
              <w:t>2</w:t>
            </w:r>
            <w:r w:rsidRPr="00B266C3">
              <w:rPr>
                <w:rFonts w:eastAsia="Times New Roman" w:cs="Times New Roman"/>
                <w:color w:val="000000"/>
                <w:sz w:val="16"/>
                <w:szCs w:val="16"/>
                <w:lang w:eastAsia="ru-RU"/>
              </w:rPr>
              <w:t>/год</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9165AD"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14635,59200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F66AF3"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14635,59200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71C297"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14635,59200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4324A7"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14635,59200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E1CFA4"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14635,59200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E7B087"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14635,59200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6BFEE3"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14635,59200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1E2E1F"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14635,59200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DC2537"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14635,59200</w:t>
            </w:r>
          </w:p>
        </w:tc>
      </w:tr>
      <w:tr w:rsidR="005A7790" w:rsidRPr="00B266C3" w14:paraId="79FEA863" w14:textId="77777777" w:rsidTr="005A7790">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904BF77"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7</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322A20" w14:textId="77777777" w:rsidR="005A7790" w:rsidRPr="00B266C3" w:rsidRDefault="005A7790" w:rsidP="005A7790">
            <w:pPr>
              <w:spacing w:before="0" w:after="0"/>
              <w:ind w:firstLine="0"/>
              <w:jc w:val="left"/>
              <w:rPr>
                <w:rFonts w:eastAsia="Times New Roman" w:cs="Times New Roman"/>
                <w:color w:val="000000"/>
                <w:sz w:val="16"/>
                <w:szCs w:val="16"/>
                <w:lang w:eastAsia="ru-RU"/>
              </w:rPr>
            </w:pPr>
            <w:r w:rsidRPr="00B266C3">
              <w:rPr>
                <w:rFonts w:eastAsia="Times New Roman" w:cs="Times New Roman"/>
                <w:color w:val="000000"/>
                <w:sz w:val="16"/>
                <w:szCs w:val="16"/>
                <w:lang w:eastAsia="ru-RU"/>
              </w:rPr>
              <w:t>Градус-сутки отопительного периода</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86C4B2"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°С×сут</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34CDE8"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0,1512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CC3731"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0,1512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6E1A95"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0,1486</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FEA06A"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0,1486</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5CFDFE"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0,1486</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88B9F1"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0,1486</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51FCA9"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0,1486</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56BC61"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0,1486</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85BF09"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0,1486</w:t>
            </w:r>
          </w:p>
        </w:tc>
      </w:tr>
      <w:tr w:rsidR="005A7790" w:rsidRPr="00B266C3" w14:paraId="799FB7DB" w14:textId="77777777" w:rsidTr="005A7790">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8EE24A"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8</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8C0255" w14:textId="77777777" w:rsidR="005A7790" w:rsidRPr="00B266C3" w:rsidRDefault="005A7790" w:rsidP="005A7790">
            <w:pPr>
              <w:spacing w:before="0" w:after="0"/>
              <w:ind w:firstLine="0"/>
              <w:jc w:val="left"/>
              <w:rPr>
                <w:rFonts w:eastAsia="Times New Roman" w:cs="Times New Roman"/>
                <w:color w:val="000000"/>
                <w:sz w:val="16"/>
                <w:szCs w:val="16"/>
                <w:lang w:eastAsia="ru-RU"/>
              </w:rPr>
            </w:pPr>
            <w:r w:rsidRPr="00B266C3">
              <w:rPr>
                <w:rFonts w:eastAsia="Times New Roman" w:cs="Times New Roman"/>
                <w:color w:val="000000"/>
                <w:sz w:val="16"/>
                <w:szCs w:val="16"/>
                <w:lang w:eastAsia="ru-RU"/>
              </w:rPr>
              <w:t>Удельное приведенное потребление тепловой энергии на отопление в жилищном фонде</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423B5D"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Гкал/м</w:t>
            </w:r>
            <w:r w:rsidRPr="00B266C3">
              <w:rPr>
                <w:rFonts w:eastAsia="Times New Roman" w:cs="Times New Roman"/>
                <w:color w:val="000000"/>
                <w:sz w:val="16"/>
                <w:szCs w:val="16"/>
                <w:vertAlign w:val="superscript"/>
                <w:lang w:eastAsia="ru-RU"/>
              </w:rPr>
              <w:t>2</w:t>
            </w:r>
            <w:r w:rsidRPr="00B266C3">
              <w:rPr>
                <w:rFonts w:eastAsia="Times New Roman" w:cs="Times New Roman"/>
                <w:color w:val="000000"/>
                <w:sz w:val="16"/>
                <w:szCs w:val="16"/>
                <w:lang w:eastAsia="ru-RU"/>
              </w:rPr>
              <w:t>/(°С×сут)</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EC3960"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1203,0000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61E280"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1203,0000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3B4568"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1203,0000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E278D5"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1203,0000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4232E2"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1203,0000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A6E815"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1203,0000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22619E"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1203,0000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07CB21"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1203,0000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089DF0"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1203,0000</w:t>
            </w:r>
          </w:p>
        </w:tc>
      </w:tr>
      <w:tr w:rsidR="005A7790" w:rsidRPr="00B266C3" w14:paraId="4B54EDD0" w14:textId="77777777" w:rsidTr="005A7790">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5D4B2F"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9</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1A4961" w14:textId="77777777" w:rsidR="005A7790" w:rsidRPr="00B266C3" w:rsidRDefault="005A7790" w:rsidP="005A7790">
            <w:pPr>
              <w:spacing w:before="0" w:after="0"/>
              <w:ind w:firstLine="0"/>
              <w:jc w:val="left"/>
              <w:rPr>
                <w:rFonts w:eastAsia="Times New Roman" w:cs="Times New Roman"/>
                <w:color w:val="000000"/>
                <w:sz w:val="16"/>
                <w:szCs w:val="16"/>
                <w:lang w:eastAsia="ru-RU"/>
              </w:rPr>
            </w:pPr>
            <w:r w:rsidRPr="00B266C3">
              <w:rPr>
                <w:rFonts w:eastAsia="Times New Roman" w:cs="Times New Roman"/>
                <w:color w:val="000000"/>
                <w:sz w:val="16"/>
                <w:szCs w:val="16"/>
                <w:lang w:eastAsia="ru-RU"/>
              </w:rPr>
              <w:t>Удельная тепловая нагрузка в общественно-деловом фонде</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7DD918"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Гкал/ч/м2</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FE32CE"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3058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EFCE72"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3058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CFBB71"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3058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56913A"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3058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0E3A3B"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3058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DCD34F"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3058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A34A6E"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3058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6B1170"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3058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88C75B"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3058</w:t>
            </w:r>
          </w:p>
        </w:tc>
      </w:tr>
      <w:tr w:rsidR="005A7790" w:rsidRPr="00B266C3" w14:paraId="695F3BF1" w14:textId="77777777" w:rsidTr="005A7790">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3412CA"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10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C19B23" w14:textId="77777777" w:rsidR="005A7790" w:rsidRPr="00B266C3" w:rsidRDefault="005A7790" w:rsidP="005A7790">
            <w:pPr>
              <w:spacing w:before="0" w:after="0"/>
              <w:ind w:firstLine="0"/>
              <w:jc w:val="left"/>
              <w:rPr>
                <w:rFonts w:eastAsia="Times New Roman" w:cs="Times New Roman"/>
                <w:color w:val="000000"/>
                <w:sz w:val="16"/>
                <w:szCs w:val="16"/>
                <w:lang w:eastAsia="ru-RU"/>
              </w:rPr>
            </w:pPr>
            <w:r w:rsidRPr="00B266C3">
              <w:rPr>
                <w:rFonts w:eastAsia="Times New Roman" w:cs="Times New Roman"/>
                <w:color w:val="000000"/>
                <w:sz w:val="16"/>
                <w:szCs w:val="16"/>
                <w:lang w:eastAsia="ru-RU"/>
              </w:rPr>
              <w:t>Удельное потребление тепловой энергии на отопление в общественно-деловом фонде</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6959B2"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Гкал/м</w:t>
            </w:r>
            <w:r w:rsidRPr="00B266C3">
              <w:rPr>
                <w:rFonts w:eastAsia="Times New Roman" w:cs="Times New Roman"/>
                <w:color w:val="000000"/>
                <w:sz w:val="16"/>
                <w:szCs w:val="16"/>
                <w:vertAlign w:val="superscript"/>
                <w:lang w:eastAsia="ru-RU"/>
              </w:rPr>
              <w:t>2</w:t>
            </w:r>
            <w:r w:rsidRPr="00B266C3">
              <w:rPr>
                <w:rFonts w:eastAsia="Times New Roman" w:cs="Times New Roman"/>
                <w:color w:val="000000"/>
                <w:sz w:val="16"/>
                <w:szCs w:val="16"/>
                <w:lang w:eastAsia="ru-RU"/>
              </w:rPr>
              <w:t>/год</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A2BC2F"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0,000049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1A2B98"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0,000049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073BDC"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0,000049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90585D"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0,000049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9AC1C6"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0,000049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08A889"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0,000049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368748"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0,000049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F0A422"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0,000049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D5710F"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0,000049</w:t>
            </w:r>
          </w:p>
        </w:tc>
      </w:tr>
      <w:tr w:rsidR="005A7790" w:rsidRPr="00B266C3" w14:paraId="5A1D434F" w14:textId="77777777" w:rsidTr="005A7790">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58B712F"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11</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81C960" w14:textId="77777777" w:rsidR="005A7790" w:rsidRPr="00B266C3" w:rsidRDefault="005A7790" w:rsidP="005A7790">
            <w:pPr>
              <w:spacing w:before="0" w:after="0"/>
              <w:ind w:firstLine="0"/>
              <w:jc w:val="left"/>
              <w:rPr>
                <w:rFonts w:eastAsia="Times New Roman" w:cs="Times New Roman"/>
                <w:color w:val="000000"/>
                <w:sz w:val="16"/>
                <w:szCs w:val="16"/>
                <w:lang w:eastAsia="ru-RU"/>
              </w:rPr>
            </w:pPr>
            <w:r w:rsidRPr="00B266C3">
              <w:rPr>
                <w:rFonts w:eastAsia="Times New Roman" w:cs="Times New Roman"/>
                <w:color w:val="000000"/>
                <w:sz w:val="16"/>
                <w:szCs w:val="16"/>
                <w:lang w:eastAsia="ru-RU"/>
              </w:rPr>
              <w:t>Удельное приведенное потребление тепловой энергии в общественно-деловом фонде</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1755A4"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Гкал/м</w:t>
            </w:r>
            <w:r w:rsidRPr="00B266C3">
              <w:rPr>
                <w:rFonts w:eastAsia="Times New Roman" w:cs="Times New Roman"/>
                <w:color w:val="000000"/>
                <w:sz w:val="16"/>
                <w:szCs w:val="16"/>
                <w:vertAlign w:val="superscript"/>
                <w:lang w:eastAsia="ru-RU"/>
              </w:rPr>
              <w:t>2</w:t>
            </w:r>
            <w:r w:rsidRPr="00B266C3">
              <w:rPr>
                <w:rFonts w:eastAsia="Times New Roman" w:cs="Times New Roman"/>
                <w:color w:val="000000"/>
                <w:sz w:val="16"/>
                <w:szCs w:val="16"/>
                <w:lang w:eastAsia="ru-RU"/>
              </w:rPr>
              <w:t>/(°С×сут)</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3D78C0"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4E4779"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18D21D"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415E41"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C9B489"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1FCC33"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E9B7F6"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4346E3"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03493C"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0,00005</w:t>
            </w:r>
          </w:p>
        </w:tc>
      </w:tr>
      <w:tr w:rsidR="005A7790" w:rsidRPr="00B266C3" w14:paraId="66619AB9" w14:textId="77777777" w:rsidTr="005A7790">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AC169A"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12</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EBD0CF" w14:textId="77777777" w:rsidR="005A7790" w:rsidRPr="00B266C3" w:rsidRDefault="005A7790" w:rsidP="005A7790">
            <w:pPr>
              <w:spacing w:before="0" w:after="0"/>
              <w:ind w:firstLine="0"/>
              <w:jc w:val="left"/>
              <w:rPr>
                <w:rFonts w:eastAsia="Times New Roman" w:cs="Times New Roman"/>
                <w:color w:val="000000"/>
                <w:sz w:val="16"/>
                <w:szCs w:val="16"/>
                <w:lang w:eastAsia="ru-RU"/>
              </w:rPr>
            </w:pPr>
            <w:r w:rsidRPr="00B266C3">
              <w:rPr>
                <w:rFonts w:eastAsia="Times New Roman" w:cs="Times New Roman"/>
                <w:color w:val="000000"/>
                <w:sz w:val="16"/>
                <w:szCs w:val="16"/>
                <w:lang w:eastAsia="ru-RU"/>
              </w:rPr>
              <w:t>Средняя плотность тепловой нагрузки</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B67E40"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Гкал/ч/га</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162A33"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0,066873</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5DD546"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0,069842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CBA3E4"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0,068630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5B23EB"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0,089525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7DA9CB"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0,089525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E785CC"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0,092023</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04ADA9"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0,092023</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872255"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0,092023</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3CED1F"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0,092023</w:t>
            </w:r>
          </w:p>
        </w:tc>
      </w:tr>
      <w:tr w:rsidR="005A7790" w:rsidRPr="00B266C3" w14:paraId="2F0CF933" w14:textId="77777777" w:rsidTr="005A7790">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798A97"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13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C6A576" w14:textId="77777777" w:rsidR="005A7790" w:rsidRPr="00B266C3" w:rsidRDefault="005A7790" w:rsidP="005A7790">
            <w:pPr>
              <w:spacing w:before="0" w:after="0"/>
              <w:ind w:firstLine="0"/>
              <w:jc w:val="left"/>
              <w:rPr>
                <w:rFonts w:eastAsia="Times New Roman" w:cs="Times New Roman"/>
                <w:color w:val="000000"/>
                <w:sz w:val="16"/>
                <w:szCs w:val="16"/>
                <w:lang w:eastAsia="ru-RU"/>
              </w:rPr>
            </w:pPr>
            <w:r w:rsidRPr="00B266C3">
              <w:rPr>
                <w:rFonts w:eastAsia="Times New Roman" w:cs="Times New Roman"/>
                <w:color w:val="000000"/>
                <w:sz w:val="16"/>
                <w:szCs w:val="16"/>
                <w:lang w:eastAsia="ru-RU"/>
              </w:rPr>
              <w:t>Средняя плотность расхода тепловой энергии на отопление в жилищном фонде</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C67B35"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Гкал/га</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7163D6"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0,000022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1002CD"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0,000023</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484832"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0,000022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0651D9"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0,000029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7EC7B4"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0,000029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BFFE02"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0,000030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8086B7"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0,000030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BCFB37"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0,000030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FE3390"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0,000030</w:t>
            </w:r>
          </w:p>
        </w:tc>
      </w:tr>
      <w:tr w:rsidR="005A7790" w:rsidRPr="00B266C3" w14:paraId="6C434237" w14:textId="77777777" w:rsidTr="005A7790">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FC0E3DC"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14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F22997" w14:textId="77777777" w:rsidR="005A7790" w:rsidRPr="00B266C3" w:rsidRDefault="005A7790" w:rsidP="005A7790">
            <w:pPr>
              <w:spacing w:before="0" w:after="0"/>
              <w:ind w:firstLine="0"/>
              <w:jc w:val="left"/>
              <w:rPr>
                <w:rFonts w:eastAsia="Times New Roman" w:cs="Times New Roman"/>
                <w:color w:val="000000"/>
                <w:sz w:val="16"/>
                <w:szCs w:val="16"/>
                <w:lang w:eastAsia="ru-RU"/>
              </w:rPr>
            </w:pPr>
            <w:r w:rsidRPr="00B266C3">
              <w:rPr>
                <w:rFonts w:eastAsia="Times New Roman" w:cs="Times New Roman"/>
                <w:color w:val="000000"/>
                <w:sz w:val="16"/>
                <w:szCs w:val="16"/>
                <w:lang w:eastAsia="ru-RU"/>
              </w:rPr>
              <w:t>Средняя плотность расхода тепловой энергии на отопление в общественно-деловом фонде</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32684F"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Гкал/га</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D89278"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0,07434</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77AB22"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0,07434</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ED1144"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0,07434</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BC3658"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0,07434</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7DA33E"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0,07434</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EC29C4"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0,07434</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0AE611"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0,07434</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291E47"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0,07434</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7B4643"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0,07434</w:t>
            </w:r>
          </w:p>
        </w:tc>
      </w:tr>
      <w:tr w:rsidR="005A7790" w:rsidRPr="00B266C3" w14:paraId="74DA68A8" w14:textId="77777777" w:rsidTr="005A7790">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B503BED"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15</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17EE5C" w14:textId="77777777" w:rsidR="005A7790" w:rsidRPr="00B266C3" w:rsidRDefault="005A7790" w:rsidP="005A7790">
            <w:pPr>
              <w:spacing w:before="0" w:after="0"/>
              <w:ind w:firstLine="0"/>
              <w:jc w:val="left"/>
              <w:rPr>
                <w:rFonts w:eastAsia="Times New Roman" w:cs="Times New Roman"/>
                <w:color w:val="000000"/>
                <w:sz w:val="16"/>
                <w:szCs w:val="16"/>
                <w:lang w:eastAsia="ru-RU"/>
              </w:rPr>
            </w:pPr>
            <w:r w:rsidRPr="00B266C3">
              <w:rPr>
                <w:rFonts w:eastAsia="Times New Roman" w:cs="Times New Roman"/>
                <w:color w:val="000000"/>
                <w:sz w:val="16"/>
                <w:szCs w:val="16"/>
                <w:lang w:eastAsia="ru-RU"/>
              </w:rPr>
              <w:t>Средняя тепловая нагрузка на отопление на одного жителя</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1FEB42"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Гкал/ч/чел.</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91006C"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26,731</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C9EE40"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26,731</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C5DDDF"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26,267</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DD9EEF"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26,267</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271875"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26,267</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E20DFC"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26,267</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3F28FC"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26,267</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13F402"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26,267</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84CDDE"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26,267</w:t>
            </w:r>
          </w:p>
        </w:tc>
      </w:tr>
      <w:tr w:rsidR="005A7790" w:rsidRPr="00B266C3" w14:paraId="195CA5BC" w14:textId="77777777" w:rsidTr="005A7790">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9EDD8E8"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16</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A7416E" w14:textId="77777777" w:rsidR="005A7790" w:rsidRPr="00B266C3" w:rsidRDefault="005A7790" w:rsidP="005A7790">
            <w:pPr>
              <w:spacing w:before="0" w:after="0"/>
              <w:ind w:firstLine="0"/>
              <w:jc w:val="left"/>
              <w:rPr>
                <w:rFonts w:eastAsia="Times New Roman" w:cs="Times New Roman"/>
                <w:color w:val="000000"/>
                <w:sz w:val="16"/>
                <w:szCs w:val="16"/>
                <w:lang w:eastAsia="ru-RU"/>
              </w:rPr>
            </w:pPr>
            <w:r w:rsidRPr="00B266C3">
              <w:rPr>
                <w:rFonts w:eastAsia="Times New Roman" w:cs="Times New Roman"/>
                <w:color w:val="000000"/>
                <w:sz w:val="16"/>
                <w:szCs w:val="16"/>
                <w:lang w:eastAsia="ru-RU"/>
              </w:rPr>
              <w:t>Средний расход тепловой энергии на отопление на одного жителя</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85EA43"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Times New Roman" w:cs="Times New Roman"/>
                <w:color w:val="000000"/>
                <w:sz w:val="16"/>
                <w:szCs w:val="16"/>
                <w:lang w:eastAsia="ru-RU"/>
              </w:rPr>
              <w:t>Гкал/чел/год</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78C2E4"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84,064</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D9614B"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87,796</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766A7E"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86,272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E01B25"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112,539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7E3D32"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112,539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FE9071"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115,679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F7FA78"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115,679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50A902"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115,679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707C47" w14:textId="77777777" w:rsidR="005A7790" w:rsidRPr="00B266C3" w:rsidRDefault="005A7790" w:rsidP="005A7790">
            <w:pPr>
              <w:spacing w:before="0" w:after="0"/>
              <w:ind w:firstLine="0"/>
              <w:jc w:val="center"/>
              <w:rPr>
                <w:rFonts w:eastAsia="Times New Roman" w:cs="Times New Roman"/>
                <w:color w:val="000000"/>
                <w:sz w:val="16"/>
                <w:szCs w:val="16"/>
                <w:lang w:eastAsia="ru-RU"/>
              </w:rPr>
            </w:pPr>
            <w:r w:rsidRPr="00B266C3">
              <w:rPr>
                <w:rFonts w:eastAsia="Calibri" w:cs="Times New Roman"/>
                <w:color w:val="000000"/>
                <w:sz w:val="16"/>
                <w:szCs w:val="16"/>
                <w:lang w:eastAsia="en-US"/>
              </w:rPr>
              <w:t>115,679</w:t>
            </w:r>
          </w:p>
        </w:tc>
      </w:tr>
    </w:tbl>
    <w:p w14:paraId="16FA610C" w14:textId="474C6A1D" w:rsidR="00DF71FA" w:rsidRPr="00B266C3" w:rsidRDefault="00DF71FA" w:rsidP="00F3369A">
      <w:pPr>
        <w:pStyle w:val="ac"/>
        <w:keepNext/>
        <w:jc w:val="both"/>
      </w:pPr>
      <w:r w:rsidRPr="00B266C3">
        <w:t xml:space="preserve">Таблица </w:t>
      </w:r>
      <w:r w:rsidR="00EF120F">
        <w:fldChar w:fldCharType="begin"/>
      </w:r>
      <w:r w:rsidR="00EF120F">
        <w:instrText xml:space="preserve"> SEQ Таблица \* ARABIC </w:instrText>
      </w:r>
      <w:r w:rsidR="00EF120F">
        <w:fldChar w:fldCharType="separate"/>
      </w:r>
      <w:r w:rsidR="00B8610A">
        <w:rPr>
          <w:noProof/>
        </w:rPr>
        <w:t>20</w:t>
      </w:r>
      <w:r w:rsidR="00EF120F">
        <w:rPr>
          <w:noProof/>
        </w:rPr>
        <w:fldChar w:fldCharType="end"/>
      </w:r>
      <w:r w:rsidR="007A19BB" w:rsidRPr="00B266C3">
        <w:t xml:space="preserve"> - </w:t>
      </w:r>
      <w:r w:rsidRPr="00B266C3">
        <w:t xml:space="preserve"> Индикаторы, характеризующие дина</w:t>
      </w:r>
      <w:r w:rsidR="00A76972" w:rsidRPr="00B266C3">
        <w:t xml:space="preserve">мику функционирования котельных </w:t>
      </w:r>
      <w:r w:rsidR="00832C67" w:rsidRPr="00B266C3">
        <w:t>Вольненского</w:t>
      </w:r>
      <w:r w:rsidR="00D35A54" w:rsidRPr="00B266C3">
        <w:t xml:space="preserve"> сельского поселения Успенского муниципаль</w:t>
      </w:r>
      <w:r w:rsidR="00E36E90" w:rsidRPr="00B266C3">
        <w:t>ного района Краснодарского края</w:t>
      </w:r>
    </w:p>
    <w:tbl>
      <w:tblPr>
        <w:tblW w:w="5000" w:type="pct"/>
        <w:jc w:val="center"/>
        <w:tblLook w:val="04A0" w:firstRow="1" w:lastRow="0" w:firstColumn="1" w:lastColumn="0" w:noHBand="0" w:noVBand="1"/>
      </w:tblPr>
      <w:tblGrid>
        <w:gridCol w:w="627"/>
        <w:gridCol w:w="2695"/>
        <w:gridCol w:w="1069"/>
        <w:gridCol w:w="1255"/>
        <w:gridCol w:w="1115"/>
        <w:gridCol w:w="1115"/>
        <w:gridCol w:w="1115"/>
        <w:gridCol w:w="1115"/>
        <w:gridCol w:w="1115"/>
        <w:gridCol w:w="1115"/>
        <w:gridCol w:w="1115"/>
        <w:gridCol w:w="1109"/>
      </w:tblGrid>
      <w:tr w:rsidR="005A7790" w:rsidRPr="00B266C3" w14:paraId="21162D82" w14:textId="77777777" w:rsidTr="005A7790">
        <w:trPr>
          <w:trHeight w:val="20"/>
          <w:tblHeader/>
          <w:jc w:val="center"/>
        </w:trPr>
        <w:tc>
          <w:tcPr>
            <w:tcW w:w="21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E5EACF4" w14:textId="77777777" w:rsidR="005A7790" w:rsidRPr="00B266C3" w:rsidRDefault="005A7790" w:rsidP="005A7790">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 п/п</w:t>
            </w:r>
          </w:p>
        </w:tc>
        <w:tc>
          <w:tcPr>
            <w:tcW w:w="92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11DE642" w14:textId="77777777" w:rsidR="005A7790" w:rsidRPr="00B266C3" w:rsidRDefault="005A7790" w:rsidP="005A7790">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Наименование показателя</w:t>
            </w:r>
          </w:p>
        </w:tc>
        <w:tc>
          <w:tcPr>
            <w:tcW w:w="36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3172EBF" w14:textId="77777777" w:rsidR="005A7790" w:rsidRPr="00B266C3" w:rsidRDefault="005A7790" w:rsidP="005A7790">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Единица измерения</w:t>
            </w:r>
          </w:p>
        </w:tc>
        <w:tc>
          <w:tcPr>
            <w:tcW w:w="4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B6914C6" w14:textId="77777777" w:rsidR="005A7790" w:rsidRPr="00B266C3" w:rsidRDefault="005A7790" w:rsidP="005A7790">
            <w:pPr>
              <w:spacing w:before="0" w:after="0"/>
              <w:ind w:firstLine="0"/>
              <w:jc w:val="center"/>
              <w:rPr>
                <w:rFonts w:eastAsia="Times New Roman" w:cs="Times New Roman"/>
                <w:b/>
                <w:bCs/>
                <w:color w:val="000000"/>
                <w:sz w:val="18"/>
                <w:szCs w:val="18"/>
                <w:lang w:eastAsia="ru-RU"/>
              </w:rPr>
            </w:pPr>
            <w:r w:rsidRPr="00B266C3">
              <w:rPr>
                <w:rFonts w:eastAsia="Calibri" w:cs="Times New Roman"/>
                <w:b/>
                <w:bCs/>
                <w:color w:val="000000"/>
                <w:sz w:val="18"/>
                <w:szCs w:val="18"/>
                <w:lang w:eastAsia="en-US"/>
              </w:rPr>
              <w:t>2025г.</w:t>
            </w:r>
          </w:p>
        </w:tc>
        <w:tc>
          <w:tcPr>
            <w:tcW w:w="38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94EE366" w14:textId="77777777" w:rsidR="005A7790" w:rsidRPr="00B266C3" w:rsidRDefault="005A7790" w:rsidP="005A7790">
            <w:pPr>
              <w:spacing w:before="0" w:after="0"/>
              <w:ind w:firstLine="0"/>
              <w:jc w:val="center"/>
              <w:rPr>
                <w:rFonts w:eastAsia="Times New Roman" w:cs="Times New Roman"/>
                <w:b/>
                <w:bCs/>
                <w:color w:val="000000"/>
                <w:sz w:val="18"/>
                <w:szCs w:val="18"/>
                <w:lang w:eastAsia="ru-RU"/>
              </w:rPr>
            </w:pPr>
            <w:r w:rsidRPr="00B266C3">
              <w:rPr>
                <w:rFonts w:eastAsia="Calibri" w:cs="Times New Roman"/>
                <w:b/>
                <w:bCs/>
                <w:color w:val="000000"/>
                <w:sz w:val="18"/>
                <w:szCs w:val="18"/>
                <w:lang w:eastAsia="en-US"/>
              </w:rPr>
              <w:t>2026г.</w:t>
            </w:r>
          </w:p>
        </w:tc>
        <w:tc>
          <w:tcPr>
            <w:tcW w:w="38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2767016" w14:textId="77777777" w:rsidR="005A7790" w:rsidRPr="00B266C3" w:rsidRDefault="005A7790" w:rsidP="005A7790">
            <w:pPr>
              <w:spacing w:before="0" w:after="0"/>
              <w:ind w:firstLine="0"/>
              <w:jc w:val="center"/>
              <w:rPr>
                <w:rFonts w:eastAsia="Times New Roman" w:cs="Times New Roman"/>
                <w:b/>
                <w:bCs/>
                <w:color w:val="000000"/>
                <w:sz w:val="18"/>
                <w:szCs w:val="18"/>
                <w:lang w:eastAsia="ru-RU"/>
              </w:rPr>
            </w:pPr>
            <w:r w:rsidRPr="00B266C3">
              <w:rPr>
                <w:rFonts w:eastAsia="Calibri" w:cs="Times New Roman"/>
                <w:b/>
                <w:bCs/>
                <w:color w:val="000000"/>
                <w:sz w:val="18"/>
                <w:szCs w:val="18"/>
                <w:lang w:eastAsia="en-US"/>
              </w:rPr>
              <w:t>2027г.</w:t>
            </w:r>
          </w:p>
        </w:tc>
        <w:tc>
          <w:tcPr>
            <w:tcW w:w="38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4B6C008" w14:textId="77777777" w:rsidR="005A7790" w:rsidRPr="00B266C3" w:rsidRDefault="005A7790" w:rsidP="005A7790">
            <w:pPr>
              <w:spacing w:before="0" w:after="0"/>
              <w:ind w:firstLine="0"/>
              <w:jc w:val="center"/>
              <w:rPr>
                <w:rFonts w:eastAsia="Times New Roman" w:cs="Times New Roman"/>
                <w:b/>
                <w:bCs/>
                <w:color w:val="000000"/>
                <w:sz w:val="18"/>
                <w:szCs w:val="18"/>
                <w:lang w:eastAsia="ru-RU"/>
              </w:rPr>
            </w:pPr>
            <w:r w:rsidRPr="00B266C3">
              <w:rPr>
                <w:rFonts w:eastAsia="Calibri" w:cs="Times New Roman"/>
                <w:b/>
                <w:bCs/>
                <w:color w:val="000000"/>
                <w:sz w:val="18"/>
                <w:szCs w:val="18"/>
                <w:lang w:eastAsia="en-US"/>
              </w:rPr>
              <w:t>2028г.</w:t>
            </w:r>
          </w:p>
        </w:tc>
        <w:tc>
          <w:tcPr>
            <w:tcW w:w="38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1F1A3AF" w14:textId="77777777" w:rsidR="005A7790" w:rsidRPr="00B266C3" w:rsidRDefault="005A7790" w:rsidP="005A7790">
            <w:pPr>
              <w:spacing w:before="0" w:after="0"/>
              <w:ind w:firstLine="0"/>
              <w:jc w:val="center"/>
              <w:rPr>
                <w:rFonts w:eastAsia="Times New Roman" w:cs="Times New Roman"/>
                <w:b/>
                <w:bCs/>
                <w:color w:val="000000"/>
                <w:sz w:val="18"/>
                <w:szCs w:val="18"/>
                <w:lang w:eastAsia="ru-RU"/>
              </w:rPr>
            </w:pPr>
            <w:r w:rsidRPr="00B266C3">
              <w:rPr>
                <w:rFonts w:eastAsia="Calibri" w:cs="Times New Roman"/>
                <w:b/>
                <w:bCs/>
                <w:color w:val="000000"/>
                <w:sz w:val="18"/>
                <w:szCs w:val="18"/>
                <w:lang w:eastAsia="en-US"/>
              </w:rPr>
              <w:t>2029г.</w:t>
            </w:r>
          </w:p>
        </w:tc>
        <w:tc>
          <w:tcPr>
            <w:tcW w:w="38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E2153ED" w14:textId="77777777" w:rsidR="005A7790" w:rsidRPr="00B266C3" w:rsidRDefault="005A7790" w:rsidP="005A7790">
            <w:pPr>
              <w:spacing w:before="0" w:after="0"/>
              <w:ind w:firstLine="0"/>
              <w:jc w:val="center"/>
              <w:rPr>
                <w:rFonts w:eastAsia="Times New Roman" w:cs="Times New Roman"/>
                <w:b/>
                <w:bCs/>
                <w:color w:val="000000"/>
                <w:sz w:val="18"/>
                <w:szCs w:val="18"/>
                <w:lang w:eastAsia="ru-RU"/>
              </w:rPr>
            </w:pPr>
            <w:r w:rsidRPr="00B266C3">
              <w:rPr>
                <w:rFonts w:eastAsia="Calibri" w:cs="Times New Roman"/>
                <w:b/>
                <w:bCs/>
                <w:color w:val="000000"/>
                <w:sz w:val="18"/>
                <w:szCs w:val="18"/>
                <w:lang w:eastAsia="en-US"/>
              </w:rPr>
              <w:t>2030г.</w:t>
            </w:r>
          </w:p>
        </w:tc>
        <w:tc>
          <w:tcPr>
            <w:tcW w:w="38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F9DA5E8" w14:textId="77777777" w:rsidR="005A7790" w:rsidRPr="00B266C3" w:rsidRDefault="005A7790" w:rsidP="005A7790">
            <w:pPr>
              <w:spacing w:before="0" w:after="0"/>
              <w:ind w:firstLine="0"/>
              <w:jc w:val="center"/>
              <w:rPr>
                <w:rFonts w:eastAsia="Times New Roman" w:cs="Times New Roman"/>
                <w:b/>
                <w:bCs/>
                <w:color w:val="000000"/>
                <w:sz w:val="18"/>
                <w:szCs w:val="18"/>
                <w:lang w:eastAsia="ru-RU"/>
              </w:rPr>
            </w:pPr>
            <w:r w:rsidRPr="00B266C3">
              <w:rPr>
                <w:rFonts w:eastAsia="Calibri" w:cs="Times New Roman"/>
                <w:b/>
                <w:bCs/>
                <w:color w:val="000000"/>
                <w:sz w:val="18"/>
                <w:szCs w:val="18"/>
                <w:lang w:eastAsia="en-US"/>
              </w:rPr>
              <w:t>2031-2035гг.</w:t>
            </w:r>
          </w:p>
        </w:tc>
        <w:tc>
          <w:tcPr>
            <w:tcW w:w="38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DF283F5" w14:textId="77777777" w:rsidR="005A7790" w:rsidRPr="00B266C3" w:rsidRDefault="005A7790" w:rsidP="005A7790">
            <w:pPr>
              <w:spacing w:before="0" w:after="0"/>
              <w:ind w:firstLine="0"/>
              <w:jc w:val="center"/>
              <w:rPr>
                <w:rFonts w:eastAsia="Times New Roman" w:cs="Times New Roman"/>
                <w:b/>
                <w:bCs/>
                <w:color w:val="000000"/>
                <w:sz w:val="18"/>
                <w:szCs w:val="18"/>
                <w:lang w:eastAsia="ru-RU"/>
              </w:rPr>
            </w:pPr>
            <w:r w:rsidRPr="00B266C3">
              <w:rPr>
                <w:rFonts w:eastAsia="Calibri" w:cs="Times New Roman"/>
                <w:b/>
                <w:bCs/>
                <w:color w:val="000000"/>
                <w:sz w:val="18"/>
                <w:szCs w:val="18"/>
                <w:lang w:eastAsia="en-US"/>
              </w:rPr>
              <w:t>2036-2040гг.</w:t>
            </w:r>
          </w:p>
        </w:tc>
        <w:tc>
          <w:tcPr>
            <w:tcW w:w="38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BBD1D33" w14:textId="77777777" w:rsidR="005A7790" w:rsidRPr="00B266C3" w:rsidRDefault="005A7790" w:rsidP="005A7790">
            <w:pPr>
              <w:spacing w:before="0" w:after="0"/>
              <w:ind w:firstLine="0"/>
              <w:jc w:val="center"/>
              <w:rPr>
                <w:rFonts w:eastAsia="Times New Roman" w:cs="Times New Roman"/>
                <w:b/>
                <w:bCs/>
                <w:color w:val="000000"/>
                <w:sz w:val="18"/>
                <w:szCs w:val="18"/>
                <w:lang w:eastAsia="ru-RU"/>
              </w:rPr>
            </w:pPr>
            <w:r w:rsidRPr="00B266C3">
              <w:rPr>
                <w:rFonts w:eastAsia="Calibri" w:cs="Times New Roman"/>
                <w:b/>
                <w:bCs/>
                <w:color w:val="000000"/>
                <w:sz w:val="18"/>
                <w:szCs w:val="18"/>
                <w:lang w:eastAsia="en-US"/>
              </w:rPr>
              <w:t>2041-2046гг.</w:t>
            </w:r>
          </w:p>
        </w:tc>
      </w:tr>
      <w:tr w:rsidR="005A7790" w:rsidRPr="00B266C3" w14:paraId="374163F2" w14:textId="77777777" w:rsidTr="005A7790">
        <w:trPr>
          <w:trHeight w:val="20"/>
          <w:jc w:val="center"/>
        </w:trPr>
        <w:tc>
          <w:tcPr>
            <w:tcW w:w="21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DC90FE" w14:textId="77777777" w:rsidR="005A7790" w:rsidRPr="00B266C3" w:rsidRDefault="005A7790" w:rsidP="005A7790">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1</w:t>
            </w:r>
          </w:p>
        </w:tc>
        <w:tc>
          <w:tcPr>
            <w:tcW w:w="9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B34607" w14:textId="77777777" w:rsidR="005A7790" w:rsidRPr="00B266C3" w:rsidRDefault="005A7790" w:rsidP="005A7790">
            <w:pPr>
              <w:spacing w:before="0" w:after="0"/>
              <w:ind w:firstLine="0"/>
              <w:jc w:val="left"/>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Вольненское сельское поселение Успенского муниципального района Краснодарского края</w:t>
            </w:r>
          </w:p>
        </w:tc>
        <w:tc>
          <w:tcPr>
            <w:tcW w:w="3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9247CB" w14:textId="77777777" w:rsidR="005A7790" w:rsidRPr="00B266C3" w:rsidRDefault="005A7790" w:rsidP="005A7790">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 </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D91B01" w14:textId="77777777" w:rsidR="005A7790" w:rsidRPr="00B266C3" w:rsidRDefault="005A7790" w:rsidP="005A7790">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 </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EDAA30" w14:textId="77777777" w:rsidR="005A7790" w:rsidRPr="00B266C3" w:rsidRDefault="005A7790" w:rsidP="005A7790">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 </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A6CF73" w14:textId="77777777" w:rsidR="005A7790" w:rsidRPr="00B266C3" w:rsidRDefault="005A7790" w:rsidP="005A7790">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 </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714AB6" w14:textId="77777777" w:rsidR="005A7790" w:rsidRPr="00B266C3" w:rsidRDefault="005A7790" w:rsidP="005A7790">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 </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4C2373" w14:textId="77777777" w:rsidR="005A7790" w:rsidRPr="00B266C3" w:rsidRDefault="005A7790" w:rsidP="005A7790">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 </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F8CBDD" w14:textId="77777777" w:rsidR="005A7790" w:rsidRPr="00B266C3" w:rsidRDefault="005A7790" w:rsidP="005A7790">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 </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B1DC5C" w14:textId="77777777" w:rsidR="005A7790" w:rsidRPr="00B266C3" w:rsidRDefault="005A7790" w:rsidP="005A7790">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 </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5FB805" w14:textId="77777777" w:rsidR="005A7790" w:rsidRPr="00B266C3" w:rsidRDefault="005A7790" w:rsidP="005A7790">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 </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2388BB" w14:textId="77777777" w:rsidR="005A7790" w:rsidRPr="00B266C3" w:rsidRDefault="005A7790" w:rsidP="005A7790">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 </w:t>
            </w:r>
          </w:p>
        </w:tc>
      </w:tr>
      <w:tr w:rsidR="005A7790" w:rsidRPr="00B266C3" w14:paraId="2B7E4EE7" w14:textId="77777777" w:rsidTr="005A7790">
        <w:trPr>
          <w:trHeight w:val="20"/>
          <w:jc w:val="center"/>
        </w:trPr>
        <w:tc>
          <w:tcPr>
            <w:tcW w:w="21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2A417F9"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1</w:t>
            </w:r>
          </w:p>
        </w:tc>
        <w:tc>
          <w:tcPr>
            <w:tcW w:w="9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389C39" w14:textId="77777777" w:rsidR="005A7790" w:rsidRPr="00B266C3" w:rsidRDefault="005A7790" w:rsidP="005A779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Установленная тепловая мощность</w:t>
            </w:r>
          </w:p>
        </w:tc>
        <w:tc>
          <w:tcPr>
            <w:tcW w:w="3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CE1EB5"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Гкал/ч</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tcPr>
          <w:p w14:paraId="287CE417"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1,5500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5A471421"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1,5500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73DC24A8"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1,5500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5F7725BC"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1,5500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78EF7BEE"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1,5500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1672431D"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1,5500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38856782"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1,5500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70E0B400"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1,5500</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776652AB"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1,5500</w:t>
            </w:r>
          </w:p>
        </w:tc>
      </w:tr>
      <w:tr w:rsidR="005A7790" w:rsidRPr="00B266C3" w14:paraId="4995EFAC" w14:textId="77777777" w:rsidTr="005A7790">
        <w:trPr>
          <w:trHeight w:val="20"/>
          <w:jc w:val="center"/>
        </w:trPr>
        <w:tc>
          <w:tcPr>
            <w:tcW w:w="21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7A5B33C"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2</w:t>
            </w:r>
          </w:p>
        </w:tc>
        <w:tc>
          <w:tcPr>
            <w:tcW w:w="9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D9CAEF" w14:textId="77777777" w:rsidR="005A7790" w:rsidRPr="00B266C3" w:rsidRDefault="005A7790" w:rsidP="005A779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Присоединенная тепловая нагрузка на коллекторах (с учетом потерь)</w:t>
            </w:r>
          </w:p>
        </w:tc>
        <w:tc>
          <w:tcPr>
            <w:tcW w:w="3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4AE6E7"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Гкал/ч</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tcPr>
          <w:p w14:paraId="4488E89C"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0,9779</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53508775"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0,9779</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536964BA"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0,9779</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0D4A0984"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0,9779</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6C5BCD8A"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0,9779</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18E91701"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0,9779</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41243C2F"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0,9779</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2625A11B"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0,9779</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0CA24DF9"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0,9779</w:t>
            </w:r>
          </w:p>
        </w:tc>
      </w:tr>
      <w:tr w:rsidR="005A7790" w:rsidRPr="00B266C3" w14:paraId="10945CA8" w14:textId="77777777" w:rsidTr="005A7790">
        <w:trPr>
          <w:trHeight w:val="20"/>
          <w:jc w:val="center"/>
        </w:trPr>
        <w:tc>
          <w:tcPr>
            <w:tcW w:w="21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186564"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3</w:t>
            </w:r>
          </w:p>
        </w:tc>
        <w:tc>
          <w:tcPr>
            <w:tcW w:w="9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F660E0" w14:textId="77777777" w:rsidR="005A7790" w:rsidRPr="00B266C3" w:rsidRDefault="005A7790" w:rsidP="005A779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Доля резерва тепловой мощности котельной</w:t>
            </w:r>
          </w:p>
        </w:tc>
        <w:tc>
          <w:tcPr>
            <w:tcW w:w="3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EF7061"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tcPr>
          <w:p w14:paraId="74B70E94"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63,09%</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2DB73FB3"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63,09%</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6A137A49"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63,09%</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08472E92"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63,09%</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2DD247AB"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63,09%</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77144089"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63,09%</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5EFCCAAB"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63,09%</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22F7E88D"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63,09%</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1BA12851"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63,09%</w:t>
            </w:r>
          </w:p>
        </w:tc>
      </w:tr>
      <w:tr w:rsidR="005A7790" w:rsidRPr="00B266C3" w14:paraId="7B9390A8" w14:textId="77777777" w:rsidTr="005A7790">
        <w:trPr>
          <w:trHeight w:val="20"/>
          <w:jc w:val="center"/>
        </w:trPr>
        <w:tc>
          <w:tcPr>
            <w:tcW w:w="21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6B35979"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4</w:t>
            </w:r>
          </w:p>
        </w:tc>
        <w:tc>
          <w:tcPr>
            <w:tcW w:w="9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7C3286" w14:textId="77777777" w:rsidR="005A7790" w:rsidRPr="00B266C3" w:rsidRDefault="005A7790" w:rsidP="005A779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Отпуск тепловой энергии с коллекторов</w:t>
            </w:r>
          </w:p>
        </w:tc>
        <w:tc>
          <w:tcPr>
            <w:tcW w:w="3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AB2808"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тыс. Гкал</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tcPr>
          <w:p w14:paraId="0D2B7D39"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1,6907</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586F9DAA"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1,8331</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4D00782C"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1,7605</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260EFBAA"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1,7605</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27D96DC5"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1,7605</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5B54DD35"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1,7605</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61B70E66"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1,7605</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46B03838"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1,7605</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71699C06"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1,7605</w:t>
            </w:r>
          </w:p>
        </w:tc>
      </w:tr>
      <w:tr w:rsidR="005A7790" w:rsidRPr="00B266C3" w14:paraId="3BE718C7" w14:textId="77777777" w:rsidTr="005A7790">
        <w:trPr>
          <w:trHeight w:val="20"/>
          <w:jc w:val="center"/>
        </w:trPr>
        <w:tc>
          <w:tcPr>
            <w:tcW w:w="21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216E3F"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5</w:t>
            </w:r>
          </w:p>
        </w:tc>
        <w:tc>
          <w:tcPr>
            <w:tcW w:w="9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8F526A" w14:textId="77777777" w:rsidR="005A7790" w:rsidRPr="00B266C3" w:rsidRDefault="005A7790" w:rsidP="005A779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Удельный расхода условного топлива на тепловую энергию, отпущенную с коллекторов котельной</w:t>
            </w:r>
          </w:p>
        </w:tc>
        <w:tc>
          <w:tcPr>
            <w:tcW w:w="3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5952B8"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кг у.т./Гкал</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tcPr>
          <w:p w14:paraId="66C74F1B"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160,50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0732BF2A"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195,17</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40DC6781"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178,69</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627B9102"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178,69</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3976EF11"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178,69</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22BE23E3"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178,69</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73738498"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178,69</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31B29FD9"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178,69</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2CAB1F93"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178,69</w:t>
            </w:r>
          </w:p>
        </w:tc>
      </w:tr>
      <w:tr w:rsidR="005A7790" w:rsidRPr="00B266C3" w14:paraId="742D3CF8" w14:textId="77777777" w:rsidTr="005A7790">
        <w:trPr>
          <w:trHeight w:val="20"/>
          <w:jc w:val="center"/>
        </w:trPr>
        <w:tc>
          <w:tcPr>
            <w:tcW w:w="21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AE63FC"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6</w:t>
            </w:r>
          </w:p>
        </w:tc>
        <w:tc>
          <w:tcPr>
            <w:tcW w:w="9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3E7E48" w14:textId="77777777" w:rsidR="005A7790" w:rsidRPr="00B266C3" w:rsidRDefault="005A7790" w:rsidP="005A779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Коэффициент полезного использования теплоты топлива</w:t>
            </w:r>
          </w:p>
        </w:tc>
        <w:tc>
          <w:tcPr>
            <w:tcW w:w="3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7F71C9"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tcPr>
          <w:p w14:paraId="083D1FDD"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13,34%</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2BFC0DB8"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14,46%</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7FA71AAA"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13,90%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48B6EF42"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13,90%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2D05886D"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13,90%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484F8215"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13,90%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2D3E3A38"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13,90%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474C40F9"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13,90%</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53656700"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13,90%</w:t>
            </w:r>
          </w:p>
        </w:tc>
      </w:tr>
      <w:tr w:rsidR="005A7790" w:rsidRPr="00B266C3" w14:paraId="630ACC14" w14:textId="77777777" w:rsidTr="005A7790">
        <w:trPr>
          <w:trHeight w:val="20"/>
          <w:jc w:val="center"/>
        </w:trPr>
        <w:tc>
          <w:tcPr>
            <w:tcW w:w="21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688EB5C"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7</w:t>
            </w:r>
          </w:p>
        </w:tc>
        <w:tc>
          <w:tcPr>
            <w:tcW w:w="9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B9E63D" w14:textId="77777777" w:rsidR="005A7790" w:rsidRPr="00B266C3" w:rsidRDefault="005A7790" w:rsidP="005A779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Число часов использования установленной тепловой мощности</w:t>
            </w:r>
          </w:p>
        </w:tc>
        <w:tc>
          <w:tcPr>
            <w:tcW w:w="3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C28661"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час/год</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tcPr>
          <w:p w14:paraId="14AA1760"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1113,029</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5C4F7326"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1206,802</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6F015843"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1159,915</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21A3EBEA"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1159,915</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289E474D"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1159,915</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5B221FE6"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1159,915</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472EACF8"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1159,915</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64AE8DF1"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1159,915</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17884D51"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1159,915</w:t>
            </w:r>
          </w:p>
        </w:tc>
      </w:tr>
      <w:tr w:rsidR="005A7790" w:rsidRPr="00B266C3" w14:paraId="4C5261FE" w14:textId="77777777" w:rsidTr="005A7790">
        <w:trPr>
          <w:trHeight w:val="20"/>
          <w:jc w:val="center"/>
        </w:trPr>
        <w:tc>
          <w:tcPr>
            <w:tcW w:w="21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440930"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8</w:t>
            </w:r>
          </w:p>
        </w:tc>
        <w:tc>
          <w:tcPr>
            <w:tcW w:w="9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213BD2" w14:textId="77777777" w:rsidR="005A7790" w:rsidRPr="00B266C3" w:rsidRDefault="005A7790" w:rsidP="005A779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Удельная установленная тепловая мощность котельной на одного жителя</w:t>
            </w:r>
          </w:p>
        </w:tc>
        <w:tc>
          <w:tcPr>
            <w:tcW w:w="3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00C8C5"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МВт/тыс. чел</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tcPr>
          <w:p w14:paraId="1C231379"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1,498</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08AEBDA3"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1,498</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32ADBDEE"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1,498</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4E5C1147"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1,498</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3D0FA503"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1,498</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1C3A443A"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1,498</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02581A46"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1,498</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08F4A18F"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1,498</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2BE6B249"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1,498</w:t>
            </w:r>
          </w:p>
        </w:tc>
      </w:tr>
      <w:tr w:rsidR="005A7790" w:rsidRPr="00B266C3" w14:paraId="6C4A954D" w14:textId="77777777" w:rsidTr="005A7790">
        <w:trPr>
          <w:trHeight w:val="20"/>
          <w:jc w:val="center"/>
        </w:trPr>
        <w:tc>
          <w:tcPr>
            <w:tcW w:w="21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F8622CF"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9</w:t>
            </w:r>
          </w:p>
        </w:tc>
        <w:tc>
          <w:tcPr>
            <w:tcW w:w="9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F20C9C" w14:textId="77777777" w:rsidR="005A7790" w:rsidRPr="00B266C3" w:rsidRDefault="005A7790" w:rsidP="005A779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Частота отказов с прекращением теплоснабжения от котельной</w:t>
            </w:r>
          </w:p>
        </w:tc>
        <w:tc>
          <w:tcPr>
            <w:tcW w:w="3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DA7300"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1/год</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tcPr>
          <w:p w14:paraId="567A6E90"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31F0608E"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6DB5040C"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54691FBE"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5FF39EB4"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201C41B3"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77112F7D"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6957C8D7"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0,00</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67C0D8D0"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1,00</w:t>
            </w:r>
          </w:p>
        </w:tc>
      </w:tr>
      <w:tr w:rsidR="005A7790" w:rsidRPr="00B266C3" w14:paraId="12EA09F2" w14:textId="77777777" w:rsidTr="005A7790">
        <w:trPr>
          <w:trHeight w:val="20"/>
          <w:jc w:val="center"/>
        </w:trPr>
        <w:tc>
          <w:tcPr>
            <w:tcW w:w="21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44EA0D7"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10</w:t>
            </w:r>
          </w:p>
        </w:tc>
        <w:tc>
          <w:tcPr>
            <w:tcW w:w="9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7D00F1" w14:textId="77777777" w:rsidR="005A7790" w:rsidRPr="00B266C3" w:rsidRDefault="005A7790" w:rsidP="005A779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Относительный средневзвешенный остаточный парковый ресурс котлоагрегатов котельной</w:t>
            </w:r>
          </w:p>
        </w:tc>
        <w:tc>
          <w:tcPr>
            <w:tcW w:w="3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99F72A"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час</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tcPr>
          <w:p w14:paraId="3AABE963"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702560CA"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64FF1FD0"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2A746746"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4EAAB3CF"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05C0DBB4"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52B93127"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259F77D1"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71C44DD0"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w:t>
            </w:r>
          </w:p>
        </w:tc>
      </w:tr>
      <w:tr w:rsidR="005A7790" w:rsidRPr="00B266C3" w14:paraId="639D53AC" w14:textId="77777777" w:rsidTr="005A7790">
        <w:trPr>
          <w:trHeight w:val="20"/>
          <w:jc w:val="center"/>
        </w:trPr>
        <w:tc>
          <w:tcPr>
            <w:tcW w:w="21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78C3340"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11</w:t>
            </w:r>
          </w:p>
        </w:tc>
        <w:tc>
          <w:tcPr>
            <w:tcW w:w="9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96E9C8" w14:textId="77777777" w:rsidR="005A7790" w:rsidRPr="00B266C3" w:rsidRDefault="005A7790" w:rsidP="005A779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Доля автоматизированных котельных без обслуживающего персонала с УТМ меньше/равной 10 Гкал/час</w:t>
            </w:r>
          </w:p>
        </w:tc>
        <w:tc>
          <w:tcPr>
            <w:tcW w:w="3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9354BA"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tcPr>
          <w:p w14:paraId="5F2650D0"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5BF73578"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35CB2ABD"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4E336EF3"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26343566"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3BF14AB8"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32CC4551"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618C1169"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5584D2F1"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w:t>
            </w:r>
          </w:p>
        </w:tc>
      </w:tr>
      <w:tr w:rsidR="005A7790" w:rsidRPr="00B266C3" w14:paraId="49687978" w14:textId="77777777" w:rsidTr="005A7790">
        <w:trPr>
          <w:trHeight w:val="20"/>
          <w:jc w:val="center"/>
        </w:trPr>
        <w:tc>
          <w:tcPr>
            <w:tcW w:w="21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59FCB72"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12</w:t>
            </w:r>
          </w:p>
        </w:tc>
        <w:tc>
          <w:tcPr>
            <w:tcW w:w="9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4CA5B5" w14:textId="77777777" w:rsidR="005A7790" w:rsidRPr="00B266C3" w:rsidRDefault="005A7790" w:rsidP="005A7790">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Доля котельных оборудованных приборами учета</w:t>
            </w:r>
          </w:p>
        </w:tc>
        <w:tc>
          <w:tcPr>
            <w:tcW w:w="3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7E1407"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tcPr>
          <w:p w14:paraId="48D33360"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6966B3C1"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240AD0B3"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4DF537D8"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536C4AFC"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7C858680"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2985DE5A"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0FAFF44C"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100%</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6C3BB3AA" w14:textId="77777777" w:rsidR="005A7790" w:rsidRPr="00B266C3" w:rsidRDefault="005A7790" w:rsidP="005A7790">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100%</w:t>
            </w:r>
          </w:p>
        </w:tc>
      </w:tr>
    </w:tbl>
    <w:p w14:paraId="68BDEBF7" w14:textId="591ACE87" w:rsidR="00DF71FA" w:rsidRPr="00B266C3" w:rsidRDefault="00DF71FA" w:rsidP="00F3369A">
      <w:pPr>
        <w:pStyle w:val="ac"/>
        <w:keepNext/>
        <w:jc w:val="both"/>
      </w:pPr>
      <w:r w:rsidRPr="00B266C3">
        <w:t xml:space="preserve">Таблица </w:t>
      </w:r>
      <w:r w:rsidR="00EF120F">
        <w:fldChar w:fldCharType="begin"/>
      </w:r>
      <w:r w:rsidR="00EF120F">
        <w:instrText xml:space="preserve"> SEQ Таблица \* ARABIC </w:instrText>
      </w:r>
      <w:r w:rsidR="00EF120F">
        <w:fldChar w:fldCharType="separate"/>
      </w:r>
      <w:r w:rsidR="00B8610A">
        <w:rPr>
          <w:noProof/>
        </w:rPr>
        <w:t>21</w:t>
      </w:r>
      <w:r w:rsidR="00EF120F">
        <w:rPr>
          <w:noProof/>
        </w:rPr>
        <w:fldChar w:fldCharType="end"/>
      </w:r>
      <w:r w:rsidRPr="00B266C3">
        <w:t xml:space="preserve"> Индикаторы, характеризующие динамику изменения показателей тепловых сетей систем теплоснабжения </w:t>
      </w:r>
      <w:r w:rsidR="00832C67" w:rsidRPr="00B266C3">
        <w:t>Вольненского</w:t>
      </w:r>
      <w:r w:rsidR="00D35A54" w:rsidRPr="00B266C3">
        <w:t xml:space="preserve"> сельского поселения Успенского муниципального района Краснодарского края </w:t>
      </w:r>
    </w:p>
    <w:tbl>
      <w:tblPr>
        <w:tblW w:w="5000" w:type="pct"/>
        <w:jc w:val="center"/>
        <w:tblLook w:val="04A0" w:firstRow="1" w:lastRow="0" w:firstColumn="1" w:lastColumn="0" w:noHBand="0" w:noVBand="1"/>
      </w:tblPr>
      <w:tblGrid>
        <w:gridCol w:w="682"/>
        <w:gridCol w:w="3029"/>
        <w:gridCol w:w="1166"/>
        <w:gridCol w:w="1378"/>
        <w:gridCol w:w="961"/>
        <w:gridCol w:w="1037"/>
        <w:gridCol w:w="932"/>
        <w:gridCol w:w="932"/>
        <w:gridCol w:w="961"/>
        <w:gridCol w:w="1109"/>
        <w:gridCol w:w="1159"/>
        <w:gridCol w:w="1214"/>
      </w:tblGrid>
      <w:tr w:rsidR="00ED34AA" w:rsidRPr="00B266C3" w14:paraId="5006ABB5" w14:textId="77777777" w:rsidTr="00ED34AA">
        <w:trPr>
          <w:trHeight w:val="20"/>
          <w:tblHeader/>
          <w:jc w:val="center"/>
        </w:trPr>
        <w:tc>
          <w:tcPr>
            <w:tcW w:w="23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EACB690" w14:textId="77777777" w:rsidR="00ED34AA" w:rsidRPr="00B266C3" w:rsidRDefault="00ED34AA" w:rsidP="00ED34AA">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 п/п</w:t>
            </w:r>
          </w:p>
        </w:tc>
        <w:tc>
          <w:tcPr>
            <w:tcW w:w="104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2E47B85" w14:textId="77777777" w:rsidR="00ED34AA" w:rsidRPr="00B266C3" w:rsidRDefault="00ED34AA" w:rsidP="00ED34AA">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Наименование показателя</w:t>
            </w:r>
          </w:p>
        </w:tc>
        <w:tc>
          <w:tcPr>
            <w:tcW w:w="4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263628C" w14:textId="77777777" w:rsidR="00ED34AA" w:rsidRPr="00B266C3" w:rsidRDefault="00ED34AA" w:rsidP="00ED34AA">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Единицы измерения</w:t>
            </w:r>
          </w:p>
        </w:tc>
        <w:tc>
          <w:tcPr>
            <w:tcW w:w="47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9C88EC5" w14:textId="77777777" w:rsidR="00ED34AA" w:rsidRPr="00B266C3" w:rsidRDefault="00ED34AA" w:rsidP="00ED34AA">
            <w:pPr>
              <w:spacing w:before="0" w:after="0"/>
              <w:ind w:firstLine="0"/>
              <w:jc w:val="center"/>
              <w:rPr>
                <w:rFonts w:eastAsia="Times New Roman" w:cs="Times New Roman"/>
                <w:b/>
                <w:bCs/>
                <w:color w:val="000000"/>
                <w:sz w:val="18"/>
                <w:szCs w:val="18"/>
                <w:lang w:eastAsia="ru-RU"/>
              </w:rPr>
            </w:pPr>
            <w:r w:rsidRPr="00B266C3">
              <w:rPr>
                <w:rFonts w:eastAsia="Calibri" w:cs="Times New Roman"/>
                <w:b/>
                <w:bCs/>
                <w:color w:val="000000"/>
                <w:sz w:val="18"/>
                <w:szCs w:val="18"/>
                <w:lang w:eastAsia="en-US"/>
              </w:rPr>
              <w:t>2025г.</w:t>
            </w:r>
          </w:p>
        </w:tc>
        <w:tc>
          <w:tcPr>
            <w:tcW w:w="33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E19E359" w14:textId="77777777" w:rsidR="00ED34AA" w:rsidRPr="00B266C3" w:rsidRDefault="00ED34AA" w:rsidP="00ED34AA">
            <w:pPr>
              <w:spacing w:before="0" w:after="0"/>
              <w:ind w:firstLine="0"/>
              <w:jc w:val="center"/>
              <w:rPr>
                <w:rFonts w:eastAsia="Times New Roman" w:cs="Times New Roman"/>
                <w:b/>
                <w:bCs/>
                <w:color w:val="000000"/>
                <w:sz w:val="18"/>
                <w:szCs w:val="18"/>
                <w:lang w:eastAsia="ru-RU"/>
              </w:rPr>
            </w:pPr>
            <w:r w:rsidRPr="00B266C3">
              <w:rPr>
                <w:rFonts w:eastAsia="Calibri" w:cs="Times New Roman"/>
                <w:b/>
                <w:bCs/>
                <w:color w:val="000000"/>
                <w:sz w:val="18"/>
                <w:szCs w:val="18"/>
                <w:lang w:eastAsia="en-US"/>
              </w:rPr>
              <w:t>2026г.</w:t>
            </w:r>
          </w:p>
        </w:tc>
        <w:tc>
          <w:tcPr>
            <w:tcW w:w="35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233A7A0" w14:textId="77777777" w:rsidR="00ED34AA" w:rsidRPr="00B266C3" w:rsidRDefault="00ED34AA" w:rsidP="00ED34AA">
            <w:pPr>
              <w:spacing w:before="0" w:after="0"/>
              <w:ind w:firstLine="0"/>
              <w:jc w:val="center"/>
              <w:rPr>
                <w:rFonts w:eastAsia="Times New Roman" w:cs="Times New Roman"/>
                <w:b/>
                <w:bCs/>
                <w:color w:val="000000"/>
                <w:sz w:val="18"/>
                <w:szCs w:val="18"/>
                <w:lang w:eastAsia="ru-RU"/>
              </w:rPr>
            </w:pPr>
            <w:r w:rsidRPr="00B266C3">
              <w:rPr>
                <w:rFonts w:eastAsia="Calibri" w:cs="Times New Roman"/>
                <w:b/>
                <w:bCs/>
                <w:color w:val="000000"/>
                <w:sz w:val="18"/>
                <w:szCs w:val="18"/>
                <w:lang w:eastAsia="en-US"/>
              </w:rPr>
              <w:t>2027г.</w:t>
            </w:r>
          </w:p>
        </w:tc>
        <w:tc>
          <w:tcPr>
            <w:tcW w:w="32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2B253E2" w14:textId="77777777" w:rsidR="00ED34AA" w:rsidRPr="00B266C3" w:rsidRDefault="00ED34AA" w:rsidP="00ED34AA">
            <w:pPr>
              <w:spacing w:before="0" w:after="0"/>
              <w:ind w:firstLine="0"/>
              <w:jc w:val="center"/>
              <w:rPr>
                <w:rFonts w:eastAsia="Times New Roman" w:cs="Times New Roman"/>
                <w:b/>
                <w:bCs/>
                <w:color w:val="000000"/>
                <w:sz w:val="18"/>
                <w:szCs w:val="18"/>
                <w:lang w:eastAsia="ru-RU"/>
              </w:rPr>
            </w:pPr>
            <w:r w:rsidRPr="00B266C3">
              <w:rPr>
                <w:rFonts w:eastAsia="Calibri" w:cs="Times New Roman"/>
                <w:b/>
                <w:bCs/>
                <w:color w:val="000000"/>
                <w:sz w:val="18"/>
                <w:szCs w:val="18"/>
                <w:lang w:eastAsia="en-US"/>
              </w:rPr>
              <w:t>2028г.</w:t>
            </w:r>
          </w:p>
        </w:tc>
        <w:tc>
          <w:tcPr>
            <w:tcW w:w="32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E48C5C4" w14:textId="77777777" w:rsidR="00ED34AA" w:rsidRPr="00B266C3" w:rsidRDefault="00ED34AA" w:rsidP="00ED34AA">
            <w:pPr>
              <w:spacing w:before="0" w:after="0"/>
              <w:ind w:firstLine="0"/>
              <w:jc w:val="center"/>
              <w:rPr>
                <w:rFonts w:eastAsia="Times New Roman" w:cs="Times New Roman"/>
                <w:b/>
                <w:bCs/>
                <w:color w:val="000000"/>
                <w:sz w:val="18"/>
                <w:szCs w:val="18"/>
                <w:lang w:eastAsia="ru-RU"/>
              </w:rPr>
            </w:pPr>
            <w:r w:rsidRPr="00B266C3">
              <w:rPr>
                <w:rFonts w:eastAsia="Calibri" w:cs="Times New Roman"/>
                <w:b/>
                <w:bCs/>
                <w:color w:val="000000"/>
                <w:sz w:val="18"/>
                <w:szCs w:val="18"/>
                <w:lang w:eastAsia="en-US"/>
              </w:rPr>
              <w:t>2029г.</w:t>
            </w:r>
          </w:p>
        </w:tc>
        <w:tc>
          <w:tcPr>
            <w:tcW w:w="33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8D7D7AE" w14:textId="77777777" w:rsidR="00ED34AA" w:rsidRPr="00B266C3" w:rsidRDefault="00ED34AA" w:rsidP="00ED34AA">
            <w:pPr>
              <w:spacing w:before="0" w:after="0"/>
              <w:ind w:firstLine="0"/>
              <w:jc w:val="center"/>
              <w:rPr>
                <w:rFonts w:eastAsia="Times New Roman" w:cs="Times New Roman"/>
                <w:b/>
                <w:bCs/>
                <w:color w:val="000000"/>
                <w:sz w:val="18"/>
                <w:szCs w:val="18"/>
                <w:lang w:eastAsia="ru-RU"/>
              </w:rPr>
            </w:pPr>
            <w:r w:rsidRPr="00B266C3">
              <w:rPr>
                <w:rFonts w:eastAsia="Calibri" w:cs="Times New Roman"/>
                <w:b/>
                <w:bCs/>
                <w:color w:val="000000"/>
                <w:sz w:val="18"/>
                <w:szCs w:val="18"/>
                <w:lang w:eastAsia="en-US"/>
              </w:rPr>
              <w:t>2030г.</w:t>
            </w:r>
          </w:p>
        </w:tc>
        <w:tc>
          <w:tcPr>
            <w:tcW w:w="38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B7A0221" w14:textId="77777777" w:rsidR="00ED34AA" w:rsidRPr="00B266C3" w:rsidRDefault="00ED34AA" w:rsidP="00ED34AA">
            <w:pPr>
              <w:spacing w:before="0" w:after="0"/>
              <w:ind w:firstLine="0"/>
              <w:jc w:val="center"/>
              <w:rPr>
                <w:rFonts w:eastAsia="Times New Roman" w:cs="Times New Roman"/>
                <w:b/>
                <w:bCs/>
                <w:color w:val="000000"/>
                <w:sz w:val="18"/>
                <w:szCs w:val="18"/>
                <w:lang w:eastAsia="ru-RU"/>
              </w:rPr>
            </w:pPr>
            <w:r w:rsidRPr="00B266C3">
              <w:rPr>
                <w:rFonts w:eastAsia="Calibri" w:cs="Times New Roman"/>
                <w:b/>
                <w:bCs/>
                <w:color w:val="000000"/>
                <w:sz w:val="18"/>
                <w:szCs w:val="18"/>
                <w:lang w:eastAsia="en-US"/>
              </w:rPr>
              <w:t>2031-2035гг.</w:t>
            </w:r>
          </w:p>
        </w:tc>
        <w:tc>
          <w:tcPr>
            <w:tcW w:w="39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2B0969D" w14:textId="77777777" w:rsidR="00ED34AA" w:rsidRPr="00B266C3" w:rsidRDefault="00ED34AA" w:rsidP="00ED34AA">
            <w:pPr>
              <w:spacing w:before="0" w:after="0"/>
              <w:ind w:firstLine="0"/>
              <w:jc w:val="center"/>
              <w:rPr>
                <w:rFonts w:eastAsia="Times New Roman" w:cs="Times New Roman"/>
                <w:b/>
                <w:bCs/>
                <w:color w:val="000000"/>
                <w:sz w:val="18"/>
                <w:szCs w:val="18"/>
                <w:lang w:eastAsia="ru-RU"/>
              </w:rPr>
            </w:pPr>
            <w:r w:rsidRPr="00B266C3">
              <w:rPr>
                <w:rFonts w:eastAsia="Calibri" w:cs="Times New Roman"/>
                <w:b/>
                <w:bCs/>
                <w:color w:val="000000"/>
                <w:sz w:val="18"/>
                <w:szCs w:val="18"/>
                <w:lang w:eastAsia="en-US"/>
              </w:rPr>
              <w:t>2036-2040гг.</w:t>
            </w:r>
          </w:p>
        </w:tc>
        <w:tc>
          <w:tcPr>
            <w:tcW w:w="4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B8ECACC" w14:textId="77777777" w:rsidR="00ED34AA" w:rsidRPr="00B266C3" w:rsidRDefault="00ED34AA" w:rsidP="00ED34AA">
            <w:pPr>
              <w:spacing w:before="0" w:after="0"/>
              <w:ind w:firstLine="0"/>
              <w:jc w:val="center"/>
              <w:rPr>
                <w:rFonts w:eastAsia="Times New Roman" w:cs="Times New Roman"/>
                <w:b/>
                <w:bCs/>
                <w:color w:val="000000"/>
                <w:sz w:val="18"/>
                <w:szCs w:val="18"/>
                <w:lang w:eastAsia="ru-RU"/>
              </w:rPr>
            </w:pPr>
            <w:r w:rsidRPr="00B266C3">
              <w:rPr>
                <w:rFonts w:eastAsia="Calibri" w:cs="Times New Roman"/>
                <w:b/>
                <w:bCs/>
                <w:color w:val="000000"/>
                <w:sz w:val="18"/>
                <w:szCs w:val="18"/>
                <w:lang w:eastAsia="en-US"/>
              </w:rPr>
              <w:t>2041-2046гг.</w:t>
            </w:r>
          </w:p>
        </w:tc>
      </w:tr>
      <w:tr w:rsidR="00ED34AA" w:rsidRPr="00B266C3" w14:paraId="567D78AC" w14:textId="77777777" w:rsidTr="00ED34AA">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AF6100D" w14:textId="77777777" w:rsidR="00ED34AA" w:rsidRPr="00B266C3" w:rsidRDefault="00ED34AA" w:rsidP="00ED34AA">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1</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D29FA2" w14:textId="77777777" w:rsidR="00ED34AA" w:rsidRPr="00B266C3" w:rsidRDefault="00ED34AA" w:rsidP="00ED34AA">
            <w:pPr>
              <w:spacing w:before="0" w:after="0"/>
              <w:ind w:firstLine="0"/>
              <w:jc w:val="left"/>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Вольненское сельское поселение Успенского муниципального района Краснодарского края</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42ECAE" w14:textId="77777777" w:rsidR="00ED34AA" w:rsidRPr="00B266C3" w:rsidRDefault="00ED34AA" w:rsidP="00ED34AA">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 </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7EBF74" w14:textId="77777777" w:rsidR="00ED34AA" w:rsidRPr="00B266C3" w:rsidRDefault="00ED34AA" w:rsidP="00ED34AA">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 </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83A2E0" w14:textId="77777777" w:rsidR="00ED34AA" w:rsidRPr="00B266C3" w:rsidRDefault="00ED34AA" w:rsidP="00ED34AA">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 </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0C4E21" w14:textId="77777777" w:rsidR="00ED34AA" w:rsidRPr="00B266C3" w:rsidRDefault="00ED34AA" w:rsidP="00ED34AA">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 </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1E3143" w14:textId="77777777" w:rsidR="00ED34AA" w:rsidRPr="00B266C3" w:rsidRDefault="00ED34AA" w:rsidP="00ED34AA">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 </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54B920" w14:textId="77777777" w:rsidR="00ED34AA" w:rsidRPr="00B266C3" w:rsidRDefault="00ED34AA" w:rsidP="00ED34AA">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 </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4EB5AD" w14:textId="77777777" w:rsidR="00ED34AA" w:rsidRPr="00B266C3" w:rsidRDefault="00ED34AA" w:rsidP="00ED34AA">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 </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9C7867" w14:textId="77777777" w:rsidR="00ED34AA" w:rsidRPr="00B266C3" w:rsidRDefault="00ED34AA" w:rsidP="00ED34AA">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 </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C3D6FE" w14:textId="77777777" w:rsidR="00ED34AA" w:rsidRPr="00B266C3" w:rsidRDefault="00ED34AA" w:rsidP="00ED34AA">
            <w:pPr>
              <w:spacing w:before="0" w:after="0"/>
              <w:ind w:firstLine="0"/>
              <w:jc w:val="center"/>
              <w:rPr>
                <w:rFonts w:eastAsia="Times New Roman" w:cs="Times New Roman"/>
                <w:b/>
                <w:bCs/>
                <w:sz w:val="18"/>
                <w:szCs w:val="18"/>
                <w:lang w:eastAsia="ru-RU"/>
              </w:rPr>
            </w:pPr>
            <w:r w:rsidRPr="00B266C3">
              <w:rPr>
                <w:rFonts w:eastAsia="Times New Roman" w:cs="Times New Roman"/>
                <w:b/>
                <w:bCs/>
                <w:sz w:val="18"/>
                <w:szCs w:val="18"/>
                <w:lang w:eastAsia="ru-RU"/>
              </w:rPr>
              <w:t> </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1BA45F" w14:textId="77777777" w:rsidR="00ED34AA" w:rsidRPr="00B266C3" w:rsidRDefault="00ED34AA" w:rsidP="00ED34AA">
            <w:pPr>
              <w:spacing w:before="0" w:after="0"/>
              <w:ind w:firstLine="0"/>
              <w:jc w:val="left"/>
              <w:rPr>
                <w:rFonts w:ascii="Calibri" w:eastAsia="Times New Roman" w:hAnsi="Calibri" w:cs="Calibri"/>
                <w:color w:val="000000"/>
                <w:sz w:val="18"/>
                <w:szCs w:val="18"/>
                <w:lang w:eastAsia="ru-RU"/>
              </w:rPr>
            </w:pPr>
            <w:r w:rsidRPr="00B266C3">
              <w:rPr>
                <w:rFonts w:ascii="Calibri" w:eastAsia="Times New Roman" w:hAnsi="Calibri" w:cs="Calibri"/>
                <w:color w:val="000000"/>
                <w:sz w:val="18"/>
                <w:szCs w:val="18"/>
                <w:lang w:eastAsia="ru-RU"/>
              </w:rPr>
              <w:t> </w:t>
            </w:r>
          </w:p>
        </w:tc>
      </w:tr>
      <w:tr w:rsidR="00ED34AA" w:rsidRPr="00B266C3" w14:paraId="4EDB208A" w14:textId="77777777" w:rsidTr="00ED34AA">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68B461D"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1</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0D9908"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Протяженность тепловых сетей, в т.ч.:</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B4A138"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км</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4899CEF7"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4,645</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4FA5A99A"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4,645</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21686AEA"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4,645</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3DDA510D"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4,645</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7B64227B"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4,645</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4B8BC2D1"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4,645</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4BBDA8C3"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4,645</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46001CB4"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4,645</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0D59F365"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4,645</w:t>
            </w:r>
          </w:p>
        </w:tc>
      </w:tr>
      <w:tr w:rsidR="00ED34AA" w:rsidRPr="00B266C3" w14:paraId="64EF299A" w14:textId="77777777" w:rsidTr="00ED34AA">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77C2679"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1.1.</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DCCFB8"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магистральных</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197E91"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км</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17194769"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3FD5581B"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0,000</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76A1D48A"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3963BAA7"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41FC70B5"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0C7CBA01"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0,000</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27F88192"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0,000</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038F8347"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0,000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33ABE7FA"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0,000</w:t>
            </w:r>
          </w:p>
        </w:tc>
      </w:tr>
      <w:tr w:rsidR="00ED34AA" w:rsidRPr="00B266C3" w14:paraId="45C746EC" w14:textId="77777777" w:rsidTr="00ED34AA">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1BD33C"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1.2.</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8379EB"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распределительных</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E8ED09"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км</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2CDA42BE"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4,645</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4C3F5002"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4,645</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33ED4687"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4,645</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30B76ECD"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4,645</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08228C70"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4,645</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30724F9F"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4,645</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2C6563AD"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4,645</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48ADA051"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4,645</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47EC0D4E"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4,645</w:t>
            </w:r>
          </w:p>
        </w:tc>
      </w:tr>
      <w:tr w:rsidR="00ED34AA" w:rsidRPr="00B266C3" w14:paraId="1491E175" w14:textId="77777777" w:rsidTr="00ED34AA">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8F8A08F"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2</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3432BD"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Материальная характеристика тепловых сетей, в т.ч.:</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8B5D9D"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тыс. м</w:t>
            </w:r>
            <w:r w:rsidRPr="00B266C3">
              <w:rPr>
                <w:rFonts w:eastAsia="Times New Roman" w:cs="Times New Roman"/>
                <w:color w:val="000000"/>
                <w:sz w:val="18"/>
                <w:szCs w:val="18"/>
                <w:vertAlign w:val="superscript"/>
                <w:lang w:eastAsia="ru-RU"/>
              </w:rPr>
              <w:t>2</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439351E3"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0,2819</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05B94311"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0,2819</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2F4E8F3C"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0,2819</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73D9C324"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0,2819</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04202DD3"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0,2819</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618AA0F0"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0,2819</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1E4CF440"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0,2819</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094305A8"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0,2819</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6B3CBFAB"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0,2819</w:t>
            </w:r>
          </w:p>
        </w:tc>
      </w:tr>
      <w:tr w:rsidR="00ED34AA" w:rsidRPr="00B266C3" w14:paraId="4FA8CE09" w14:textId="77777777" w:rsidTr="00ED34AA">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B83135B"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2.1.</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8A5956"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xml:space="preserve">  магистральных</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91F277"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тыс. м</w:t>
            </w:r>
            <w:r w:rsidRPr="00B266C3">
              <w:rPr>
                <w:rFonts w:eastAsia="Times New Roman" w:cs="Times New Roman"/>
                <w:color w:val="000000"/>
                <w:sz w:val="18"/>
                <w:szCs w:val="18"/>
                <w:vertAlign w:val="superscript"/>
                <w:lang w:eastAsia="ru-RU"/>
              </w:rPr>
              <w:t>2</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560F77E0"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2A76B281"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0,000</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26AAC872"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00D87F21"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0C91D3EE"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517C1B1E"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0,000</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21292215"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0,000</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420D490F"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0,000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12B89E97"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1,000</w:t>
            </w:r>
          </w:p>
        </w:tc>
      </w:tr>
      <w:tr w:rsidR="00ED34AA" w:rsidRPr="00B266C3" w14:paraId="4A3FCDFC" w14:textId="77777777" w:rsidTr="00ED34AA">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9F51E8A"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2.2.</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A163DB"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xml:space="preserve">  распределительных</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80AC97"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тыс. м</w:t>
            </w:r>
            <w:r w:rsidRPr="00B266C3">
              <w:rPr>
                <w:rFonts w:eastAsia="Times New Roman" w:cs="Times New Roman"/>
                <w:color w:val="000000"/>
                <w:sz w:val="18"/>
                <w:szCs w:val="18"/>
                <w:vertAlign w:val="superscript"/>
                <w:lang w:eastAsia="ru-RU"/>
              </w:rPr>
              <w:t>2</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4869E337"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0,2819</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213E7DF6"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0,2819</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75731D0E"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0,2819</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5C2EA85B"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0,2819</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04FD9815"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0,2819</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0FC01C1F"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0,2819</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58039778"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0,2819</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1CD6B801"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0,2819</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745DB6EE"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0,2819</w:t>
            </w:r>
          </w:p>
        </w:tc>
      </w:tr>
      <w:tr w:rsidR="00ED34AA" w:rsidRPr="00B266C3" w14:paraId="776BEDB6" w14:textId="77777777" w:rsidTr="00ED34AA">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CE0A67"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3</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71BA54"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Средний срок эксплуатации тепловых сетей</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060919"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лет</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1F97E318"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38</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20EFCF7C"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39</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2AF791A1"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18</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769A8F33"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19</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22747CD5"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20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69E5C108"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21</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2E2B3EF4"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16</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4C1AD175"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21</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3BE265E6"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27</w:t>
            </w:r>
          </w:p>
        </w:tc>
      </w:tr>
      <w:tr w:rsidR="00ED34AA" w:rsidRPr="00B266C3" w14:paraId="5B55C913" w14:textId="77777777" w:rsidTr="00ED34AA">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8B5210"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4</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D7D581"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Удельная материальная характеристика тепловых сетей на одного жителя, обслуживаемого из системы теплоснабжения</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26775B"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м</w:t>
            </w:r>
            <w:r w:rsidRPr="00B266C3">
              <w:rPr>
                <w:rFonts w:eastAsia="Times New Roman" w:cs="Times New Roman"/>
                <w:color w:val="000000"/>
                <w:sz w:val="18"/>
                <w:szCs w:val="18"/>
                <w:vertAlign w:val="superscript"/>
                <w:lang w:eastAsia="ru-RU"/>
              </w:rPr>
              <w:t>2</w:t>
            </w:r>
            <w:r w:rsidRPr="00B266C3">
              <w:rPr>
                <w:rFonts w:eastAsia="Times New Roman" w:cs="Times New Roman"/>
                <w:color w:val="000000"/>
                <w:sz w:val="18"/>
                <w:szCs w:val="18"/>
                <w:lang w:eastAsia="ru-RU"/>
              </w:rPr>
              <w:t>/чел</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42BD9F19"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0,02343</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7F8D4F08"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0,02343</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6B1DD4A6"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0,02343</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7273D020"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0,02343</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60044426"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0,02343</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1EB74EA2"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0,02343</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795054BF"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0,02343</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19D0108F"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0,02343</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5E180A73"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0,02343</w:t>
            </w:r>
          </w:p>
        </w:tc>
      </w:tr>
      <w:tr w:rsidR="00ED34AA" w:rsidRPr="00B266C3" w14:paraId="08F4BDB4" w14:textId="77777777" w:rsidTr="00ED34AA">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50FBBF1"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5</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A9BE74"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Присоединенная тепловая нагрузка</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FC40EE"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Гкал/ч</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4953CDAA"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0,8655</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2F05DF7B"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0,8655</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0F5B3AAB"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0,8655</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39E66273"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0,8655</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565BB5AF"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0,8655</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1755E799"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0,8655</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55A29712"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0,8655</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598A7A1C"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0,8655</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307B6594"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0,8655</w:t>
            </w:r>
          </w:p>
        </w:tc>
      </w:tr>
      <w:tr w:rsidR="00ED34AA" w:rsidRPr="00B266C3" w14:paraId="692BC8B5" w14:textId="77777777" w:rsidTr="00ED34AA">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1E5B30"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6</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9D0E24"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Относительная материальная характеристика</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343C69"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м</w:t>
            </w:r>
            <w:r w:rsidRPr="00B266C3">
              <w:rPr>
                <w:rFonts w:eastAsia="Times New Roman" w:cs="Times New Roman"/>
                <w:color w:val="000000"/>
                <w:sz w:val="18"/>
                <w:szCs w:val="18"/>
                <w:vertAlign w:val="superscript"/>
                <w:lang w:eastAsia="ru-RU"/>
              </w:rPr>
              <w:t>2</w:t>
            </w:r>
            <w:r w:rsidRPr="00B266C3">
              <w:rPr>
                <w:rFonts w:eastAsia="Times New Roman" w:cs="Times New Roman"/>
                <w:color w:val="000000"/>
                <w:sz w:val="18"/>
                <w:szCs w:val="18"/>
                <w:lang w:eastAsia="ru-RU"/>
              </w:rPr>
              <w:t>/Гкал/ч</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11FE9756"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325,652</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6F007636"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325,652</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7FC3E9C1"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325,652</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19EB7FEF"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325,652</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7A97C02C"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325,652</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2AB45BB6"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325,652</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642F152E"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325,652</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7D4C6B29"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325,652</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77B801D9"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325,652</w:t>
            </w:r>
          </w:p>
        </w:tc>
      </w:tr>
      <w:tr w:rsidR="00ED34AA" w:rsidRPr="00B266C3" w14:paraId="61B4ABD5" w14:textId="77777777" w:rsidTr="00ED34AA">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FBFB0BA"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7</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EBBBC5"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Нормативные потери тепловой энергии в тепловых сетях</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8F3321"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тыс. Гкал</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05A96C88"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0,384</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4FB5547A"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0,483</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7A76B990"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0,434</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37B9C312"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0,434</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6C7D69D2"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0,434</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225186CA"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0,397</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2CACC3A2"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0,397</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7AD9E5EE"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0,397</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1456D1A0"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0,397</w:t>
            </w:r>
          </w:p>
        </w:tc>
      </w:tr>
      <w:tr w:rsidR="00ED34AA" w:rsidRPr="00B266C3" w14:paraId="284C2026" w14:textId="77777777" w:rsidTr="00ED34AA">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B30F9DF"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8</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EEC4A4"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Относительные нормативные потери в тепловых сетях</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FA9F51"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13BEDB2B"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23%</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1BEAB419"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26%</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160BF4C2"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25%</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63B96980"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25%</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5B114816"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25%</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4107661C"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23%</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53E50C26"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23%</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150FEEB1"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23%</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1F44AA75"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23%</w:t>
            </w:r>
          </w:p>
        </w:tc>
      </w:tr>
      <w:tr w:rsidR="00ED34AA" w:rsidRPr="00B266C3" w14:paraId="48F7F0D1" w14:textId="77777777" w:rsidTr="00ED34AA">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7A1CE3"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9</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B2E417"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Линейная плотность передачи тепловой энергии в тепловых сетях</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E525F6"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Гкал/м</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2CEE45E1"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0,0828</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4BFB97CA"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0,1040</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0DFAEC10"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0,0934</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6E3EE6D2"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0,0934</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7E29EB4A"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0,0934</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29347064"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0,0854</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5BC88591"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0,0854</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36B8F254"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0,0854</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70355482"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0,0854</w:t>
            </w:r>
          </w:p>
        </w:tc>
      </w:tr>
      <w:tr w:rsidR="00ED34AA" w:rsidRPr="00B266C3" w14:paraId="623144AB" w14:textId="77777777" w:rsidTr="00ED34AA">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DE69D9"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10</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8FA78F"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Количество повреждений (отказов) в тепловых сетях, приводящих к прекращению теплоснабжения потребителей</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1C115C"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ед./год</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62D2CC5D"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4BF6F2BC"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0,00</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5BCB062A"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16B85A5E"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396F8B36"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073C5FE7"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0,00</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3237C6C2"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0,00</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20D0CFE7"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05C49914"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0,00</w:t>
            </w:r>
          </w:p>
        </w:tc>
      </w:tr>
      <w:tr w:rsidR="00ED34AA" w:rsidRPr="00B266C3" w14:paraId="598A55E7" w14:textId="77777777" w:rsidTr="00ED34AA">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243B00"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11</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F83189"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Удельная повреждаемость тепловых сетей</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9139FF"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ед./м/год</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356AD4B0"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5E6E30BD"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4450A378"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649C0025"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4FBE6534"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563D6CF5"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0D89D085"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7B1125CD"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5BE41F1C"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w:t>
            </w:r>
          </w:p>
        </w:tc>
      </w:tr>
      <w:tr w:rsidR="00ED34AA" w:rsidRPr="00B266C3" w14:paraId="5203D1C4" w14:textId="77777777" w:rsidTr="00ED34AA">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0E6BDE"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11.1.</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4CDB2B"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магистральных</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80F151"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ед./м/год</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6BB66B18"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50375A2D"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768B3DE5"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56D27A51"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63AB66A4"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418D8D07"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6E680B26"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2880A731"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6A9ADC56"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w:t>
            </w:r>
          </w:p>
        </w:tc>
      </w:tr>
      <w:tr w:rsidR="00ED34AA" w:rsidRPr="00B266C3" w14:paraId="6FC704BA" w14:textId="77777777" w:rsidTr="00ED34AA">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7933613"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11.2.</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8E69FD"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распределительных</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850F1D"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ед./м/год</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42A19D35"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4D18D3A5"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4C7C2F2B"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532A505F"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195A3EDB"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362A1214"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07045DCA"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4D8EBDA9"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780EEDD5"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w:t>
            </w:r>
          </w:p>
        </w:tc>
      </w:tr>
      <w:tr w:rsidR="00ED34AA" w:rsidRPr="00B266C3" w14:paraId="368EB98F" w14:textId="77777777" w:rsidTr="00ED34AA">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0D599E"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12</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33DA97"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Тепловая нагрузка потребителей, присоединенных к тепловым сетям по схеме с непосредственным разбором теплоносителя цели горячего водоснабжения из систем отопления (открытая схема)</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55A4AE"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Гкал/ч</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489B682C"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0CF84C56"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0,00</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2C952562"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70C7E588"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3FBD96CE"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674F352D"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0,00</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64B7DF1B"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0,00</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7CF6EDE4"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281130ED"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0,00</w:t>
            </w:r>
          </w:p>
        </w:tc>
      </w:tr>
      <w:tr w:rsidR="00ED34AA" w:rsidRPr="00B266C3" w14:paraId="59B34B1A" w14:textId="77777777" w:rsidTr="00ED34AA">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71650A"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13</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3DEC0D"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Доля потребителей, присоединенных по открытой схеме</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958A22"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4AE12B45"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3B45C5B7"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7EBEDA8A"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7AD2D0E6"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04A4EFA2"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4689D8DE"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31518D46"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20A57AFE"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076C1D78"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w:t>
            </w:r>
          </w:p>
        </w:tc>
      </w:tr>
      <w:tr w:rsidR="00ED34AA" w:rsidRPr="00B266C3" w14:paraId="42B0FA24" w14:textId="77777777" w:rsidTr="00ED34AA">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E54FB5D"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14</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3BED3D"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Расчетный расход теплоносителя ( в соответствии с утвержденным графиком отпуска тепла в тепловые сети)</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08F774"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тонн/ч</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460A031E"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0,004105</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092677FC"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0,004105</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23D5A91C"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0,004105</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56C5513E"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0,004105</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6ACA8898"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0,004105</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76E71D96"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0,004105</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1B66F2C3"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0,004105</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577BF2A3"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0,004105</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49184236"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0,004105</w:t>
            </w:r>
          </w:p>
        </w:tc>
      </w:tr>
      <w:tr w:rsidR="00ED34AA" w:rsidRPr="00B266C3" w14:paraId="2A244EF0" w14:textId="77777777" w:rsidTr="00ED34AA">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A791FD5"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15</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C6DF4F"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Фактический расход теплоносителя</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71A4A0"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тонн/ч</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75C5808A"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0,004105</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34E1160F"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0,004105</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3A1814E4"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0,004105</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48E647B1"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0,004105</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45593B79"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0,004105</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0B4B798F"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0,004105</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69832C4D"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0,004105</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68477F81"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0,004105</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19F36988"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0,004105</w:t>
            </w:r>
          </w:p>
        </w:tc>
      </w:tr>
      <w:tr w:rsidR="00ED34AA" w:rsidRPr="00B266C3" w14:paraId="40D55149" w14:textId="77777777" w:rsidTr="00ED34AA">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F5206F"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16</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EA1498"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Удельный расход теплоносителя на передачу тепловой энергии в горячей воде</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24F5FD"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тонн/Гкал</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3EFDE4E5"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0,0466</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2D42F3F1"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0,0371</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7C953AB7"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0,0413</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03FA7A57"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0,0413</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3B3418D3"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0,0413</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58A9197D"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0,0452</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6A43AB25"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0,0452</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4109A95F"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0,0452</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2AB36FD0" w14:textId="77777777" w:rsidR="00ED34AA" w:rsidRPr="00B266C3" w:rsidRDefault="00ED34AA" w:rsidP="00ED34AA">
            <w:pPr>
              <w:spacing w:before="0" w:after="0"/>
              <w:ind w:firstLine="0"/>
              <w:jc w:val="center"/>
              <w:rPr>
                <w:rFonts w:eastAsia="Times New Roman" w:cs="Times New Roman"/>
                <w:sz w:val="18"/>
                <w:szCs w:val="18"/>
                <w:lang w:eastAsia="ru-RU"/>
              </w:rPr>
            </w:pPr>
            <w:r w:rsidRPr="00B266C3">
              <w:rPr>
                <w:rFonts w:eastAsia="Calibri" w:cs="Times New Roman"/>
                <w:color w:val="000000"/>
                <w:sz w:val="18"/>
                <w:szCs w:val="18"/>
                <w:lang w:eastAsia="en-US"/>
              </w:rPr>
              <w:t>0,0452</w:t>
            </w:r>
          </w:p>
        </w:tc>
      </w:tr>
      <w:tr w:rsidR="00ED34AA" w:rsidRPr="00B266C3" w14:paraId="6D8DC6AA" w14:textId="77777777" w:rsidTr="00ED34AA">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29C2560"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17</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52B522"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Нормативная подпитка тепловой сети</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FBAA59"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тонн/ч</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57C2FFBB"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0,004105</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6ED99C3F"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0,004105</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2D4C0BA2"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0,004105</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59670B4F"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0,004105</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6129BE26"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0,004105</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19709997"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0,004105</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0FC0EAE8"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0,004105</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770090D5"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0,004105</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6BC13150"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0,004105</w:t>
            </w:r>
          </w:p>
        </w:tc>
      </w:tr>
      <w:tr w:rsidR="00ED34AA" w:rsidRPr="00B266C3" w14:paraId="5D8EBA7C" w14:textId="77777777" w:rsidTr="00ED34AA">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30B6AA8"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18</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079576"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Фактическая подпитка тепловой сети</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FD8F07"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тонн/ч</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1B650478"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0,004105</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0D692C10"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0,004105</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16CC2BB2"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0,004105</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31B502E3"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0,004105</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083C934A"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0,004105</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16EB22AD"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0,004105</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559E0171"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0,004105</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29AA278A"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0,004105</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7FBBAAA7"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Calibri" w:cs="Times New Roman"/>
                <w:color w:val="000000"/>
                <w:sz w:val="18"/>
                <w:szCs w:val="18"/>
                <w:lang w:eastAsia="en-US"/>
              </w:rPr>
              <w:t>0,004105</w:t>
            </w:r>
          </w:p>
        </w:tc>
      </w:tr>
    </w:tbl>
    <w:p w14:paraId="656E1499" w14:textId="77777777" w:rsidR="00ED34AA" w:rsidRPr="00B266C3" w:rsidRDefault="00ED34AA" w:rsidP="00F3369A"/>
    <w:bookmarkEnd w:id="86"/>
    <w:bookmarkEnd w:id="87"/>
    <w:p w14:paraId="2912F666" w14:textId="39704B33" w:rsidR="00581B47" w:rsidRPr="00B266C3" w:rsidRDefault="00581B47" w:rsidP="00F3369A">
      <w:pPr>
        <w:keepNext/>
        <w:tabs>
          <w:tab w:val="left" w:pos="8713"/>
        </w:tabs>
        <w:ind w:firstLine="0"/>
        <w:sectPr w:rsidR="00581B47" w:rsidRPr="00B266C3" w:rsidSect="00BD6F32">
          <w:pgSz w:w="16838" w:h="11906" w:orient="landscape" w:code="9"/>
          <w:pgMar w:top="1701" w:right="1134" w:bottom="850" w:left="1134" w:header="708" w:footer="708" w:gutter="0"/>
          <w:cols w:space="708"/>
          <w:docGrid w:linePitch="360"/>
        </w:sectPr>
      </w:pPr>
    </w:p>
    <w:p w14:paraId="435FDCAE" w14:textId="285B69CB" w:rsidR="0085574D" w:rsidRPr="00B266C3" w:rsidRDefault="00BD6F32" w:rsidP="00F3369A">
      <w:pPr>
        <w:pStyle w:val="1"/>
      </w:pPr>
      <w:bookmarkStart w:id="88" w:name="_Toc207875427"/>
      <w:r w:rsidRPr="00B266C3">
        <w:t>Ценовые (тарифные) последствия</w:t>
      </w:r>
      <w:bookmarkEnd w:id="88"/>
    </w:p>
    <w:p w14:paraId="59A48EF5" w14:textId="2CC14BBE" w:rsidR="00A76210" w:rsidRPr="00B266C3" w:rsidRDefault="00A76210" w:rsidP="00F3369A">
      <w:pPr>
        <w:rPr>
          <w:rFonts w:eastAsia="Calibri" w:cs="Times New Roman"/>
          <w:szCs w:val="24"/>
          <w:lang w:eastAsia="en-US"/>
        </w:rPr>
      </w:pPr>
      <w:r w:rsidRPr="00B266C3">
        <w:rPr>
          <w:rFonts w:eastAsia="Calibri" w:cs="Times New Roman"/>
          <w:szCs w:val="24"/>
          <w:lang w:eastAsia="en-US"/>
        </w:rPr>
        <w:t>Анализ ценовых (тарифных) последствий реализации проектов схемы теплоснабжения разработаны в соответствии с пунктом 81 «Требований к схемам теплоснабжения», утвержденных постановлением Правительства РФ № 154 от 22 февраля 2012 года.</w:t>
      </w:r>
    </w:p>
    <w:p w14:paraId="190D2A98" w14:textId="2B18A212" w:rsidR="00A76210" w:rsidRPr="00B266C3" w:rsidRDefault="00A76210" w:rsidP="00F3369A">
      <w:pPr>
        <w:rPr>
          <w:rFonts w:eastAsia="Calibri" w:cs="Times New Roman"/>
          <w:szCs w:val="24"/>
          <w:lang w:eastAsia="en-US"/>
        </w:rPr>
      </w:pPr>
      <w:r w:rsidRPr="00B266C3">
        <w:rPr>
          <w:rFonts w:eastAsia="Calibri" w:cs="Times New Roman"/>
          <w:szCs w:val="24"/>
          <w:lang w:eastAsia="en-US"/>
        </w:rPr>
        <w:t>В соответствии с пунктом 81 Требований к схеме теплоснабжения в настояще</w:t>
      </w:r>
      <w:r w:rsidR="00DF0F21" w:rsidRPr="00B266C3">
        <w:rPr>
          <w:rFonts w:eastAsia="Calibri" w:cs="Times New Roman"/>
          <w:szCs w:val="24"/>
          <w:lang w:eastAsia="en-US"/>
        </w:rPr>
        <w:t>м</w:t>
      </w:r>
      <w:r w:rsidRPr="00B266C3">
        <w:rPr>
          <w:rFonts w:eastAsia="Calibri" w:cs="Times New Roman"/>
          <w:szCs w:val="24"/>
          <w:lang w:eastAsia="en-US"/>
        </w:rPr>
        <w:t xml:space="preserve"> </w:t>
      </w:r>
      <w:r w:rsidR="00DF0F21" w:rsidRPr="00B266C3">
        <w:rPr>
          <w:rFonts w:eastAsia="Calibri" w:cs="Times New Roman"/>
          <w:szCs w:val="24"/>
          <w:lang w:eastAsia="en-US"/>
        </w:rPr>
        <w:t>Разделе</w:t>
      </w:r>
      <w:r w:rsidRPr="00B266C3">
        <w:rPr>
          <w:rFonts w:eastAsia="Calibri" w:cs="Times New Roman"/>
          <w:szCs w:val="24"/>
          <w:lang w:eastAsia="en-US"/>
        </w:rPr>
        <w:t xml:space="preserve"> выполнены и представлены тарифно-балансовые расчетные модели теплоснабжения и результаты оценки тарифных последствий реализации проектов схемы теплоснабжения на основании разработанных тарифно-балансовых моделей.</w:t>
      </w:r>
    </w:p>
    <w:p w14:paraId="2927B7AD" w14:textId="6F8CB6D2" w:rsidR="00A76210" w:rsidRPr="00B266C3" w:rsidRDefault="00A76210" w:rsidP="00F3369A">
      <w:pPr>
        <w:rPr>
          <w:rFonts w:eastAsia="Calibri" w:cs="Times New Roman"/>
          <w:szCs w:val="24"/>
          <w:lang w:eastAsia="en-US"/>
        </w:rPr>
      </w:pPr>
      <w:r w:rsidRPr="00B266C3">
        <w:rPr>
          <w:rFonts w:eastAsia="Calibri" w:cs="Times New Roman"/>
          <w:szCs w:val="24"/>
          <w:lang w:eastAsia="en-US"/>
        </w:rPr>
        <w:t>Реализация включенных в схему теплоснабжения мероприятий по развитию системы теплоснабжения осуществляется путем разработки и реализации каждой из ТСО, в зоне действия которых схемой теплоснабжения предусмотрены мероприятия, инвестиционной программы организации.</w:t>
      </w:r>
    </w:p>
    <w:p w14:paraId="73BE32FF" w14:textId="25481C1A" w:rsidR="00A76210" w:rsidRPr="00B266C3" w:rsidRDefault="00A76210" w:rsidP="00F3369A">
      <w:pPr>
        <w:rPr>
          <w:rFonts w:eastAsia="Calibri" w:cs="Times New Roman"/>
          <w:szCs w:val="24"/>
          <w:lang w:eastAsia="en-US"/>
        </w:rPr>
      </w:pPr>
      <w:r w:rsidRPr="00B266C3">
        <w:rPr>
          <w:rFonts w:eastAsia="Calibri" w:cs="Times New Roman"/>
          <w:szCs w:val="24"/>
          <w:lang w:eastAsia="en-US"/>
        </w:rPr>
        <w:t>В рамках разработки инвестиционной программы теплоснабжающая (теплосетевая) организация самостоятельно подготовит и направит в орган регулирования тарифов в сфере теплоснабжения:</w:t>
      </w:r>
    </w:p>
    <w:p w14:paraId="62B767F5" w14:textId="674FCA44" w:rsidR="00A76210" w:rsidRPr="00B266C3" w:rsidRDefault="00A76210" w:rsidP="00F3369A">
      <w:pPr>
        <w:rPr>
          <w:rFonts w:eastAsia="Calibri" w:cs="Times New Roman"/>
          <w:szCs w:val="24"/>
          <w:lang w:eastAsia="en-US"/>
        </w:rPr>
      </w:pPr>
      <w:r w:rsidRPr="00B266C3">
        <w:rPr>
          <w:rFonts w:eastAsia="Calibri" w:cs="Times New Roman"/>
          <w:szCs w:val="24"/>
          <w:lang w:eastAsia="en-US"/>
        </w:rPr>
        <w:t>-уточненные данные по объему необходимых капитальных вложений на реализацию мероприятий, предусмотренных схемой теплоснабжения;</w:t>
      </w:r>
    </w:p>
    <w:p w14:paraId="311BFDA4" w14:textId="77777777" w:rsidR="00A76210" w:rsidRPr="00B266C3" w:rsidRDefault="00A76210" w:rsidP="00F3369A">
      <w:pPr>
        <w:rPr>
          <w:rFonts w:eastAsia="Calibri" w:cs="Times New Roman"/>
          <w:szCs w:val="24"/>
          <w:lang w:eastAsia="en-US"/>
        </w:rPr>
      </w:pPr>
      <w:r w:rsidRPr="00B266C3">
        <w:rPr>
          <w:rFonts w:eastAsia="Calibri" w:cs="Times New Roman"/>
          <w:szCs w:val="24"/>
          <w:lang w:eastAsia="en-US"/>
        </w:rPr>
        <w:t>-предложения ТСО по источникам финансирования капитальных вложений и условиям их привлечения/возврата/обслуживания;</w:t>
      </w:r>
    </w:p>
    <w:p w14:paraId="19DE5C0A" w14:textId="77777777" w:rsidR="00A76210" w:rsidRPr="00B266C3" w:rsidRDefault="00A76210" w:rsidP="00F3369A">
      <w:pPr>
        <w:rPr>
          <w:rFonts w:eastAsia="Calibri" w:cs="Times New Roman"/>
          <w:szCs w:val="24"/>
          <w:lang w:eastAsia="en-US"/>
        </w:rPr>
      </w:pPr>
      <w:r w:rsidRPr="00B266C3">
        <w:rPr>
          <w:rFonts w:eastAsia="Calibri" w:cs="Times New Roman"/>
          <w:szCs w:val="24"/>
          <w:lang w:eastAsia="en-US"/>
        </w:rPr>
        <w:t>-другие материалы, характеризующие инвестиционную деятельность организации и требующие учета в инвестиционной программе.</w:t>
      </w:r>
    </w:p>
    <w:p w14:paraId="027DAED9" w14:textId="31687922" w:rsidR="00A76210" w:rsidRPr="00B266C3" w:rsidRDefault="00A76210" w:rsidP="00F3369A">
      <w:pPr>
        <w:rPr>
          <w:rFonts w:eastAsia="Calibri" w:cs="Times New Roman"/>
          <w:szCs w:val="24"/>
          <w:lang w:eastAsia="en-US"/>
        </w:rPr>
      </w:pPr>
      <w:r w:rsidRPr="00B266C3">
        <w:rPr>
          <w:rFonts w:eastAsia="Calibri" w:cs="Times New Roman"/>
          <w:szCs w:val="24"/>
          <w:lang w:eastAsia="en-US"/>
        </w:rPr>
        <w:t>При разработке инвестиционной программы должен быть достигнут компромисс интересов, и компромиссный вариант инвестиционной программы должен за счет постепенного включения в тариф инвестиционной составляющей обеспечить приемлемую тарифную нагрузку на потребителей и экономическую доступность для них услуг теплоснабжения.</w:t>
      </w:r>
    </w:p>
    <w:p w14:paraId="2AA96BB0" w14:textId="67D93659" w:rsidR="00A76210" w:rsidRPr="00B266C3" w:rsidRDefault="00A76210" w:rsidP="00F3369A">
      <w:pPr>
        <w:rPr>
          <w:rFonts w:eastAsia="Calibri" w:cs="Times New Roman"/>
          <w:szCs w:val="24"/>
          <w:lang w:eastAsia="en-US"/>
        </w:rPr>
      </w:pPr>
      <w:r w:rsidRPr="00B266C3">
        <w:rPr>
          <w:rFonts w:eastAsia="Calibri" w:cs="Times New Roman"/>
          <w:szCs w:val="24"/>
          <w:lang w:eastAsia="en-US"/>
        </w:rPr>
        <w:t>По результатам рассмотрения полученных от ТСО проекта инвестиционной программы и пакета обосновывающих материалов, орган регулирования тарифов в сфере теплоснабжения уполномочен утвердить инвестиционную программу (тариф на тепло-энергию с инвестиционной составляющей, тариф на подключение новых потребителей) с учетом предложений ТСО и в рамках действующего законодательства в сфере теплоснабжения.</w:t>
      </w:r>
    </w:p>
    <w:p w14:paraId="409502E6" w14:textId="7A23BD8F" w:rsidR="00A76210" w:rsidRPr="00B266C3" w:rsidRDefault="00A76210" w:rsidP="00F3369A">
      <w:pPr>
        <w:rPr>
          <w:rFonts w:eastAsia="Calibri" w:cs="Times New Roman"/>
          <w:szCs w:val="24"/>
          <w:lang w:eastAsia="en-US"/>
        </w:rPr>
      </w:pPr>
      <w:r w:rsidRPr="00B266C3">
        <w:rPr>
          <w:rFonts w:eastAsia="Calibri" w:cs="Times New Roman"/>
          <w:szCs w:val="24"/>
          <w:lang w:eastAsia="en-US"/>
        </w:rPr>
        <w:t>В случае корректировки схемы теплоснабжения или изменения условий реализации инвестиционной программы или по результатам мониторинга целевого использования привлеченных инвестиционных ресурсов в соответствии с действующим законодательством возможны корректировки инвестиционной программы организации и величины тарифа на подключение новых потребителей и инвестиционной составляющей, под-лежащей включению в тариф на тепловую энергию, в рамках ежегодного пересмотра и установления цен (тарифов) органом исполнительной власти субъекта РФ в области государственного регулирования.</w:t>
      </w:r>
    </w:p>
    <w:p w14:paraId="2F9D18BB" w14:textId="1B33B7F7" w:rsidR="00A76210" w:rsidRPr="00B266C3" w:rsidRDefault="00A76210" w:rsidP="00F3369A">
      <w:pPr>
        <w:rPr>
          <w:rFonts w:eastAsia="Calibri" w:cs="Times New Roman"/>
          <w:szCs w:val="24"/>
          <w:lang w:eastAsia="en-US"/>
        </w:rPr>
      </w:pPr>
      <w:r w:rsidRPr="00B266C3">
        <w:rPr>
          <w:rFonts w:eastAsia="Calibri" w:cs="Times New Roman"/>
          <w:szCs w:val="24"/>
          <w:lang w:eastAsia="en-US"/>
        </w:rPr>
        <w:t>В связи с этим расчеты ценовых последствий для потребителей при реализации мероприятий, приведенные в настояще</w:t>
      </w:r>
      <w:r w:rsidR="00DF0F21" w:rsidRPr="00B266C3">
        <w:rPr>
          <w:rFonts w:eastAsia="Calibri" w:cs="Times New Roman"/>
          <w:szCs w:val="24"/>
          <w:lang w:eastAsia="en-US"/>
        </w:rPr>
        <w:t>м</w:t>
      </w:r>
      <w:r w:rsidRPr="00B266C3">
        <w:rPr>
          <w:rFonts w:eastAsia="Calibri" w:cs="Times New Roman"/>
          <w:szCs w:val="24"/>
          <w:lang w:eastAsia="en-US"/>
        </w:rPr>
        <w:t xml:space="preserve"> </w:t>
      </w:r>
      <w:r w:rsidR="00DF0F21" w:rsidRPr="00B266C3">
        <w:rPr>
          <w:rFonts w:eastAsia="Calibri" w:cs="Times New Roman"/>
          <w:szCs w:val="24"/>
          <w:lang w:eastAsia="en-US"/>
        </w:rPr>
        <w:t>Разделе</w:t>
      </w:r>
      <w:r w:rsidRPr="00B266C3">
        <w:rPr>
          <w:rFonts w:eastAsia="Calibri" w:cs="Times New Roman"/>
          <w:szCs w:val="24"/>
          <w:lang w:eastAsia="en-US"/>
        </w:rPr>
        <w:t xml:space="preserve"> схемы теплоснабжения, носят только оценочный характер, иллюстрируют принципиальную возможность ТСО профинансировать выполнение мероприятий и дают индикативную оценку прогнозных тарифов на тепло-энергию для потребителей (тарифов на подключение новых потребителей) на перспективный период и будут уточнены ТСО при разработке инвестиционной программы организации.</w:t>
      </w:r>
    </w:p>
    <w:p w14:paraId="607420AA" w14:textId="3E73C0F4" w:rsidR="00A76210" w:rsidRPr="00B266C3" w:rsidRDefault="00A76210" w:rsidP="00F3369A">
      <w:pPr>
        <w:rPr>
          <w:rFonts w:eastAsia="Calibri" w:cs="Times New Roman"/>
          <w:szCs w:val="24"/>
          <w:lang w:eastAsia="en-US"/>
        </w:rPr>
      </w:pPr>
      <w:r w:rsidRPr="00B266C3">
        <w:rPr>
          <w:rFonts w:eastAsia="Calibri" w:cs="Times New Roman"/>
          <w:szCs w:val="24"/>
          <w:lang w:eastAsia="en-US"/>
        </w:rPr>
        <w:t>Прогнозные тарифы рассчитаны на основе экспертных оценок и могут пересматриваться по мере уточнения планируемых расходов на производство (передачу) тепловой энергии, появления уточненных прогнозов социально-экономического развития по данным Минэкономразвития РФ (прогнозов роста цен на топливо и электроэнергию, ИПЦ и других индексов-дефляторов) и с учетом возможного изменения условий реализации мероприятий схемы теплоснабжения.</w:t>
      </w:r>
    </w:p>
    <w:p w14:paraId="61203D33" w14:textId="6DC673CB" w:rsidR="00150FB7" w:rsidRPr="00B266C3" w:rsidRDefault="004253F4" w:rsidP="00F3369A">
      <w:pPr>
        <w:rPr>
          <w:rFonts w:eastAsia="Calibri" w:cs="Times New Roman"/>
          <w:szCs w:val="24"/>
          <w:lang w:eastAsia="en-US"/>
        </w:rPr>
      </w:pPr>
      <w:r w:rsidRPr="00B266C3">
        <w:rPr>
          <w:rFonts w:eastAsia="Calibri" w:cs="Times New Roman"/>
          <w:szCs w:val="24"/>
          <w:lang w:eastAsia="en-US"/>
        </w:rPr>
        <w:t xml:space="preserve">Филиал ООО «МЭС» с. Успенское осуществляет деятельность по производству и передаче тепловой энергии, произведенной источниками тепла на территории </w:t>
      </w:r>
      <w:r w:rsidR="00832C67" w:rsidRPr="00B266C3">
        <w:rPr>
          <w:rFonts w:eastAsia="Calibri" w:cs="Times New Roman"/>
          <w:szCs w:val="24"/>
          <w:lang w:eastAsia="en-US"/>
        </w:rPr>
        <w:t>Вольненского</w:t>
      </w:r>
      <w:r w:rsidRPr="00B266C3">
        <w:rPr>
          <w:rFonts w:eastAsia="Calibri" w:cs="Times New Roman"/>
          <w:szCs w:val="24"/>
          <w:lang w:eastAsia="en-US"/>
        </w:rPr>
        <w:t xml:space="preserve"> сельского поселения Успенского муниципального района Краснодарского края. Тарифно-балансовые расчетные модели теплоснабжения потребителей по каждой системе теплоснабжения представлена в таблице </w:t>
      </w:r>
      <w:r w:rsidR="00150FB7" w:rsidRPr="00B266C3">
        <w:rPr>
          <w:rFonts w:eastAsia="Calibri" w:cs="Times New Roman"/>
          <w:szCs w:val="24"/>
          <w:lang w:eastAsia="en-US"/>
        </w:rPr>
        <w:t>2</w:t>
      </w:r>
      <w:r w:rsidR="00ED34AA" w:rsidRPr="00B266C3">
        <w:rPr>
          <w:rFonts w:eastAsia="Calibri" w:cs="Times New Roman"/>
          <w:szCs w:val="24"/>
          <w:lang w:eastAsia="en-US"/>
        </w:rPr>
        <w:t>2</w:t>
      </w:r>
      <w:r w:rsidR="00150FB7" w:rsidRPr="00B266C3">
        <w:rPr>
          <w:rFonts w:eastAsia="Calibri" w:cs="Times New Roman"/>
          <w:szCs w:val="24"/>
          <w:lang w:eastAsia="en-US"/>
        </w:rPr>
        <w:t>.</w:t>
      </w:r>
    </w:p>
    <w:p w14:paraId="785D9D4C" w14:textId="77777777" w:rsidR="00CA6CF4" w:rsidRPr="00B266C3" w:rsidRDefault="00CA6CF4" w:rsidP="00F3369A">
      <w:pPr>
        <w:pStyle w:val="ac"/>
        <w:keepNext/>
        <w:jc w:val="both"/>
        <w:sectPr w:rsidR="00CA6CF4" w:rsidRPr="00B266C3" w:rsidSect="00DA437D">
          <w:pgSz w:w="11906" w:h="16838" w:code="9"/>
          <w:pgMar w:top="1134" w:right="850" w:bottom="1134" w:left="1701" w:header="708" w:footer="708" w:gutter="0"/>
          <w:cols w:space="708"/>
          <w:docGrid w:linePitch="360"/>
        </w:sectPr>
      </w:pPr>
    </w:p>
    <w:p w14:paraId="410AFCD4" w14:textId="6344823C" w:rsidR="00A76210" w:rsidRPr="00B266C3" w:rsidRDefault="00A76210" w:rsidP="00F3369A">
      <w:pPr>
        <w:pStyle w:val="ac"/>
        <w:keepNext/>
        <w:jc w:val="both"/>
      </w:pPr>
      <w:r w:rsidRPr="00B266C3">
        <w:t xml:space="preserve">Таблица </w:t>
      </w:r>
      <w:r w:rsidR="00EF120F">
        <w:fldChar w:fldCharType="begin"/>
      </w:r>
      <w:r w:rsidR="00EF120F">
        <w:instrText xml:space="preserve"> SEQ Таблица \* ARABIC </w:instrText>
      </w:r>
      <w:r w:rsidR="00EF120F">
        <w:fldChar w:fldCharType="separate"/>
      </w:r>
      <w:r w:rsidR="00B8610A">
        <w:rPr>
          <w:noProof/>
        </w:rPr>
        <w:t>22</w:t>
      </w:r>
      <w:r w:rsidR="00EF120F">
        <w:rPr>
          <w:noProof/>
        </w:rPr>
        <w:fldChar w:fldCharType="end"/>
      </w:r>
      <w:r w:rsidRPr="00B266C3">
        <w:t xml:space="preserve"> </w:t>
      </w:r>
      <w:r w:rsidR="007A19BB" w:rsidRPr="00B266C3">
        <w:t xml:space="preserve">- </w:t>
      </w:r>
      <w:r w:rsidRPr="00B266C3">
        <w:t>Тарифно-балансовые расчетные модели теплоснабжения потребителей по каждой системе те</w:t>
      </w:r>
      <w:r w:rsidR="00180331" w:rsidRPr="00B266C3">
        <w:t>плоснабжения на период 202</w:t>
      </w:r>
      <w:r w:rsidR="004253F4" w:rsidRPr="00B266C3">
        <w:t>5</w:t>
      </w:r>
      <w:r w:rsidR="00180331" w:rsidRPr="00B266C3">
        <w:t>-</w:t>
      </w:r>
      <w:r w:rsidR="00832C67" w:rsidRPr="00B266C3">
        <w:t>2046</w:t>
      </w:r>
      <w:r w:rsidRPr="00B266C3">
        <w:t xml:space="preserve"> гг.</w:t>
      </w:r>
    </w:p>
    <w:tbl>
      <w:tblPr>
        <w:tblW w:w="5000" w:type="pct"/>
        <w:jc w:val="center"/>
        <w:tblLook w:val="04A0" w:firstRow="1" w:lastRow="0" w:firstColumn="1" w:lastColumn="0" w:noHBand="0" w:noVBand="1"/>
      </w:tblPr>
      <w:tblGrid>
        <w:gridCol w:w="2952"/>
        <w:gridCol w:w="1027"/>
        <w:gridCol w:w="1159"/>
        <w:gridCol w:w="1028"/>
        <w:gridCol w:w="1072"/>
        <w:gridCol w:w="1028"/>
        <w:gridCol w:w="941"/>
        <w:gridCol w:w="961"/>
        <w:gridCol w:w="1267"/>
        <w:gridCol w:w="1421"/>
        <w:gridCol w:w="1704"/>
      </w:tblGrid>
      <w:tr w:rsidR="00ED34AA" w:rsidRPr="00B266C3" w14:paraId="717CC951" w14:textId="77777777" w:rsidTr="00ED34AA">
        <w:trPr>
          <w:trHeight w:val="20"/>
          <w:tblHeader/>
          <w:jc w:val="center"/>
        </w:trPr>
        <w:tc>
          <w:tcPr>
            <w:tcW w:w="10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A0C51CB" w14:textId="77777777" w:rsidR="00ED34AA" w:rsidRPr="00B266C3" w:rsidRDefault="00ED34AA" w:rsidP="00ED34AA">
            <w:pPr>
              <w:spacing w:before="0" w:after="0"/>
              <w:ind w:firstLine="0"/>
              <w:jc w:val="center"/>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Показатели</w:t>
            </w:r>
          </w:p>
        </w:tc>
        <w:tc>
          <w:tcPr>
            <w:tcW w:w="3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5AAA433" w14:textId="77777777" w:rsidR="00ED34AA" w:rsidRPr="00B266C3" w:rsidRDefault="00ED34AA" w:rsidP="00ED34AA">
            <w:pPr>
              <w:spacing w:before="0" w:after="0"/>
              <w:ind w:firstLine="0"/>
              <w:jc w:val="center"/>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Ед. изм.</w:t>
            </w:r>
          </w:p>
        </w:tc>
        <w:tc>
          <w:tcPr>
            <w:tcW w:w="39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E6A0EFE" w14:textId="77777777" w:rsidR="00ED34AA" w:rsidRPr="00B266C3" w:rsidRDefault="00ED34AA" w:rsidP="00ED34AA">
            <w:pPr>
              <w:spacing w:before="0" w:after="0"/>
              <w:ind w:firstLine="0"/>
              <w:jc w:val="center"/>
              <w:rPr>
                <w:rFonts w:eastAsia="Times New Roman" w:cs="Times New Roman"/>
                <w:b/>
                <w:bCs/>
                <w:sz w:val="20"/>
                <w:szCs w:val="20"/>
                <w:lang w:eastAsia="ru-RU"/>
              </w:rPr>
            </w:pPr>
            <w:r w:rsidRPr="00B266C3">
              <w:rPr>
                <w:rFonts w:eastAsia="Times New Roman" w:cs="Times New Roman"/>
                <w:b/>
                <w:bCs/>
                <w:sz w:val="20"/>
                <w:szCs w:val="20"/>
                <w:lang w:eastAsia="ru-RU"/>
              </w:rPr>
              <w:t>2025г.</w:t>
            </w:r>
          </w:p>
        </w:tc>
        <w:tc>
          <w:tcPr>
            <w:tcW w:w="3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CE17A3" w14:textId="77777777" w:rsidR="00ED34AA" w:rsidRPr="00B266C3" w:rsidRDefault="00ED34AA" w:rsidP="00ED34AA">
            <w:pPr>
              <w:spacing w:before="0" w:after="0"/>
              <w:ind w:firstLine="0"/>
              <w:jc w:val="center"/>
              <w:rPr>
                <w:rFonts w:eastAsia="Times New Roman" w:cs="Times New Roman"/>
                <w:b/>
                <w:bCs/>
                <w:sz w:val="20"/>
                <w:szCs w:val="20"/>
                <w:lang w:eastAsia="ru-RU"/>
              </w:rPr>
            </w:pPr>
            <w:r w:rsidRPr="00B266C3">
              <w:rPr>
                <w:rFonts w:eastAsia="Times New Roman" w:cs="Times New Roman"/>
                <w:b/>
                <w:bCs/>
                <w:sz w:val="20"/>
                <w:szCs w:val="20"/>
                <w:lang w:eastAsia="ru-RU"/>
              </w:rPr>
              <w:t>2026г.</w:t>
            </w:r>
          </w:p>
        </w:tc>
        <w:tc>
          <w:tcPr>
            <w:tcW w:w="36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E6DC1AC" w14:textId="77777777" w:rsidR="00ED34AA" w:rsidRPr="00B266C3" w:rsidRDefault="00ED34AA" w:rsidP="00ED34AA">
            <w:pPr>
              <w:spacing w:before="0" w:after="0"/>
              <w:ind w:firstLine="0"/>
              <w:jc w:val="center"/>
              <w:rPr>
                <w:rFonts w:eastAsia="Times New Roman" w:cs="Times New Roman"/>
                <w:b/>
                <w:bCs/>
                <w:sz w:val="20"/>
                <w:szCs w:val="20"/>
                <w:lang w:eastAsia="ru-RU"/>
              </w:rPr>
            </w:pPr>
            <w:r w:rsidRPr="00B266C3">
              <w:rPr>
                <w:rFonts w:eastAsia="Times New Roman" w:cs="Times New Roman"/>
                <w:b/>
                <w:bCs/>
                <w:sz w:val="20"/>
                <w:szCs w:val="20"/>
                <w:lang w:eastAsia="ru-RU"/>
              </w:rPr>
              <w:t>2027г.</w:t>
            </w:r>
          </w:p>
        </w:tc>
        <w:tc>
          <w:tcPr>
            <w:tcW w:w="3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3ABCE42" w14:textId="77777777" w:rsidR="00ED34AA" w:rsidRPr="00B266C3" w:rsidRDefault="00ED34AA" w:rsidP="00ED34AA">
            <w:pPr>
              <w:spacing w:before="0" w:after="0"/>
              <w:ind w:firstLine="0"/>
              <w:jc w:val="center"/>
              <w:rPr>
                <w:rFonts w:eastAsia="Times New Roman" w:cs="Times New Roman"/>
                <w:b/>
                <w:bCs/>
                <w:sz w:val="20"/>
                <w:szCs w:val="20"/>
                <w:lang w:eastAsia="ru-RU"/>
              </w:rPr>
            </w:pPr>
            <w:r w:rsidRPr="00B266C3">
              <w:rPr>
                <w:rFonts w:eastAsia="Times New Roman" w:cs="Times New Roman"/>
                <w:b/>
                <w:bCs/>
                <w:sz w:val="20"/>
                <w:szCs w:val="20"/>
                <w:lang w:eastAsia="ru-RU"/>
              </w:rPr>
              <w:t>2028г.</w:t>
            </w:r>
          </w:p>
        </w:tc>
        <w:tc>
          <w:tcPr>
            <w:tcW w:w="32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1148DAD" w14:textId="77777777" w:rsidR="00ED34AA" w:rsidRPr="00B266C3" w:rsidRDefault="00ED34AA" w:rsidP="00ED34AA">
            <w:pPr>
              <w:spacing w:before="0" w:after="0"/>
              <w:ind w:firstLine="0"/>
              <w:jc w:val="center"/>
              <w:rPr>
                <w:rFonts w:eastAsia="Times New Roman" w:cs="Times New Roman"/>
                <w:b/>
                <w:bCs/>
                <w:sz w:val="20"/>
                <w:szCs w:val="20"/>
                <w:lang w:eastAsia="ru-RU"/>
              </w:rPr>
            </w:pPr>
            <w:r w:rsidRPr="00B266C3">
              <w:rPr>
                <w:rFonts w:eastAsia="Times New Roman" w:cs="Times New Roman"/>
                <w:b/>
                <w:bCs/>
                <w:sz w:val="20"/>
                <w:szCs w:val="20"/>
                <w:lang w:eastAsia="ru-RU"/>
              </w:rPr>
              <w:t>2029г.</w:t>
            </w:r>
          </w:p>
        </w:tc>
        <w:tc>
          <w:tcPr>
            <w:tcW w:w="330"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0C8BD535" w14:textId="77777777" w:rsidR="00ED34AA" w:rsidRPr="00B266C3" w:rsidRDefault="00ED34AA" w:rsidP="00ED34AA">
            <w:pPr>
              <w:spacing w:before="0" w:after="0"/>
              <w:ind w:firstLine="0"/>
              <w:jc w:val="center"/>
              <w:rPr>
                <w:rFonts w:eastAsia="Times New Roman" w:cs="Times New Roman"/>
                <w:b/>
                <w:bCs/>
                <w:sz w:val="20"/>
                <w:szCs w:val="20"/>
                <w:lang w:eastAsia="ru-RU"/>
              </w:rPr>
            </w:pPr>
            <w:r w:rsidRPr="00B266C3">
              <w:rPr>
                <w:rFonts w:eastAsia="Times New Roman" w:cs="Times New Roman"/>
                <w:b/>
                <w:bCs/>
                <w:sz w:val="20"/>
                <w:szCs w:val="20"/>
                <w:lang w:eastAsia="ru-RU"/>
              </w:rPr>
              <w:t>2030г.</w:t>
            </w:r>
          </w:p>
        </w:tc>
        <w:tc>
          <w:tcPr>
            <w:tcW w:w="43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B7EFDF0" w14:textId="77777777" w:rsidR="00ED34AA" w:rsidRPr="00B266C3" w:rsidRDefault="00ED34AA" w:rsidP="00ED34AA">
            <w:pPr>
              <w:spacing w:before="0" w:after="0"/>
              <w:ind w:firstLine="0"/>
              <w:jc w:val="center"/>
              <w:rPr>
                <w:rFonts w:eastAsia="Times New Roman" w:cs="Times New Roman"/>
                <w:b/>
                <w:bCs/>
                <w:sz w:val="20"/>
                <w:szCs w:val="20"/>
                <w:lang w:eastAsia="ru-RU"/>
              </w:rPr>
            </w:pPr>
            <w:r w:rsidRPr="00B266C3">
              <w:rPr>
                <w:rFonts w:eastAsia="Times New Roman" w:cs="Times New Roman"/>
                <w:b/>
                <w:bCs/>
                <w:sz w:val="20"/>
                <w:szCs w:val="20"/>
                <w:lang w:eastAsia="ru-RU"/>
              </w:rPr>
              <w:t>2031-2035гг.</w:t>
            </w:r>
          </w:p>
        </w:tc>
        <w:tc>
          <w:tcPr>
            <w:tcW w:w="48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1E0C190" w14:textId="77777777" w:rsidR="00ED34AA" w:rsidRPr="00B266C3" w:rsidRDefault="00ED34AA" w:rsidP="00ED34AA">
            <w:pPr>
              <w:spacing w:before="0" w:after="0"/>
              <w:ind w:firstLine="0"/>
              <w:jc w:val="center"/>
              <w:rPr>
                <w:rFonts w:eastAsia="Times New Roman" w:cs="Times New Roman"/>
                <w:b/>
                <w:bCs/>
                <w:sz w:val="20"/>
                <w:szCs w:val="20"/>
                <w:lang w:eastAsia="ru-RU"/>
              </w:rPr>
            </w:pPr>
            <w:r w:rsidRPr="00B266C3">
              <w:rPr>
                <w:rFonts w:eastAsia="Times New Roman" w:cs="Times New Roman"/>
                <w:b/>
                <w:bCs/>
                <w:sz w:val="20"/>
                <w:szCs w:val="20"/>
                <w:lang w:eastAsia="ru-RU"/>
              </w:rPr>
              <w:t>2036-2040гг.</w:t>
            </w:r>
          </w:p>
        </w:tc>
        <w:tc>
          <w:tcPr>
            <w:tcW w:w="58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66E5342" w14:textId="77777777" w:rsidR="00ED34AA" w:rsidRPr="00B266C3" w:rsidRDefault="00ED34AA" w:rsidP="00ED34AA">
            <w:pPr>
              <w:spacing w:before="0" w:after="0"/>
              <w:ind w:firstLine="0"/>
              <w:jc w:val="center"/>
              <w:rPr>
                <w:rFonts w:eastAsia="Times New Roman" w:cs="Times New Roman"/>
                <w:b/>
                <w:bCs/>
                <w:sz w:val="20"/>
                <w:szCs w:val="20"/>
                <w:lang w:eastAsia="ru-RU"/>
              </w:rPr>
            </w:pPr>
            <w:r w:rsidRPr="00B266C3">
              <w:rPr>
                <w:rFonts w:eastAsia="Times New Roman" w:cs="Times New Roman"/>
                <w:b/>
                <w:bCs/>
                <w:sz w:val="20"/>
                <w:szCs w:val="20"/>
                <w:lang w:eastAsia="ru-RU"/>
              </w:rPr>
              <w:t>2041-2046гг.</w:t>
            </w:r>
          </w:p>
        </w:tc>
      </w:tr>
      <w:tr w:rsidR="00ED34AA" w:rsidRPr="00B266C3" w14:paraId="538480CE"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B441E10" w14:textId="77777777" w:rsidR="00ED34AA" w:rsidRPr="00B266C3" w:rsidRDefault="00ED34AA" w:rsidP="00ED34AA">
            <w:pPr>
              <w:spacing w:before="0" w:after="0"/>
              <w:ind w:firstLine="0"/>
              <w:jc w:val="left"/>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 xml:space="preserve">Котельная № 10, с. Марьино, переул. Торговый, 5А </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422C8B" w14:textId="77777777" w:rsidR="00ED34AA" w:rsidRPr="00B266C3" w:rsidRDefault="00ED34AA" w:rsidP="00ED34AA">
            <w:pPr>
              <w:spacing w:before="0" w:after="0"/>
              <w:ind w:firstLine="0"/>
              <w:jc w:val="left"/>
              <w:rPr>
                <w:rFonts w:ascii="Calibri" w:eastAsia="Times New Roman" w:hAnsi="Calibri" w:cs="Calibri"/>
                <w:color w:val="000000"/>
                <w:sz w:val="20"/>
                <w:szCs w:val="20"/>
                <w:lang w:eastAsia="ru-RU"/>
              </w:rPr>
            </w:pPr>
            <w:r w:rsidRPr="00B266C3">
              <w:rPr>
                <w:rFonts w:ascii="Calibri" w:eastAsia="Times New Roman" w:hAnsi="Calibri" w:cs="Calibri"/>
                <w:color w:val="000000"/>
                <w:sz w:val="20"/>
                <w:szCs w:val="20"/>
                <w:lang w:eastAsia="ru-RU"/>
              </w:rPr>
              <w:t> </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B3BD72"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7775EF"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F44284"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A8A2FD"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818014"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33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71B53A3"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645BED"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27400E" w14:textId="77777777" w:rsidR="00ED34AA" w:rsidRPr="00B266C3" w:rsidRDefault="00ED34AA" w:rsidP="00ED34AA">
            <w:pPr>
              <w:spacing w:before="0" w:after="0"/>
              <w:ind w:firstLine="0"/>
              <w:jc w:val="left"/>
              <w:rPr>
                <w:rFonts w:ascii="Calibri" w:eastAsia="Times New Roman" w:hAnsi="Calibri" w:cs="Calibri"/>
                <w:color w:val="000000"/>
                <w:sz w:val="20"/>
                <w:szCs w:val="20"/>
                <w:lang w:eastAsia="ru-RU"/>
              </w:rPr>
            </w:pPr>
            <w:r w:rsidRPr="00B266C3">
              <w:rPr>
                <w:rFonts w:ascii="Calibri" w:eastAsia="Times New Roman" w:hAnsi="Calibri" w:cs="Calibri"/>
                <w:color w:val="000000"/>
                <w:sz w:val="20"/>
                <w:szCs w:val="20"/>
                <w:lang w:eastAsia="ru-RU"/>
              </w:rPr>
              <w:t> </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D13253" w14:textId="77777777" w:rsidR="00ED34AA" w:rsidRPr="00B266C3" w:rsidRDefault="00ED34AA" w:rsidP="00ED34AA">
            <w:pPr>
              <w:spacing w:before="0" w:after="0"/>
              <w:ind w:firstLine="0"/>
              <w:jc w:val="left"/>
              <w:rPr>
                <w:rFonts w:ascii="Calibri" w:eastAsia="Times New Roman" w:hAnsi="Calibri" w:cs="Calibri"/>
                <w:color w:val="000000"/>
                <w:sz w:val="20"/>
                <w:szCs w:val="20"/>
                <w:lang w:eastAsia="ru-RU"/>
              </w:rPr>
            </w:pPr>
            <w:r w:rsidRPr="00B266C3">
              <w:rPr>
                <w:rFonts w:ascii="Calibri" w:eastAsia="Times New Roman" w:hAnsi="Calibri" w:cs="Calibri"/>
                <w:color w:val="000000"/>
                <w:sz w:val="20"/>
                <w:szCs w:val="20"/>
                <w:lang w:eastAsia="ru-RU"/>
              </w:rPr>
              <w:t> </w:t>
            </w:r>
          </w:p>
        </w:tc>
      </w:tr>
      <w:tr w:rsidR="00ED34AA" w:rsidRPr="00B266C3" w14:paraId="6AF5E73D"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4E32FC"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Установленная тепловая мощность котельной</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06A059"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425605"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1,290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EAAF91"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1,290</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5E3EE5"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1,290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9F9C46"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1,290</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3B1566"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1,290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B0E071"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1,290</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9F2897"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1,290</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E50505"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1,290</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FE5453"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1,290</w:t>
            </w:r>
          </w:p>
        </w:tc>
      </w:tr>
      <w:tr w:rsidR="00ED34AA" w:rsidRPr="00B266C3" w14:paraId="64ACA231"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6B50F5C"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Ввод мощности</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1B3489"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BB25D6"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A77A2E"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06FEDE"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6C616A"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E20663"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1BC680"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9B01BA"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9E259E"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161190"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w:t>
            </w:r>
          </w:p>
        </w:tc>
      </w:tr>
      <w:tr w:rsidR="00ED34AA" w:rsidRPr="00B266C3" w14:paraId="2E69C2F8"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D72CAF"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Вывод мощности</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DA0B37"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ED2E6D"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1ABF39"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26CD51"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9F6D93"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3B6F61"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2CA0F2"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275369"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B7A168"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B810D0"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w:t>
            </w:r>
          </w:p>
        </w:tc>
      </w:tr>
      <w:tr w:rsidR="00ED34AA" w:rsidRPr="00B266C3" w14:paraId="2C5096A2"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A6981E8"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Средневзвешенный срок службы котлоагрегатов</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A964A5"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лет</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86CCBA"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690404"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3</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CBDE74"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4</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21C92D"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2FB6A9"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6</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7F6024"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7</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980A62"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12</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D3527A"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17</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0FFC59"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23</w:t>
            </w:r>
          </w:p>
        </w:tc>
      </w:tr>
      <w:tr w:rsidR="00ED34AA" w:rsidRPr="00B266C3" w14:paraId="45B5BEE1"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AAF9673"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Располагаемая мощность оборудования</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2B8C33"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AE52DF"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1,29</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AE26C2"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1,29</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1189C4"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1,29</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DEDAE7"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1,29</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809A51"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1,29</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AD23CB"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1,29</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42DAB8"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1,29</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CD929F"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1,29</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7EA611"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1,29</w:t>
            </w:r>
          </w:p>
        </w:tc>
      </w:tr>
      <w:tr w:rsidR="00ED34AA" w:rsidRPr="00B266C3" w14:paraId="52F235F0"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8689C5F"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Собственные нужды</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43D22A"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E24D15"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0,0258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B3DE78"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0,0258</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6A7224"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0,0258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A9B309"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0,0258</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461F95"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0,0258</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36839F"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0,0258</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646B91"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0,0258</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7F5671"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0,0258</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2412CF"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0,0258</w:t>
            </w:r>
          </w:p>
        </w:tc>
      </w:tr>
      <w:tr w:rsidR="00ED34AA" w:rsidRPr="00B266C3" w14:paraId="009FD574"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10C0E82"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Потери мощности в тепловой сети</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954E4B"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E96E83"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0,1068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415435"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0,1068</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484D12"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0,1068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C180E1"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0,1068</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7A33AC"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0,1068</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1D1197"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0,1068</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38D255"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0,1068</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E9BFC1"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0,1068</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6DFD6B"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0,1068</w:t>
            </w:r>
          </w:p>
        </w:tc>
      </w:tr>
      <w:tr w:rsidR="00ED34AA" w:rsidRPr="00B266C3" w14:paraId="7D0C4F6A"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CC860E"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Хозяйственные нужды</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3F826E"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7B95E8"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32C2A5"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61F3DB"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D4F014"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0AE8BD"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8F5A5A"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89F14F"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FB2988"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752B55"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r>
      <w:tr w:rsidR="00ED34AA" w:rsidRPr="00B266C3" w14:paraId="6ED0A968"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4F994E"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Расчетная присоединенная тепловая нагрузка, в том числе:</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B932A7"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D93164"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0,6657</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48CBEE"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0,6657</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C43403"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0,6657</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0C4D07"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0,6657</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F3DBA2"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0,6657</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3DCABE"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0,6657</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979C4A"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0,6657</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537E60"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0,6657</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240B41"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0,6657</w:t>
            </w:r>
          </w:p>
        </w:tc>
      </w:tr>
      <w:tr w:rsidR="00ED34AA" w:rsidRPr="00B266C3" w14:paraId="1D97845E"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5FFF118"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 xml:space="preserve">Отопление, вентиляция </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D0F85D"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D4EF0A"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0,6657</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E311A5"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0,6657</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28DDED"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0,6657</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D6B805"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0,6657</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5E7960"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0,6657</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631E63"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0,6657</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916C86"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0,6657</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FCF8C4"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0,6657</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E057DD"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0,6657</w:t>
            </w:r>
          </w:p>
        </w:tc>
      </w:tr>
      <w:tr w:rsidR="00ED34AA" w:rsidRPr="00B266C3" w14:paraId="31EEB7C8"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8BDBDC6"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ГВС</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26348B"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BA6349"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7F9023"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C9440F"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45003D"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2709B0"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AB8393"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E361B0"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277B20"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AB3A77"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r>
      <w:tr w:rsidR="00ED34AA" w:rsidRPr="00B266C3" w14:paraId="0952831A"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0D3140"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Технология</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272390"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8C37CF"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45DAA4"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E18246"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4F6FDB"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82CF6B"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5C11D0"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243F84"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A57474"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718D9C"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r>
      <w:tr w:rsidR="00ED34AA" w:rsidRPr="00B266C3" w14:paraId="50F30C8D"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7C1F70"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Резерв (+)/дефицит (-) тепловой мощности</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CEDEDB"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486939"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F99E9A"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464D31"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0C2312"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AA5450"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7154AE"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CA8C53"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762265"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125927"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0,492</w:t>
            </w:r>
          </w:p>
        </w:tc>
      </w:tr>
      <w:tr w:rsidR="00ED34AA" w:rsidRPr="00B266C3" w14:paraId="58A69BA4"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355FE8"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Доля резерва (от установленной мощности)</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AD0339"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61878A"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38,89%</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9966E9"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38,89%</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0DF82D"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38,89%</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F68FD2"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38,89%</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F82AFC"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38,89%</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95AD4C"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38,89%</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261118"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38,89%</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6A9032"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38,89%</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2ABD22"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38,89%</w:t>
            </w:r>
          </w:p>
        </w:tc>
      </w:tr>
      <w:tr w:rsidR="00ED34AA" w:rsidRPr="00B266C3" w14:paraId="5DAB8CFA"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ADB7B3" w14:textId="77777777" w:rsidR="00ED34AA" w:rsidRPr="00B266C3" w:rsidRDefault="00ED34AA" w:rsidP="00ED34AA">
            <w:pPr>
              <w:spacing w:before="0" w:after="0"/>
              <w:ind w:firstLine="0"/>
              <w:jc w:val="left"/>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Тепловая энергия</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6D0EB1" w14:textId="77777777" w:rsidR="00ED34AA" w:rsidRPr="00B266C3" w:rsidRDefault="00ED34AA" w:rsidP="00ED34AA">
            <w:pPr>
              <w:spacing w:before="0" w:after="0"/>
              <w:ind w:firstLine="0"/>
              <w:jc w:val="left"/>
              <w:rPr>
                <w:rFonts w:ascii="Calibri" w:eastAsia="Times New Roman" w:hAnsi="Calibri" w:cs="Calibri"/>
                <w:color w:val="000000"/>
                <w:sz w:val="20"/>
                <w:szCs w:val="20"/>
                <w:lang w:eastAsia="ru-RU"/>
              </w:rPr>
            </w:pPr>
            <w:r w:rsidRPr="00B266C3">
              <w:rPr>
                <w:rFonts w:ascii="Calibri" w:eastAsia="Times New Roman" w:hAnsi="Calibri" w:cs="Calibri"/>
                <w:color w:val="000000"/>
                <w:sz w:val="20"/>
                <w:szCs w:val="20"/>
                <w:lang w:eastAsia="ru-RU"/>
              </w:rPr>
              <w:t> </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D96CC7" w14:textId="77777777" w:rsidR="00ED34AA" w:rsidRPr="00B266C3" w:rsidRDefault="00ED34AA" w:rsidP="00ED34AA">
            <w:pPr>
              <w:spacing w:before="0" w:after="0"/>
              <w:ind w:firstLine="0"/>
              <w:jc w:val="left"/>
              <w:rPr>
                <w:rFonts w:ascii="Calibri" w:eastAsia="Times New Roman" w:hAnsi="Calibri" w:cs="Calibri"/>
                <w:color w:val="000000"/>
                <w:sz w:val="20"/>
                <w:szCs w:val="20"/>
                <w:lang w:eastAsia="ru-RU"/>
              </w:rPr>
            </w:pPr>
            <w:r w:rsidRPr="00B266C3">
              <w:rPr>
                <w:rFonts w:ascii="Calibri" w:eastAsia="Calibri" w:hAnsi="Calibri" w:cs="Times New Roman"/>
                <w:color w:val="000000"/>
                <w:sz w:val="20"/>
                <w:szCs w:val="20"/>
                <w:lang w:eastAsia="en-US"/>
              </w:rPr>
              <w:t> </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2EC4EA" w14:textId="77777777" w:rsidR="00ED34AA" w:rsidRPr="00B266C3" w:rsidRDefault="00ED34AA" w:rsidP="00ED34AA">
            <w:pPr>
              <w:spacing w:before="0" w:after="0"/>
              <w:ind w:firstLine="0"/>
              <w:jc w:val="left"/>
              <w:rPr>
                <w:rFonts w:ascii="Calibri" w:eastAsia="Times New Roman" w:hAnsi="Calibri" w:cs="Calibri"/>
                <w:color w:val="000000"/>
                <w:sz w:val="20"/>
                <w:szCs w:val="20"/>
                <w:lang w:eastAsia="ru-RU"/>
              </w:rPr>
            </w:pPr>
            <w:r w:rsidRPr="00B266C3">
              <w:rPr>
                <w:rFonts w:ascii="Calibri" w:eastAsia="Calibri" w:hAnsi="Calibri" w:cs="Times New Roman"/>
                <w:color w:val="000000"/>
                <w:sz w:val="20"/>
                <w:szCs w:val="20"/>
                <w:lang w:eastAsia="en-US"/>
              </w:rPr>
              <w:t> </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452ECE" w14:textId="77777777" w:rsidR="00ED34AA" w:rsidRPr="00B266C3" w:rsidRDefault="00ED34AA" w:rsidP="00ED34AA">
            <w:pPr>
              <w:spacing w:before="0" w:after="0"/>
              <w:ind w:firstLine="0"/>
              <w:jc w:val="left"/>
              <w:rPr>
                <w:rFonts w:ascii="Calibri" w:eastAsia="Times New Roman" w:hAnsi="Calibri" w:cs="Calibri"/>
                <w:color w:val="000000"/>
                <w:sz w:val="20"/>
                <w:szCs w:val="20"/>
                <w:lang w:eastAsia="ru-RU"/>
              </w:rPr>
            </w:pPr>
            <w:r w:rsidRPr="00B266C3">
              <w:rPr>
                <w:rFonts w:ascii="Calibri" w:eastAsia="Calibri" w:hAnsi="Calibri" w:cs="Times New Roman"/>
                <w:color w:val="000000"/>
                <w:sz w:val="20"/>
                <w:szCs w:val="20"/>
                <w:lang w:eastAsia="en-US"/>
              </w:rPr>
              <w:t> </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2180F5" w14:textId="77777777" w:rsidR="00ED34AA" w:rsidRPr="00B266C3" w:rsidRDefault="00ED34AA" w:rsidP="00ED34AA">
            <w:pPr>
              <w:spacing w:before="0" w:after="0"/>
              <w:ind w:firstLine="0"/>
              <w:jc w:val="left"/>
              <w:rPr>
                <w:rFonts w:ascii="Calibri" w:eastAsia="Times New Roman" w:hAnsi="Calibri" w:cs="Calibri"/>
                <w:color w:val="000000"/>
                <w:sz w:val="20"/>
                <w:szCs w:val="20"/>
                <w:lang w:eastAsia="ru-RU"/>
              </w:rPr>
            </w:pPr>
            <w:r w:rsidRPr="00B266C3">
              <w:rPr>
                <w:rFonts w:ascii="Calibri" w:eastAsia="Calibri" w:hAnsi="Calibri" w:cs="Times New Roman"/>
                <w:color w:val="000000"/>
                <w:sz w:val="20"/>
                <w:szCs w:val="20"/>
                <w:lang w:eastAsia="en-US"/>
              </w:rPr>
              <w:t> </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5D14F7" w14:textId="77777777" w:rsidR="00ED34AA" w:rsidRPr="00B266C3" w:rsidRDefault="00ED34AA" w:rsidP="00ED34AA">
            <w:pPr>
              <w:spacing w:before="0" w:after="0"/>
              <w:ind w:firstLine="0"/>
              <w:jc w:val="left"/>
              <w:rPr>
                <w:rFonts w:ascii="Calibri" w:eastAsia="Times New Roman" w:hAnsi="Calibri" w:cs="Calibri"/>
                <w:color w:val="000000"/>
                <w:sz w:val="20"/>
                <w:szCs w:val="20"/>
                <w:lang w:eastAsia="ru-RU"/>
              </w:rPr>
            </w:pPr>
            <w:r w:rsidRPr="00B266C3">
              <w:rPr>
                <w:rFonts w:ascii="Calibri" w:eastAsia="Calibri" w:hAnsi="Calibri" w:cs="Times New Roman"/>
                <w:color w:val="000000"/>
                <w:sz w:val="20"/>
                <w:szCs w:val="20"/>
                <w:lang w:eastAsia="en-US"/>
              </w:rPr>
              <w:t> </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FA1907" w14:textId="77777777" w:rsidR="00ED34AA" w:rsidRPr="00B266C3" w:rsidRDefault="00ED34AA" w:rsidP="00ED34AA">
            <w:pPr>
              <w:spacing w:before="0" w:after="0"/>
              <w:ind w:firstLine="0"/>
              <w:jc w:val="left"/>
              <w:rPr>
                <w:rFonts w:ascii="Calibri" w:eastAsia="Times New Roman" w:hAnsi="Calibri" w:cs="Calibri"/>
                <w:color w:val="000000"/>
                <w:sz w:val="20"/>
                <w:szCs w:val="20"/>
                <w:lang w:eastAsia="ru-RU"/>
              </w:rPr>
            </w:pPr>
            <w:r w:rsidRPr="00B266C3">
              <w:rPr>
                <w:rFonts w:ascii="Calibri" w:eastAsia="Calibri" w:hAnsi="Calibri" w:cs="Times New Roman"/>
                <w:color w:val="000000"/>
                <w:sz w:val="20"/>
                <w:szCs w:val="20"/>
                <w:lang w:eastAsia="en-US"/>
              </w:rPr>
              <w:t> </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9EFE75" w14:textId="77777777" w:rsidR="00ED34AA" w:rsidRPr="00B266C3" w:rsidRDefault="00ED34AA" w:rsidP="00ED34AA">
            <w:pPr>
              <w:spacing w:before="0" w:after="0"/>
              <w:ind w:firstLine="0"/>
              <w:jc w:val="left"/>
              <w:rPr>
                <w:rFonts w:ascii="Calibri" w:eastAsia="Times New Roman" w:hAnsi="Calibri" w:cs="Calibri"/>
                <w:color w:val="000000"/>
                <w:sz w:val="20"/>
                <w:szCs w:val="20"/>
                <w:lang w:eastAsia="ru-RU"/>
              </w:rPr>
            </w:pPr>
            <w:r w:rsidRPr="00B266C3">
              <w:rPr>
                <w:rFonts w:ascii="Calibri" w:eastAsia="Calibri" w:hAnsi="Calibri" w:cs="Times New Roman"/>
                <w:color w:val="000000"/>
                <w:sz w:val="20"/>
                <w:szCs w:val="20"/>
                <w:lang w:eastAsia="en-US"/>
              </w:rPr>
              <w:t> </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948AF8" w14:textId="77777777" w:rsidR="00ED34AA" w:rsidRPr="00B266C3" w:rsidRDefault="00ED34AA" w:rsidP="00ED34AA">
            <w:pPr>
              <w:spacing w:before="0" w:after="0"/>
              <w:ind w:firstLine="0"/>
              <w:jc w:val="left"/>
              <w:rPr>
                <w:rFonts w:ascii="Calibri" w:eastAsia="Times New Roman" w:hAnsi="Calibri" w:cs="Calibri"/>
                <w:color w:val="000000"/>
                <w:sz w:val="20"/>
                <w:szCs w:val="20"/>
                <w:lang w:eastAsia="ru-RU"/>
              </w:rPr>
            </w:pPr>
            <w:r w:rsidRPr="00B266C3">
              <w:rPr>
                <w:rFonts w:ascii="Calibri" w:eastAsia="Calibri" w:hAnsi="Calibri" w:cs="Times New Roman"/>
                <w:color w:val="000000"/>
                <w:sz w:val="20"/>
                <w:szCs w:val="20"/>
                <w:lang w:eastAsia="en-US"/>
              </w:rPr>
              <w:t> </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A43C56" w14:textId="77777777" w:rsidR="00ED34AA" w:rsidRPr="00B266C3" w:rsidRDefault="00ED34AA" w:rsidP="00ED34AA">
            <w:pPr>
              <w:spacing w:before="0" w:after="0"/>
              <w:ind w:firstLine="0"/>
              <w:jc w:val="left"/>
              <w:rPr>
                <w:rFonts w:ascii="Calibri" w:eastAsia="Times New Roman" w:hAnsi="Calibri" w:cs="Calibri"/>
                <w:color w:val="000000"/>
                <w:sz w:val="20"/>
                <w:szCs w:val="20"/>
                <w:lang w:eastAsia="ru-RU"/>
              </w:rPr>
            </w:pPr>
            <w:r w:rsidRPr="00B266C3">
              <w:rPr>
                <w:rFonts w:ascii="Calibri" w:eastAsia="Calibri" w:hAnsi="Calibri" w:cs="Times New Roman"/>
                <w:color w:val="000000"/>
                <w:sz w:val="20"/>
                <w:szCs w:val="20"/>
                <w:lang w:eastAsia="en-US"/>
              </w:rPr>
              <w:t> </w:t>
            </w:r>
          </w:p>
        </w:tc>
      </w:tr>
      <w:tr w:rsidR="00ED34AA" w:rsidRPr="00B266C3" w14:paraId="1A86AF7B"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94C3594"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Выработано тепловой энергии</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B031AE"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тыс.Гкал</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6E9B8E"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1,401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526B08"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1,485</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E0E095"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1,443</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148355"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1,443</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FF0722"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1,443</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C1601F"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1,443</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9144A6"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1,443</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0387C4"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1,443</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7C66F6"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1,443</w:t>
            </w:r>
          </w:p>
        </w:tc>
      </w:tr>
      <w:tr w:rsidR="00ED34AA" w:rsidRPr="00B266C3" w14:paraId="0579854A"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C06B96E"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Собственные нужды котельной</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049031"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тыс.Гкал</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1CA2D5"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0,028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9FA8F6"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0,030</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21A847"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0,030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418D81"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0,030</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DE3BF2"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0,030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AE8197"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0,030</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AE4D0E"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0,030</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CEEBB4"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0,030</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351528"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0,030</w:t>
            </w:r>
          </w:p>
        </w:tc>
      </w:tr>
      <w:tr w:rsidR="00ED34AA" w:rsidRPr="00B266C3" w14:paraId="16A87E59"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FB0EC6"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Отпущено с коллекторов</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727FD2"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тыс.Гкал</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9E767A"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1,373</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340255"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1,455</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4A52D1"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1,413</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57F0E5"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1,413</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C15A48"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1,413</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B154DF"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1,413</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11CB3F"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1,413</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AF20BC"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1,413</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876E89"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1,413</w:t>
            </w:r>
          </w:p>
        </w:tc>
      </w:tr>
      <w:tr w:rsidR="00ED34AA" w:rsidRPr="00B266C3" w14:paraId="04835E38"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903EA7B"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Потери при передаче по тепловым сетям</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475BD6"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тыс.Гкал</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9ACA79"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0,364</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568AD5"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0,459</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18BF0E"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0,411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666656"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0,411</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70BA73"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0,411</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AD9303"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0,374</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EDADA2"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0,374</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2B0E00"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0,374</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C4C9ED"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0,374</w:t>
            </w:r>
          </w:p>
        </w:tc>
      </w:tr>
      <w:tr w:rsidR="00ED34AA" w:rsidRPr="00B266C3" w14:paraId="58A4E048"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C24B02"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То же в %</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C45C33"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11ED84"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26,50%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D1A463"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31,53%</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9C5616"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29,10%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9F67F4"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29,10%</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63CCF0"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29,10%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B9F01A"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26,48%</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3CD1E9"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26,48%</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4DC7E4"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26,48%</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FA2D33"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26,48%</w:t>
            </w:r>
          </w:p>
        </w:tc>
      </w:tr>
      <w:tr w:rsidR="00ED34AA" w:rsidRPr="00B266C3" w14:paraId="42F153A3"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3D136E"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Полезный отпуск тепловой энергии</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1F44AA"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тыс.Гкал</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9A2891"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1,009</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13115A"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0,9965</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8D78E5"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1,002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63C2CE"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1,002</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353BF8"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1,002</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4A587B"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1,039</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315A26"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1,039</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5C3A1E"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1,039</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2E9AB2"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1,039</w:t>
            </w:r>
          </w:p>
        </w:tc>
      </w:tr>
      <w:tr w:rsidR="00ED34AA" w:rsidRPr="00B266C3" w14:paraId="4B4756E9"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227E2A"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Затрачено топлива на выработку тепловой энергии</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4EE4F4"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тыс. т у.т.</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B23A5C"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0,225</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75AD79"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0,297</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8CAA77"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0,261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7450DA"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0,261</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4E88D3"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0,261</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E3C105"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0,261</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70C9C4"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0,261</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F932CD"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0,261</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1ED111"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0,261</w:t>
            </w:r>
          </w:p>
        </w:tc>
      </w:tr>
      <w:tr w:rsidR="00ED34AA" w:rsidRPr="00B266C3" w14:paraId="7C1B803A"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DE0B67"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Средневзвешенный НУР</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683155"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кг у.т/Гкал</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394539"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160,88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217026"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199,70</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D856D8"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180,88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886BAB"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180,88</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9758BC"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180,88</w:t>
            </w:r>
          </w:p>
        </w:tc>
        <w:tc>
          <w:tcPr>
            <w:tcW w:w="33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F34076D"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180,88</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0DC66D"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180,88</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8217AC"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180,88</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D2CD51"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180,88</w:t>
            </w:r>
          </w:p>
        </w:tc>
      </w:tr>
      <w:tr w:rsidR="00ED34AA" w:rsidRPr="00B266C3" w14:paraId="7F7B1875"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132F2D"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Средневзвешенный КПД котлоагрегатов</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059FCC"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D035C5"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92%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AB862F"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92%</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4774B8"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92%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5580CD"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92%</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3AF6AA"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92%</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15A875"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92%</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EC5C07"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92%</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937C58"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92%</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1602EC"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92%</w:t>
            </w:r>
          </w:p>
        </w:tc>
      </w:tr>
      <w:tr w:rsidR="00ED34AA" w:rsidRPr="00B266C3" w14:paraId="6171DCD0"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66431B" w14:textId="77777777" w:rsidR="00ED34AA" w:rsidRPr="00B266C3" w:rsidRDefault="00ED34AA" w:rsidP="00ED34AA">
            <w:pPr>
              <w:spacing w:before="0" w:after="0"/>
              <w:ind w:firstLine="0"/>
              <w:jc w:val="left"/>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 xml:space="preserve">Котельная № 11, с. Вольное, ул.Школьная,26 </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292D5C"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 </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bottom"/>
            <w:hideMark/>
          </w:tcPr>
          <w:p w14:paraId="6CBE185B" w14:textId="77777777" w:rsidR="00ED34AA" w:rsidRPr="00B266C3" w:rsidRDefault="00ED34AA" w:rsidP="00ED34AA">
            <w:pPr>
              <w:spacing w:before="0" w:after="0"/>
              <w:ind w:firstLine="0"/>
              <w:jc w:val="left"/>
              <w:rPr>
                <w:rFonts w:ascii="Calibri" w:eastAsia="Times New Roman" w:hAnsi="Calibri" w:cs="Calibri"/>
                <w:color w:val="000000"/>
                <w:sz w:val="20"/>
                <w:szCs w:val="20"/>
                <w:lang w:eastAsia="ru-RU"/>
              </w:rPr>
            </w:pPr>
            <w:r w:rsidRPr="00B266C3">
              <w:rPr>
                <w:rFonts w:ascii="Calibri" w:eastAsia="Calibri" w:hAnsi="Calibri" w:cs="Times New Roman"/>
                <w:color w:val="000000"/>
                <w:sz w:val="20"/>
                <w:szCs w:val="20"/>
                <w:lang w:eastAsia="en-US"/>
              </w:rPr>
              <w:t> </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bottom"/>
            <w:hideMark/>
          </w:tcPr>
          <w:p w14:paraId="53B95783" w14:textId="77777777" w:rsidR="00ED34AA" w:rsidRPr="00B266C3" w:rsidRDefault="00ED34AA" w:rsidP="00ED34AA">
            <w:pPr>
              <w:spacing w:before="0" w:after="0"/>
              <w:ind w:firstLine="0"/>
              <w:jc w:val="left"/>
              <w:rPr>
                <w:rFonts w:ascii="Calibri" w:eastAsia="Times New Roman" w:hAnsi="Calibri" w:cs="Calibri"/>
                <w:color w:val="000000"/>
                <w:sz w:val="20"/>
                <w:szCs w:val="20"/>
                <w:lang w:eastAsia="ru-RU"/>
              </w:rPr>
            </w:pPr>
            <w:r w:rsidRPr="00B266C3">
              <w:rPr>
                <w:rFonts w:ascii="Calibri" w:eastAsia="Calibri" w:hAnsi="Calibri" w:cs="Times New Roman"/>
                <w:color w:val="000000"/>
                <w:sz w:val="20"/>
                <w:szCs w:val="20"/>
                <w:lang w:eastAsia="en-US"/>
              </w:rPr>
              <w:t> </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bottom"/>
            <w:hideMark/>
          </w:tcPr>
          <w:p w14:paraId="085F318E" w14:textId="77777777" w:rsidR="00ED34AA" w:rsidRPr="00B266C3" w:rsidRDefault="00ED34AA" w:rsidP="00ED34AA">
            <w:pPr>
              <w:spacing w:before="0" w:after="0"/>
              <w:ind w:firstLine="0"/>
              <w:jc w:val="left"/>
              <w:rPr>
                <w:rFonts w:ascii="Calibri" w:eastAsia="Times New Roman" w:hAnsi="Calibri" w:cs="Calibri"/>
                <w:color w:val="000000"/>
                <w:sz w:val="20"/>
                <w:szCs w:val="20"/>
                <w:lang w:eastAsia="ru-RU"/>
              </w:rPr>
            </w:pPr>
            <w:r w:rsidRPr="00B266C3">
              <w:rPr>
                <w:rFonts w:ascii="Calibri" w:eastAsia="Calibri" w:hAnsi="Calibri" w:cs="Times New Roman"/>
                <w:color w:val="000000"/>
                <w:sz w:val="20"/>
                <w:szCs w:val="20"/>
                <w:lang w:eastAsia="en-US"/>
              </w:rPr>
              <w:t> </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bottom"/>
            <w:hideMark/>
          </w:tcPr>
          <w:p w14:paraId="46FCDCD1" w14:textId="77777777" w:rsidR="00ED34AA" w:rsidRPr="00B266C3" w:rsidRDefault="00ED34AA" w:rsidP="00ED34AA">
            <w:pPr>
              <w:spacing w:before="0" w:after="0"/>
              <w:ind w:firstLine="0"/>
              <w:jc w:val="left"/>
              <w:rPr>
                <w:rFonts w:ascii="Calibri" w:eastAsia="Times New Roman" w:hAnsi="Calibri" w:cs="Calibri"/>
                <w:color w:val="000000"/>
                <w:sz w:val="20"/>
                <w:szCs w:val="20"/>
                <w:lang w:eastAsia="ru-RU"/>
              </w:rPr>
            </w:pPr>
            <w:r w:rsidRPr="00B266C3">
              <w:rPr>
                <w:rFonts w:ascii="Calibri" w:eastAsia="Calibri" w:hAnsi="Calibri" w:cs="Times New Roman"/>
                <w:color w:val="000000"/>
                <w:sz w:val="20"/>
                <w:szCs w:val="20"/>
                <w:lang w:eastAsia="en-US"/>
              </w:rPr>
              <w:t> </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bottom"/>
            <w:hideMark/>
          </w:tcPr>
          <w:p w14:paraId="6DB01BA9" w14:textId="77777777" w:rsidR="00ED34AA" w:rsidRPr="00B266C3" w:rsidRDefault="00ED34AA" w:rsidP="00ED34AA">
            <w:pPr>
              <w:spacing w:before="0" w:after="0"/>
              <w:ind w:firstLine="0"/>
              <w:jc w:val="left"/>
              <w:rPr>
                <w:rFonts w:ascii="Calibri" w:eastAsia="Times New Roman" w:hAnsi="Calibri" w:cs="Calibri"/>
                <w:color w:val="000000"/>
                <w:sz w:val="20"/>
                <w:szCs w:val="20"/>
                <w:lang w:eastAsia="ru-RU"/>
              </w:rPr>
            </w:pPr>
            <w:r w:rsidRPr="00B266C3">
              <w:rPr>
                <w:rFonts w:ascii="Calibri" w:eastAsia="Calibri" w:hAnsi="Calibri" w:cs="Times New Roman"/>
                <w:color w:val="000000"/>
                <w:sz w:val="20"/>
                <w:szCs w:val="20"/>
                <w:lang w:eastAsia="en-US"/>
              </w:rPr>
              <w:t> </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bottom"/>
            <w:hideMark/>
          </w:tcPr>
          <w:p w14:paraId="18220527" w14:textId="77777777" w:rsidR="00ED34AA" w:rsidRPr="00B266C3" w:rsidRDefault="00ED34AA" w:rsidP="00ED34AA">
            <w:pPr>
              <w:spacing w:before="0" w:after="0"/>
              <w:ind w:firstLine="0"/>
              <w:jc w:val="left"/>
              <w:rPr>
                <w:rFonts w:ascii="Calibri" w:eastAsia="Times New Roman" w:hAnsi="Calibri" w:cs="Calibri"/>
                <w:color w:val="000000"/>
                <w:sz w:val="20"/>
                <w:szCs w:val="20"/>
                <w:lang w:eastAsia="ru-RU"/>
              </w:rPr>
            </w:pPr>
            <w:r w:rsidRPr="00B266C3">
              <w:rPr>
                <w:rFonts w:ascii="Calibri" w:eastAsia="Calibri" w:hAnsi="Calibri" w:cs="Times New Roman"/>
                <w:color w:val="000000"/>
                <w:sz w:val="20"/>
                <w:szCs w:val="20"/>
                <w:lang w:eastAsia="en-US"/>
              </w:rPr>
              <w:t> </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bottom"/>
            <w:hideMark/>
          </w:tcPr>
          <w:p w14:paraId="6C2C6C3A" w14:textId="77777777" w:rsidR="00ED34AA" w:rsidRPr="00B266C3" w:rsidRDefault="00ED34AA" w:rsidP="00ED34AA">
            <w:pPr>
              <w:spacing w:before="0" w:after="0"/>
              <w:ind w:firstLine="0"/>
              <w:jc w:val="left"/>
              <w:rPr>
                <w:rFonts w:ascii="Calibri" w:eastAsia="Times New Roman" w:hAnsi="Calibri" w:cs="Calibri"/>
                <w:color w:val="000000"/>
                <w:sz w:val="20"/>
                <w:szCs w:val="20"/>
                <w:lang w:eastAsia="ru-RU"/>
              </w:rPr>
            </w:pPr>
            <w:r w:rsidRPr="00B266C3">
              <w:rPr>
                <w:rFonts w:ascii="Calibri" w:eastAsia="Calibri" w:hAnsi="Calibri" w:cs="Times New Roman"/>
                <w:color w:val="000000"/>
                <w:sz w:val="20"/>
                <w:szCs w:val="20"/>
                <w:lang w:eastAsia="en-US"/>
              </w:rPr>
              <w:t> </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bottom"/>
            <w:hideMark/>
          </w:tcPr>
          <w:p w14:paraId="7F40DCB6" w14:textId="77777777" w:rsidR="00ED34AA" w:rsidRPr="00B266C3" w:rsidRDefault="00ED34AA" w:rsidP="00ED34AA">
            <w:pPr>
              <w:spacing w:before="0" w:after="0"/>
              <w:ind w:firstLine="0"/>
              <w:jc w:val="left"/>
              <w:rPr>
                <w:rFonts w:ascii="Calibri" w:eastAsia="Times New Roman" w:hAnsi="Calibri" w:cs="Calibri"/>
                <w:color w:val="000000"/>
                <w:sz w:val="20"/>
                <w:szCs w:val="20"/>
                <w:lang w:eastAsia="ru-RU"/>
              </w:rPr>
            </w:pPr>
            <w:r w:rsidRPr="00B266C3">
              <w:rPr>
                <w:rFonts w:ascii="Calibri" w:eastAsia="Calibri" w:hAnsi="Calibri" w:cs="Times New Roman"/>
                <w:color w:val="000000"/>
                <w:sz w:val="20"/>
                <w:szCs w:val="20"/>
                <w:lang w:eastAsia="en-US"/>
              </w:rPr>
              <w:t> </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bottom"/>
            <w:hideMark/>
          </w:tcPr>
          <w:p w14:paraId="766024D4" w14:textId="77777777" w:rsidR="00ED34AA" w:rsidRPr="00B266C3" w:rsidRDefault="00ED34AA" w:rsidP="00ED34AA">
            <w:pPr>
              <w:spacing w:before="0" w:after="0"/>
              <w:ind w:firstLine="0"/>
              <w:jc w:val="left"/>
              <w:rPr>
                <w:rFonts w:ascii="Calibri" w:eastAsia="Times New Roman" w:hAnsi="Calibri" w:cs="Calibri"/>
                <w:color w:val="000000"/>
                <w:sz w:val="20"/>
                <w:szCs w:val="20"/>
                <w:lang w:eastAsia="ru-RU"/>
              </w:rPr>
            </w:pPr>
            <w:r w:rsidRPr="00B266C3">
              <w:rPr>
                <w:rFonts w:ascii="Calibri" w:eastAsia="Calibri" w:hAnsi="Calibri" w:cs="Times New Roman"/>
                <w:color w:val="000000"/>
                <w:sz w:val="20"/>
                <w:szCs w:val="20"/>
                <w:lang w:eastAsia="en-US"/>
              </w:rPr>
              <w:t> </w:t>
            </w:r>
          </w:p>
        </w:tc>
      </w:tr>
      <w:tr w:rsidR="00ED34AA" w:rsidRPr="00B266C3" w14:paraId="444DEC9E"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83104E1"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Установленная тепловая мощность котельной</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952C77"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D7AD51"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0,26</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20DF55"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0,26</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2490BA"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0,26</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D1090A"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547377"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0,26</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DE63DC"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0,26</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A9E1A3"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0,26</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4207A6"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0,26</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2C588D"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0,26</w:t>
            </w:r>
          </w:p>
        </w:tc>
      </w:tr>
      <w:tr w:rsidR="00ED34AA" w:rsidRPr="00B266C3" w14:paraId="72010EC3"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C7B499A"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Ввод мощности</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C3A1D7"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24898E"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BDB4E5"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D1AAC1"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9087CD"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B6AD92"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2D9BAC"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0,26</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B9E2F7"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44CA2A"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0C7C15"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w:t>
            </w:r>
          </w:p>
        </w:tc>
      </w:tr>
      <w:tr w:rsidR="00ED34AA" w:rsidRPr="00B266C3" w14:paraId="54D909E6"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A04694"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Вывод мощности</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C0596E"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33BD9C"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FDCBD6"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819320"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F63047"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A70515"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7AE90C"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0,26</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4B32ED"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ED5F1B"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663A58"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w:t>
            </w:r>
          </w:p>
        </w:tc>
      </w:tr>
      <w:tr w:rsidR="00ED34AA" w:rsidRPr="00B266C3" w14:paraId="637225C1"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55DA4C8"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Средневзвешенный срок службы котлоагрегатов</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875989"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лет</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829E2F"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16</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FB3A81"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17</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004101"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CA8A8B"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19</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31E5C4"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20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485FEC"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94EB21"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6</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0D1759"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11</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457A4F"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17</w:t>
            </w:r>
          </w:p>
        </w:tc>
      </w:tr>
      <w:tr w:rsidR="00ED34AA" w:rsidRPr="00B266C3" w14:paraId="0F432CA3"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1F3D19"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Располагаемая мощность оборудования</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77B5B6"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82C17C"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0,26</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459EFE"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0,26</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F15428"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0,26</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36733A"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EF32BD"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0,26</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7A5F1E"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0,26</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9FCF4D"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0,26</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E088CD"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0,26</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ECF36C"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0,26</w:t>
            </w:r>
          </w:p>
        </w:tc>
      </w:tr>
      <w:tr w:rsidR="00ED34AA" w:rsidRPr="00B266C3" w14:paraId="2FF1FEE3"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F1417BF"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Собственные нужды</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DFCC82"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B57411"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0,0052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3265AD"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0,0052</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736BD9"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0,0052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FD410B"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0,0052</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B51B56"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0,0052</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E691FF"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0,0047</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7BE916"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0,0047</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A9B7CD"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0,0047</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FCFFE7"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0,0047</w:t>
            </w:r>
          </w:p>
        </w:tc>
      </w:tr>
      <w:tr w:rsidR="00ED34AA" w:rsidRPr="00B266C3" w14:paraId="5084E907"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1CC0641"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Потери мощности в тепловой сети</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18E9DE"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D0C609"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0,0055</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4A1FAF"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0,0055</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AE634D"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0,0055</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245C03"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0,0055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EAAD2A"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0,0055</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02086F"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0,0055</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0A84E9"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0,0055</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99986A"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0,0055</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78F613"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0,0055</w:t>
            </w:r>
          </w:p>
        </w:tc>
      </w:tr>
      <w:tr w:rsidR="00ED34AA" w:rsidRPr="00B266C3" w14:paraId="185A8A89"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5EC9F3E"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Хозяйственные нужды</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A5BE01"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76F3D8"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758A3F"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45787D"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2C38EF"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912DBF"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94DB38"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AABD4C"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2CF12A"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2CA8F5"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r>
      <w:tr w:rsidR="00ED34AA" w:rsidRPr="00B266C3" w14:paraId="639E49AF"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48160D7"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Расчетная присоединенная тепловая нагрузка, в том числе:</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6D055A"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732117"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0,19982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C94F90"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0,19982</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FE29D8"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0,19982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9817D6"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0,19982</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D75AD0"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0,19982</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C3B0E2"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0,19982</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65A757"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0,19982</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D19B42"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0,19982</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3E06F9"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0,19982</w:t>
            </w:r>
          </w:p>
        </w:tc>
      </w:tr>
      <w:tr w:rsidR="00ED34AA" w:rsidRPr="00B266C3" w14:paraId="1FED706B"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A7DA680"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 xml:space="preserve">Отопление, вентиляция </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6953DE"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C33D8B"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0,19982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1CEBCA"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0,19982</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8E8C9D"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0,19982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B509A0"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0,19982</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3F0782"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0,19982</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0FCB88"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0,19982</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002148"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0,19982</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09B12D"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0,19982</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DF0C72"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0,19982</w:t>
            </w:r>
          </w:p>
        </w:tc>
      </w:tr>
      <w:tr w:rsidR="00ED34AA" w:rsidRPr="00B266C3" w14:paraId="2453B392"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2FE8E36"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ГВС</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A2A98D"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4F4A7C"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E93CBB"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0,00000</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CBA8EC"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1C6184"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0,00000</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D5E17E"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385EC3"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0,00000</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983D53"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0,00000</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7574DE"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0,00000</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1128B6"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0,00000</w:t>
            </w:r>
          </w:p>
        </w:tc>
      </w:tr>
      <w:tr w:rsidR="00ED34AA" w:rsidRPr="00B266C3" w14:paraId="66C05A26"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A1CBFA2"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Технология</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F06A49"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2A7AD0"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B666FC"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99C131"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954101"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EB92C9"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6B178A"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72DFE6"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04616E"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1AA1DD"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0,000</w:t>
            </w:r>
          </w:p>
        </w:tc>
      </w:tr>
      <w:tr w:rsidR="00ED34AA" w:rsidRPr="00B266C3" w14:paraId="46EFB314"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C4F4CDA"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Резерв (+)/дефицит (-) тепловой мощности</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443A5D"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7FBC4F"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0,049</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67D0DB"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0,049</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C43734"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0,049</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8690F8"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0,049</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745415"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0,049</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CA893E"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0,050</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FFBA4F"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0,050</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9B37AC"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0,050</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B3AC8E"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0,050</w:t>
            </w:r>
          </w:p>
        </w:tc>
      </w:tr>
      <w:tr w:rsidR="00ED34AA" w:rsidRPr="00B266C3" w14:paraId="3BD7D621"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B5EAE4"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Доля резерва (от установленной мощности)</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012ADD"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D6017C"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19,40%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039113"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19,40%</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E131A8"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19,40%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3ACF3E"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19,40%</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2D63A7"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19,40%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54C752"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19,57%</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6F83D6"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19,57%</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216390"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19,57%</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F55559"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19,57%</w:t>
            </w:r>
          </w:p>
        </w:tc>
      </w:tr>
      <w:tr w:rsidR="00ED34AA" w:rsidRPr="00B266C3" w14:paraId="08EC7EB9"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23E7C91" w14:textId="77777777" w:rsidR="00ED34AA" w:rsidRPr="00B266C3" w:rsidRDefault="00ED34AA" w:rsidP="00ED34AA">
            <w:pPr>
              <w:spacing w:before="0" w:after="0"/>
              <w:ind w:firstLine="0"/>
              <w:jc w:val="left"/>
              <w:rPr>
                <w:rFonts w:eastAsia="Times New Roman" w:cs="Times New Roman"/>
                <w:b/>
                <w:bCs/>
                <w:color w:val="000000"/>
                <w:sz w:val="20"/>
                <w:szCs w:val="20"/>
                <w:lang w:eastAsia="ru-RU"/>
              </w:rPr>
            </w:pPr>
            <w:r w:rsidRPr="00B266C3">
              <w:rPr>
                <w:rFonts w:eastAsia="Times New Roman" w:cs="Times New Roman"/>
                <w:b/>
                <w:bCs/>
                <w:color w:val="000000"/>
                <w:sz w:val="20"/>
                <w:szCs w:val="20"/>
                <w:lang w:eastAsia="ru-RU"/>
              </w:rPr>
              <w:t>Тепловая энергия</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3DA996" w14:textId="77777777" w:rsidR="00ED34AA" w:rsidRPr="00B266C3" w:rsidRDefault="00ED34AA" w:rsidP="00ED34AA">
            <w:pPr>
              <w:spacing w:before="0" w:after="0"/>
              <w:ind w:firstLine="0"/>
              <w:jc w:val="left"/>
              <w:rPr>
                <w:rFonts w:ascii="Calibri" w:eastAsia="Times New Roman" w:hAnsi="Calibri" w:cs="Calibri"/>
                <w:color w:val="000000"/>
                <w:sz w:val="20"/>
                <w:szCs w:val="20"/>
                <w:lang w:eastAsia="ru-RU"/>
              </w:rPr>
            </w:pPr>
            <w:r w:rsidRPr="00B266C3">
              <w:rPr>
                <w:rFonts w:ascii="Calibri" w:eastAsia="Times New Roman" w:hAnsi="Calibri" w:cs="Calibri"/>
                <w:color w:val="000000"/>
                <w:sz w:val="20"/>
                <w:szCs w:val="20"/>
                <w:lang w:eastAsia="ru-RU"/>
              </w:rPr>
              <w:t> </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9F89FA" w14:textId="77777777" w:rsidR="00ED34AA" w:rsidRPr="00B266C3" w:rsidRDefault="00ED34AA" w:rsidP="00ED34AA">
            <w:pPr>
              <w:spacing w:before="0" w:after="0"/>
              <w:ind w:firstLine="0"/>
              <w:jc w:val="left"/>
              <w:rPr>
                <w:rFonts w:ascii="Calibri" w:eastAsia="Times New Roman" w:hAnsi="Calibri" w:cs="Calibri"/>
                <w:color w:val="000000"/>
                <w:sz w:val="20"/>
                <w:szCs w:val="20"/>
                <w:lang w:eastAsia="ru-RU"/>
              </w:rPr>
            </w:pPr>
            <w:r w:rsidRPr="00B266C3">
              <w:rPr>
                <w:rFonts w:ascii="Calibri" w:eastAsia="Calibri" w:hAnsi="Calibri" w:cs="Times New Roman"/>
                <w:color w:val="000000"/>
                <w:sz w:val="20"/>
                <w:szCs w:val="20"/>
                <w:lang w:eastAsia="en-US"/>
              </w:rPr>
              <w:t> </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7D154A" w14:textId="77777777" w:rsidR="00ED34AA" w:rsidRPr="00B266C3" w:rsidRDefault="00ED34AA" w:rsidP="00ED34AA">
            <w:pPr>
              <w:spacing w:before="0" w:after="0"/>
              <w:ind w:firstLine="0"/>
              <w:jc w:val="left"/>
              <w:rPr>
                <w:rFonts w:ascii="Calibri" w:eastAsia="Times New Roman" w:hAnsi="Calibri" w:cs="Calibri"/>
                <w:color w:val="000000"/>
                <w:sz w:val="20"/>
                <w:szCs w:val="20"/>
                <w:lang w:eastAsia="ru-RU"/>
              </w:rPr>
            </w:pPr>
            <w:r w:rsidRPr="00B266C3">
              <w:rPr>
                <w:rFonts w:ascii="Calibri" w:eastAsia="Calibri" w:hAnsi="Calibri" w:cs="Times New Roman"/>
                <w:color w:val="000000"/>
                <w:sz w:val="20"/>
                <w:szCs w:val="20"/>
                <w:lang w:eastAsia="en-US"/>
              </w:rPr>
              <w:t> </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A666B6" w14:textId="77777777" w:rsidR="00ED34AA" w:rsidRPr="00B266C3" w:rsidRDefault="00ED34AA" w:rsidP="00ED34AA">
            <w:pPr>
              <w:spacing w:before="0" w:after="0"/>
              <w:ind w:firstLine="0"/>
              <w:jc w:val="left"/>
              <w:rPr>
                <w:rFonts w:ascii="Calibri" w:eastAsia="Times New Roman" w:hAnsi="Calibri" w:cs="Calibri"/>
                <w:color w:val="000000"/>
                <w:sz w:val="20"/>
                <w:szCs w:val="20"/>
                <w:lang w:eastAsia="ru-RU"/>
              </w:rPr>
            </w:pPr>
            <w:r w:rsidRPr="00B266C3">
              <w:rPr>
                <w:rFonts w:ascii="Calibri" w:eastAsia="Calibri" w:hAnsi="Calibri" w:cs="Times New Roman"/>
                <w:color w:val="000000"/>
                <w:sz w:val="20"/>
                <w:szCs w:val="20"/>
                <w:lang w:eastAsia="en-US"/>
              </w:rPr>
              <w:t> </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BF421D" w14:textId="77777777" w:rsidR="00ED34AA" w:rsidRPr="00B266C3" w:rsidRDefault="00ED34AA" w:rsidP="00ED34AA">
            <w:pPr>
              <w:spacing w:before="0" w:after="0"/>
              <w:ind w:firstLine="0"/>
              <w:jc w:val="left"/>
              <w:rPr>
                <w:rFonts w:ascii="Calibri" w:eastAsia="Times New Roman" w:hAnsi="Calibri" w:cs="Calibri"/>
                <w:color w:val="000000"/>
                <w:sz w:val="20"/>
                <w:szCs w:val="20"/>
                <w:lang w:eastAsia="ru-RU"/>
              </w:rPr>
            </w:pPr>
            <w:r w:rsidRPr="00B266C3">
              <w:rPr>
                <w:rFonts w:ascii="Calibri" w:eastAsia="Calibri" w:hAnsi="Calibri" w:cs="Times New Roman"/>
                <w:color w:val="000000"/>
                <w:sz w:val="20"/>
                <w:szCs w:val="20"/>
                <w:lang w:eastAsia="en-US"/>
              </w:rPr>
              <w:t> </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581EE3" w14:textId="77777777" w:rsidR="00ED34AA" w:rsidRPr="00B266C3" w:rsidRDefault="00ED34AA" w:rsidP="00ED34AA">
            <w:pPr>
              <w:spacing w:before="0" w:after="0"/>
              <w:ind w:firstLine="0"/>
              <w:jc w:val="left"/>
              <w:rPr>
                <w:rFonts w:ascii="Calibri" w:eastAsia="Times New Roman" w:hAnsi="Calibri" w:cs="Calibri"/>
                <w:color w:val="000000"/>
                <w:sz w:val="20"/>
                <w:szCs w:val="20"/>
                <w:lang w:eastAsia="ru-RU"/>
              </w:rPr>
            </w:pPr>
            <w:r w:rsidRPr="00B266C3">
              <w:rPr>
                <w:rFonts w:ascii="Calibri" w:eastAsia="Calibri" w:hAnsi="Calibri" w:cs="Times New Roman"/>
                <w:color w:val="000000"/>
                <w:sz w:val="20"/>
                <w:szCs w:val="20"/>
                <w:lang w:eastAsia="en-US"/>
              </w:rPr>
              <w:t> </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A5C7D3" w14:textId="77777777" w:rsidR="00ED34AA" w:rsidRPr="00B266C3" w:rsidRDefault="00ED34AA" w:rsidP="00ED34AA">
            <w:pPr>
              <w:spacing w:before="0" w:after="0"/>
              <w:ind w:firstLine="0"/>
              <w:jc w:val="left"/>
              <w:rPr>
                <w:rFonts w:ascii="Calibri" w:eastAsia="Times New Roman" w:hAnsi="Calibri" w:cs="Calibri"/>
                <w:color w:val="000000"/>
                <w:sz w:val="20"/>
                <w:szCs w:val="20"/>
                <w:lang w:eastAsia="ru-RU"/>
              </w:rPr>
            </w:pPr>
            <w:r w:rsidRPr="00B266C3">
              <w:rPr>
                <w:rFonts w:ascii="Calibri" w:eastAsia="Calibri" w:hAnsi="Calibri" w:cs="Times New Roman"/>
                <w:color w:val="000000"/>
                <w:sz w:val="20"/>
                <w:szCs w:val="20"/>
                <w:lang w:eastAsia="en-US"/>
              </w:rPr>
              <w:t> </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EFCFEE" w14:textId="77777777" w:rsidR="00ED34AA" w:rsidRPr="00B266C3" w:rsidRDefault="00ED34AA" w:rsidP="00ED34AA">
            <w:pPr>
              <w:spacing w:before="0" w:after="0"/>
              <w:ind w:firstLine="0"/>
              <w:jc w:val="left"/>
              <w:rPr>
                <w:rFonts w:ascii="Calibri" w:eastAsia="Times New Roman" w:hAnsi="Calibri" w:cs="Calibri"/>
                <w:color w:val="000000"/>
                <w:sz w:val="20"/>
                <w:szCs w:val="20"/>
                <w:lang w:eastAsia="ru-RU"/>
              </w:rPr>
            </w:pPr>
            <w:r w:rsidRPr="00B266C3">
              <w:rPr>
                <w:rFonts w:ascii="Calibri" w:eastAsia="Calibri" w:hAnsi="Calibri" w:cs="Times New Roman"/>
                <w:color w:val="000000"/>
                <w:sz w:val="20"/>
                <w:szCs w:val="20"/>
                <w:lang w:eastAsia="en-US"/>
              </w:rPr>
              <w:t> </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08B4FA" w14:textId="77777777" w:rsidR="00ED34AA" w:rsidRPr="00B266C3" w:rsidRDefault="00ED34AA" w:rsidP="00ED34AA">
            <w:pPr>
              <w:spacing w:before="0" w:after="0"/>
              <w:ind w:firstLine="0"/>
              <w:jc w:val="left"/>
              <w:rPr>
                <w:rFonts w:ascii="Calibri" w:eastAsia="Times New Roman" w:hAnsi="Calibri" w:cs="Calibri"/>
                <w:color w:val="000000"/>
                <w:sz w:val="20"/>
                <w:szCs w:val="20"/>
                <w:lang w:eastAsia="ru-RU"/>
              </w:rPr>
            </w:pPr>
            <w:r w:rsidRPr="00B266C3">
              <w:rPr>
                <w:rFonts w:ascii="Calibri" w:eastAsia="Calibri" w:hAnsi="Calibri" w:cs="Times New Roman"/>
                <w:color w:val="000000"/>
                <w:sz w:val="20"/>
                <w:szCs w:val="20"/>
                <w:lang w:eastAsia="en-US"/>
              </w:rPr>
              <w:t> </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13BAA7" w14:textId="77777777" w:rsidR="00ED34AA" w:rsidRPr="00B266C3" w:rsidRDefault="00ED34AA" w:rsidP="00ED34AA">
            <w:pPr>
              <w:spacing w:before="0" w:after="0"/>
              <w:ind w:firstLine="0"/>
              <w:jc w:val="left"/>
              <w:rPr>
                <w:rFonts w:ascii="Calibri" w:eastAsia="Times New Roman" w:hAnsi="Calibri" w:cs="Calibri"/>
                <w:color w:val="000000"/>
                <w:sz w:val="20"/>
                <w:szCs w:val="20"/>
                <w:lang w:eastAsia="ru-RU"/>
              </w:rPr>
            </w:pPr>
            <w:r w:rsidRPr="00B266C3">
              <w:rPr>
                <w:rFonts w:ascii="Calibri" w:eastAsia="Calibri" w:hAnsi="Calibri" w:cs="Times New Roman"/>
                <w:color w:val="000000"/>
                <w:sz w:val="20"/>
                <w:szCs w:val="20"/>
                <w:lang w:eastAsia="en-US"/>
              </w:rPr>
              <w:t> </w:t>
            </w:r>
          </w:p>
        </w:tc>
      </w:tr>
      <w:tr w:rsidR="00ED34AA" w:rsidRPr="00B266C3" w14:paraId="4C3AE932"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3C641D1"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Выработано тепловой энергии</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D7DB20"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тыс.Гкал</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FE1931"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0,3242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1939FB"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0,3856</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D2091B"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0,3549</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B4301F"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0,3549</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A6CA89"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0,3549</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B4C93B"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0,3549</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989FA6"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0,3549</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315428"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0,3549</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766CDC"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0,3549</w:t>
            </w:r>
          </w:p>
        </w:tc>
      </w:tr>
      <w:tr w:rsidR="00ED34AA" w:rsidRPr="00B266C3" w14:paraId="5184DA29"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1102A0"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Собственные нужды котельной</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9E7756"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тыс.Гкал</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54F576"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0,0065</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5973D3"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0,0077</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BD5C31"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0,0077</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8684EB"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0,0077</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A5D8ED"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0,0077</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7FE6B9"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0,0077</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C30CE3"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0,0077</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D25DD3"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0,0077</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6616C8"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0,0077</w:t>
            </w:r>
          </w:p>
        </w:tc>
      </w:tr>
      <w:tr w:rsidR="00ED34AA" w:rsidRPr="00B266C3" w14:paraId="4D383A01"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0B2391F"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Отпущено с коллекторов</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465F7D"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тыс.Гкал</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C9F064"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0,3177</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17E5BA"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0,3779</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D4D7AE"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0,3472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62F026"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0,3472</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A3B5A7"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0,3472</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7C84F5"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0,3472</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059B2B"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0,3472</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1EBDAE"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0,3472</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5F75D5"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0,3472</w:t>
            </w:r>
          </w:p>
        </w:tc>
      </w:tr>
      <w:tr w:rsidR="00ED34AA" w:rsidRPr="00B266C3" w14:paraId="392FA120"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16191A"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Потери при передаче по тепловым сетям</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CD9AAA"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тыс.Гкал</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B349A5"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0,021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1D14BC"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0,024</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B14951"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0,022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5653D0"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0,022</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DA0C8E"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0,022</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20940E"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0,022</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DCA936"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0,022</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546B70"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0,022</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AA73F7"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0,022</w:t>
            </w:r>
          </w:p>
        </w:tc>
      </w:tr>
      <w:tr w:rsidR="00ED34AA" w:rsidRPr="00B266C3" w14:paraId="733C30D8"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3450CA8"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То же в %</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038689"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4D1934"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6,50%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CC94CA"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6,39%</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74EC5D"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6,45%</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9C839A"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6,45%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718049"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6,45%</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536C73"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6,45%</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746266"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6,45%</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EFCF1A"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6,45%</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E8EF97"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6,45%</w:t>
            </w:r>
          </w:p>
        </w:tc>
      </w:tr>
      <w:tr w:rsidR="00ED34AA" w:rsidRPr="00B266C3" w14:paraId="3C3C50A5"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2AC920"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Полезный отпуск тепловой энергии</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72B7CC"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тыс.Гкал</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0211E2"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0,297</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74DFD9"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0,354</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BC4C04"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0,325</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BD1A89"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0,325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AFAE98"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0,325</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C9D93B"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0,325</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9F885F"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0,325</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3F797A"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0,325</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243CC6"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0,325</w:t>
            </w:r>
          </w:p>
        </w:tc>
      </w:tr>
      <w:tr w:rsidR="00ED34AA" w:rsidRPr="00B266C3" w14:paraId="18FBFA96"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0EEA62D"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Затрачено топлива на выработку тепловой энергии</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69FD31"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тыс. т у.т.</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23098F"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0,046</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3274BD"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0,061</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B53C92"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0,054</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E17292"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0,054</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F53A74"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0,054</w:t>
            </w:r>
          </w:p>
        </w:tc>
        <w:tc>
          <w:tcPr>
            <w:tcW w:w="33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0D0782B"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0,054</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9EBF31"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0,054</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19B621"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0,054</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6D0F97"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0,054</w:t>
            </w:r>
          </w:p>
        </w:tc>
      </w:tr>
      <w:tr w:rsidR="00ED34AA" w:rsidRPr="00B266C3" w14:paraId="3F3F8E3B"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5C90118"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Средневзвешенный НУР</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3BBCD3"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кг у.т/Гкал</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C7D2F4"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141,79</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F4AE7D"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158,81</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D6AEB3"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150,96</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F8F932"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150,96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7CC9C7"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150,96</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55D699"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150,96</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167670"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150,96</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CA6BC5"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150,96</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95508B"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150,96</w:t>
            </w:r>
          </w:p>
        </w:tc>
      </w:tr>
      <w:tr w:rsidR="00ED34AA" w:rsidRPr="00B266C3" w14:paraId="3330E733" w14:textId="77777777" w:rsidTr="00ED34AA">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4404DF2"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Times New Roman" w:cs="Times New Roman"/>
                <w:color w:val="000000"/>
                <w:sz w:val="20"/>
                <w:szCs w:val="20"/>
                <w:lang w:eastAsia="ru-RU"/>
              </w:rPr>
              <w:t>Средневзвешенный КПД котлоагрегатов</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FAEE98" w14:textId="77777777" w:rsidR="00ED34AA" w:rsidRPr="00B266C3" w:rsidRDefault="00ED34AA" w:rsidP="00ED34AA">
            <w:pPr>
              <w:spacing w:before="0" w:after="0"/>
              <w:ind w:firstLine="0"/>
              <w:jc w:val="center"/>
              <w:rPr>
                <w:rFonts w:eastAsia="Times New Roman" w:cs="Times New Roman"/>
                <w:color w:val="000000"/>
                <w:sz w:val="20"/>
                <w:szCs w:val="20"/>
                <w:lang w:eastAsia="ru-RU"/>
              </w:rPr>
            </w:pPr>
            <w:r w:rsidRPr="00B266C3">
              <w:rPr>
                <w:rFonts w:eastAsia="Times New Roman" w:cs="Times New Roman"/>
                <w:color w:val="000000"/>
                <w:sz w:val="20"/>
                <w:szCs w:val="20"/>
                <w:lang w:eastAsia="ru-RU"/>
              </w:rPr>
              <w:t>%</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A0011C"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92%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573203"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92%</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2688B0"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92%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56B27C"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92%</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0A241F"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92%</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18BABD"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92%</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C0B9B5"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92%</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A10E72"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92%</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B4265E" w14:textId="77777777" w:rsidR="00ED34AA" w:rsidRPr="00B266C3" w:rsidRDefault="00ED34AA" w:rsidP="00ED34AA">
            <w:pPr>
              <w:spacing w:before="0" w:after="0"/>
              <w:ind w:firstLine="0"/>
              <w:jc w:val="left"/>
              <w:rPr>
                <w:rFonts w:eastAsia="Times New Roman" w:cs="Times New Roman"/>
                <w:color w:val="000000"/>
                <w:sz w:val="20"/>
                <w:szCs w:val="20"/>
                <w:lang w:eastAsia="ru-RU"/>
              </w:rPr>
            </w:pPr>
            <w:r w:rsidRPr="00B266C3">
              <w:rPr>
                <w:rFonts w:eastAsia="Calibri" w:cs="Times New Roman"/>
                <w:color w:val="000000"/>
                <w:sz w:val="20"/>
                <w:szCs w:val="20"/>
                <w:lang w:eastAsia="en-US"/>
              </w:rPr>
              <w:t>92%</w:t>
            </w:r>
          </w:p>
        </w:tc>
      </w:tr>
    </w:tbl>
    <w:p w14:paraId="60FB8581" w14:textId="77777777" w:rsidR="00ED34AA" w:rsidRPr="00B266C3" w:rsidRDefault="00ED34AA" w:rsidP="00F3369A">
      <w:pPr>
        <w:rPr>
          <w:rFonts w:eastAsia="Calibri" w:cs="Times New Roman"/>
          <w:szCs w:val="24"/>
          <w:lang w:eastAsia="en-US"/>
        </w:rPr>
      </w:pPr>
    </w:p>
    <w:p w14:paraId="524E82E1" w14:textId="77777777" w:rsidR="00CA6CF4" w:rsidRPr="00B266C3" w:rsidRDefault="00CA6CF4" w:rsidP="00F3369A">
      <w:pPr>
        <w:rPr>
          <w:rFonts w:eastAsia="Calibri" w:cs="Times New Roman"/>
          <w:szCs w:val="24"/>
          <w:lang w:eastAsia="en-US"/>
        </w:rPr>
        <w:sectPr w:rsidR="00CA6CF4" w:rsidRPr="00B266C3" w:rsidSect="00CA6CF4">
          <w:pgSz w:w="16838" w:h="11906" w:orient="landscape" w:code="9"/>
          <w:pgMar w:top="1701" w:right="1134" w:bottom="851" w:left="1134" w:header="709" w:footer="709" w:gutter="0"/>
          <w:cols w:space="708"/>
          <w:docGrid w:linePitch="360"/>
        </w:sectPr>
      </w:pPr>
    </w:p>
    <w:p w14:paraId="31900738" w14:textId="2961282A" w:rsidR="00A76210" w:rsidRPr="00B266C3" w:rsidRDefault="00A76210" w:rsidP="00F3369A">
      <w:pPr>
        <w:rPr>
          <w:rFonts w:eastAsia="Calibri" w:cs="Times New Roman"/>
          <w:szCs w:val="24"/>
          <w:lang w:eastAsia="en-US"/>
        </w:rPr>
      </w:pPr>
      <w:r w:rsidRPr="00B266C3">
        <w:rPr>
          <w:rFonts w:eastAsia="Calibri" w:cs="Times New Roman"/>
          <w:szCs w:val="24"/>
          <w:lang w:eastAsia="en-US"/>
        </w:rPr>
        <w:t xml:space="preserve">Тарифно-балансовая расчетная модель теплоснабжения потребителей по </w:t>
      </w:r>
      <w:r w:rsidR="00180331" w:rsidRPr="00B266C3">
        <w:rPr>
          <w:rFonts w:eastAsia="Calibri" w:cs="Times New Roman"/>
          <w:szCs w:val="24"/>
          <w:lang w:eastAsia="en-US"/>
        </w:rPr>
        <w:t xml:space="preserve">ЕТО </w:t>
      </w:r>
      <w:r w:rsidRPr="00B266C3">
        <w:rPr>
          <w:rFonts w:eastAsia="Calibri" w:cs="Times New Roman"/>
          <w:szCs w:val="24"/>
          <w:lang w:eastAsia="en-US"/>
        </w:rPr>
        <w:t>представлена в таблице</w:t>
      </w:r>
      <w:r w:rsidR="00D60507" w:rsidRPr="00B266C3">
        <w:rPr>
          <w:rFonts w:eastAsia="Calibri" w:cs="Times New Roman"/>
          <w:szCs w:val="24"/>
          <w:lang w:eastAsia="en-US"/>
        </w:rPr>
        <w:t xml:space="preserve"> 2</w:t>
      </w:r>
      <w:r w:rsidR="00ED34AA" w:rsidRPr="00B266C3">
        <w:rPr>
          <w:rFonts w:eastAsia="Calibri" w:cs="Times New Roman"/>
          <w:szCs w:val="24"/>
          <w:lang w:eastAsia="en-US"/>
        </w:rPr>
        <w:t>3</w:t>
      </w:r>
      <w:r w:rsidRPr="00B266C3">
        <w:rPr>
          <w:rFonts w:eastAsia="Calibri" w:cs="Times New Roman"/>
          <w:szCs w:val="24"/>
          <w:lang w:eastAsia="en-US"/>
        </w:rPr>
        <w:t>.</w:t>
      </w:r>
    </w:p>
    <w:p w14:paraId="48FF3FD1" w14:textId="6BDD9FA7" w:rsidR="00A76210" w:rsidRPr="00B266C3" w:rsidRDefault="00A76210" w:rsidP="00F3369A">
      <w:pPr>
        <w:pStyle w:val="ac"/>
        <w:keepNext/>
      </w:pPr>
      <w:r w:rsidRPr="00B266C3">
        <w:t xml:space="preserve">Таблица </w:t>
      </w:r>
      <w:r w:rsidR="00EF120F">
        <w:fldChar w:fldCharType="begin"/>
      </w:r>
      <w:r w:rsidR="00EF120F">
        <w:instrText xml:space="preserve"> SEQ Таблица \* ARABIC </w:instrText>
      </w:r>
      <w:r w:rsidR="00EF120F">
        <w:fldChar w:fldCharType="separate"/>
      </w:r>
      <w:r w:rsidR="00B8610A">
        <w:rPr>
          <w:noProof/>
        </w:rPr>
        <w:t>23</w:t>
      </w:r>
      <w:r w:rsidR="00EF120F">
        <w:rPr>
          <w:noProof/>
        </w:rPr>
        <w:fldChar w:fldCharType="end"/>
      </w:r>
      <w:r w:rsidRPr="00B266C3">
        <w:t xml:space="preserve"> </w:t>
      </w:r>
      <w:r w:rsidR="007A19BB" w:rsidRPr="00B266C3">
        <w:t xml:space="preserve">- </w:t>
      </w:r>
      <w:r w:rsidRPr="00B266C3">
        <w:t>Тарифно-балансовая расчетная модель теплосн</w:t>
      </w:r>
      <w:r w:rsidR="00180331" w:rsidRPr="00B266C3">
        <w:t>абжения потребителей по ЕТО</w:t>
      </w:r>
    </w:p>
    <w:tbl>
      <w:tblPr>
        <w:tblW w:w="5000" w:type="pct"/>
        <w:jc w:val="center"/>
        <w:tblLook w:val="04A0" w:firstRow="1" w:lastRow="0" w:firstColumn="1" w:lastColumn="0" w:noHBand="0" w:noVBand="1"/>
      </w:tblPr>
      <w:tblGrid>
        <w:gridCol w:w="2061"/>
        <w:gridCol w:w="742"/>
        <w:gridCol w:w="806"/>
        <w:gridCol w:w="718"/>
        <w:gridCol w:w="748"/>
        <w:gridCol w:w="718"/>
        <w:gridCol w:w="656"/>
        <w:gridCol w:w="671"/>
        <w:gridCol w:w="718"/>
        <w:gridCol w:w="748"/>
        <w:gridCol w:w="759"/>
      </w:tblGrid>
      <w:tr w:rsidR="00C71B1A" w:rsidRPr="00B266C3" w14:paraId="1882E841" w14:textId="77777777" w:rsidTr="00ED34AA">
        <w:trPr>
          <w:trHeight w:val="20"/>
          <w:tblHeader/>
          <w:jc w:val="center"/>
        </w:trPr>
        <w:tc>
          <w:tcPr>
            <w:tcW w:w="110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68AFDF7" w14:textId="77777777" w:rsidR="00C71B1A" w:rsidRPr="00B266C3" w:rsidRDefault="00C71B1A" w:rsidP="00C71B1A">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Показатели</w:t>
            </w:r>
          </w:p>
        </w:tc>
        <w:tc>
          <w:tcPr>
            <w:tcW w:w="39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D3DE01F" w14:textId="77777777" w:rsidR="00C71B1A" w:rsidRPr="00B266C3" w:rsidRDefault="00C71B1A" w:rsidP="00C71B1A">
            <w:pPr>
              <w:spacing w:before="0" w:after="0"/>
              <w:ind w:firstLine="0"/>
              <w:jc w:val="center"/>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Ед. изм.</w:t>
            </w:r>
          </w:p>
        </w:tc>
        <w:tc>
          <w:tcPr>
            <w:tcW w:w="4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9CBD49C" w14:textId="77777777" w:rsidR="00C71B1A" w:rsidRPr="00B266C3" w:rsidRDefault="00C71B1A" w:rsidP="00C71B1A">
            <w:pPr>
              <w:spacing w:before="0" w:after="0"/>
              <w:ind w:firstLine="0"/>
              <w:jc w:val="center"/>
              <w:rPr>
                <w:rFonts w:eastAsia="Times New Roman" w:cs="Times New Roman"/>
                <w:b/>
                <w:bCs/>
                <w:color w:val="000000"/>
                <w:sz w:val="18"/>
                <w:szCs w:val="18"/>
                <w:lang w:eastAsia="ru-RU"/>
              </w:rPr>
            </w:pPr>
            <w:r w:rsidRPr="00B266C3">
              <w:rPr>
                <w:rFonts w:eastAsia="Calibri" w:cs="Times New Roman"/>
                <w:b/>
                <w:bCs/>
                <w:color w:val="000000"/>
                <w:sz w:val="18"/>
                <w:szCs w:val="18"/>
                <w:lang w:eastAsia="en-US"/>
              </w:rPr>
              <w:t>2025г.</w:t>
            </w:r>
          </w:p>
        </w:tc>
        <w:tc>
          <w:tcPr>
            <w:tcW w:w="38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BA84C38" w14:textId="77777777" w:rsidR="00C71B1A" w:rsidRPr="00B266C3" w:rsidRDefault="00C71B1A" w:rsidP="00C71B1A">
            <w:pPr>
              <w:spacing w:before="0" w:after="0"/>
              <w:ind w:firstLine="0"/>
              <w:jc w:val="center"/>
              <w:rPr>
                <w:rFonts w:eastAsia="Times New Roman" w:cs="Times New Roman"/>
                <w:b/>
                <w:bCs/>
                <w:color w:val="000000"/>
                <w:sz w:val="18"/>
                <w:szCs w:val="18"/>
                <w:lang w:eastAsia="ru-RU"/>
              </w:rPr>
            </w:pPr>
            <w:r w:rsidRPr="00B266C3">
              <w:rPr>
                <w:rFonts w:eastAsia="Calibri" w:cs="Times New Roman"/>
                <w:b/>
                <w:bCs/>
                <w:color w:val="000000"/>
                <w:sz w:val="18"/>
                <w:szCs w:val="18"/>
                <w:lang w:eastAsia="en-US"/>
              </w:rPr>
              <w:t>2026г.</w:t>
            </w:r>
          </w:p>
        </w:tc>
        <w:tc>
          <w:tcPr>
            <w:tcW w:w="4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2810199" w14:textId="77777777" w:rsidR="00C71B1A" w:rsidRPr="00B266C3" w:rsidRDefault="00C71B1A" w:rsidP="00C71B1A">
            <w:pPr>
              <w:spacing w:before="0" w:after="0"/>
              <w:ind w:firstLine="0"/>
              <w:jc w:val="center"/>
              <w:rPr>
                <w:rFonts w:eastAsia="Times New Roman" w:cs="Times New Roman"/>
                <w:b/>
                <w:bCs/>
                <w:color w:val="000000"/>
                <w:sz w:val="18"/>
                <w:szCs w:val="18"/>
                <w:lang w:eastAsia="ru-RU"/>
              </w:rPr>
            </w:pPr>
            <w:r w:rsidRPr="00B266C3">
              <w:rPr>
                <w:rFonts w:eastAsia="Calibri" w:cs="Times New Roman"/>
                <w:b/>
                <w:bCs/>
                <w:color w:val="000000"/>
                <w:sz w:val="18"/>
                <w:szCs w:val="18"/>
                <w:lang w:eastAsia="en-US"/>
              </w:rPr>
              <w:t>2027г.</w:t>
            </w:r>
          </w:p>
        </w:tc>
        <w:tc>
          <w:tcPr>
            <w:tcW w:w="38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A270ACC" w14:textId="77777777" w:rsidR="00C71B1A" w:rsidRPr="00B266C3" w:rsidRDefault="00C71B1A" w:rsidP="00C71B1A">
            <w:pPr>
              <w:spacing w:before="0" w:after="0"/>
              <w:ind w:firstLine="0"/>
              <w:jc w:val="center"/>
              <w:rPr>
                <w:rFonts w:eastAsia="Times New Roman" w:cs="Times New Roman"/>
                <w:b/>
                <w:bCs/>
                <w:color w:val="000000"/>
                <w:sz w:val="18"/>
                <w:szCs w:val="18"/>
                <w:lang w:eastAsia="ru-RU"/>
              </w:rPr>
            </w:pPr>
            <w:r w:rsidRPr="00B266C3">
              <w:rPr>
                <w:rFonts w:eastAsia="Calibri" w:cs="Times New Roman"/>
                <w:b/>
                <w:bCs/>
                <w:color w:val="000000"/>
                <w:sz w:val="18"/>
                <w:szCs w:val="18"/>
                <w:lang w:eastAsia="en-US"/>
              </w:rPr>
              <w:t>2028г.</w:t>
            </w:r>
          </w:p>
        </w:tc>
        <w:tc>
          <w:tcPr>
            <w:tcW w:w="35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6D60124" w14:textId="77777777" w:rsidR="00C71B1A" w:rsidRPr="00B266C3" w:rsidRDefault="00C71B1A" w:rsidP="00C71B1A">
            <w:pPr>
              <w:spacing w:before="0" w:after="0"/>
              <w:ind w:firstLine="0"/>
              <w:jc w:val="center"/>
              <w:rPr>
                <w:rFonts w:eastAsia="Times New Roman" w:cs="Times New Roman"/>
                <w:b/>
                <w:bCs/>
                <w:color w:val="000000"/>
                <w:sz w:val="18"/>
                <w:szCs w:val="18"/>
                <w:lang w:eastAsia="ru-RU"/>
              </w:rPr>
            </w:pPr>
            <w:r w:rsidRPr="00B266C3">
              <w:rPr>
                <w:rFonts w:eastAsia="Calibri" w:cs="Times New Roman"/>
                <w:b/>
                <w:bCs/>
                <w:color w:val="000000"/>
                <w:sz w:val="18"/>
                <w:szCs w:val="18"/>
                <w:lang w:eastAsia="en-US"/>
              </w:rPr>
              <w:t>2029г.</w:t>
            </w:r>
          </w:p>
        </w:tc>
        <w:tc>
          <w:tcPr>
            <w:tcW w:w="35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AF68211" w14:textId="77777777" w:rsidR="00C71B1A" w:rsidRPr="00B266C3" w:rsidRDefault="00C71B1A" w:rsidP="00C71B1A">
            <w:pPr>
              <w:spacing w:before="0" w:after="0"/>
              <w:ind w:firstLine="0"/>
              <w:jc w:val="center"/>
              <w:rPr>
                <w:rFonts w:eastAsia="Times New Roman" w:cs="Times New Roman"/>
                <w:b/>
                <w:bCs/>
                <w:color w:val="000000"/>
                <w:sz w:val="18"/>
                <w:szCs w:val="18"/>
                <w:lang w:eastAsia="ru-RU"/>
              </w:rPr>
            </w:pPr>
            <w:r w:rsidRPr="00B266C3">
              <w:rPr>
                <w:rFonts w:eastAsia="Calibri" w:cs="Times New Roman"/>
                <w:b/>
                <w:bCs/>
                <w:color w:val="000000"/>
                <w:sz w:val="18"/>
                <w:szCs w:val="18"/>
                <w:lang w:eastAsia="en-US"/>
              </w:rPr>
              <w:t>2030г.</w:t>
            </w:r>
          </w:p>
        </w:tc>
        <w:tc>
          <w:tcPr>
            <w:tcW w:w="38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DE8A4A8" w14:textId="77777777" w:rsidR="00C71B1A" w:rsidRPr="00B266C3" w:rsidRDefault="00C71B1A" w:rsidP="00C71B1A">
            <w:pPr>
              <w:spacing w:before="0" w:after="0"/>
              <w:ind w:firstLine="0"/>
              <w:jc w:val="center"/>
              <w:rPr>
                <w:rFonts w:eastAsia="Times New Roman" w:cs="Times New Roman"/>
                <w:b/>
                <w:bCs/>
                <w:color w:val="000000"/>
                <w:sz w:val="18"/>
                <w:szCs w:val="18"/>
                <w:lang w:eastAsia="ru-RU"/>
              </w:rPr>
            </w:pPr>
            <w:r w:rsidRPr="00B266C3">
              <w:rPr>
                <w:rFonts w:eastAsia="Calibri" w:cs="Times New Roman"/>
                <w:b/>
                <w:bCs/>
                <w:color w:val="000000"/>
                <w:sz w:val="18"/>
                <w:szCs w:val="18"/>
                <w:lang w:eastAsia="en-US"/>
              </w:rPr>
              <w:t>2031-2035гг.</w:t>
            </w:r>
          </w:p>
        </w:tc>
        <w:tc>
          <w:tcPr>
            <w:tcW w:w="4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101C31C" w14:textId="77777777" w:rsidR="00C71B1A" w:rsidRPr="00B266C3" w:rsidRDefault="00C71B1A" w:rsidP="00C71B1A">
            <w:pPr>
              <w:spacing w:before="0" w:after="0"/>
              <w:ind w:firstLine="0"/>
              <w:jc w:val="center"/>
              <w:rPr>
                <w:rFonts w:eastAsia="Times New Roman" w:cs="Times New Roman"/>
                <w:b/>
                <w:bCs/>
                <w:color w:val="000000"/>
                <w:sz w:val="18"/>
                <w:szCs w:val="18"/>
                <w:lang w:eastAsia="ru-RU"/>
              </w:rPr>
            </w:pPr>
            <w:r w:rsidRPr="00B266C3">
              <w:rPr>
                <w:rFonts w:eastAsia="Calibri" w:cs="Times New Roman"/>
                <w:b/>
                <w:bCs/>
                <w:color w:val="000000"/>
                <w:sz w:val="18"/>
                <w:szCs w:val="18"/>
                <w:lang w:eastAsia="en-US"/>
              </w:rPr>
              <w:t>2036-2040гг.</w:t>
            </w:r>
          </w:p>
        </w:tc>
        <w:tc>
          <w:tcPr>
            <w:tcW w:w="40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BA6C93D" w14:textId="573BB4E3" w:rsidR="00C71B1A" w:rsidRPr="00B266C3" w:rsidRDefault="00C71B1A" w:rsidP="00C71B1A">
            <w:pPr>
              <w:spacing w:before="0" w:after="0"/>
              <w:ind w:firstLine="0"/>
              <w:jc w:val="center"/>
              <w:rPr>
                <w:rFonts w:eastAsia="Times New Roman" w:cs="Times New Roman"/>
                <w:b/>
                <w:bCs/>
                <w:color w:val="000000"/>
                <w:sz w:val="18"/>
                <w:szCs w:val="18"/>
                <w:lang w:eastAsia="ru-RU"/>
              </w:rPr>
            </w:pPr>
            <w:r w:rsidRPr="00B266C3">
              <w:rPr>
                <w:rFonts w:eastAsia="Calibri" w:cs="Times New Roman"/>
                <w:b/>
                <w:bCs/>
                <w:color w:val="000000"/>
                <w:sz w:val="18"/>
                <w:szCs w:val="18"/>
                <w:lang w:eastAsia="en-US"/>
              </w:rPr>
              <w:t>2041-</w:t>
            </w:r>
            <w:r w:rsidR="00832C67" w:rsidRPr="00B266C3">
              <w:rPr>
                <w:rFonts w:eastAsia="Calibri" w:cs="Times New Roman"/>
                <w:b/>
                <w:bCs/>
                <w:color w:val="000000"/>
                <w:sz w:val="18"/>
                <w:szCs w:val="18"/>
                <w:lang w:eastAsia="en-US"/>
              </w:rPr>
              <w:t>2046</w:t>
            </w:r>
            <w:r w:rsidRPr="00B266C3">
              <w:rPr>
                <w:rFonts w:eastAsia="Calibri" w:cs="Times New Roman"/>
                <w:b/>
                <w:bCs/>
                <w:color w:val="000000"/>
                <w:sz w:val="18"/>
                <w:szCs w:val="18"/>
                <w:lang w:eastAsia="en-US"/>
              </w:rPr>
              <w:t>гг.</w:t>
            </w:r>
          </w:p>
        </w:tc>
      </w:tr>
      <w:tr w:rsidR="00C71B1A" w:rsidRPr="00B266C3" w14:paraId="0AC09151" w14:textId="77777777" w:rsidTr="00ED34AA">
        <w:trPr>
          <w:trHeight w:val="20"/>
          <w:jc w:val="center"/>
        </w:trPr>
        <w:tc>
          <w:tcPr>
            <w:tcW w:w="1103" w:type="pct"/>
            <w:tcBorders>
              <w:top w:val="nil"/>
              <w:left w:val="single" w:sz="4" w:space="0" w:color="auto"/>
              <w:bottom w:val="nil"/>
              <w:right w:val="nil"/>
            </w:tcBorders>
            <w:shd w:val="clear" w:color="auto" w:fill="auto"/>
            <w:tcMar>
              <w:left w:w="28" w:type="dxa"/>
              <w:right w:w="28" w:type="dxa"/>
            </w:tcMar>
            <w:vAlign w:val="center"/>
            <w:hideMark/>
          </w:tcPr>
          <w:p w14:paraId="7114B6D7" w14:textId="77777777" w:rsidR="00C71B1A" w:rsidRPr="00B266C3" w:rsidRDefault="00C71B1A" w:rsidP="00C71B1A">
            <w:pPr>
              <w:spacing w:before="0" w:after="0"/>
              <w:ind w:firstLine="0"/>
              <w:jc w:val="left"/>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Филиал ООО «МЭС» с. Успенское</w:t>
            </w:r>
          </w:p>
        </w:tc>
        <w:tc>
          <w:tcPr>
            <w:tcW w:w="39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B73CE8" w14:textId="77777777" w:rsidR="00C71B1A" w:rsidRPr="00B266C3" w:rsidRDefault="00C71B1A" w:rsidP="00C71B1A">
            <w:pPr>
              <w:spacing w:before="0" w:after="0"/>
              <w:ind w:firstLine="0"/>
              <w:jc w:val="left"/>
              <w:rPr>
                <w:rFonts w:ascii="Calibri" w:eastAsia="Times New Roman" w:hAnsi="Calibri" w:cs="Calibri"/>
                <w:color w:val="000000"/>
                <w:sz w:val="18"/>
                <w:szCs w:val="18"/>
                <w:lang w:eastAsia="ru-RU"/>
              </w:rPr>
            </w:pPr>
            <w:r w:rsidRPr="00B266C3">
              <w:rPr>
                <w:rFonts w:ascii="Calibri" w:eastAsia="Times New Roman" w:hAnsi="Calibri" w:cs="Calibri"/>
                <w:color w:val="000000"/>
                <w:sz w:val="18"/>
                <w:szCs w:val="18"/>
                <w:lang w:eastAsia="ru-RU"/>
              </w:rPr>
              <w:t> </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A87237" w14:textId="77777777" w:rsidR="00C71B1A" w:rsidRPr="00B266C3" w:rsidRDefault="00C71B1A" w:rsidP="00C71B1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326AF7" w14:textId="77777777" w:rsidR="00C71B1A" w:rsidRPr="00B266C3" w:rsidRDefault="00C71B1A" w:rsidP="00C71B1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3E6E67" w14:textId="77777777" w:rsidR="00C71B1A" w:rsidRPr="00B266C3" w:rsidRDefault="00C71B1A" w:rsidP="00C71B1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1E5C2D" w14:textId="77777777" w:rsidR="00C71B1A" w:rsidRPr="00B266C3" w:rsidRDefault="00C71B1A" w:rsidP="00C71B1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35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C326BB" w14:textId="77777777" w:rsidR="00C71B1A" w:rsidRPr="00B266C3" w:rsidRDefault="00C71B1A" w:rsidP="00C71B1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3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B19B7D" w14:textId="77777777" w:rsidR="00C71B1A" w:rsidRPr="00B266C3" w:rsidRDefault="00C71B1A" w:rsidP="00C71B1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A6F628" w14:textId="77777777" w:rsidR="00C71B1A" w:rsidRPr="00B266C3" w:rsidRDefault="00C71B1A" w:rsidP="00C71B1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3E3E03" w14:textId="77777777" w:rsidR="00C71B1A" w:rsidRPr="00B266C3" w:rsidRDefault="00C71B1A" w:rsidP="00C71B1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w:t>
            </w:r>
          </w:p>
        </w:tc>
        <w:tc>
          <w:tcPr>
            <w:tcW w:w="40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DDDEFD" w14:textId="77777777" w:rsidR="00C71B1A" w:rsidRPr="00B266C3" w:rsidRDefault="00C71B1A" w:rsidP="00C71B1A">
            <w:pPr>
              <w:spacing w:before="0" w:after="0"/>
              <w:ind w:firstLine="0"/>
              <w:jc w:val="left"/>
              <w:rPr>
                <w:rFonts w:ascii="Calibri" w:eastAsia="Times New Roman" w:hAnsi="Calibri" w:cs="Calibri"/>
                <w:color w:val="000000"/>
                <w:sz w:val="18"/>
                <w:szCs w:val="18"/>
                <w:lang w:eastAsia="ru-RU"/>
              </w:rPr>
            </w:pPr>
            <w:r w:rsidRPr="00B266C3">
              <w:rPr>
                <w:rFonts w:ascii="Calibri" w:eastAsia="Times New Roman" w:hAnsi="Calibri" w:cs="Calibri"/>
                <w:color w:val="000000"/>
                <w:sz w:val="18"/>
                <w:szCs w:val="18"/>
                <w:lang w:eastAsia="ru-RU"/>
              </w:rPr>
              <w:t> </w:t>
            </w:r>
          </w:p>
        </w:tc>
      </w:tr>
      <w:tr w:rsidR="00ED34AA" w:rsidRPr="00B266C3" w14:paraId="094EF132" w14:textId="77777777" w:rsidTr="00ED34AA">
        <w:trPr>
          <w:trHeight w:val="20"/>
          <w:jc w:val="center"/>
        </w:trPr>
        <w:tc>
          <w:tcPr>
            <w:tcW w:w="110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8937837"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Установленная тепловая мощность котельной</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779AC3"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Гкал/ч</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tcPr>
          <w:p w14:paraId="4379214D" w14:textId="1069C10D"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1,5500</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18FF678F" w14:textId="11F208CE"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1,5500</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19349199" w14:textId="32778A7E"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1,5500</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10C25A59" w14:textId="7F5C0209"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1,5500</w:t>
            </w:r>
          </w:p>
        </w:tc>
        <w:tc>
          <w:tcPr>
            <w:tcW w:w="351" w:type="pct"/>
            <w:tcBorders>
              <w:top w:val="nil"/>
              <w:left w:val="nil"/>
              <w:bottom w:val="single" w:sz="4" w:space="0" w:color="auto"/>
              <w:right w:val="single" w:sz="4" w:space="0" w:color="auto"/>
            </w:tcBorders>
            <w:shd w:val="clear" w:color="auto" w:fill="auto"/>
            <w:tcMar>
              <w:left w:w="28" w:type="dxa"/>
              <w:right w:w="28" w:type="dxa"/>
            </w:tcMar>
            <w:vAlign w:val="center"/>
          </w:tcPr>
          <w:p w14:paraId="0B10D1EA" w14:textId="7A5CE50C"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1,5500</w:t>
            </w:r>
          </w:p>
        </w:tc>
        <w:tc>
          <w:tcPr>
            <w:tcW w:w="359" w:type="pct"/>
            <w:tcBorders>
              <w:top w:val="nil"/>
              <w:left w:val="nil"/>
              <w:bottom w:val="single" w:sz="4" w:space="0" w:color="auto"/>
              <w:right w:val="single" w:sz="4" w:space="0" w:color="auto"/>
            </w:tcBorders>
            <w:shd w:val="clear" w:color="auto" w:fill="auto"/>
            <w:tcMar>
              <w:left w:w="28" w:type="dxa"/>
              <w:right w:w="28" w:type="dxa"/>
            </w:tcMar>
            <w:vAlign w:val="center"/>
          </w:tcPr>
          <w:p w14:paraId="1F51BFB9" w14:textId="236F7EC9"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1,5500</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1E34DB26" w14:textId="7B6C9AA8"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1,5500</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6CC80A75" w14:textId="1D378261"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1,5500</w:t>
            </w:r>
          </w:p>
        </w:tc>
        <w:tc>
          <w:tcPr>
            <w:tcW w:w="406" w:type="pct"/>
            <w:tcBorders>
              <w:top w:val="nil"/>
              <w:left w:val="nil"/>
              <w:bottom w:val="single" w:sz="4" w:space="0" w:color="auto"/>
              <w:right w:val="single" w:sz="4" w:space="0" w:color="auto"/>
            </w:tcBorders>
            <w:shd w:val="clear" w:color="auto" w:fill="auto"/>
            <w:tcMar>
              <w:left w:w="28" w:type="dxa"/>
              <w:right w:w="28" w:type="dxa"/>
            </w:tcMar>
            <w:vAlign w:val="center"/>
          </w:tcPr>
          <w:p w14:paraId="5146198C" w14:textId="69AC2ED4"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1,5500</w:t>
            </w:r>
          </w:p>
        </w:tc>
      </w:tr>
      <w:tr w:rsidR="00ED34AA" w:rsidRPr="00B266C3" w14:paraId="43EA8080" w14:textId="77777777" w:rsidTr="00ED34AA">
        <w:trPr>
          <w:trHeight w:val="20"/>
          <w:jc w:val="center"/>
        </w:trPr>
        <w:tc>
          <w:tcPr>
            <w:tcW w:w="110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87BCC5"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Ввод мощности</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618E7B"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Гкал/ч</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tcPr>
          <w:p w14:paraId="77A3F85F" w14:textId="074FA9EF"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0,00</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687C3FBB" w14:textId="54087BFD"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0,00</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01A5E671" w14:textId="08B63968"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0,00</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54863A0B" w14:textId="0F3DE5ED"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0,00</w:t>
            </w:r>
          </w:p>
        </w:tc>
        <w:tc>
          <w:tcPr>
            <w:tcW w:w="351" w:type="pct"/>
            <w:tcBorders>
              <w:top w:val="nil"/>
              <w:left w:val="nil"/>
              <w:bottom w:val="single" w:sz="4" w:space="0" w:color="auto"/>
              <w:right w:val="single" w:sz="4" w:space="0" w:color="auto"/>
            </w:tcBorders>
            <w:shd w:val="clear" w:color="auto" w:fill="auto"/>
            <w:tcMar>
              <w:left w:w="28" w:type="dxa"/>
              <w:right w:w="28" w:type="dxa"/>
            </w:tcMar>
            <w:vAlign w:val="center"/>
          </w:tcPr>
          <w:p w14:paraId="3C6D8C4B" w14:textId="282464F5"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0,00</w:t>
            </w:r>
          </w:p>
        </w:tc>
        <w:tc>
          <w:tcPr>
            <w:tcW w:w="359" w:type="pct"/>
            <w:tcBorders>
              <w:top w:val="nil"/>
              <w:left w:val="nil"/>
              <w:bottom w:val="single" w:sz="4" w:space="0" w:color="auto"/>
              <w:right w:val="single" w:sz="4" w:space="0" w:color="auto"/>
            </w:tcBorders>
            <w:shd w:val="clear" w:color="auto" w:fill="auto"/>
            <w:tcMar>
              <w:left w:w="28" w:type="dxa"/>
              <w:right w:w="28" w:type="dxa"/>
            </w:tcMar>
            <w:vAlign w:val="center"/>
          </w:tcPr>
          <w:p w14:paraId="51ABE573" w14:textId="516BB863"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0,26</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4A8E3C33" w14:textId="4ED8E1E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0,00</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4DA85F0C" w14:textId="6AD9DAC5"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0,00</w:t>
            </w:r>
          </w:p>
        </w:tc>
        <w:tc>
          <w:tcPr>
            <w:tcW w:w="406" w:type="pct"/>
            <w:tcBorders>
              <w:top w:val="nil"/>
              <w:left w:val="nil"/>
              <w:bottom w:val="single" w:sz="4" w:space="0" w:color="auto"/>
              <w:right w:val="single" w:sz="4" w:space="0" w:color="auto"/>
            </w:tcBorders>
            <w:shd w:val="clear" w:color="auto" w:fill="auto"/>
            <w:tcMar>
              <w:left w:w="28" w:type="dxa"/>
              <w:right w:w="28" w:type="dxa"/>
            </w:tcMar>
            <w:vAlign w:val="center"/>
          </w:tcPr>
          <w:p w14:paraId="4F532620" w14:textId="273F7602"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0,00</w:t>
            </w:r>
          </w:p>
        </w:tc>
      </w:tr>
      <w:tr w:rsidR="00ED34AA" w:rsidRPr="00B266C3" w14:paraId="0B2F8592" w14:textId="77777777" w:rsidTr="00ED34AA">
        <w:trPr>
          <w:trHeight w:val="20"/>
          <w:jc w:val="center"/>
        </w:trPr>
        <w:tc>
          <w:tcPr>
            <w:tcW w:w="110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509767"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Вывод мощности</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CD0949"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Гкал/ч</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tcPr>
          <w:p w14:paraId="50E9F834" w14:textId="1673AC61"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0,00</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3AE3D60E" w14:textId="59A37793"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0,00</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5197B7E4" w14:textId="7E583CD0"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0,00</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447699BE" w14:textId="21848A79"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0,00</w:t>
            </w:r>
          </w:p>
        </w:tc>
        <w:tc>
          <w:tcPr>
            <w:tcW w:w="351" w:type="pct"/>
            <w:tcBorders>
              <w:top w:val="nil"/>
              <w:left w:val="nil"/>
              <w:bottom w:val="single" w:sz="4" w:space="0" w:color="auto"/>
              <w:right w:val="single" w:sz="4" w:space="0" w:color="auto"/>
            </w:tcBorders>
            <w:shd w:val="clear" w:color="auto" w:fill="auto"/>
            <w:tcMar>
              <w:left w:w="28" w:type="dxa"/>
              <w:right w:w="28" w:type="dxa"/>
            </w:tcMar>
            <w:vAlign w:val="center"/>
          </w:tcPr>
          <w:p w14:paraId="14F4E7CA" w14:textId="2CE0AC78"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0,00</w:t>
            </w:r>
          </w:p>
        </w:tc>
        <w:tc>
          <w:tcPr>
            <w:tcW w:w="359" w:type="pct"/>
            <w:tcBorders>
              <w:top w:val="nil"/>
              <w:left w:val="nil"/>
              <w:bottom w:val="single" w:sz="4" w:space="0" w:color="auto"/>
              <w:right w:val="single" w:sz="4" w:space="0" w:color="auto"/>
            </w:tcBorders>
            <w:shd w:val="clear" w:color="auto" w:fill="auto"/>
            <w:tcMar>
              <w:left w:w="28" w:type="dxa"/>
              <w:right w:w="28" w:type="dxa"/>
            </w:tcMar>
            <w:vAlign w:val="center"/>
          </w:tcPr>
          <w:p w14:paraId="126CFB17" w14:textId="74584EC6"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0,26</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79E95880" w14:textId="0C1CA311"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0,00</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07F51AB8" w14:textId="78A8A1A5"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0,00</w:t>
            </w:r>
          </w:p>
        </w:tc>
        <w:tc>
          <w:tcPr>
            <w:tcW w:w="406" w:type="pct"/>
            <w:tcBorders>
              <w:top w:val="nil"/>
              <w:left w:val="nil"/>
              <w:bottom w:val="single" w:sz="4" w:space="0" w:color="auto"/>
              <w:right w:val="single" w:sz="4" w:space="0" w:color="auto"/>
            </w:tcBorders>
            <w:shd w:val="clear" w:color="auto" w:fill="auto"/>
            <w:tcMar>
              <w:left w:w="28" w:type="dxa"/>
              <w:right w:w="28" w:type="dxa"/>
            </w:tcMar>
            <w:vAlign w:val="center"/>
          </w:tcPr>
          <w:p w14:paraId="610EADD4" w14:textId="6A812561"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0,00</w:t>
            </w:r>
          </w:p>
        </w:tc>
      </w:tr>
      <w:tr w:rsidR="00ED34AA" w:rsidRPr="00B266C3" w14:paraId="6F417DDE" w14:textId="77777777" w:rsidTr="00ED34AA">
        <w:trPr>
          <w:trHeight w:val="20"/>
          <w:jc w:val="center"/>
        </w:trPr>
        <w:tc>
          <w:tcPr>
            <w:tcW w:w="110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23E691"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Средневзвешенный срок службы котлоагрегатов</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5108D1"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лет</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tcPr>
          <w:p w14:paraId="0CCBFFFD" w14:textId="18298C68"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8</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09283A05" w14:textId="3F98AD60"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9</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674692A1" w14:textId="361B3B59"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10</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197408E7" w14:textId="6E3D53F8"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11</w:t>
            </w:r>
          </w:p>
        </w:tc>
        <w:tc>
          <w:tcPr>
            <w:tcW w:w="351" w:type="pct"/>
            <w:tcBorders>
              <w:top w:val="nil"/>
              <w:left w:val="nil"/>
              <w:bottom w:val="single" w:sz="4" w:space="0" w:color="auto"/>
              <w:right w:val="single" w:sz="4" w:space="0" w:color="auto"/>
            </w:tcBorders>
            <w:shd w:val="clear" w:color="auto" w:fill="auto"/>
            <w:tcMar>
              <w:left w:w="28" w:type="dxa"/>
              <w:right w:w="28" w:type="dxa"/>
            </w:tcMar>
            <w:vAlign w:val="center"/>
          </w:tcPr>
          <w:p w14:paraId="1386344D" w14:textId="2DEF79E5"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12</w:t>
            </w:r>
          </w:p>
        </w:tc>
        <w:tc>
          <w:tcPr>
            <w:tcW w:w="359" w:type="pct"/>
            <w:tcBorders>
              <w:top w:val="nil"/>
              <w:left w:val="nil"/>
              <w:bottom w:val="single" w:sz="4" w:space="0" w:color="auto"/>
              <w:right w:val="single" w:sz="4" w:space="0" w:color="auto"/>
            </w:tcBorders>
            <w:shd w:val="clear" w:color="auto" w:fill="auto"/>
            <w:tcMar>
              <w:left w:w="28" w:type="dxa"/>
              <w:right w:w="28" w:type="dxa"/>
            </w:tcMar>
            <w:vAlign w:val="center"/>
          </w:tcPr>
          <w:p w14:paraId="1E913229" w14:textId="1E529713"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4</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433E0D9C" w14:textId="31DF4EC3"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9</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3E9CF4C9" w14:textId="6DA41CCA"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14</w:t>
            </w:r>
          </w:p>
        </w:tc>
        <w:tc>
          <w:tcPr>
            <w:tcW w:w="406" w:type="pct"/>
            <w:tcBorders>
              <w:top w:val="nil"/>
              <w:left w:val="nil"/>
              <w:bottom w:val="single" w:sz="4" w:space="0" w:color="auto"/>
              <w:right w:val="single" w:sz="4" w:space="0" w:color="auto"/>
            </w:tcBorders>
            <w:shd w:val="clear" w:color="auto" w:fill="auto"/>
            <w:tcMar>
              <w:left w:w="28" w:type="dxa"/>
              <w:right w:w="28" w:type="dxa"/>
            </w:tcMar>
            <w:vAlign w:val="center"/>
          </w:tcPr>
          <w:p w14:paraId="26679811" w14:textId="0407AE36"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20</w:t>
            </w:r>
          </w:p>
        </w:tc>
      </w:tr>
      <w:tr w:rsidR="00ED34AA" w:rsidRPr="00B266C3" w14:paraId="1D2D1EA9" w14:textId="77777777" w:rsidTr="00ED34AA">
        <w:trPr>
          <w:trHeight w:val="20"/>
          <w:jc w:val="center"/>
        </w:trPr>
        <w:tc>
          <w:tcPr>
            <w:tcW w:w="110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86A89B"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Располагаемая мощность оборудования</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FF1EFF"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Гкал/ч</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tcPr>
          <w:p w14:paraId="2C54EA90" w14:textId="30E45462"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1,550</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50B76C8E" w14:textId="27210EE1"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1,550</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27CC600D" w14:textId="71EA0378"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1,550</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668D8BBE" w14:textId="7CF5F811"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1,550</w:t>
            </w:r>
          </w:p>
        </w:tc>
        <w:tc>
          <w:tcPr>
            <w:tcW w:w="351" w:type="pct"/>
            <w:tcBorders>
              <w:top w:val="nil"/>
              <w:left w:val="nil"/>
              <w:bottom w:val="single" w:sz="4" w:space="0" w:color="auto"/>
              <w:right w:val="single" w:sz="4" w:space="0" w:color="auto"/>
            </w:tcBorders>
            <w:shd w:val="clear" w:color="auto" w:fill="auto"/>
            <w:tcMar>
              <w:left w:w="28" w:type="dxa"/>
              <w:right w:w="28" w:type="dxa"/>
            </w:tcMar>
            <w:vAlign w:val="center"/>
          </w:tcPr>
          <w:p w14:paraId="5F36DAA1" w14:textId="7C6A876D"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1,550</w:t>
            </w:r>
          </w:p>
        </w:tc>
        <w:tc>
          <w:tcPr>
            <w:tcW w:w="359" w:type="pct"/>
            <w:tcBorders>
              <w:top w:val="nil"/>
              <w:left w:val="nil"/>
              <w:bottom w:val="single" w:sz="4" w:space="0" w:color="auto"/>
              <w:right w:val="single" w:sz="4" w:space="0" w:color="auto"/>
            </w:tcBorders>
            <w:shd w:val="clear" w:color="auto" w:fill="auto"/>
            <w:tcMar>
              <w:left w:w="28" w:type="dxa"/>
              <w:right w:w="28" w:type="dxa"/>
            </w:tcMar>
            <w:vAlign w:val="center"/>
          </w:tcPr>
          <w:p w14:paraId="566E2DD3" w14:textId="5DD4A051"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1,550</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5BE0E199" w14:textId="2FD5DF59"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1,550</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5D3BA4A4" w14:textId="2C4310C9"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1,550</w:t>
            </w:r>
          </w:p>
        </w:tc>
        <w:tc>
          <w:tcPr>
            <w:tcW w:w="406" w:type="pct"/>
            <w:tcBorders>
              <w:top w:val="nil"/>
              <w:left w:val="nil"/>
              <w:bottom w:val="single" w:sz="4" w:space="0" w:color="auto"/>
              <w:right w:val="single" w:sz="4" w:space="0" w:color="auto"/>
            </w:tcBorders>
            <w:shd w:val="clear" w:color="auto" w:fill="auto"/>
            <w:tcMar>
              <w:left w:w="28" w:type="dxa"/>
              <w:right w:w="28" w:type="dxa"/>
            </w:tcMar>
            <w:vAlign w:val="center"/>
          </w:tcPr>
          <w:p w14:paraId="5427FD4C" w14:textId="0E9E4B43"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1,550</w:t>
            </w:r>
          </w:p>
        </w:tc>
      </w:tr>
      <w:tr w:rsidR="00ED34AA" w:rsidRPr="00B266C3" w14:paraId="0AFFC981" w14:textId="77777777" w:rsidTr="00ED34AA">
        <w:trPr>
          <w:trHeight w:val="20"/>
          <w:jc w:val="center"/>
        </w:trPr>
        <w:tc>
          <w:tcPr>
            <w:tcW w:w="110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FDE8E6"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Собственные нужды</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DC9F8A"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Гкал/ч</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tcPr>
          <w:p w14:paraId="6BE13EC2" w14:textId="1D8F61D6"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0,0258</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3B317936" w14:textId="0F8D4718"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0,0258</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7403D346" w14:textId="5AEFA4AF"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0,0258</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51CD0948" w14:textId="75142B64"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0,0258</w:t>
            </w:r>
          </w:p>
        </w:tc>
        <w:tc>
          <w:tcPr>
            <w:tcW w:w="351" w:type="pct"/>
            <w:tcBorders>
              <w:top w:val="nil"/>
              <w:left w:val="nil"/>
              <w:bottom w:val="single" w:sz="4" w:space="0" w:color="auto"/>
              <w:right w:val="single" w:sz="4" w:space="0" w:color="auto"/>
            </w:tcBorders>
            <w:shd w:val="clear" w:color="auto" w:fill="auto"/>
            <w:tcMar>
              <w:left w:w="28" w:type="dxa"/>
              <w:right w:w="28" w:type="dxa"/>
            </w:tcMar>
            <w:vAlign w:val="center"/>
          </w:tcPr>
          <w:p w14:paraId="41E9FBE1" w14:textId="7EB63FD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0,0258</w:t>
            </w:r>
          </w:p>
        </w:tc>
        <w:tc>
          <w:tcPr>
            <w:tcW w:w="359" w:type="pct"/>
            <w:tcBorders>
              <w:top w:val="nil"/>
              <w:left w:val="nil"/>
              <w:bottom w:val="single" w:sz="4" w:space="0" w:color="auto"/>
              <w:right w:val="single" w:sz="4" w:space="0" w:color="auto"/>
            </w:tcBorders>
            <w:shd w:val="clear" w:color="auto" w:fill="auto"/>
            <w:tcMar>
              <w:left w:w="28" w:type="dxa"/>
              <w:right w:w="28" w:type="dxa"/>
            </w:tcMar>
            <w:vAlign w:val="center"/>
          </w:tcPr>
          <w:p w14:paraId="4870AFB8" w14:textId="3B289AC1"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0,0258</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2611FC8A" w14:textId="7F657ADA"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0,0258</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1B11F3AE" w14:textId="39866738"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0,0258</w:t>
            </w:r>
          </w:p>
        </w:tc>
        <w:tc>
          <w:tcPr>
            <w:tcW w:w="406" w:type="pct"/>
            <w:tcBorders>
              <w:top w:val="nil"/>
              <w:left w:val="nil"/>
              <w:bottom w:val="single" w:sz="4" w:space="0" w:color="auto"/>
              <w:right w:val="single" w:sz="4" w:space="0" w:color="auto"/>
            </w:tcBorders>
            <w:shd w:val="clear" w:color="auto" w:fill="auto"/>
            <w:tcMar>
              <w:left w:w="28" w:type="dxa"/>
              <w:right w:w="28" w:type="dxa"/>
            </w:tcMar>
            <w:vAlign w:val="center"/>
          </w:tcPr>
          <w:p w14:paraId="1ABE20DF" w14:textId="55F048FD"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0,0258</w:t>
            </w:r>
          </w:p>
        </w:tc>
      </w:tr>
      <w:tr w:rsidR="00ED34AA" w:rsidRPr="00B266C3" w14:paraId="4A731922" w14:textId="77777777" w:rsidTr="00ED34AA">
        <w:trPr>
          <w:trHeight w:val="20"/>
          <w:jc w:val="center"/>
        </w:trPr>
        <w:tc>
          <w:tcPr>
            <w:tcW w:w="110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E22013"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Потери мощности в тепловой сети</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F533F3"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Гкал/ч</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tcPr>
          <w:p w14:paraId="1BD6A9DA" w14:textId="1C6875E8"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0,1123</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153EC8FE" w14:textId="41B2D6E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0,1123</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24B185FA" w14:textId="4ECAA18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0,1123</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496D8928" w14:textId="74039E10"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0,1123</w:t>
            </w:r>
          </w:p>
        </w:tc>
        <w:tc>
          <w:tcPr>
            <w:tcW w:w="351" w:type="pct"/>
            <w:tcBorders>
              <w:top w:val="nil"/>
              <w:left w:val="nil"/>
              <w:bottom w:val="single" w:sz="4" w:space="0" w:color="auto"/>
              <w:right w:val="single" w:sz="4" w:space="0" w:color="auto"/>
            </w:tcBorders>
            <w:shd w:val="clear" w:color="auto" w:fill="auto"/>
            <w:tcMar>
              <w:left w:w="28" w:type="dxa"/>
              <w:right w:w="28" w:type="dxa"/>
            </w:tcMar>
            <w:vAlign w:val="center"/>
          </w:tcPr>
          <w:p w14:paraId="0A33AC5C" w14:textId="5DA2830F"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0,1123</w:t>
            </w:r>
          </w:p>
        </w:tc>
        <w:tc>
          <w:tcPr>
            <w:tcW w:w="359" w:type="pct"/>
            <w:tcBorders>
              <w:top w:val="nil"/>
              <w:left w:val="nil"/>
              <w:bottom w:val="single" w:sz="4" w:space="0" w:color="auto"/>
              <w:right w:val="single" w:sz="4" w:space="0" w:color="auto"/>
            </w:tcBorders>
            <w:shd w:val="clear" w:color="auto" w:fill="auto"/>
            <w:tcMar>
              <w:left w:w="28" w:type="dxa"/>
              <w:right w:w="28" w:type="dxa"/>
            </w:tcMar>
            <w:vAlign w:val="center"/>
          </w:tcPr>
          <w:p w14:paraId="7B67FD51" w14:textId="6DCFC80E"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0,1123</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5F6DF998" w14:textId="0263F916"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0,1123</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190D2F16" w14:textId="474F836E"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0,1123</w:t>
            </w:r>
          </w:p>
        </w:tc>
        <w:tc>
          <w:tcPr>
            <w:tcW w:w="406" w:type="pct"/>
            <w:tcBorders>
              <w:top w:val="nil"/>
              <w:left w:val="nil"/>
              <w:bottom w:val="single" w:sz="4" w:space="0" w:color="auto"/>
              <w:right w:val="single" w:sz="4" w:space="0" w:color="auto"/>
            </w:tcBorders>
            <w:shd w:val="clear" w:color="auto" w:fill="auto"/>
            <w:tcMar>
              <w:left w:w="28" w:type="dxa"/>
              <w:right w:w="28" w:type="dxa"/>
            </w:tcMar>
            <w:vAlign w:val="center"/>
          </w:tcPr>
          <w:p w14:paraId="29D423EE" w14:textId="3E203FF0"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0,1123</w:t>
            </w:r>
          </w:p>
        </w:tc>
      </w:tr>
      <w:tr w:rsidR="00ED34AA" w:rsidRPr="00B266C3" w14:paraId="431F0936" w14:textId="77777777" w:rsidTr="00ED34AA">
        <w:trPr>
          <w:trHeight w:val="20"/>
          <w:jc w:val="center"/>
        </w:trPr>
        <w:tc>
          <w:tcPr>
            <w:tcW w:w="110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C98059E"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Хозяйственные нужды</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1C5731"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Гкал/ч</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tcPr>
          <w:p w14:paraId="6D49AFA4" w14:textId="50AD0D56"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0,00</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3EE4134D" w14:textId="143D464D"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0,00</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4EC53A07" w14:textId="69CC498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0,00</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7F4FFC33" w14:textId="3F1E0398"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0,00</w:t>
            </w:r>
          </w:p>
        </w:tc>
        <w:tc>
          <w:tcPr>
            <w:tcW w:w="351" w:type="pct"/>
            <w:tcBorders>
              <w:top w:val="nil"/>
              <w:left w:val="nil"/>
              <w:bottom w:val="single" w:sz="4" w:space="0" w:color="auto"/>
              <w:right w:val="single" w:sz="4" w:space="0" w:color="auto"/>
            </w:tcBorders>
            <w:shd w:val="clear" w:color="auto" w:fill="auto"/>
            <w:tcMar>
              <w:left w:w="28" w:type="dxa"/>
              <w:right w:w="28" w:type="dxa"/>
            </w:tcMar>
            <w:vAlign w:val="center"/>
          </w:tcPr>
          <w:p w14:paraId="3A8B32AE" w14:textId="33CDB336"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0,00</w:t>
            </w:r>
          </w:p>
        </w:tc>
        <w:tc>
          <w:tcPr>
            <w:tcW w:w="359" w:type="pct"/>
            <w:tcBorders>
              <w:top w:val="nil"/>
              <w:left w:val="nil"/>
              <w:bottom w:val="single" w:sz="4" w:space="0" w:color="auto"/>
              <w:right w:val="single" w:sz="4" w:space="0" w:color="auto"/>
            </w:tcBorders>
            <w:shd w:val="clear" w:color="auto" w:fill="auto"/>
            <w:tcMar>
              <w:left w:w="28" w:type="dxa"/>
              <w:right w:w="28" w:type="dxa"/>
            </w:tcMar>
            <w:vAlign w:val="center"/>
          </w:tcPr>
          <w:p w14:paraId="09240452" w14:textId="20851C14"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0,00</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45C67FBA" w14:textId="7B0CBBED"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0,00</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6B1ED66A" w14:textId="3849D81E"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0,00</w:t>
            </w:r>
          </w:p>
        </w:tc>
        <w:tc>
          <w:tcPr>
            <w:tcW w:w="406" w:type="pct"/>
            <w:tcBorders>
              <w:top w:val="nil"/>
              <w:left w:val="nil"/>
              <w:bottom w:val="single" w:sz="4" w:space="0" w:color="auto"/>
              <w:right w:val="single" w:sz="4" w:space="0" w:color="auto"/>
            </w:tcBorders>
            <w:shd w:val="clear" w:color="auto" w:fill="auto"/>
            <w:tcMar>
              <w:left w:w="28" w:type="dxa"/>
              <w:right w:w="28" w:type="dxa"/>
            </w:tcMar>
            <w:vAlign w:val="center"/>
          </w:tcPr>
          <w:p w14:paraId="1914842A" w14:textId="5E4CBE9F"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0,00</w:t>
            </w:r>
          </w:p>
        </w:tc>
      </w:tr>
      <w:tr w:rsidR="00ED34AA" w:rsidRPr="00B266C3" w14:paraId="7602BDF0" w14:textId="77777777" w:rsidTr="00ED34AA">
        <w:trPr>
          <w:trHeight w:val="20"/>
          <w:jc w:val="center"/>
        </w:trPr>
        <w:tc>
          <w:tcPr>
            <w:tcW w:w="110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B1412C"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Расчетная присоединенная тепловая нагрузка, в том числе:</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1E05AE"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Гкал/ч</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tcPr>
          <w:p w14:paraId="11CCD61B" w14:textId="5E5584FC"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0,8655</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7A3E80E1" w14:textId="33228993"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0,8655</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4AE324FC" w14:textId="7BE9BE0D"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0,8655</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070EAB19" w14:textId="45B54980"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0,8655</w:t>
            </w:r>
          </w:p>
        </w:tc>
        <w:tc>
          <w:tcPr>
            <w:tcW w:w="351" w:type="pct"/>
            <w:tcBorders>
              <w:top w:val="nil"/>
              <w:left w:val="nil"/>
              <w:bottom w:val="single" w:sz="4" w:space="0" w:color="auto"/>
              <w:right w:val="single" w:sz="4" w:space="0" w:color="auto"/>
            </w:tcBorders>
            <w:shd w:val="clear" w:color="auto" w:fill="auto"/>
            <w:tcMar>
              <w:left w:w="28" w:type="dxa"/>
              <w:right w:w="28" w:type="dxa"/>
            </w:tcMar>
            <w:vAlign w:val="center"/>
          </w:tcPr>
          <w:p w14:paraId="58C67F80" w14:textId="42B496EC"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0,8655</w:t>
            </w:r>
          </w:p>
        </w:tc>
        <w:tc>
          <w:tcPr>
            <w:tcW w:w="359" w:type="pct"/>
            <w:tcBorders>
              <w:top w:val="nil"/>
              <w:left w:val="nil"/>
              <w:bottom w:val="single" w:sz="4" w:space="0" w:color="auto"/>
              <w:right w:val="single" w:sz="4" w:space="0" w:color="auto"/>
            </w:tcBorders>
            <w:shd w:val="clear" w:color="auto" w:fill="auto"/>
            <w:tcMar>
              <w:left w:w="28" w:type="dxa"/>
              <w:right w:w="28" w:type="dxa"/>
            </w:tcMar>
            <w:vAlign w:val="center"/>
          </w:tcPr>
          <w:p w14:paraId="52162BCA" w14:textId="3E111454"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0,8655</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379AB981" w14:textId="7BF7064E"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0,8655</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45CB4A87" w14:textId="4D24F416"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0,8655</w:t>
            </w:r>
          </w:p>
        </w:tc>
        <w:tc>
          <w:tcPr>
            <w:tcW w:w="406" w:type="pct"/>
            <w:tcBorders>
              <w:top w:val="nil"/>
              <w:left w:val="nil"/>
              <w:bottom w:val="single" w:sz="4" w:space="0" w:color="auto"/>
              <w:right w:val="single" w:sz="4" w:space="0" w:color="auto"/>
            </w:tcBorders>
            <w:shd w:val="clear" w:color="auto" w:fill="auto"/>
            <w:tcMar>
              <w:left w:w="28" w:type="dxa"/>
              <w:right w:w="28" w:type="dxa"/>
            </w:tcMar>
            <w:vAlign w:val="center"/>
          </w:tcPr>
          <w:p w14:paraId="22F6ED85" w14:textId="3D3F5013"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0,8655</w:t>
            </w:r>
          </w:p>
        </w:tc>
      </w:tr>
      <w:tr w:rsidR="00ED34AA" w:rsidRPr="00B266C3" w14:paraId="6F07774D" w14:textId="77777777" w:rsidTr="00ED34AA">
        <w:trPr>
          <w:trHeight w:val="20"/>
          <w:jc w:val="center"/>
        </w:trPr>
        <w:tc>
          <w:tcPr>
            <w:tcW w:w="110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23D89FC"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 xml:space="preserve">Отопление, вентиляция </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E374AA"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Гкал/ч</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tcPr>
          <w:p w14:paraId="49FFA215" w14:textId="496220F2"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0,8655</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6EF9D113" w14:textId="353F8F31"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0,8655</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00D6B0C1" w14:textId="5D105B30"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0,8655</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4747907D" w14:textId="787A5FC2"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0,8655</w:t>
            </w:r>
          </w:p>
        </w:tc>
        <w:tc>
          <w:tcPr>
            <w:tcW w:w="351" w:type="pct"/>
            <w:tcBorders>
              <w:top w:val="nil"/>
              <w:left w:val="nil"/>
              <w:bottom w:val="single" w:sz="4" w:space="0" w:color="auto"/>
              <w:right w:val="single" w:sz="4" w:space="0" w:color="auto"/>
            </w:tcBorders>
            <w:shd w:val="clear" w:color="auto" w:fill="auto"/>
            <w:tcMar>
              <w:left w:w="28" w:type="dxa"/>
              <w:right w:w="28" w:type="dxa"/>
            </w:tcMar>
            <w:vAlign w:val="center"/>
          </w:tcPr>
          <w:p w14:paraId="1F7EE3FB" w14:textId="0961653D"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0,8655</w:t>
            </w:r>
          </w:p>
        </w:tc>
        <w:tc>
          <w:tcPr>
            <w:tcW w:w="359" w:type="pct"/>
            <w:tcBorders>
              <w:top w:val="nil"/>
              <w:left w:val="nil"/>
              <w:bottom w:val="single" w:sz="4" w:space="0" w:color="auto"/>
              <w:right w:val="single" w:sz="4" w:space="0" w:color="auto"/>
            </w:tcBorders>
            <w:shd w:val="clear" w:color="auto" w:fill="auto"/>
            <w:tcMar>
              <w:left w:w="28" w:type="dxa"/>
              <w:right w:w="28" w:type="dxa"/>
            </w:tcMar>
            <w:vAlign w:val="center"/>
          </w:tcPr>
          <w:p w14:paraId="61FCC795" w14:textId="529FA903"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0,8655</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39819032" w14:textId="3F707D7E"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0,8655</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3A85ABAD" w14:textId="4BDFD77F"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0,8655</w:t>
            </w:r>
          </w:p>
        </w:tc>
        <w:tc>
          <w:tcPr>
            <w:tcW w:w="406" w:type="pct"/>
            <w:tcBorders>
              <w:top w:val="nil"/>
              <w:left w:val="nil"/>
              <w:bottom w:val="single" w:sz="4" w:space="0" w:color="auto"/>
              <w:right w:val="single" w:sz="4" w:space="0" w:color="auto"/>
            </w:tcBorders>
            <w:shd w:val="clear" w:color="auto" w:fill="auto"/>
            <w:tcMar>
              <w:left w:w="28" w:type="dxa"/>
              <w:right w:w="28" w:type="dxa"/>
            </w:tcMar>
            <w:vAlign w:val="center"/>
          </w:tcPr>
          <w:p w14:paraId="3517D9B3" w14:textId="70C9FBEB"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0,8655</w:t>
            </w:r>
          </w:p>
        </w:tc>
      </w:tr>
      <w:tr w:rsidR="00ED34AA" w:rsidRPr="00B266C3" w14:paraId="2C5AD9B6" w14:textId="77777777" w:rsidTr="00ED34AA">
        <w:trPr>
          <w:trHeight w:val="20"/>
          <w:jc w:val="center"/>
        </w:trPr>
        <w:tc>
          <w:tcPr>
            <w:tcW w:w="110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78A58F"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ГВС</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7417AC"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Гкал/ч</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tcPr>
          <w:p w14:paraId="7FBCE837" w14:textId="13490316"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0,000</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0D2571CE" w14:textId="1A77D291"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0,000</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708BADFF" w14:textId="01BE228C"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0,000</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399EF863" w14:textId="1181346F"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0,000</w:t>
            </w:r>
          </w:p>
        </w:tc>
        <w:tc>
          <w:tcPr>
            <w:tcW w:w="351" w:type="pct"/>
            <w:tcBorders>
              <w:top w:val="nil"/>
              <w:left w:val="nil"/>
              <w:bottom w:val="single" w:sz="4" w:space="0" w:color="auto"/>
              <w:right w:val="single" w:sz="4" w:space="0" w:color="auto"/>
            </w:tcBorders>
            <w:shd w:val="clear" w:color="auto" w:fill="auto"/>
            <w:tcMar>
              <w:left w:w="28" w:type="dxa"/>
              <w:right w:w="28" w:type="dxa"/>
            </w:tcMar>
            <w:vAlign w:val="center"/>
          </w:tcPr>
          <w:p w14:paraId="22ABC569" w14:textId="3D30402E"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0,000</w:t>
            </w:r>
          </w:p>
        </w:tc>
        <w:tc>
          <w:tcPr>
            <w:tcW w:w="359" w:type="pct"/>
            <w:tcBorders>
              <w:top w:val="nil"/>
              <w:left w:val="nil"/>
              <w:bottom w:val="single" w:sz="4" w:space="0" w:color="auto"/>
              <w:right w:val="single" w:sz="4" w:space="0" w:color="auto"/>
            </w:tcBorders>
            <w:shd w:val="clear" w:color="auto" w:fill="auto"/>
            <w:tcMar>
              <w:left w:w="28" w:type="dxa"/>
              <w:right w:w="28" w:type="dxa"/>
            </w:tcMar>
            <w:vAlign w:val="center"/>
          </w:tcPr>
          <w:p w14:paraId="32C0FFA6" w14:textId="48C402FB"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0,000</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311C471E" w14:textId="5188EC8A"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0,000</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24E10C23" w14:textId="1DF6C6D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0,000</w:t>
            </w:r>
          </w:p>
        </w:tc>
        <w:tc>
          <w:tcPr>
            <w:tcW w:w="406" w:type="pct"/>
            <w:tcBorders>
              <w:top w:val="nil"/>
              <w:left w:val="nil"/>
              <w:bottom w:val="single" w:sz="4" w:space="0" w:color="auto"/>
              <w:right w:val="single" w:sz="4" w:space="0" w:color="auto"/>
            </w:tcBorders>
            <w:shd w:val="clear" w:color="auto" w:fill="auto"/>
            <w:tcMar>
              <w:left w:w="28" w:type="dxa"/>
              <w:right w:w="28" w:type="dxa"/>
            </w:tcMar>
            <w:vAlign w:val="center"/>
          </w:tcPr>
          <w:p w14:paraId="689B6411" w14:textId="186DE1F9"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0,000</w:t>
            </w:r>
          </w:p>
        </w:tc>
      </w:tr>
      <w:tr w:rsidR="00ED34AA" w:rsidRPr="00B266C3" w14:paraId="3999BA5E" w14:textId="77777777" w:rsidTr="00ED34AA">
        <w:trPr>
          <w:trHeight w:val="20"/>
          <w:jc w:val="center"/>
        </w:trPr>
        <w:tc>
          <w:tcPr>
            <w:tcW w:w="110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5EE66C"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Технология</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BA85C4"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Гкал/ч</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tcPr>
          <w:p w14:paraId="09AA8374" w14:textId="17470A72"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0,000</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6D81A50C" w14:textId="0FE4FDFC"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0,000</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21A5A822" w14:textId="49D6B2DD"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0,000</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6B2FF40B" w14:textId="181765B6"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0,000</w:t>
            </w:r>
          </w:p>
        </w:tc>
        <w:tc>
          <w:tcPr>
            <w:tcW w:w="351" w:type="pct"/>
            <w:tcBorders>
              <w:top w:val="nil"/>
              <w:left w:val="nil"/>
              <w:bottom w:val="single" w:sz="4" w:space="0" w:color="auto"/>
              <w:right w:val="single" w:sz="4" w:space="0" w:color="auto"/>
            </w:tcBorders>
            <w:shd w:val="clear" w:color="auto" w:fill="auto"/>
            <w:tcMar>
              <w:left w:w="28" w:type="dxa"/>
              <w:right w:w="28" w:type="dxa"/>
            </w:tcMar>
            <w:vAlign w:val="center"/>
          </w:tcPr>
          <w:p w14:paraId="29B24614" w14:textId="74BC01CC"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0,000</w:t>
            </w:r>
          </w:p>
        </w:tc>
        <w:tc>
          <w:tcPr>
            <w:tcW w:w="359" w:type="pct"/>
            <w:tcBorders>
              <w:top w:val="nil"/>
              <w:left w:val="nil"/>
              <w:bottom w:val="single" w:sz="4" w:space="0" w:color="auto"/>
              <w:right w:val="single" w:sz="4" w:space="0" w:color="auto"/>
            </w:tcBorders>
            <w:shd w:val="clear" w:color="auto" w:fill="auto"/>
            <w:tcMar>
              <w:left w:w="28" w:type="dxa"/>
              <w:right w:w="28" w:type="dxa"/>
            </w:tcMar>
            <w:vAlign w:val="center"/>
          </w:tcPr>
          <w:p w14:paraId="37373F50" w14:textId="25CD17FC"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0,000</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5D84B5EE" w14:textId="3B1A8156"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0,000</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47444B72" w14:textId="7AFA4686"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0,000</w:t>
            </w:r>
          </w:p>
        </w:tc>
        <w:tc>
          <w:tcPr>
            <w:tcW w:w="406" w:type="pct"/>
            <w:tcBorders>
              <w:top w:val="nil"/>
              <w:left w:val="nil"/>
              <w:bottom w:val="single" w:sz="4" w:space="0" w:color="auto"/>
              <w:right w:val="single" w:sz="4" w:space="0" w:color="auto"/>
            </w:tcBorders>
            <w:shd w:val="clear" w:color="auto" w:fill="auto"/>
            <w:tcMar>
              <w:left w:w="28" w:type="dxa"/>
              <w:right w:w="28" w:type="dxa"/>
            </w:tcMar>
            <w:vAlign w:val="center"/>
          </w:tcPr>
          <w:p w14:paraId="220F220B" w14:textId="6EE0EF2F"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0,000</w:t>
            </w:r>
          </w:p>
        </w:tc>
      </w:tr>
      <w:tr w:rsidR="00ED34AA" w:rsidRPr="00B266C3" w14:paraId="1539B162" w14:textId="77777777" w:rsidTr="00ED34AA">
        <w:trPr>
          <w:trHeight w:val="20"/>
          <w:jc w:val="center"/>
        </w:trPr>
        <w:tc>
          <w:tcPr>
            <w:tcW w:w="110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98F6EBB"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Резерв (+)/дефицит (-) тепловой мощности</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97D9D1"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Гкал/ч</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tcPr>
          <w:p w14:paraId="528C179E" w14:textId="5BE4D1F8"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0,546</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6372E96E" w14:textId="6E07A3E1"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0,546</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4A72036B" w14:textId="0DCEEF21"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0,546</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12F9ED46" w14:textId="7FDDC8C9"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0,546</w:t>
            </w:r>
          </w:p>
        </w:tc>
        <w:tc>
          <w:tcPr>
            <w:tcW w:w="351" w:type="pct"/>
            <w:tcBorders>
              <w:top w:val="nil"/>
              <w:left w:val="nil"/>
              <w:bottom w:val="single" w:sz="4" w:space="0" w:color="auto"/>
              <w:right w:val="single" w:sz="4" w:space="0" w:color="auto"/>
            </w:tcBorders>
            <w:shd w:val="clear" w:color="auto" w:fill="auto"/>
            <w:tcMar>
              <w:left w:w="28" w:type="dxa"/>
              <w:right w:w="28" w:type="dxa"/>
            </w:tcMar>
            <w:vAlign w:val="center"/>
          </w:tcPr>
          <w:p w14:paraId="19106243" w14:textId="37F32099"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0,546</w:t>
            </w:r>
          </w:p>
        </w:tc>
        <w:tc>
          <w:tcPr>
            <w:tcW w:w="359" w:type="pct"/>
            <w:tcBorders>
              <w:top w:val="nil"/>
              <w:left w:val="nil"/>
              <w:bottom w:val="single" w:sz="4" w:space="0" w:color="auto"/>
              <w:right w:val="single" w:sz="4" w:space="0" w:color="auto"/>
            </w:tcBorders>
            <w:shd w:val="clear" w:color="auto" w:fill="auto"/>
            <w:tcMar>
              <w:left w:w="28" w:type="dxa"/>
              <w:right w:w="28" w:type="dxa"/>
            </w:tcMar>
            <w:vAlign w:val="center"/>
          </w:tcPr>
          <w:p w14:paraId="249650ED" w14:textId="12CE700C"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0,546</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35AB4A7F" w14:textId="55839A38"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0,546</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0755BF09" w14:textId="4F4CA6FB"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0,546</w:t>
            </w:r>
          </w:p>
        </w:tc>
        <w:tc>
          <w:tcPr>
            <w:tcW w:w="406" w:type="pct"/>
            <w:tcBorders>
              <w:top w:val="nil"/>
              <w:left w:val="nil"/>
              <w:bottom w:val="single" w:sz="4" w:space="0" w:color="auto"/>
              <w:right w:val="single" w:sz="4" w:space="0" w:color="auto"/>
            </w:tcBorders>
            <w:shd w:val="clear" w:color="auto" w:fill="auto"/>
            <w:tcMar>
              <w:left w:w="28" w:type="dxa"/>
              <w:right w:w="28" w:type="dxa"/>
            </w:tcMar>
            <w:vAlign w:val="center"/>
          </w:tcPr>
          <w:p w14:paraId="7F8E6806" w14:textId="315B5FBA"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0,546</w:t>
            </w:r>
          </w:p>
        </w:tc>
      </w:tr>
      <w:tr w:rsidR="00ED34AA" w:rsidRPr="00B266C3" w14:paraId="23366720" w14:textId="77777777" w:rsidTr="00ED34AA">
        <w:trPr>
          <w:trHeight w:val="20"/>
          <w:jc w:val="center"/>
        </w:trPr>
        <w:tc>
          <w:tcPr>
            <w:tcW w:w="110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156B22C"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Доля резерва (от установленной мощности)</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FE3D51"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tcPr>
          <w:p w14:paraId="15832585" w14:textId="1A416533"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35,84%</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634311AB" w14:textId="38F3DFCF"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35,84%</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1F09A95C" w14:textId="1F8BFE72"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35,84%</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50B2F8E6" w14:textId="073FD788"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35,84%</w:t>
            </w:r>
          </w:p>
        </w:tc>
        <w:tc>
          <w:tcPr>
            <w:tcW w:w="351" w:type="pct"/>
            <w:tcBorders>
              <w:top w:val="nil"/>
              <w:left w:val="nil"/>
              <w:bottom w:val="single" w:sz="4" w:space="0" w:color="auto"/>
              <w:right w:val="single" w:sz="4" w:space="0" w:color="auto"/>
            </w:tcBorders>
            <w:shd w:val="clear" w:color="auto" w:fill="auto"/>
            <w:tcMar>
              <w:left w:w="28" w:type="dxa"/>
              <w:right w:w="28" w:type="dxa"/>
            </w:tcMar>
            <w:vAlign w:val="center"/>
          </w:tcPr>
          <w:p w14:paraId="7D037E85" w14:textId="1B0B8284"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35,84%</w:t>
            </w:r>
          </w:p>
        </w:tc>
        <w:tc>
          <w:tcPr>
            <w:tcW w:w="359" w:type="pct"/>
            <w:tcBorders>
              <w:top w:val="nil"/>
              <w:left w:val="nil"/>
              <w:bottom w:val="single" w:sz="4" w:space="0" w:color="auto"/>
              <w:right w:val="single" w:sz="4" w:space="0" w:color="auto"/>
            </w:tcBorders>
            <w:shd w:val="clear" w:color="auto" w:fill="auto"/>
            <w:tcMar>
              <w:left w:w="28" w:type="dxa"/>
              <w:right w:w="28" w:type="dxa"/>
            </w:tcMar>
            <w:vAlign w:val="center"/>
          </w:tcPr>
          <w:p w14:paraId="0A19B4E6" w14:textId="05A15B6C"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35,84%</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173D8358" w14:textId="31A6C70C"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35,84%</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2DE48BC1" w14:textId="2DC632CB"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35,84%</w:t>
            </w:r>
          </w:p>
        </w:tc>
        <w:tc>
          <w:tcPr>
            <w:tcW w:w="406" w:type="pct"/>
            <w:tcBorders>
              <w:top w:val="nil"/>
              <w:left w:val="nil"/>
              <w:bottom w:val="single" w:sz="4" w:space="0" w:color="auto"/>
              <w:right w:val="single" w:sz="4" w:space="0" w:color="auto"/>
            </w:tcBorders>
            <w:shd w:val="clear" w:color="auto" w:fill="auto"/>
            <w:tcMar>
              <w:left w:w="28" w:type="dxa"/>
              <w:right w:w="28" w:type="dxa"/>
            </w:tcMar>
            <w:vAlign w:val="center"/>
          </w:tcPr>
          <w:p w14:paraId="33D23B36" w14:textId="74DD7EFA"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35,84%</w:t>
            </w:r>
          </w:p>
        </w:tc>
      </w:tr>
      <w:tr w:rsidR="00ED34AA" w:rsidRPr="00B266C3" w14:paraId="547A6A41" w14:textId="77777777" w:rsidTr="00ED34AA">
        <w:trPr>
          <w:trHeight w:val="20"/>
          <w:jc w:val="center"/>
        </w:trPr>
        <w:tc>
          <w:tcPr>
            <w:tcW w:w="110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91F0EAA" w14:textId="77777777" w:rsidR="00ED34AA" w:rsidRPr="00B266C3" w:rsidRDefault="00ED34AA" w:rsidP="00ED34AA">
            <w:pPr>
              <w:spacing w:before="0" w:after="0"/>
              <w:ind w:firstLine="0"/>
              <w:jc w:val="left"/>
              <w:rPr>
                <w:rFonts w:eastAsia="Times New Roman" w:cs="Times New Roman"/>
                <w:b/>
                <w:bCs/>
                <w:color w:val="000000"/>
                <w:sz w:val="18"/>
                <w:szCs w:val="18"/>
                <w:lang w:eastAsia="ru-RU"/>
              </w:rPr>
            </w:pPr>
            <w:r w:rsidRPr="00B266C3">
              <w:rPr>
                <w:rFonts w:eastAsia="Times New Roman" w:cs="Times New Roman"/>
                <w:b/>
                <w:bCs/>
                <w:color w:val="000000"/>
                <w:sz w:val="18"/>
                <w:szCs w:val="18"/>
                <w:lang w:eastAsia="ru-RU"/>
              </w:rPr>
              <w:t>Тепловая энергия</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827A02" w14:textId="77777777" w:rsidR="00ED34AA" w:rsidRPr="00B266C3" w:rsidRDefault="00ED34AA" w:rsidP="00ED34AA">
            <w:pPr>
              <w:spacing w:before="0" w:after="0"/>
              <w:ind w:firstLine="0"/>
              <w:jc w:val="left"/>
              <w:rPr>
                <w:rFonts w:ascii="Calibri" w:eastAsia="Times New Roman" w:hAnsi="Calibri" w:cs="Calibri"/>
                <w:color w:val="000000"/>
                <w:sz w:val="18"/>
                <w:szCs w:val="18"/>
                <w:lang w:eastAsia="ru-RU"/>
              </w:rPr>
            </w:pPr>
            <w:r w:rsidRPr="00B266C3">
              <w:rPr>
                <w:rFonts w:ascii="Calibri" w:eastAsia="Times New Roman" w:hAnsi="Calibri" w:cs="Calibri"/>
                <w:color w:val="000000"/>
                <w:sz w:val="18"/>
                <w:szCs w:val="18"/>
                <w:lang w:eastAsia="ru-RU"/>
              </w:rPr>
              <w:t> </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tcPr>
          <w:p w14:paraId="238F6815" w14:textId="409C87B9" w:rsidR="00ED34AA" w:rsidRPr="00B266C3" w:rsidRDefault="00ED34AA" w:rsidP="00ED34AA">
            <w:pPr>
              <w:spacing w:before="0" w:after="0"/>
              <w:ind w:firstLine="0"/>
              <w:jc w:val="left"/>
              <w:rPr>
                <w:rFonts w:ascii="Calibri" w:eastAsia="Times New Roman" w:hAnsi="Calibri" w:cs="Calibri"/>
                <w:color w:val="000000"/>
                <w:sz w:val="18"/>
                <w:szCs w:val="18"/>
                <w:lang w:eastAsia="ru-RU"/>
              </w:rPr>
            </w:pPr>
            <w:r w:rsidRPr="00B266C3">
              <w:rPr>
                <w:rFonts w:ascii="Calibri" w:hAnsi="Calibri"/>
                <w:color w:val="000000"/>
                <w:sz w:val="18"/>
                <w:szCs w:val="18"/>
              </w:rPr>
              <w:t> </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4F98C0CC" w14:textId="047969A7" w:rsidR="00ED34AA" w:rsidRPr="00B266C3" w:rsidRDefault="00ED34AA" w:rsidP="00ED34AA">
            <w:pPr>
              <w:spacing w:before="0" w:after="0"/>
              <w:ind w:firstLine="0"/>
              <w:jc w:val="left"/>
              <w:rPr>
                <w:rFonts w:ascii="Calibri" w:eastAsia="Times New Roman" w:hAnsi="Calibri" w:cs="Calibri"/>
                <w:color w:val="000000"/>
                <w:sz w:val="18"/>
                <w:szCs w:val="18"/>
                <w:lang w:eastAsia="ru-RU"/>
              </w:rPr>
            </w:pPr>
            <w:r w:rsidRPr="00B266C3">
              <w:rPr>
                <w:rFonts w:ascii="Calibri" w:hAnsi="Calibri"/>
                <w:color w:val="000000"/>
                <w:sz w:val="18"/>
                <w:szCs w:val="18"/>
              </w:rPr>
              <w:t> </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322943C7" w14:textId="0EA89B34" w:rsidR="00ED34AA" w:rsidRPr="00B266C3" w:rsidRDefault="00ED34AA" w:rsidP="00ED34AA">
            <w:pPr>
              <w:spacing w:before="0" w:after="0"/>
              <w:ind w:firstLine="0"/>
              <w:jc w:val="left"/>
              <w:rPr>
                <w:rFonts w:ascii="Calibri" w:eastAsia="Times New Roman" w:hAnsi="Calibri" w:cs="Calibri"/>
                <w:color w:val="000000"/>
                <w:sz w:val="18"/>
                <w:szCs w:val="18"/>
                <w:lang w:eastAsia="ru-RU"/>
              </w:rPr>
            </w:pPr>
            <w:r w:rsidRPr="00B266C3">
              <w:rPr>
                <w:rFonts w:ascii="Calibri" w:hAnsi="Calibri"/>
                <w:color w:val="000000"/>
                <w:sz w:val="18"/>
                <w:szCs w:val="18"/>
              </w:rPr>
              <w:t> </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7419F1D2" w14:textId="1D876708" w:rsidR="00ED34AA" w:rsidRPr="00B266C3" w:rsidRDefault="00ED34AA" w:rsidP="00ED34AA">
            <w:pPr>
              <w:spacing w:before="0" w:after="0"/>
              <w:ind w:firstLine="0"/>
              <w:jc w:val="left"/>
              <w:rPr>
                <w:rFonts w:ascii="Calibri" w:eastAsia="Times New Roman" w:hAnsi="Calibri" w:cs="Calibri"/>
                <w:color w:val="000000"/>
                <w:sz w:val="18"/>
                <w:szCs w:val="18"/>
                <w:lang w:eastAsia="ru-RU"/>
              </w:rPr>
            </w:pPr>
            <w:r w:rsidRPr="00B266C3">
              <w:rPr>
                <w:rFonts w:ascii="Calibri" w:hAnsi="Calibri"/>
                <w:color w:val="000000"/>
                <w:sz w:val="18"/>
                <w:szCs w:val="18"/>
              </w:rPr>
              <w:t> </w:t>
            </w:r>
          </w:p>
        </w:tc>
        <w:tc>
          <w:tcPr>
            <w:tcW w:w="351" w:type="pct"/>
            <w:tcBorders>
              <w:top w:val="nil"/>
              <w:left w:val="nil"/>
              <w:bottom w:val="single" w:sz="4" w:space="0" w:color="auto"/>
              <w:right w:val="single" w:sz="4" w:space="0" w:color="auto"/>
            </w:tcBorders>
            <w:shd w:val="clear" w:color="auto" w:fill="auto"/>
            <w:tcMar>
              <w:left w:w="28" w:type="dxa"/>
              <w:right w:w="28" w:type="dxa"/>
            </w:tcMar>
            <w:vAlign w:val="center"/>
          </w:tcPr>
          <w:p w14:paraId="225EFEE6" w14:textId="7F816471" w:rsidR="00ED34AA" w:rsidRPr="00B266C3" w:rsidRDefault="00ED34AA" w:rsidP="00ED34AA">
            <w:pPr>
              <w:spacing w:before="0" w:after="0"/>
              <w:ind w:firstLine="0"/>
              <w:jc w:val="left"/>
              <w:rPr>
                <w:rFonts w:ascii="Calibri" w:eastAsia="Times New Roman" w:hAnsi="Calibri" w:cs="Calibri"/>
                <w:color w:val="000000"/>
                <w:sz w:val="18"/>
                <w:szCs w:val="18"/>
                <w:lang w:eastAsia="ru-RU"/>
              </w:rPr>
            </w:pPr>
            <w:r w:rsidRPr="00B266C3">
              <w:rPr>
                <w:rFonts w:ascii="Calibri" w:hAnsi="Calibri"/>
                <w:color w:val="000000"/>
                <w:sz w:val="18"/>
                <w:szCs w:val="18"/>
              </w:rPr>
              <w:t> </w:t>
            </w:r>
          </w:p>
        </w:tc>
        <w:tc>
          <w:tcPr>
            <w:tcW w:w="359" w:type="pct"/>
            <w:tcBorders>
              <w:top w:val="nil"/>
              <w:left w:val="nil"/>
              <w:bottom w:val="single" w:sz="4" w:space="0" w:color="auto"/>
              <w:right w:val="single" w:sz="4" w:space="0" w:color="auto"/>
            </w:tcBorders>
            <w:shd w:val="clear" w:color="auto" w:fill="auto"/>
            <w:tcMar>
              <w:left w:w="28" w:type="dxa"/>
              <w:right w:w="28" w:type="dxa"/>
            </w:tcMar>
            <w:vAlign w:val="center"/>
          </w:tcPr>
          <w:p w14:paraId="31658FE7" w14:textId="24DEF1BE" w:rsidR="00ED34AA" w:rsidRPr="00B266C3" w:rsidRDefault="00ED34AA" w:rsidP="00ED34AA">
            <w:pPr>
              <w:spacing w:before="0" w:after="0"/>
              <w:ind w:firstLine="0"/>
              <w:jc w:val="left"/>
              <w:rPr>
                <w:rFonts w:ascii="Calibri" w:eastAsia="Times New Roman" w:hAnsi="Calibri" w:cs="Calibri"/>
                <w:color w:val="000000"/>
                <w:sz w:val="18"/>
                <w:szCs w:val="18"/>
                <w:lang w:eastAsia="ru-RU"/>
              </w:rPr>
            </w:pPr>
            <w:r w:rsidRPr="00B266C3">
              <w:rPr>
                <w:rFonts w:ascii="Calibri" w:hAnsi="Calibri"/>
                <w:color w:val="000000"/>
                <w:sz w:val="18"/>
                <w:szCs w:val="18"/>
              </w:rPr>
              <w:t> </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204E5C4C" w14:textId="732A2BEA" w:rsidR="00ED34AA" w:rsidRPr="00B266C3" w:rsidRDefault="00ED34AA" w:rsidP="00ED34AA">
            <w:pPr>
              <w:spacing w:before="0" w:after="0"/>
              <w:ind w:firstLine="0"/>
              <w:jc w:val="left"/>
              <w:rPr>
                <w:rFonts w:ascii="Calibri" w:eastAsia="Times New Roman" w:hAnsi="Calibri" w:cs="Calibri"/>
                <w:color w:val="000000"/>
                <w:sz w:val="18"/>
                <w:szCs w:val="18"/>
                <w:lang w:eastAsia="ru-RU"/>
              </w:rPr>
            </w:pPr>
            <w:r w:rsidRPr="00B266C3">
              <w:rPr>
                <w:rFonts w:ascii="Calibri" w:hAnsi="Calibri"/>
                <w:color w:val="000000"/>
                <w:sz w:val="18"/>
                <w:szCs w:val="18"/>
              </w:rPr>
              <w:t> </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79379F1B" w14:textId="3F50CBC8" w:rsidR="00ED34AA" w:rsidRPr="00B266C3" w:rsidRDefault="00ED34AA" w:rsidP="00ED34AA">
            <w:pPr>
              <w:spacing w:before="0" w:after="0"/>
              <w:ind w:firstLine="0"/>
              <w:jc w:val="left"/>
              <w:rPr>
                <w:rFonts w:ascii="Calibri" w:eastAsia="Times New Roman" w:hAnsi="Calibri" w:cs="Calibri"/>
                <w:color w:val="000000"/>
                <w:sz w:val="18"/>
                <w:szCs w:val="18"/>
                <w:lang w:eastAsia="ru-RU"/>
              </w:rPr>
            </w:pPr>
            <w:r w:rsidRPr="00B266C3">
              <w:rPr>
                <w:rFonts w:ascii="Calibri" w:hAnsi="Calibri"/>
                <w:color w:val="000000"/>
                <w:sz w:val="18"/>
                <w:szCs w:val="18"/>
              </w:rPr>
              <w:t> </w:t>
            </w:r>
          </w:p>
        </w:tc>
        <w:tc>
          <w:tcPr>
            <w:tcW w:w="406" w:type="pct"/>
            <w:tcBorders>
              <w:top w:val="nil"/>
              <w:left w:val="nil"/>
              <w:bottom w:val="single" w:sz="4" w:space="0" w:color="auto"/>
              <w:right w:val="single" w:sz="4" w:space="0" w:color="auto"/>
            </w:tcBorders>
            <w:shd w:val="clear" w:color="auto" w:fill="auto"/>
            <w:tcMar>
              <w:left w:w="28" w:type="dxa"/>
              <w:right w:w="28" w:type="dxa"/>
            </w:tcMar>
            <w:vAlign w:val="bottom"/>
          </w:tcPr>
          <w:p w14:paraId="65DFC44B" w14:textId="282B0FA9" w:rsidR="00ED34AA" w:rsidRPr="00B266C3" w:rsidRDefault="00ED34AA" w:rsidP="00ED34AA">
            <w:pPr>
              <w:spacing w:before="0" w:after="0"/>
              <w:ind w:firstLine="0"/>
              <w:jc w:val="left"/>
              <w:rPr>
                <w:rFonts w:ascii="Calibri" w:eastAsia="Times New Roman" w:hAnsi="Calibri" w:cs="Calibri"/>
                <w:color w:val="000000"/>
                <w:sz w:val="18"/>
                <w:szCs w:val="18"/>
                <w:lang w:eastAsia="ru-RU"/>
              </w:rPr>
            </w:pPr>
            <w:r w:rsidRPr="00B266C3">
              <w:rPr>
                <w:rFonts w:ascii="Calibri" w:hAnsi="Calibri"/>
                <w:color w:val="000000"/>
                <w:sz w:val="22"/>
              </w:rPr>
              <w:t> </w:t>
            </w:r>
          </w:p>
        </w:tc>
      </w:tr>
      <w:tr w:rsidR="00ED34AA" w:rsidRPr="00B266C3" w14:paraId="1C124563" w14:textId="77777777" w:rsidTr="00ED34AA">
        <w:trPr>
          <w:trHeight w:val="20"/>
          <w:jc w:val="center"/>
        </w:trPr>
        <w:tc>
          <w:tcPr>
            <w:tcW w:w="110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74B26DD"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Выработано тепловой энергии</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1ED1AA"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тыс.Гкал</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tcPr>
          <w:p w14:paraId="4E5E3774" w14:textId="26225F61"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1,725</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0F824F09" w14:textId="323CB3D5"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1,871</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151EC358" w14:textId="6DF6370F"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1,798</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5838CDDA" w14:textId="543BC0EF"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1,798</w:t>
            </w:r>
          </w:p>
        </w:tc>
        <w:tc>
          <w:tcPr>
            <w:tcW w:w="351" w:type="pct"/>
            <w:tcBorders>
              <w:top w:val="nil"/>
              <w:left w:val="nil"/>
              <w:bottom w:val="single" w:sz="4" w:space="0" w:color="auto"/>
              <w:right w:val="single" w:sz="4" w:space="0" w:color="auto"/>
            </w:tcBorders>
            <w:shd w:val="clear" w:color="auto" w:fill="auto"/>
            <w:tcMar>
              <w:left w:w="28" w:type="dxa"/>
              <w:right w:w="28" w:type="dxa"/>
            </w:tcMar>
            <w:vAlign w:val="center"/>
          </w:tcPr>
          <w:p w14:paraId="163DF798" w14:textId="3809C748"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1,798</w:t>
            </w:r>
          </w:p>
        </w:tc>
        <w:tc>
          <w:tcPr>
            <w:tcW w:w="359" w:type="pct"/>
            <w:tcBorders>
              <w:top w:val="nil"/>
              <w:left w:val="nil"/>
              <w:bottom w:val="single" w:sz="4" w:space="0" w:color="auto"/>
              <w:right w:val="single" w:sz="4" w:space="0" w:color="auto"/>
            </w:tcBorders>
            <w:shd w:val="clear" w:color="auto" w:fill="auto"/>
            <w:tcMar>
              <w:left w:w="28" w:type="dxa"/>
              <w:right w:w="28" w:type="dxa"/>
            </w:tcMar>
            <w:vAlign w:val="center"/>
          </w:tcPr>
          <w:p w14:paraId="62503C10" w14:textId="218B8CBD"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1,798</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3B1D1458" w14:textId="63F7A5C9"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1,798</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65A24856" w14:textId="4B3CB321"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1,798</w:t>
            </w:r>
          </w:p>
        </w:tc>
        <w:tc>
          <w:tcPr>
            <w:tcW w:w="406" w:type="pct"/>
            <w:tcBorders>
              <w:top w:val="nil"/>
              <w:left w:val="nil"/>
              <w:bottom w:val="single" w:sz="4" w:space="0" w:color="auto"/>
              <w:right w:val="single" w:sz="4" w:space="0" w:color="auto"/>
            </w:tcBorders>
            <w:shd w:val="clear" w:color="auto" w:fill="auto"/>
            <w:tcMar>
              <w:left w:w="28" w:type="dxa"/>
              <w:right w:w="28" w:type="dxa"/>
            </w:tcMar>
            <w:vAlign w:val="center"/>
          </w:tcPr>
          <w:p w14:paraId="1DBDF950" w14:textId="07244334"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1,798</w:t>
            </w:r>
          </w:p>
        </w:tc>
      </w:tr>
      <w:tr w:rsidR="00ED34AA" w:rsidRPr="00B266C3" w14:paraId="21DF4B54" w14:textId="77777777" w:rsidTr="00ED34AA">
        <w:trPr>
          <w:trHeight w:val="20"/>
          <w:jc w:val="center"/>
        </w:trPr>
        <w:tc>
          <w:tcPr>
            <w:tcW w:w="110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3FC99D8"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Собственные нужды котельной</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A6B3C3"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тыс.Гкал</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tcPr>
          <w:p w14:paraId="724AED78" w14:textId="5D1027B6"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0,035</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3F85062F" w14:textId="07A70A59"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0,037</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6D4B20FF" w14:textId="1C436D14"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0,037</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763DD45D" w14:textId="13A09C6F"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0,037</w:t>
            </w:r>
          </w:p>
        </w:tc>
        <w:tc>
          <w:tcPr>
            <w:tcW w:w="351" w:type="pct"/>
            <w:tcBorders>
              <w:top w:val="nil"/>
              <w:left w:val="nil"/>
              <w:bottom w:val="single" w:sz="4" w:space="0" w:color="auto"/>
              <w:right w:val="single" w:sz="4" w:space="0" w:color="auto"/>
            </w:tcBorders>
            <w:shd w:val="clear" w:color="auto" w:fill="auto"/>
            <w:tcMar>
              <w:left w:w="28" w:type="dxa"/>
              <w:right w:w="28" w:type="dxa"/>
            </w:tcMar>
            <w:vAlign w:val="center"/>
          </w:tcPr>
          <w:p w14:paraId="3D08EC32" w14:textId="31F6CD48"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0,037</w:t>
            </w:r>
          </w:p>
        </w:tc>
        <w:tc>
          <w:tcPr>
            <w:tcW w:w="359" w:type="pct"/>
            <w:tcBorders>
              <w:top w:val="nil"/>
              <w:left w:val="nil"/>
              <w:bottom w:val="single" w:sz="4" w:space="0" w:color="auto"/>
              <w:right w:val="single" w:sz="4" w:space="0" w:color="auto"/>
            </w:tcBorders>
            <w:shd w:val="clear" w:color="auto" w:fill="auto"/>
            <w:tcMar>
              <w:left w:w="28" w:type="dxa"/>
              <w:right w:w="28" w:type="dxa"/>
            </w:tcMar>
            <w:vAlign w:val="center"/>
          </w:tcPr>
          <w:p w14:paraId="1A5A101C" w14:textId="55411528"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0,037</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0C28C2C3" w14:textId="66307113"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0,037</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12C47C59" w14:textId="1833AED8"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0,037</w:t>
            </w:r>
          </w:p>
        </w:tc>
        <w:tc>
          <w:tcPr>
            <w:tcW w:w="406" w:type="pct"/>
            <w:tcBorders>
              <w:top w:val="nil"/>
              <w:left w:val="nil"/>
              <w:bottom w:val="single" w:sz="4" w:space="0" w:color="auto"/>
              <w:right w:val="single" w:sz="4" w:space="0" w:color="auto"/>
            </w:tcBorders>
            <w:shd w:val="clear" w:color="auto" w:fill="auto"/>
            <w:tcMar>
              <w:left w:w="28" w:type="dxa"/>
              <w:right w:w="28" w:type="dxa"/>
            </w:tcMar>
            <w:vAlign w:val="center"/>
          </w:tcPr>
          <w:p w14:paraId="16E31D14" w14:textId="299DACDB"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0,037</w:t>
            </w:r>
          </w:p>
        </w:tc>
      </w:tr>
      <w:tr w:rsidR="00ED34AA" w:rsidRPr="00B266C3" w14:paraId="237EC964" w14:textId="77777777" w:rsidTr="00ED34AA">
        <w:trPr>
          <w:trHeight w:val="20"/>
          <w:jc w:val="center"/>
        </w:trPr>
        <w:tc>
          <w:tcPr>
            <w:tcW w:w="110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599ECD"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Отпущено с коллекторов</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2DC450"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тыс.Гкал</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tcPr>
          <w:p w14:paraId="39D1007D" w14:textId="2AFA046F"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1,691</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220C8391" w14:textId="23F3D29F"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1,833</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55202871" w14:textId="51FAF37F"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1,760</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4DBC5DED" w14:textId="2579A402"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1,760</w:t>
            </w:r>
          </w:p>
        </w:tc>
        <w:tc>
          <w:tcPr>
            <w:tcW w:w="351" w:type="pct"/>
            <w:tcBorders>
              <w:top w:val="nil"/>
              <w:left w:val="nil"/>
              <w:bottom w:val="single" w:sz="4" w:space="0" w:color="auto"/>
              <w:right w:val="single" w:sz="4" w:space="0" w:color="auto"/>
            </w:tcBorders>
            <w:shd w:val="clear" w:color="auto" w:fill="auto"/>
            <w:tcMar>
              <w:left w:w="28" w:type="dxa"/>
              <w:right w:w="28" w:type="dxa"/>
            </w:tcMar>
            <w:vAlign w:val="center"/>
          </w:tcPr>
          <w:p w14:paraId="4E6C35FF" w14:textId="73971E3B"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1,760</w:t>
            </w:r>
          </w:p>
        </w:tc>
        <w:tc>
          <w:tcPr>
            <w:tcW w:w="359" w:type="pct"/>
            <w:tcBorders>
              <w:top w:val="nil"/>
              <w:left w:val="nil"/>
              <w:bottom w:val="single" w:sz="4" w:space="0" w:color="auto"/>
              <w:right w:val="single" w:sz="4" w:space="0" w:color="auto"/>
            </w:tcBorders>
            <w:shd w:val="clear" w:color="auto" w:fill="auto"/>
            <w:tcMar>
              <w:left w:w="28" w:type="dxa"/>
              <w:right w:w="28" w:type="dxa"/>
            </w:tcMar>
            <w:vAlign w:val="center"/>
          </w:tcPr>
          <w:p w14:paraId="28605CDE" w14:textId="651B645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1,760</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13D77356" w14:textId="037B775B"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1,760</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4B70770B" w14:textId="08AC61A9"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1,760</w:t>
            </w:r>
          </w:p>
        </w:tc>
        <w:tc>
          <w:tcPr>
            <w:tcW w:w="406" w:type="pct"/>
            <w:tcBorders>
              <w:top w:val="nil"/>
              <w:left w:val="nil"/>
              <w:bottom w:val="single" w:sz="4" w:space="0" w:color="auto"/>
              <w:right w:val="single" w:sz="4" w:space="0" w:color="auto"/>
            </w:tcBorders>
            <w:shd w:val="clear" w:color="auto" w:fill="auto"/>
            <w:tcMar>
              <w:left w:w="28" w:type="dxa"/>
              <w:right w:w="28" w:type="dxa"/>
            </w:tcMar>
            <w:vAlign w:val="center"/>
          </w:tcPr>
          <w:p w14:paraId="3493C1CE" w14:textId="0EEBB2C8"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1,760</w:t>
            </w:r>
          </w:p>
        </w:tc>
      </w:tr>
      <w:tr w:rsidR="00ED34AA" w:rsidRPr="00B266C3" w14:paraId="15D37F0C" w14:textId="77777777" w:rsidTr="00ED34AA">
        <w:trPr>
          <w:trHeight w:val="20"/>
          <w:jc w:val="center"/>
        </w:trPr>
        <w:tc>
          <w:tcPr>
            <w:tcW w:w="110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200B4BA"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Потери при передаче по тепловым сетям</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2234A4"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тыс.Гкал</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tcPr>
          <w:p w14:paraId="3B4A2EBA" w14:textId="57EEF860"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0,384</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27EF636D" w14:textId="7E9F79CC"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0,483</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25C603E6" w14:textId="61CD46AB"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0,434</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389043FB" w14:textId="408B2810"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0,434</w:t>
            </w:r>
          </w:p>
        </w:tc>
        <w:tc>
          <w:tcPr>
            <w:tcW w:w="351" w:type="pct"/>
            <w:tcBorders>
              <w:top w:val="nil"/>
              <w:left w:val="nil"/>
              <w:bottom w:val="single" w:sz="4" w:space="0" w:color="auto"/>
              <w:right w:val="single" w:sz="4" w:space="0" w:color="auto"/>
            </w:tcBorders>
            <w:shd w:val="clear" w:color="auto" w:fill="auto"/>
            <w:tcMar>
              <w:left w:w="28" w:type="dxa"/>
              <w:right w:w="28" w:type="dxa"/>
            </w:tcMar>
            <w:vAlign w:val="center"/>
          </w:tcPr>
          <w:p w14:paraId="118CBB38" w14:textId="75277F96"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0,434</w:t>
            </w:r>
          </w:p>
        </w:tc>
        <w:tc>
          <w:tcPr>
            <w:tcW w:w="359" w:type="pct"/>
            <w:tcBorders>
              <w:top w:val="nil"/>
              <w:left w:val="nil"/>
              <w:bottom w:val="single" w:sz="4" w:space="0" w:color="auto"/>
              <w:right w:val="single" w:sz="4" w:space="0" w:color="auto"/>
            </w:tcBorders>
            <w:shd w:val="clear" w:color="auto" w:fill="auto"/>
            <w:tcMar>
              <w:left w:w="28" w:type="dxa"/>
              <w:right w:w="28" w:type="dxa"/>
            </w:tcMar>
            <w:vAlign w:val="center"/>
          </w:tcPr>
          <w:p w14:paraId="5EF70E50" w14:textId="2031AFE5"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0,397</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46ECEB07" w14:textId="7DF3D6AD"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0,397</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0A014ED4" w14:textId="50A15C9D"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0,397</w:t>
            </w:r>
          </w:p>
        </w:tc>
        <w:tc>
          <w:tcPr>
            <w:tcW w:w="406" w:type="pct"/>
            <w:tcBorders>
              <w:top w:val="nil"/>
              <w:left w:val="nil"/>
              <w:bottom w:val="single" w:sz="4" w:space="0" w:color="auto"/>
              <w:right w:val="single" w:sz="4" w:space="0" w:color="auto"/>
            </w:tcBorders>
            <w:shd w:val="clear" w:color="auto" w:fill="auto"/>
            <w:tcMar>
              <w:left w:w="28" w:type="dxa"/>
              <w:right w:w="28" w:type="dxa"/>
            </w:tcMar>
            <w:vAlign w:val="center"/>
          </w:tcPr>
          <w:p w14:paraId="6F39C1FA" w14:textId="70E3A350"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0,397</w:t>
            </w:r>
          </w:p>
        </w:tc>
      </w:tr>
      <w:tr w:rsidR="00ED34AA" w:rsidRPr="00B266C3" w14:paraId="4A271ED0" w14:textId="77777777" w:rsidTr="00ED34AA">
        <w:trPr>
          <w:trHeight w:val="20"/>
          <w:jc w:val="center"/>
        </w:trPr>
        <w:tc>
          <w:tcPr>
            <w:tcW w:w="110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DBDA023"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То же в %</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B54212"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tcPr>
          <w:p w14:paraId="2AB480FC" w14:textId="751BE548"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22,74%</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69C51238" w14:textId="5EC1809E"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26,35%</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4858E3E8" w14:textId="2473A51A"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24,64%</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152C14E6" w14:textId="0475B11B"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24,64%</w:t>
            </w:r>
          </w:p>
        </w:tc>
        <w:tc>
          <w:tcPr>
            <w:tcW w:w="351" w:type="pct"/>
            <w:tcBorders>
              <w:top w:val="nil"/>
              <w:left w:val="nil"/>
              <w:bottom w:val="single" w:sz="4" w:space="0" w:color="auto"/>
              <w:right w:val="single" w:sz="4" w:space="0" w:color="auto"/>
            </w:tcBorders>
            <w:shd w:val="clear" w:color="auto" w:fill="auto"/>
            <w:tcMar>
              <w:left w:w="28" w:type="dxa"/>
              <w:right w:w="28" w:type="dxa"/>
            </w:tcMar>
            <w:vAlign w:val="center"/>
          </w:tcPr>
          <w:p w14:paraId="572A7852" w14:textId="5DAAD490"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24,64%</w:t>
            </w:r>
          </w:p>
        </w:tc>
        <w:tc>
          <w:tcPr>
            <w:tcW w:w="359" w:type="pct"/>
            <w:tcBorders>
              <w:top w:val="nil"/>
              <w:left w:val="nil"/>
              <w:bottom w:val="single" w:sz="4" w:space="0" w:color="auto"/>
              <w:right w:val="single" w:sz="4" w:space="0" w:color="auto"/>
            </w:tcBorders>
            <w:shd w:val="clear" w:color="auto" w:fill="auto"/>
            <w:tcMar>
              <w:left w:w="28" w:type="dxa"/>
              <w:right w:w="28" w:type="dxa"/>
            </w:tcMar>
            <w:vAlign w:val="center"/>
          </w:tcPr>
          <w:p w14:paraId="1356C78B" w14:textId="6BD74DF2"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22,53%</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0331EC9A" w14:textId="5C2A99B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22,53%</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2D4E7FE7" w14:textId="6F2E94CA"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22,53%</w:t>
            </w:r>
          </w:p>
        </w:tc>
        <w:tc>
          <w:tcPr>
            <w:tcW w:w="406" w:type="pct"/>
            <w:tcBorders>
              <w:top w:val="nil"/>
              <w:left w:val="nil"/>
              <w:bottom w:val="single" w:sz="4" w:space="0" w:color="auto"/>
              <w:right w:val="single" w:sz="4" w:space="0" w:color="auto"/>
            </w:tcBorders>
            <w:shd w:val="clear" w:color="auto" w:fill="auto"/>
            <w:tcMar>
              <w:left w:w="28" w:type="dxa"/>
              <w:right w:w="28" w:type="dxa"/>
            </w:tcMar>
            <w:vAlign w:val="center"/>
          </w:tcPr>
          <w:p w14:paraId="378D7DFD" w14:textId="7D889859"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22,53%</w:t>
            </w:r>
          </w:p>
        </w:tc>
      </w:tr>
      <w:tr w:rsidR="00ED34AA" w:rsidRPr="00B266C3" w14:paraId="425D6B27" w14:textId="77777777" w:rsidTr="00ED34AA">
        <w:trPr>
          <w:trHeight w:val="20"/>
          <w:jc w:val="center"/>
        </w:trPr>
        <w:tc>
          <w:tcPr>
            <w:tcW w:w="110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9D5EB7A"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Полезный отпуск тепловой энергии</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B77FF5"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тыс.Гкал</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tcPr>
          <w:p w14:paraId="60B4D5A2" w14:textId="2A44AE3E"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1,306</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14749CF8" w14:textId="70CC7FDF"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1,350</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58B685E6" w14:textId="2621940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1,327</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6D3B9E0C" w14:textId="23CB1BD9"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1,327</w:t>
            </w:r>
          </w:p>
        </w:tc>
        <w:tc>
          <w:tcPr>
            <w:tcW w:w="351" w:type="pct"/>
            <w:tcBorders>
              <w:top w:val="nil"/>
              <w:left w:val="nil"/>
              <w:bottom w:val="single" w:sz="4" w:space="0" w:color="auto"/>
              <w:right w:val="single" w:sz="4" w:space="0" w:color="auto"/>
            </w:tcBorders>
            <w:shd w:val="clear" w:color="auto" w:fill="auto"/>
            <w:tcMar>
              <w:left w:w="28" w:type="dxa"/>
              <w:right w:w="28" w:type="dxa"/>
            </w:tcMar>
            <w:vAlign w:val="center"/>
          </w:tcPr>
          <w:p w14:paraId="232B15DE" w14:textId="658798FD"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1,327</w:t>
            </w:r>
          </w:p>
        </w:tc>
        <w:tc>
          <w:tcPr>
            <w:tcW w:w="359" w:type="pct"/>
            <w:tcBorders>
              <w:top w:val="nil"/>
              <w:left w:val="nil"/>
              <w:bottom w:val="single" w:sz="4" w:space="0" w:color="auto"/>
              <w:right w:val="single" w:sz="4" w:space="0" w:color="auto"/>
            </w:tcBorders>
            <w:shd w:val="clear" w:color="auto" w:fill="auto"/>
            <w:tcMar>
              <w:left w:w="28" w:type="dxa"/>
              <w:right w:w="28" w:type="dxa"/>
            </w:tcMar>
            <w:vAlign w:val="center"/>
          </w:tcPr>
          <w:p w14:paraId="46F2A184" w14:textId="40A80182"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1,364</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652B23CF" w14:textId="4D880E0E"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1,364</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4309BAC1" w14:textId="6C87F432"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1,364</w:t>
            </w:r>
          </w:p>
        </w:tc>
        <w:tc>
          <w:tcPr>
            <w:tcW w:w="406" w:type="pct"/>
            <w:tcBorders>
              <w:top w:val="nil"/>
              <w:left w:val="nil"/>
              <w:bottom w:val="single" w:sz="4" w:space="0" w:color="auto"/>
              <w:right w:val="single" w:sz="4" w:space="0" w:color="auto"/>
            </w:tcBorders>
            <w:shd w:val="clear" w:color="auto" w:fill="auto"/>
            <w:tcMar>
              <w:left w:w="28" w:type="dxa"/>
              <w:right w:w="28" w:type="dxa"/>
            </w:tcMar>
            <w:vAlign w:val="center"/>
          </w:tcPr>
          <w:p w14:paraId="674E4FEF" w14:textId="1E5CBF50"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1,364</w:t>
            </w:r>
          </w:p>
        </w:tc>
      </w:tr>
      <w:tr w:rsidR="00ED34AA" w:rsidRPr="00B266C3" w14:paraId="097A3E40" w14:textId="77777777" w:rsidTr="00ED34AA">
        <w:trPr>
          <w:trHeight w:val="20"/>
          <w:jc w:val="center"/>
        </w:trPr>
        <w:tc>
          <w:tcPr>
            <w:tcW w:w="110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E47D27"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Затрачено топлива на выработку тепловой энергии</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A20DAC"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тыс. т у.т.</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tcPr>
          <w:p w14:paraId="0FF3446C" w14:textId="6E2E0561"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0,271</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02949AE9" w14:textId="402ADF8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0,358</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1A078E8D" w14:textId="464F239B"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0,315</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2EF469A7" w14:textId="0DE61C16"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0,315</w:t>
            </w:r>
          </w:p>
        </w:tc>
        <w:tc>
          <w:tcPr>
            <w:tcW w:w="351" w:type="pct"/>
            <w:tcBorders>
              <w:top w:val="nil"/>
              <w:left w:val="nil"/>
              <w:bottom w:val="single" w:sz="4" w:space="0" w:color="auto"/>
              <w:right w:val="single" w:sz="4" w:space="0" w:color="auto"/>
            </w:tcBorders>
            <w:shd w:val="clear" w:color="auto" w:fill="auto"/>
            <w:tcMar>
              <w:left w:w="28" w:type="dxa"/>
              <w:right w:w="28" w:type="dxa"/>
            </w:tcMar>
            <w:vAlign w:val="center"/>
          </w:tcPr>
          <w:p w14:paraId="7185FF83" w14:textId="019BDB33"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0,315</w:t>
            </w:r>
          </w:p>
        </w:tc>
        <w:tc>
          <w:tcPr>
            <w:tcW w:w="359" w:type="pct"/>
            <w:tcBorders>
              <w:top w:val="nil"/>
              <w:left w:val="nil"/>
              <w:bottom w:val="single" w:sz="4" w:space="0" w:color="auto"/>
              <w:right w:val="single" w:sz="4" w:space="0" w:color="auto"/>
            </w:tcBorders>
            <w:shd w:val="clear" w:color="auto" w:fill="auto"/>
            <w:tcMar>
              <w:left w:w="28" w:type="dxa"/>
              <w:right w:w="28" w:type="dxa"/>
            </w:tcMar>
            <w:vAlign w:val="center"/>
          </w:tcPr>
          <w:p w14:paraId="3CA8283F" w14:textId="2E752FB6"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0,315</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1A1CC2D8" w14:textId="7B029EF5"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0,315</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5C6B96A8" w14:textId="441EDF46"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0,315</w:t>
            </w:r>
          </w:p>
        </w:tc>
        <w:tc>
          <w:tcPr>
            <w:tcW w:w="406" w:type="pct"/>
            <w:tcBorders>
              <w:top w:val="nil"/>
              <w:left w:val="nil"/>
              <w:bottom w:val="single" w:sz="4" w:space="0" w:color="auto"/>
              <w:right w:val="single" w:sz="4" w:space="0" w:color="auto"/>
            </w:tcBorders>
            <w:shd w:val="clear" w:color="auto" w:fill="auto"/>
            <w:tcMar>
              <w:left w:w="28" w:type="dxa"/>
              <w:right w:w="28" w:type="dxa"/>
            </w:tcMar>
            <w:vAlign w:val="center"/>
          </w:tcPr>
          <w:p w14:paraId="267FA218" w14:textId="0FBB0D7E"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0,315</w:t>
            </w:r>
          </w:p>
        </w:tc>
      </w:tr>
      <w:tr w:rsidR="00ED34AA" w:rsidRPr="00B266C3" w14:paraId="6DA46B76" w14:textId="77777777" w:rsidTr="00ED34AA">
        <w:trPr>
          <w:trHeight w:val="20"/>
          <w:jc w:val="center"/>
        </w:trPr>
        <w:tc>
          <w:tcPr>
            <w:tcW w:w="110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1B2D453"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Средневзвешенный НУР</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883B09"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кг у.т/Гкал</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tcPr>
          <w:p w14:paraId="694D9BAA" w14:textId="4E65596B"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157,29</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6159A8F7" w14:textId="04889DA8"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191,27</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47B3EE43" w14:textId="25603120"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174,97</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5CC854B5" w14:textId="76F33C5A"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174,97</w:t>
            </w:r>
          </w:p>
        </w:tc>
        <w:tc>
          <w:tcPr>
            <w:tcW w:w="351" w:type="pct"/>
            <w:tcBorders>
              <w:top w:val="nil"/>
              <w:left w:val="nil"/>
              <w:bottom w:val="single" w:sz="4" w:space="0" w:color="auto"/>
              <w:right w:val="single" w:sz="4" w:space="0" w:color="auto"/>
            </w:tcBorders>
            <w:shd w:val="clear" w:color="auto" w:fill="auto"/>
            <w:tcMar>
              <w:left w:w="28" w:type="dxa"/>
              <w:right w:w="28" w:type="dxa"/>
            </w:tcMar>
            <w:vAlign w:val="center"/>
          </w:tcPr>
          <w:p w14:paraId="0C6691D4" w14:textId="1EFAEB9D"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174,97</w:t>
            </w:r>
          </w:p>
        </w:tc>
        <w:tc>
          <w:tcPr>
            <w:tcW w:w="359" w:type="pct"/>
            <w:tcBorders>
              <w:top w:val="nil"/>
              <w:left w:val="nil"/>
              <w:bottom w:val="single" w:sz="4" w:space="0" w:color="auto"/>
              <w:right w:val="single" w:sz="4" w:space="0" w:color="auto"/>
            </w:tcBorders>
            <w:shd w:val="clear" w:color="auto" w:fill="auto"/>
            <w:tcMar>
              <w:left w:w="28" w:type="dxa"/>
              <w:right w:w="28" w:type="dxa"/>
            </w:tcMar>
            <w:vAlign w:val="center"/>
          </w:tcPr>
          <w:p w14:paraId="55F51EF9" w14:textId="41F66AC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174,97</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37B20FB3" w14:textId="18F00164"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174,97</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45110651" w14:textId="186CDDF4"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174,97</w:t>
            </w:r>
          </w:p>
        </w:tc>
        <w:tc>
          <w:tcPr>
            <w:tcW w:w="406" w:type="pct"/>
            <w:tcBorders>
              <w:top w:val="nil"/>
              <w:left w:val="nil"/>
              <w:bottom w:val="single" w:sz="4" w:space="0" w:color="auto"/>
              <w:right w:val="single" w:sz="4" w:space="0" w:color="auto"/>
            </w:tcBorders>
            <w:shd w:val="clear" w:color="auto" w:fill="auto"/>
            <w:tcMar>
              <w:left w:w="28" w:type="dxa"/>
              <w:right w:w="28" w:type="dxa"/>
            </w:tcMar>
            <w:vAlign w:val="center"/>
          </w:tcPr>
          <w:p w14:paraId="392C256C" w14:textId="3D83349F"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174,97</w:t>
            </w:r>
          </w:p>
        </w:tc>
      </w:tr>
      <w:tr w:rsidR="00ED34AA" w:rsidRPr="00B266C3" w14:paraId="3E9BAD16" w14:textId="77777777" w:rsidTr="00ED34AA">
        <w:trPr>
          <w:trHeight w:val="20"/>
          <w:jc w:val="center"/>
        </w:trPr>
        <w:tc>
          <w:tcPr>
            <w:tcW w:w="110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7BB75CB" w14:textId="77777777"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rFonts w:eastAsia="Times New Roman" w:cs="Times New Roman"/>
                <w:color w:val="000000"/>
                <w:sz w:val="18"/>
                <w:szCs w:val="18"/>
                <w:lang w:eastAsia="ru-RU"/>
              </w:rPr>
              <w:t>Средневзвешенный КПД котлоагрегатов</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A2C430" w14:textId="77777777" w:rsidR="00ED34AA" w:rsidRPr="00B266C3" w:rsidRDefault="00ED34AA" w:rsidP="00ED34AA">
            <w:pPr>
              <w:spacing w:before="0" w:after="0"/>
              <w:ind w:firstLine="0"/>
              <w:jc w:val="center"/>
              <w:rPr>
                <w:rFonts w:eastAsia="Times New Roman" w:cs="Times New Roman"/>
                <w:color w:val="000000"/>
                <w:sz w:val="18"/>
                <w:szCs w:val="18"/>
                <w:lang w:eastAsia="ru-RU"/>
              </w:rPr>
            </w:pPr>
            <w:r w:rsidRPr="00B266C3">
              <w:rPr>
                <w:rFonts w:eastAsia="Times New Roman" w:cs="Times New Roman"/>
                <w:color w:val="000000"/>
                <w:sz w:val="18"/>
                <w:szCs w:val="18"/>
                <w:lang w:eastAsia="ru-RU"/>
              </w:rPr>
              <w:t>%</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tcPr>
          <w:p w14:paraId="784D3E4D" w14:textId="5C2B2E08"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92%</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465BFA25" w14:textId="1A4FB85E"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92%</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5198461E" w14:textId="3878D08F"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92%</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59C6BD38" w14:textId="4258574D"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92%</w:t>
            </w:r>
          </w:p>
        </w:tc>
        <w:tc>
          <w:tcPr>
            <w:tcW w:w="351" w:type="pct"/>
            <w:tcBorders>
              <w:top w:val="nil"/>
              <w:left w:val="nil"/>
              <w:bottom w:val="single" w:sz="4" w:space="0" w:color="auto"/>
              <w:right w:val="single" w:sz="4" w:space="0" w:color="auto"/>
            </w:tcBorders>
            <w:shd w:val="clear" w:color="auto" w:fill="auto"/>
            <w:tcMar>
              <w:left w:w="28" w:type="dxa"/>
              <w:right w:w="28" w:type="dxa"/>
            </w:tcMar>
            <w:vAlign w:val="center"/>
          </w:tcPr>
          <w:p w14:paraId="385602C2" w14:textId="49E40826"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92%</w:t>
            </w:r>
          </w:p>
        </w:tc>
        <w:tc>
          <w:tcPr>
            <w:tcW w:w="359" w:type="pct"/>
            <w:tcBorders>
              <w:top w:val="nil"/>
              <w:left w:val="nil"/>
              <w:bottom w:val="single" w:sz="4" w:space="0" w:color="auto"/>
              <w:right w:val="single" w:sz="4" w:space="0" w:color="auto"/>
            </w:tcBorders>
            <w:shd w:val="clear" w:color="auto" w:fill="auto"/>
            <w:tcMar>
              <w:left w:w="28" w:type="dxa"/>
              <w:right w:w="28" w:type="dxa"/>
            </w:tcMar>
            <w:vAlign w:val="center"/>
          </w:tcPr>
          <w:p w14:paraId="56B49827" w14:textId="07DDCDF6"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92%</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14:paraId="693DFB8A" w14:textId="38BFAD20"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92%</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tcPr>
          <w:p w14:paraId="09E7C224" w14:textId="2F609964"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92%</w:t>
            </w:r>
          </w:p>
        </w:tc>
        <w:tc>
          <w:tcPr>
            <w:tcW w:w="406" w:type="pct"/>
            <w:tcBorders>
              <w:top w:val="nil"/>
              <w:left w:val="nil"/>
              <w:bottom w:val="single" w:sz="4" w:space="0" w:color="auto"/>
              <w:right w:val="single" w:sz="4" w:space="0" w:color="auto"/>
            </w:tcBorders>
            <w:shd w:val="clear" w:color="auto" w:fill="auto"/>
            <w:tcMar>
              <w:left w:w="28" w:type="dxa"/>
              <w:right w:w="28" w:type="dxa"/>
            </w:tcMar>
            <w:vAlign w:val="center"/>
          </w:tcPr>
          <w:p w14:paraId="1B0F8CDD" w14:textId="406AE62C" w:rsidR="00ED34AA" w:rsidRPr="00B266C3" w:rsidRDefault="00ED34AA" w:rsidP="00ED34AA">
            <w:pPr>
              <w:spacing w:before="0" w:after="0"/>
              <w:ind w:firstLine="0"/>
              <w:jc w:val="left"/>
              <w:rPr>
                <w:rFonts w:eastAsia="Times New Roman" w:cs="Times New Roman"/>
                <w:color w:val="000000"/>
                <w:sz w:val="18"/>
                <w:szCs w:val="18"/>
                <w:lang w:eastAsia="ru-RU"/>
              </w:rPr>
            </w:pPr>
            <w:r w:rsidRPr="00B266C3">
              <w:rPr>
                <w:color w:val="000000"/>
                <w:sz w:val="18"/>
                <w:szCs w:val="18"/>
              </w:rPr>
              <w:t>92%</w:t>
            </w:r>
          </w:p>
        </w:tc>
      </w:tr>
    </w:tbl>
    <w:p w14:paraId="3904E6EF" w14:textId="77777777" w:rsidR="00CA6CF4" w:rsidRPr="00B266C3" w:rsidRDefault="00CA6CF4" w:rsidP="00F3369A">
      <w:pPr>
        <w:rPr>
          <w:rFonts w:cs="Times New Roman"/>
          <w:szCs w:val="24"/>
        </w:rPr>
      </w:pPr>
      <w:r w:rsidRPr="00B266C3">
        <w:rPr>
          <w:rFonts w:cs="Times New Roman"/>
          <w:szCs w:val="24"/>
        </w:rPr>
        <w:t>Результаты выполненных расчетов тарифных последствий реализации проектов настоящей схемы теплоснабжения на основании разработанных тарифно-балансовых моделей приведены по зонам деятельности ТСО, для которой в настоящей схеме теплоснабжения запланированы мероприятия.</w:t>
      </w:r>
    </w:p>
    <w:p w14:paraId="0391E052" w14:textId="77777777" w:rsidR="00C71B1A" w:rsidRPr="00B266C3" w:rsidRDefault="00180331" w:rsidP="00F3369A">
      <w:pPr>
        <w:spacing w:before="0" w:after="240" w:line="256" w:lineRule="auto"/>
        <w:contextualSpacing/>
        <w:rPr>
          <w:rFonts w:eastAsia="Calibri" w:cs="Times New Roman"/>
          <w:i/>
          <w:szCs w:val="24"/>
          <w:lang w:eastAsia="en-US"/>
        </w:rPr>
      </w:pPr>
      <w:r w:rsidRPr="00B266C3">
        <w:rPr>
          <w:rFonts w:eastAsia="Calibri" w:cs="Times New Roman"/>
          <w:i/>
          <w:szCs w:val="24"/>
          <w:lang w:eastAsia="en-US"/>
        </w:rPr>
        <w:t xml:space="preserve">Тарифные последствия в зоне ЕТО №1 </w:t>
      </w:r>
      <w:r w:rsidR="00150FB7" w:rsidRPr="00B266C3">
        <w:rPr>
          <w:rFonts w:eastAsia="Calibri" w:cs="Times New Roman"/>
          <w:i/>
          <w:szCs w:val="24"/>
          <w:lang w:eastAsia="en-US"/>
        </w:rPr>
        <w:t xml:space="preserve">– </w:t>
      </w:r>
      <w:r w:rsidR="00C71B1A" w:rsidRPr="00B266C3">
        <w:rPr>
          <w:rFonts w:eastAsia="Calibri" w:cs="Times New Roman"/>
          <w:i/>
          <w:szCs w:val="24"/>
          <w:lang w:eastAsia="en-US"/>
        </w:rPr>
        <w:t>Филиал ООО «МЭС» с. Успенское</w:t>
      </w:r>
    </w:p>
    <w:p w14:paraId="158DB6C7" w14:textId="58005698" w:rsidR="00180331" w:rsidRPr="00B266C3" w:rsidRDefault="00180331" w:rsidP="00F3369A">
      <w:pPr>
        <w:spacing w:before="0" w:after="240" w:line="256" w:lineRule="auto"/>
        <w:contextualSpacing/>
        <w:rPr>
          <w:rFonts w:eastAsia="Calibri" w:cs="Times New Roman"/>
          <w:szCs w:val="24"/>
          <w:lang w:eastAsia="en-US"/>
        </w:rPr>
      </w:pPr>
      <w:r w:rsidRPr="00B266C3">
        <w:rPr>
          <w:rFonts w:eastAsia="Calibri" w:cs="Times New Roman"/>
          <w:szCs w:val="24"/>
          <w:lang w:eastAsia="en-US"/>
        </w:rPr>
        <w:t xml:space="preserve">Результаты прогноза тарифов </w:t>
      </w:r>
      <w:r w:rsidR="00150FB7" w:rsidRPr="00B266C3">
        <w:rPr>
          <w:rFonts w:eastAsia="Calibri" w:cs="Times New Roman"/>
          <w:szCs w:val="24"/>
          <w:lang w:eastAsia="en-US"/>
        </w:rPr>
        <w:t xml:space="preserve">– </w:t>
      </w:r>
      <w:r w:rsidR="00C71B1A" w:rsidRPr="00B266C3">
        <w:rPr>
          <w:rFonts w:eastAsia="Calibri" w:cs="Times New Roman"/>
          <w:szCs w:val="24"/>
          <w:lang w:eastAsia="en-US"/>
        </w:rPr>
        <w:t>Филиал ООО «МЭС» с. Успенское</w:t>
      </w:r>
      <w:r w:rsidR="00150FB7" w:rsidRPr="00B266C3">
        <w:rPr>
          <w:rFonts w:eastAsia="Calibri" w:cs="Times New Roman"/>
          <w:szCs w:val="24"/>
          <w:lang w:eastAsia="en-US"/>
        </w:rPr>
        <w:t xml:space="preserve"> </w:t>
      </w:r>
      <w:r w:rsidRPr="00B266C3">
        <w:rPr>
          <w:rFonts w:eastAsia="Calibri" w:cs="Times New Roman"/>
          <w:szCs w:val="24"/>
          <w:lang w:eastAsia="en-US"/>
        </w:rPr>
        <w:t>на тепловую энергию, отпускаемую потребителям представлены на следующем рисунке:</w:t>
      </w:r>
    </w:p>
    <w:p w14:paraId="78A9A976" w14:textId="4D155BEB" w:rsidR="00180331" w:rsidRPr="00B266C3" w:rsidRDefault="00ED34AA" w:rsidP="00F3369A">
      <w:pPr>
        <w:keepNext/>
        <w:spacing w:before="0" w:after="240"/>
        <w:ind w:firstLine="0"/>
        <w:contextualSpacing/>
        <w:jc w:val="center"/>
        <w:rPr>
          <w:rFonts w:eastAsia="Calibri" w:cs="Times New Roman"/>
          <w:color w:val="000000"/>
          <w:sz w:val="26"/>
          <w:lang w:eastAsia="en-US"/>
        </w:rPr>
      </w:pPr>
      <w:r w:rsidRPr="00B266C3">
        <w:rPr>
          <w:rFonts w:eastAsia="Calibri" w:cs="Times New Roman"/>
          <w:noProof/>
          <w:color w:val="000000"/>
          <w:sz w:val="26"/>
          <w:lang w:eastAsia="ru-RU"/>
        </w:rPr>
        <w:drawing>
          <wp:inline distT="0" distB="0" distL="0" distR="0" wp14:anchorId="2F2FA693" wp14:editId="788AEDE5">
            <wp:extent cx="5937885" cy="2943225"/>
            <wp:effectExtent l="0" t="0" r="571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7885" cy="2943225"/>
                    </a:xfrm>
                    <a:prstGeom prst="rect">
                      <a:avLst/>
                    </a:prstGeom>
                    <a:noFill/>
                  </pic:spPr>
                </pic:pic>
              </a:graphicData>
            </a:graphic>
          </wp:inline>
        </w:drawing>
      </w:r>
    </w:p>
    <w:p w14:paraId="1FD70469" w14:textId="54D28921" w:rsidR="00180331" w:rsidRPr="00B266C3" w:rsidRDefault="00180331" w:rsidP="00F3369A">
      <w:pPr>
        <w:spacing w:before="0" w:after="240"/>
        <w:ind w:firstLine="0"/>
        <w:contextualSpacing/>
        <w:jc w:val="center"/>
        <w:rPr>
          <w:rFonts w:eastAsia="Calibri" w:cs="Times New Roman"/>
          <w:b/>
          <w:iCs/>
          <w:color w:val="000000"/>
          <w:szCs w:val="24"/>
          <w:lang w:eastAsia="en-US"/>
        </w:rPr>
      </w:pPr>
      <w:r w:rsidRPr="00B266C3">
        <w:rPr>
          <w:rFonts w:eastAsia="Calibri" w:cs="Times New Roman"/>
          <w:b/>
          <w:iCs/>
          <w:color w:val="000000"/>
          <w:szCs w:val="24"/>
          <w:lang w:eastAsia="en-US"/>
        </w:rPr>
        <w:t xml:space="preserve">Рисунок </w:t>
      </w:r>
      <w:r w:rsidRPr="00B266C3">
        <w:rPr>
          <w:rFonts w:eastAsia="Calibri" w:cs="Times New Roman"/>
          <w:b/>
          <w:iCs/>
          <w:color w:val="000000"/>
          <w:szCs w:val="24"/>
          <w:lang w:eastAsia="en-US"/>
        </w:rPr>
        <w:fldChar w:fldCharType="begin"/>
      </w:r>
      <w:r w:rsidRPr="00B266C3">
        <w:rPr>
          <w:rFonts w:eastAsia="Calibri" w:cs="Times New Roman"/>
          <w:b/>
          <w:iCs/>
          <w:color w:val="000000"/>
          <w:szCs w:val="24"/>
          <w:lang w:eastAsia="en-US"/>
        </w:rPr>
        <w:instrText xml:space="preserve"> SEQ Рисунок \* ARABIC </w:instrText>
      </w:r>
      <w:r w:rsidRPr="00B266C3">
        <w:rPr>
          <w:rFonts w:eastAsia="Calibri" w:cs="Times New Roman"/>
          <w:b/>
          <w:iCs/>
          <w:color w:val="000000"/>
          <w:szCs w:val="24"/>
          <w:lang w:eastAsia="en-US"/>
        </w:rPr>
        <w:fldChar w:fldCharType="separate"/>
      </w:r>
      <w:r w:rsidR="00B8610A">
        <w:rPr>
          <w:rFonts w:eastAsia="Calibri" w:cs="Times New Roman"/>
          <w:b/>
          <w:iCs/>
          <w:noProof/>
          <w:color w:val="000000"/>
          <w:szCs w:val="24"/>
          <w:lang w:eastAsia="en-US"/>
        </w:rPr>
        <w:t>5</w:t>
      </w:r>
      <w:r w:rsidRPr="00B266C3">
        <w:rPr>
          <w:rFonts w:eastAsia="Calibri" w:cs="Times New Roman"/>
          <w:b/>
          <w:iCs/>
          <w:color w:val="000000"/>
          <w:szCs w:val="24"/>
          <w:lang w:eastAsia="en-US"/>
        </w:rPr>
        <w:fldChar w:fldCharType="end"/>
      </w:r>
      <w:r w:rsidRPr="00B266C3">
        <w:rPr>
          <w:rFonts w:eastAsia="Calibri" w:cs="Times New Roman"/>
          <w:b/>
          <w:iCs/>
          <w:color w:val="000000"/>
          <w:szCs w:val="24"/>
          <w:lang w:eastAsia="en-US"/>
        </w:rPr>
        <w:t xml:space="preserve"> -</w:t>
      </w:r>
      <w:r w:rsidRPr="00B266C3">
        <w:rPr>
          <w:rFonts w:eastAsia="Calibri" w:cs="Times New Roman"/>
          <w:i/>
          <w:iCs/>
          <w:color w:val="44546A"/>
          <w:sz w:val="18"/>
          <w:szCs w:val="18"/>
          <w:lang w:eastAsia="en-US"/>
        </w:rPr>
        <w:t xml:space="preserve"> </w:t>
      </w:r>
      <w:r w:rsidRPr="00B266C3">
        <w:rPr>
          <w:rFonts w:eastAsia="Calibri" w:cs="Times New Roman"/>
          <w:b/>
          <w:iCs/>
          <w:color w:val="000000"/>
          <w:szCs w:val="24"/>
          <w:lang w:eastAsia="en-US"/>
        </w:rPr>
        <w:t>Тарифные последствия для потребителей при реализации программы строительства, реконструкции и технического перевооружения системы теплоснабжения</w:t>
      </w:r>
    </w:p>
    <w:p w14:paraId="439E31B6" w14:textId="5714262A" w:rsidR="00F3369A" w:rsidRPr="00C71B1A" w:rsidRDefault="00C71B1A" w:rsidP="00C71B1A">
      <w:pPr>
        <w:spacing w:before="0" w:after="240"/>
        <w:contextualSpacing/>
        <w:rPr>
          <w:rFonts w:eastAsia="Calibri" w:cs="Times New Roman"/>
          <w:szCs w:val="24"/>
          <w:lang w:eastAsia="en-US"/>
        </w:rPr>
      </w:pPr>
      <w:r w:rsidRPr="00B266C3">
        <w:rPr>
          <w:rFonts w:eastAsia="Calibri" w:cs="Times New Roman"/>
          <w:szCs w:val="24"/>
          <w:lang w:eastAsia="en-US"/>
        </w:rPr>
        <w:t>Как видно из рисунка, среднегодовой тариф филиала ООО «МЭС» с. Успенское при реализации мероприятий схемы в период с 2030 года несколько превышает тариф, прогнозируемый без реализации мероприятий схемы теплоснабжения (с учетом прогноза Минэкономразвития РФ). Это связано с необходимостью финансирования объема мероприятий по реконструкции источников теплоснабжения и тепловых сетей.</w:t>
      </w:r>
    </w:p>
    <w:sectPr w:rsidR="00F3369A" w:rsidRPr="00C71B1A" w:rsidSect="00DA437D">
      <w:pgSz w:w="11906" w:h="16838"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424FA2" w14:textId="77777777" w:rsidR="00EF120F" w:rsidRDefault="00EF120F" w:rsidP="009D0316">
      <w:pPr>
        <w:spacing w:before="0" w:after="0"/>
      </w:pPr>
      <w:r>
        <w:separator/>
      </w:r>
    </w:p>
  </w:endnote>
  <w:endnote w:type="continuationSeparator" w:id="0">
    <w:p w14:paraId="40424264" w14:textId="77777777" w:rsidR="00EF120F" w:rsidRDefault="00EF120F" w:rsidP="009D031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Yu Mincho">
    <w:charset w:val="80"/>
    <w:family w:val="roman"/>
    <w:pitch w:val="variable"/>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00"/>
    <w:family w:val="auto"/>
    <w:pitch w:val="default"/>
  </w:font>
  <w:font w:name="Tahoma">
    <w:panose1 w:val="020B0604030504040204"/>
    <w:charset w:val="CC"/>
    <w:family w:val="swiss"/>
    <w:pitch w:val="variable"/>
    <w:sig w:usb0="E1002EFF" w:usb1="C000605B" w:usb2="00000029" w:usb3="00000000" w:csb0="000101FF" w:csb1="00000000"/>
  </w:font>
  <w:font w:name="TimesNewRomanPSMT">
    <w:altName w:val="Yu Gothic"/>
    <w:charset w:val="00"/>
    <w:family w:val="auto"/>
    <w:pitch w:val="default"/>
  </w:font>
  <w:font w:name="Calibri Light">
    <w:panose1 w:val="020F0302020204030204"/>
    <w:charset w:val="CC"/>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TimesNewRomanPS-BoldMT">
    <w:altName w:val="MS Gothic"/>
    <w:panose1 w:val="00000000000000000000"/>
    <w:charset w:val="CC"/>
    <w:family w:val="auto"/>
    <w:notTrueType/>
    <w:pitch w:val="default"/>
    <w:sig w:usb0="00000203" w:usb1="08070000" w:usb2="00000010" w:usb3="00000000" w:csb0="00020005" w:csb1="00000000"/>
  </w:font>
  <w:font w:name="TimesNewRomanPS-BoldItalicMT">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SymbolMT">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Helv">
    <w:panose1 w:val="020B060402020203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arlett">
    <w:panose1 w:val="00000000000000000000"/>
    <w:charset w:val="02"/>
    <w:family w:val="auto"/>
    <w:pitch w:val="variable"/>
    <w:sig w:usb0="00000000" w:usb1="10000000" w:usb2="00000000" w:usb3="00000000" w:csb0="80000000" w:csb1="00000000"/>
  </w:font>
  <w:font w:name="MS Gothic">
    <w:altName w:val="?l?r ?S?V?b?N"/>
    <w:panose1 w:val="020B0609070205080204"/>
    <w:charset w:val="80"/>
    <w:family w:val="modern"/>
    <w:pitch w:val="fixed"/>
    <w:sig w:usb0="E00002FF" w:usb1="6AC7FDFB" w:usb2="00000012" w:usb3="00000000" w:csb0="0002009F" w:csb1="00000000"/>
  </w:font>
  <w:font w:name="MS Mincho">
    <w:altName w:val="?l?r ???fc"/>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1188856"/>
      <w:docPartObj>
        <w:docPartGallery w:val="Page Numbers (Bottom of Page)"/>
        <w:docPartUnique/>
      </w:docPartObj>
    </w:sdtPr>
    <w:sdtEndPr/>
    <w:sdtContent>
      <w:p w14:paraId="61EACDEE" w14:textId="404F9EDD" w:rsidR="00ED34AA" w:rsidRDefault="00ED34AA">
        <w:pPr>
          <w:pStyle w:val="af1"/>
          <w:jc w:val="right"/>
        </w:pPr>
        <w:r>
          <w:fldChar w:fldCharType="begin"/>
        </w:r>
        <w:r>
          <w:instrText>PAGE   \* MERGEFORMAT</w:instrText>
        </w:r>
        <w:r>
          <w:fldChar w:fldCharType="separate"/>
        </w:r>
        <w:r w:rsidR="00B8610A">
          <w:rPr>
            <w:noProof/>
          </w:rPr>
          <w:t>75</w:t>
        </w:r>
        <w:r>
          <w:fldChar w:fldCharType="end"/>
        </w:r>
      </w:p>
    </w:sdtContent>
  </w:sdt>
  <w:p w14:paraId="0D51696B" w14:textId="0745EB64" w:rsidR="00ED34AA" w:rsidRPr="00680BFC" w:rsidRDefault="00ED34AA" w:rsidP="00680BFC">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746E20" w14:textId="77777777" w:rsidR="00EF120F" w:rsidRDefault="00EF120F" w:rsidP="009D0316">
      <w:pPr>
        <w:spacing w:before="0" w:after="0"/>
      </w:pPr>
      <w:r>
        <w:separator/>
      </w:r>
    </w:p>
  </w:footnote>
  <w:footnote w:type="continuationSeparator" w:id="0">
    <w:p w14:paraId="2F57AB5B" w14:textId="77777777" w:rsidR="00EF120F" w:rsidRDefault="00EF120F" w:rsidP="009D0316">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6pt;height:9.6pt;visibility:visible;mso-wrap-style:square" o:bullet="t">
        <v:imagedata r:id="rId1" o:title=""/>
      </v:shape>
    </w:pict>
  </w:numPicBullet>
  <w:abstractNum w:abstractNumId="0" w15:restartNumberingAfterBreak="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FA54CE8"/>
    <w:multiLevelType w:val="hybridMultilevel"/>
    <w:tmpl w:val="CCC08BF2"/>
    <w:styleLink w:val="111114312"/>
    <w:lvl w:ilvl="0" w:tplc="2572CBB2">
      <w:start w:val="1"/>
      <w:numFmt w:val="bullet"/>
      <w:pStyle w:val="-"/>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15:restartNumberingAfterBreak="0">
    <w:nsid w:val="0FCA7690"/>
    <w:multiLevelType w:val="hybridMultilevel"/>
    <w:tmpl w:val="A59CD38A"/>
    <w:lvl w:ilvl="0" w:tplc="F5DCA2FC">
      <w:numFmt w:val="bullet"/>
      <w:lvlText w:val=""/>
      <w:lvlJc w:val="left"/>
      <w:pPr>
        <w:ind w:left="1495" w:hanging="360"/>
      </w:pPr>
      <w:rPr>
        <w:rFonts w:ascii="Wingdings" w:eastAsia="Wingdings" w:hAnsi="Wingdings" w:cs="Wingdings" w:hint="default"/>
        <w:w w:val="100"/>
        <w:sz w:val="24"/>
        <w:szCs w:val="24"/>
        <w:lang w:val="ru-RU" w:eastAsia="en-US" w:bidi="ar-SA"/>
      </w:rPr>
    </w:lvl>
    <w:lvl w:ilvl="1" w:tplc="332C697A">
      <w:numFmt w:val="bullet"/>
      <w:lvlText w:val="•"/>
      <w:lvlJc w:val="left"/>
      <w:pPr>
        <w:ind w:left="2314" w:hanging="360"/>
      </w:pPr>
      <w:rPr>
        <w:rFonts w:hint="default"/>
        <w:lang w:val="ru-RU" w:eastAsia="en-US" w:bidi="ar-SA"/>
      </w:rPr>
    </w:lvl>
    <w:lvl w:ilvl="2" w:tplc="D6006758">
      <w:numFmt w:val="bullet"/>
      <w:lvlText w:val="•"/>
      <w:lvlJc w:val="left"/>
      <w:pPr>
        <w:ind w:left="3129" w:hanging="360"/>
      </w:pPr>
      <w:rPr>
        <w:rFonts w:hint="default"/>
        <w:lang w:val="ru-RU" w:eastAsia="en-US" w:bidi="ar-SA"/>
      </w:rPr>
    </w:lvl>
    <w:lvl w:ilvl="3" w:tplc="182A5E5A">
      <w:numFmt w:val="bullet"/>
      <w:lvlText w:val="•"/>
      <w:lvlJc w:val="left"/>
      <w:pPr>
        <w:ind w:left="3943" w:hanging="360"/>
      </w:pPr>
      <w:rPr>
        <w:rFonts w:hint="default"/>
        <w:lang w:val="ru-RU" w:eastAsia="en-US" w:bidi="ar-SA"/>
      </w:rPr>
    </w:lvl>
    <w:lvl w:ilvl="4" w:tplc="10481572">
      <w:numFmt w:val="bullet"/>
      <w:lvlText w:val="•"/>
      <w:lvlJc w:val="left"/>
      <w:pPr>
        <w:ind w:left="4758" w:hanging="360"/>
      </w:pPr>
      <w:rPr>
        <w:rFonts w:hint="default"/>
        <w:lang w:val="ru-RU" w:eastAsia="en-US" w:bidi="ar-SA"/>
      </w:rPr>
    </w:lvl>
    <w:lvl w:ilvl="5" w:tplc="029696D8">
      <w:numFmt w:val="bullet"/>
      <w:lvlText w:val="•"/>
      <w:lvlJc w:val="left"/>
      <w:pPr>
        <w:ind w:left="5573" w:hanging="360"/>
      </w:pPr>
      <w:rPr>
        <w:rFonts w:hint="default"/>
        <w:lang w:val="ru-RU" w:eastAsia="en-US" w:bidi="ar-SA"/>
      </w:rPr>
    </w:lvl>
    <w:lvl w:ilvl="6" w:tplc="46C8EB72">
      <w:numFmt w:val="bullet"/>
      <w:lvlText w:val="•"/>
      <w:lvlJc w:val="left"/>
      <w:pPr>
        <w:ind w:left="6387" w:hanging="360"/>
      </w:pPr>
      <w:rPr>
        <w:rFonts w:hint="default"/>
        <w:lang w:val="ru-RU" w:eastAsia="en-US" w:bidi="ar-SA"/>
      </w:rPr>
    </w:lvl>
    <w:lvl w:ilvl="7" w:tplc="356E1A6C">
      <w:numFmt w:val="bullet"/>
      <w:lvlText w:val="•"/>
      <w:lvlJc w:val="left"/>
      <w:pPr>
        <w:ind w:left="7202" w:hanging="360"/>
      </w:pPr>
      <w:rPr>
        <w:rFonts w:hint="default"/>
        <w:lang w:val="ru-RU" w:eastAsia="en-US" w:bidi="ar-SA"/>
      </w:rPr>
    </w:lvl>
    <w:lvl w:ilvl="8" w:tplc="0B7AC094">
      <w:numFmt w:val="bullet"/>
      <w:lvlText w:val="•"/>
      <w:lvlJc w:val="left"/>
      <w:pPr>
        <w:ind w:left="8017" w:hanging="360"/>
      </w:pPr>
      <w:rPr>
        <w:rFonts w:hint="default"/>
        <w:lang w:val="ru-RU" w:eastAsia="en-US" w:bidi="ar-SA"/>
      </w:rPr>
    </w:lvl>
  </w:abstractNum>
  <w:abstractNum w:abstractNumId="3" w15:restartNumberingAfterBreak="0">
    <w:nsid w:val="1581280C"/>
    <w:multiLevelType w:val="hybridMultilevel"/>
    <w:tmpl w:val="124A2544"/>
    <w:lvl w:ilvl="0" w:tplc="6180C81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90936F9"/>
    <w:multiLevelType w:val="hybridMultilevel"/>
    <w:tmpl w:val="5030D9B0"/>
    <w:lvl w:ilvl="0" w:tplc="5FA0F8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F412617"/>
    <w:multiLevelType w:val="hybridMultilevel"/>
    <w:tmpl w:val="075E1058"/>
    <w:styleLink w:val="11111431"/>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15:restartNumberingAfterBreak="0">
    <w:nsid w:val="217827F3"/>
    <w:multiLevelType w:val="hybridMultilevel"/>
    <w:tmpl w:val="BB96DB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A07024A"/>
    <w:multiLevelType w:val="hybridMultilevel"/>
    <w:tmpl w:val="21DE87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45D1796"/>
    <w:multiLevelType w:val="hybridMultilevel"/>
    <w:tmpl w:val="2666A130"/>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071824"/>
    <w:multiLevelType w:val="hybridMultilevel"/>
    <w:tmpl w:val="447CD3C4"/>
    <w:lvl w:ilvl="0" w:tplc="76366E9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3EF20C56"/>
    <w:multiLevelType w:val="hybridMultilevel"/>
    <w:tmpl w:val="D334FDB2"/>
    <w:lvl w:ilvl="0" w:tplc="B770F7C0">
      <w:start w:val="1"/>
      <w:numFmt w:val="bullet"/>
      <w:pStyle w:val="a0"/>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15777E8"/>
    <w:multiLevelType w:val="hybridMultilevel"/>
    <w:tmpl w:val="9C3AF5C2"/>
    <w:styleLink w:val="11111201"/>
    <w:lvl w:ilvl="0" w:tplc="B770F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1F468D2"/>
    <w:multiLevelType w:val="multilevel"/>
    <w:tmpl w:val="B2587D70"/>
    <w:lvl w:ilvl="0">
      <w:start w:val="1"/>
      <w:numFmt w:val="decimal"/>
      <w:pStyle w:val="1"/>
      <w:lvlText w:val="Раздел %1"/>
      <w:lvlJc w:val="left"/>
      <w:pPr>
        <w:ind w:left="0" w:firstLine="709"/>
      </w:pPr>
      <w:rPr>
        <w:rFonts w:hint="default"/>
      </w:rPr>
    </w:lvl>
    <w:lvl w:ilvl="1">
      <w:start w:val="1"/>
      <w:numFmt w:val="decimal"/>
      <w:pStyle w:val="20"/>
      <w:lvlText w:val="%1.%2"/>
      <w:lvlJc w:val="left"/>
      <w:pPr>
        <w:tabs>
          <w:tab w:val="num" w:pos="1701"/>
        </w:tabs>
        <w:ind w:left="0" w:firstLine="0"/>
      </w:pPr>
      <w:rPr>
        <w:rFonts w:hint="default"/>
        <w:b/>
      </w:rPr>
    </w:lvl>
    <w:lvl w:ilvl="2">
      <w:start w:val="1"/>
      <w:numFmt w:val="decimal"/>
      <w:pStyle w:val="3"/>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2950002"/>
    <w:multiLevelType w:val="hybridMultilevel"/>
    <w:tmpl w:val="105E3DDE"/>
    <w:lvl w:ilvl="0" w:tplc="76366E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6556FCA"/>
    <w:multiLevelType w:val="hybridMultilevel"/>
    <w:tmpl w:val="E6165BAC"/>
    <w:styleLink w:val="111114311"/>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15:restartNumberingAfterBreak="0">
    <w:nsid w:val="47287F5A"/>
    <w:multiLevelType w:val="multilevel"/>
    <w:tmpl w:val="0419001F"/>
    <w:styleLink w:val="1111120"/>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4A445645"/>
    <w:multiLevelType w:val="hybridMultilevel"/>
    <w:tmpl w:val="20B06AB4"/>
    <w:lvl w:ilvl="0" w:tplc="EE780BF0">
      <w:start w:val="1"/>
      <w:numFmt w:val="bullet"/>
      <w:pStyle w:val="100"/>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 w15:restartNumberingAfterBreak="0">
    <w:nsid w:val="4B170563"/>
    <w:multiLevelType w:val="singleLevel"/>
    <w:tmpl w:val="8A0C6168"/>
    <w:lvl w:ilvl="0">
      <w:start w:val="1"/>
      <w:numFmt w:val="bullet"/>
      <w:pStyle w:val="a1"/>
      <w:lvlText w:val=""/>
      <w:lvlJc w:val="left"/>
      <w:pPr>
        <w:tabs>
          <w:tab w:val="num" w:pos="786"/>
        </w:tabs>
        <w:ind w:left="786" w:hanging="360"/>
      </w:pPr>
      <w:rPr>
        <w:rFonts w:ascii="Wingdings" w:hAnsi="Wingdings" w:hint="default"/>
        <w:sz w:val="16"/>
      </w:rPr>
    </w:lvl>
  </w:abstractNum>
  <w:abstractNum w:abstractNumId="18" w15:restartNumberingAfterBreak="0">
    <w:nsid w:val="4C4E1882"/>
    <w:multiLevelType w:val="hybridMultilevel"/>
    <w:tmpl w:val="E01AE15C"/>
    <w:lvl w:ilvl="0" w:tplc="76366E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9E60585"/>
    <w:multiLevelType w:val="hybridMultilevel"/>
    <w:tmpl w:val="9006BE28"/>
    <w:styleLink w:val="11111131"/>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lvlText w:val=""/>
      <w:lvlJc w:val="left"/>
      <w:pPr>
        <w:tabs>
          <w:tab w:val="num" w:pos="1352"/>
        </w:tabs>
        <w:ind w:left="1352"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20" w15:restartNumberingAfterBreak="0">
    <w:nsid w:val="63446253"/>
    <w:multiLevelType w:val="hybridMultilevel"/>
    <w:tmpl w:val="24448994"/>
    <w:lvl w:ilvl="0" w:tplc="95ECE8CC">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63686982"/>
    <w:multiLevelType w:val="hybridMultilevel"/>
    <w:tmpl w:val="3A9620C2"/>
    <w:lvl w:ilvl="0" w:tplc="3EAA7958">
      <w:start w:val="1"/>
      <w:numFmt w:val="decimal"/>
      <w:pStyle w:val="a2"/>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79A31A7"/>
    <w:multiLevelType w:val="hybridMultilevel"/>
    <w:tmpl w:val="B9EADE68"/>
    <w:lvl w:ilvl="0" w:tplc="FAFACFE8">
      <w:start w:val="1"/>
      <w:numFmt w:val="bullet"/>
      <w:pStyle w:val="a3"/>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7BB762F4"/>
    <w:multiLevelType w:val="hybridMultilevel"/>
    <w:tmpl w:val="9E803F12"/>
    <w:styleLink w:val="111111311"/>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C732E38"/>
    <w:multiLevelType w:val="hybridMultilevel"/>
    <w:tmpl w:val="B6A43058"/>
    <w:lvl w:ilvl="0" w:tplc="04190001">
      <w:start w:val="1"/>
      <w:numFmt w:val="bullet"/>
      <w:pStyle w:val="3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D491CED"/>
    <w:multiLevelType w:val="hybridMultilevel"/>
    <w:tmpl w:val="E14EFD0C"/>
    <w:lvl w:ilvl="0" w:tplc="506A6612">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CA9EA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D42DE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B4E36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385CFC">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A049A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BC90F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B49A4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941CF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2"/>
  </w:num>
  <w:num w:numId="2">
    <w:abstractNumId w:val="11"/>
  </w:num>
  <w:num w:numId="3">
    <w:abstractNumId w:val="23"/>
  </w:num>
  <w:num w:numId="4">
    <w:abstractNumId w:val="10"/>
  </w:num>
  <w:num w:numId="5">
    <w:abstractNumId w:val="20"/>
  </w:num>
  <w:num w:numId="6">
    <w:abstractNumId w:val="21"/>
  </w:num>
  <w:num w:numId="7">
    <w:abstractNumId w:val="22"/>
  </w:num>
  <w:num w:numId="8">
    <w:abstractNumId w:val="15"/>
  </w:num>
  <w:num w:numId="9">
    <w:abstractNumId w:val="0"/>
  </w:num>
  <w:num w:numId="10">
    <w:abstractNumId w:val="24"/>
  </w:num>
  <w:num w:numId="11">
    <w:abstractNumId w:val="17"/>
  </w:num>
  <w:num w:numId="12">
    <w:abstractNumId w:val="8"/>
  </w:num>
  <w:num w:numId="13">
    <w:abstractNumId w:val="19"/>
  </w:num>
  <w:num w:numId="14">
    <w:abstractNumId w:val="1"/>
  </w:num>
  <w:num w:numId="15">
    <w:abstractNumId w:val="5"/>
  </w:num>
  <w:num w:numId="16">
    <w:abstractNumId w:val="14"/>
  </w:num>
  <w:num w:numId="17">
    <w:abstractNumId w:val="3"/>
  </w:num>
  <w:num w:numId="18">
    <w:abstractNumId w:val="2"/>
  </w:num>
  <w:num w:numId="19">
    <w:abstractNumId w:val="13"/>
  </w:num>
  <w:num w:numId="20">
    <w:abstractNumId w:val="18"/>
  </w:num>
  <w:num w:numId="21">
    <w:abstractNumId w:val="6"/>
  </w:num>
  <w:num w:numId="22">
    <w:abstractNumId w:val="7"/>
  </w:num>
  <w:num w:numId="23">
    <w:abstractNumId w:val="16"/>
  </w:num>
  <w:num w:numId="24">
    <w:abstractNumId w:val="9"/>
  </w:num>
  <w:num w:numId="25">
    <w:abstractNumId w:val="4"/>
  </w:num>
  <w:num w:numId="26">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F4B"/>
    <w:rsid w:val="00001421"/>
    <w:rsid w:val="0001359F"/>
    <w:rsid w:val="00013F44"/>
    <w:rsid w:val="00014977"/>
    <w:rsid w:val="000149D5"/>
    <w:rsid w:val="00016C86"/>
    <w:rsid w:val="0001703F"/>
    <w:rsid w:val="000179FA"/>
    <w:rsid w:val="00017A12"/>
    <w:rsid w:val="000219AE"/>
    <w:rsid w:val="000240B2"/>
    <w:rsid w:val="000246FC"/>
    <w:rsid w:val="00031E42"/>
    <w:rsid w:val="00033B9F"/>
    <w:rsid w:val="000351C7"/>
    <w:rsid w:val="00035D2E"/>
    <w:rsid w:val="00036CD2"/>
    <w:rsid w:val="00040ADA"/>
    <w:rsid w:val="000434FF"/>
    <w:rsid w:val="00044520"/>
    <w:rsid w:val="000455A9"/>
    <w:rsid w:val="000456FB"/>
    <w:rsid w:val="00046AA6"/>
    <w:rsid w:val="0005011C"/>
    <w:rsid w:val="00050168"/>
    <w:rsid w:val="00050DC2"/>
    <w:rsid w:val="00051174"/>
    <w:rsid w:val="000532EF"/>
    <w:rsid w:val="00053E13"/>
    <w:rsid w:val="000625B5"/>
    <w:rsid w:val="00065710"/>
    <w:rsid w:val="00065D7F"/>
    <w:rsid w:val="000719BC"/>
    <w:rsid w:val="000732CF"/>
    <w:rsid w:val="00073F4E"/>
    <w:rsid w:val="00073F58"/>
    <w:rsid w:val="00074201"/>
    <w:rsid w:val="00075640"/>
    <w:rsid w:val="00080633"/>
    <w:rsid w:val="00082E4A"/>
    <w:rsid w:val="00084EE9"/>
    <w:rsid w:val="00085218"/>
    <w:rsid w:val="00091096"/>
    <w:rsid w:val="00094F3F"/>
    <w:rsid w:val="0009516E"/>
    <w:rsid w:val="000959F7"/>
    <w:rsid w:val="000959FC"/>
    <w:rsid w:val="000A33F2"/>
    <w:rsid w:val="000A3CC5"/>
    <w:rsid w:val="000B0916"/>
    <w:rsid w:val="000B2263"/>
    <w:rsid w:val="000B2F2B"/>
    <w:rsid w:val="000B2F87"/>
    <w:rsid w:val="000B31B6"/>
    <w:rsid w:val="000B3CE5"/>
    <w:rsid w:val="000B437A"/>
    <w:rsid w:val="000B43C0"/>
    <w:rsid w:val="000B4627"/>
    <w:rsid w:val="000B4CD1"/>
    <w:rsid w:val="000C002F"/>
    <w:rsid w:val="000C009F"/>
    <w:rsid w:val="000C1B69"/>
    <w:rsid w:val="000C292A"/>
    <w:rsid w:val="000C365B"/>
    <w:rsid w:val="000C6AFC"/>
    <w:rsid w:val="000C7F66"/>
    <w:rsid w:val="000D15E9"/>
    <w:rsid w:val="000D21EF"/>
    <w:rsid w:val="000D2C24"/>
    <w:rsid w:val="000D7237"/>
    <w:rsid w:val="000D76DE"/>
    <w:rsid w:val="000E08FA"/>
    <w:rsid w:val="000E2952"/>
    <w:rsid w:val="000E3106"/>
    <w:rsid w:val="000E3677"/>
    <w:rsid w:val="000E4E57"/>
    <w:rsid w:val="000E51EA"/>
    <w:rsid w:val="000E5375"/>
    <w:rsid w:val="000E760D"/>
    <w:rsid w:val="000F0577"/>
    <w:rsid w:val="000F11E7"/>
    <w:rsid w:val="000F18FF"/>
    <w:rsid w:val="000F2A1D"/>
    <w:rsid w:val="000F3A85"/>
    <w:rsid w:val="000F475C"/>
    <w:rsid w:val="000F7C76"/>
    <w:rsid w:val="00101D06"/>
    <w:rsid w:val="00103CF2"/>
    <w:rsid w:val="001047EA"/>
    <w:rsid w:val="00107D47"/>
    <w:rsid w:val="00111889"/>
    <w:rsid w:val="00111A94"/>
    <w:rsid w:val="0011320D"/>
    <w:rsid w:val="001134C4"/>
    <w:rsid w:val="001159FB"/>
    <w:rsid w:val="00115C32"/>
    <w:rsid w:val="00126993"/>
    <w:rsid w:val="00131001"/>
    <w:rsid w:val="001324B0"/>
    <w:rsid w:val="00136C62"/>
    <w:rsid w:val="00140675"/>
    <w:rsid w:val="001406AF"/>
    <w:rsid w:val="00141C64"/>
    <w:rsid w:val="00141D3E"/>
    <w:rsid w:val="00145930"/>
    <w:rsid w:val="00145E96"/>
    <w:rsid w:val="00147F65"/>
    <w:rsid w:val="00150FB7"/>
    <w:rsid w:val="001543AB"/>
    <w:rsid w:val="00154C54"/>
    <w:rsid w:val="00155AFD"/>
    <w:rsid w:val="00156369"/>
    <w:rsid w:val="00157765"/>
    <w:rsid w:val="00157B76"/>
    <w:rsid w:val="00164156"/>
    <w:rsid w:val="00164AFE"/>
    <w:rsid w:val="00173F4E"/>
    <w:rsid w:val="00173FB6"/>
    <w:rsid w:val="0017739E"/>
    <w:rsid w:val="001773F9"/>
    <w:rsid w:val="0017767A"/>
    <w:rsid w:val="00177C9A"/>
    <w:rsid w:val="00180331"/>
    <w:rsid w:val="001827C8"/>
    <w:rsid w:val="001848AB"/>
    <w:rsid w:val="001859F4"/>
    <w:rsid w:val="00191981"/>
    <w:rsid w:val="001933C0"/>
    <w:rsid w:val="00194BC6"/>
    <w:rsid w:val="00196595"/>
    <w:rsid w:val="001A1346"/>
    <w:rsid w:val="001A31C8"/>
    <w:rsid w:val="001A4267"/>
    <w:rsid w:val="001A45E6"/>
    <w:rsid w:val="001A4653"/>
    <w:rsid w:val="001A63C8"/>
    <w:rsid w:val="001A650C"/>
    <w:rsid w:val="001B2FA8"/>
    <w:rsid w:val="001B3534"/>
    <w:rsid w:val="001B3748"/>
    <w:rsid w:val="001B5238"/>
    <w:rsid w:val="001B52A2"/>
    <w:rsid w:val="001B6D01"/>
    <w:rsid w:val="001C1C7B"/>
    <w:rsid w:val="001C1E27"/>
    <w:rsid w:val="001C2461"/>
    <w:rsid w:val="001C2BD2"/>
    <w:rsid w:val="001C3A44"/>
    <w:rsid w:val="001C41D2"/>
    <w:rsid w:val="001C47CC"/>
    <w:rsid w:val="001C64F9"/>
    <w:rsid w:val="001C654C"/>
    <w:rsid w:val="001D4425"/>
    <w:rsid w:val="001D45B2"/>
    <w:rsid w:val="001D47C4"/>
    <w:rsid w:val="001D5934"/>
    <w:rsid w:val="001D763D"/>
    <w:rsid w:val="001D77CE"/>
    <w:rsid w:val="001E263A"/>
    <w:rsid w:val="001E4373"/>
    <w:rsid w:val="001E5576"/>
    <w:rsid w:val="001E5871"/>
    <w:rsid w:val="001E7CAA"/>
    <w:rsid w:val="001F0757"/>
    <w:rsid w:val="001F3267"/>
    <w:rsid w:val="0020053A"/>
    <w:rsid w:val="00202547"/>
    <w:rsid w:val="0020498A"/>
    <w:rsid w:val="002062B8"/>
    <w:rsid w:val="002070C1"/>
    <w:rsid w:val="00211013"/>
    <w:rsid w:val="002112E1"/>
    <w:rsid w:val="002113F0"/>
    <w:rsid w:val="00211D0D"/>
    <w:rsid w:val="00212FBF"/>
    <w:rsid w:val="002149A2"/>
    <w:rsid w:val="002172A4"/>
    <w:rsid w:val="00220053"/>
    <w:rsid w:val="00222CE8"/>
    <w:rsid w:val="00224F15"/>
    <w:rsid w:val="00225303"/>
    <w:rsid w:val="00225B2B"/>
    <w:rsid w:val="00226252"/>
    <w:rsid w:val="00226EAA"/>
    <w:rsid w:val="00231EF9"/>
    <w:rsid w:val="002329D4"/>
    <w:rsid w:val="002337F3"/>
    <w:rsid w:val="00233C0F"/>
    <w:rsid w:val="00236E45"/>
    <w:rsid w:val="00237F83"/>
    <w:rsid w:val="00241DAB"/>
    <w:rsid w:val="00242E45"/>
    <w:rsid w:val="0024314F"/>
    <w:rsid w:val="00244B2C"/>
    <w:rsid w:val="00250263"/>
    <w:rsid w:val="00250629"/>
    <w:rsid w:val="00250F6F"/>
    <w:rsid w:val="00251DE7"/>
    <w:rsid w:val="002534C3"/>
    <w:rsid w:val="00254B0D"/>
    <w:rsid w:val="00255C64"/>
    <w:rsid w:val="00261F86"/>
    <w:rsid w:val="002633CF"/>
    <w:rsid w:val="00263667"/>
    <w:rsid w:val="00264048"/>
    <w:rsid w:val="00264B2A"/>
    <w:rsid w:val="00265641"/>
    <w:rsid w:val="00265964"/>
    <w:rsid w:val="0026644A"/>
    <w:rsid w:val="00267B0E"/>
    <w:rsid w:val="00270873"/>
    <w:rsid w:val="00271AEF"/>
    <w:rsid w:val="002752A3"/>
    <w:rsid w:val="002767B7"/>
    <w:rsid w:val="00277A96"/>
    <w:rsid w:val="00277D84"/>
    <w:rsid w:val="00280196"/>
    <w:rsid w:val="002808B2"/>
    <w:rsid w:val="00280EDA"/>
    <w:rsid w:val="002813F3"/>
    <w:rsid w:val="00281BED"/>
    <w:rsid w:val="00285ECB"/>
    <w:rsid w:val="00290E21"/>
    <w:rsid w:val="00291827"/>
    <w:rsid w:val="00292EAD"/>
    <w:rsid w:val="002A07E5"/>
    <w:rsid w:val="002A44D9"/>
    <w:rsid w:val="002A657C"/>
    <w:rsid w:val="002B29AB"/>
    <w:rsid w:val="002B4D48"/>
    <w:rsid w:val="002B5AB3"/>
    <w:rsid w:val="002B79CE"/>
    <w:rsid w:val="002C149A"/>
    <w:rsid w:val="002C701F"/>
    <w:rsid w:val="002D19D4"/>
    <w:rsid w:val="002D2AB2"/>
    <w:rsid w:val="002E16C9"/>
    <w:rsid w:val="002E2366"/>
    <w:rsid w:val="002E2DA5"/>
    <w:rsid w:val="002E3B0F"/>
    <w:rsid w:val="002E3BDA"/>
    <w:rsid w:val="002E458F"/>
    <w:rsid w:val="002E6FE3"/>
    <w:rsid w:val="002F2624"/>
    <w:rsid w:val="002F2CD4"/>
    <w:rsid w:val="002F2F13"/>
    <w:rsid w:val="002F38E6"/>
    <w:rsid w:val="002F5A13"/>
    <w:rsid w:val="003023C5"/>
    <w:rsid w:val="003029EC"/>
    <w:rsid w:val="0030485D"/>
    <w:rsid w:val="00304FA0"/>
    <w:rsid w:val="0031065A"/>
    <w:rsid w:val="00310E8F"/>
    <w:rsid w:val="0031104F"/>
    <w:rsid w:val="00311789"/>
    <w:rsid w:val="0031190E"/>
    <w:rsid w:val="00313994"/>
    <w:rsid w:val="00314279"/>
    <w:rsid w:val="00314ED3"/>
    <w:rsid w:val="003153E5"/>
    <w:rsid w:val="00322080"/>
    <w:rsid w:val="0032417C"/>
    <w:rsid w:val="00325076"/>
    <w:rsid w:val="00326ACD"/>
    <w:rsid w:val="003275AF"/>
    <w:rsid w:val="003327A1"/>
    <w:rsid w:val="00333437"/>
    <w:rsid w:val="003336CE"/>
    <w:rsid w:val="00335F53"/>
    <w:rsid w:val="00340948"/>
    <w:rsid w:val="00341E8A"/>
    <w:rsid w:val="00344D0B"/>
    <w:rsid w:val="00345DB2"/>
    <w:rsid w:val="003478B7"/>
    <w:rsid w:val="00353604"/>
    <w:rsid w:val="0035403E"/>
    <w:rsid w:val="00354C95"/>
    <w:rsid w:val="003556EC"/>
    <w:rsid w:val="00356A51"/>
    <w:rsid w:val="003574A0"/>
    <w:rsid w:val="003622E0"/>
    <w:rsid w:val="003624F6"/>
    <w:rsid w:val="00364F8C"/>
    <w:rsid w:val="00371EC4"/>
    <w:rsid w:val="003765D6"/>
    <w:rsid w:val="00377210"/>
    <w:rsid w:val="003817C5"/>
    <w:rsid w:val="00382C6B"/>
    <w:rsid w:val="0038760D"/>
    <w:rsid w:val="00390ABB"/>
    <w:rsid w:val="00391235"/>
    <w:rsid w:val="003936B3"/>
    <w:rsid w:val="003958EE"/>
    <w:rsid w:val="003A0713"/>
    <w:rsid w:val="003A1A16"/>
    <w:rsid w:val="003A3FA9"/>
    <w:rsid w:val="003A55DB"/>
    <w:rsid w:val="003A69E2"/>
    <w:rsid w:val="003B2B65"/>
    <w:rsid w:val="003B43EA"/>
    <w:rsid w:val="003B5E63"/>
    <w:rsid w:val="003B6677"/>
    <w:rsid w:val="003C00DA"/>
    <w:rsid w:val="003C0716"/>
    <w:rsid w:val="003C19FC"/>
    <w:rsid w:val="003C3A0F"/>
    <w:rsid w:val="003D27C6"/>
    <w:rsid w:val="003D30D0"/>
    <w:rsid w:val="003D4CA6"/>
    <w:rsid w:val="003D4F39"/>
    <w:rsid w:val="003D5D1F"/>
    <w:rsid w:val="003D5E0F"/>
    <w:rsid w:val="003D7539"/>
    <w:rsid w:val="003E21D8"/>
    <w:rsid w:val="003E51FD"/>
    <w:rsid w:val="003F0B75"/>
    <w:rsid w:val="003F178F"/>
    <w:rsid w:val="003F402C"/>
    <w:rsid w:val="003F51CF"/>
    <w:rsid w:val="003F5B87"/>
    <w:rsid w:val="003F5D6C"/>
    <w:rsid w:val="00400872"/>
    <w:rsid w:val="004016E3"/>
    <w:rsid w:val="0040190A"/>
    <w:rsid w:val="00401FF8"/>
    <w:rsid w:val="0040350A"/>
    <w:rsid w:val="004057AF"/>
    <w:rsid w:val="0040593D"/>
    <w:rsid w:val="00405BF0"/>
    <w:rsid w:val="00410DB0"/>
    <w:rsid w:val="0041146E"/>
    <w:rsid w:val="00411CFD"/>
    <w:rsid w:val="0041216B"/>
    <w:rsid w:val="00412B6D"/>
    <w:rsid w:val="004148C9"/>
    <w:rsid w:val="004148E9"/>
    <w:rsid w:val="0041544D"/>
    <w:rsid w:val="0041652C"/>
    <w:rsid w:val="00417008"/>
    <w:rsid w:val="0042029D"/>
    <w:rsid w:val="00420724"/>
    <w:rsid w:val="004253F4"/>
    <w:rsid w:val="00427306"/>
    <w:rsid w:val="00431421"/>
    <w:rsid w:val="004341EB"/>
    <w:rsid w:val="0043545D"/>
    <w:rsid w:val="004410B4"/>
    <w:rsid w:val="00443143"/>
    <w:rsid w:val="0044501C"/>
    <w:rsid w:val="00445678"/>
    <w:rsid w:val="004456D4"/>
    <w:rsid w:val="00447CA3"/>
    <w:rsid w:val="00451DEE"/>
    <w:rsid w:val="00452D30"/>
    <w:rsid w:val="00454421"/>
    <w:rsid w:val="00457CE9"/>
    <w:rsid w:val="004617CC"/>
    <w:rsid w:val="004645D7"/>
    <w:rsid w:val="00466CA9"/>
    <w:rsid w:val="004678A0"/>
    <w:rsid w:val="00470518"/>
    <w:rsid w:val="00470B14"/>
    <w:rsid w:val="00472FFF"/>
    <w:rsid w:val="00474C39"/>
    <w:rsid w:val="004753C9"/>
    <w:rsid w:val="00476956"/>
    <w:rsid w:val="00481263"/>
    <w:rsid w:val="0048373B"/>
    <w:rsid w:val="00483C49"/>
    <w:rsid w:val="0048543F"/>
    <w:rsid w:val="00486F74"/>
    <w:rsid w:val="00490CDF"/>
    <w:rsid w:val="00496718"/>
    <w:rsid w:val="00496A01"/>
    <w:rsid w:val="00497211"/>
    <w:rsid w:val="004A43E4"/>
    <w:rsid w:val="004A7B92"/>
    <w:rsid w:val="004A7E45"/>
    <w:rsid w:val="004B11EF"/>
    <w:rsid w:val="004B2338"/>
    <w:rsid w:val="004B2697"/>
    <w:rsid w:val="004B57B5"/>
    <w:rsid w:val="004B7CA8"/>
    <w:rsid w:val="004C4D75"/>
    <w:rsid w:val="004C5254"/>
    <w:rsid w:val="004C5DF8"/>
    <w:rsid w:val="004D1066"/>
    <w:rsid w:val="004D37C6"/>
    <w:rsid w:val="004D384F"/>
    <w:rsid w:val="004D4721"/>
    <w:rsid w:val="004D47A7"/>
    <w:rsid w:val="004D57A5"/>
    <w:rsid w:val="004E053C"/>
    <w:rsid w:val="004E2218"/>
    <w:rsid w:val="004E4297"/>
    <w:rsid w:val="004E55DD"/>
    <w:rsid w:val="004E6D17"/>
    <w:rsid w:val="004F0E8D"/>
    <w:rsid w:val="004F106B"/>
    <w:rsid w:val="004F374B"/>
    <w:rsid w:val="004F557D"/>
    <w:rsid w:val="004F5A94"/>
    <w:rsid w:val="004F5C09"/>
    <w:rsid w:val="004F685D"/>
    <w:rsid w:val="00500A2E"/>
    <w:rsid w:val="00501367"/>
    <w:rsid w:val="00501CE3"/>
    <w:rsid w:val="00504B84"/>
    <w:rsid w:val="005050DB"/>
    <w:rsid w:val="0050510E"/>
    <w:rsid w:val="005102B0"/>
    <w:rsid w:val="0051124D"/>
    <w:rsid w:val="005114ED"/>
    <w:rsid w:val="00511FBD"/>
    <w:rsid w:val="005139C0"/>
    <w:rsid w:val="00513DFB"/>
    <w:rsid w:val="005146C8"/>
    <w:rsid w:val="00514B03"/>
    <w:rsid w:val="0051674F"/>
    <w:rsid w:val="005218F0"/>
    <w:rsid w:val="005232D1"/>
    <w:rsid w:val="00524902"/>
    <w:rsid w:val="005266F4"/>
    <w:rsid w:val="00526B75"/>
    <w:rsid w:val="0053118C"/>
    <w:rsid w:val="0053132F"/>
    <w:rsid w:val="00531ABC"/>
    <w:rsid w:val="00533E72"/>
    <w:rsid w:val="005359CF"/>
    <w:rsid w:val="00535C89"/>
    <w:rsid w:val="00536165"/>
    <w:rsid w:val="005361E2"/>
    <w:rsid w:val="005372D2"/>
    <w:rsid w:val="00537E5D"/>
    <w:rsid w:val="005406A3"/>
    <w:rsid w:val="00542D07"/>
    <w:rsid w:val="00544321"/>
    <w:rsid w:val="00545CCF"/>
    <w:rsid w:val="00551042"/>
    <w:rsid w:val="00551533"/>
    <w:rsid w:val="005528CB"/>
    <w:rsid w:val="00553C8B"/>
    <w:rsid w:val="00555DC0"/>
    <w:rsid w:val="005602A6"/>
    <w:rsid w:val="005624B9"/>
    <w:rsid w:val="00564C9F"/>
    <w:rsid w:val="0056775D"/>
    <w:rsid w:val="00570B0E"/>
    <w:rsid w:val="00570EB7"/>
    <w:rsid w:val="0057157E"/>
    <w:rsid w:val="00575A1F"/>
    <w:rsid w:val="00575BE1"/>
    <w:rsid w:val="0057754E"/>
    <w:rsid w:val="00581B47"/>
    <w:rsid w:val="005824BF"/>
    <w:rsid w:val="0058350F"/>
    <w:rsid w:val="00583B96"/>
    <w:rsid w:val="00586587"/>
    <w:rsid w:val="00586D19"/>
    <w:rsid w:val="00587B0D"/>
    <w:rsid w:val="0059261C"/>
    <w:rsid w:val="00592A25"/>
    <w:rsid w:val="00593CF2"/>
    <w:rsid w:val="005960E3"/>
    <w:rsid w:val="005979CC"/>
    <w:rsid w:val="00597F61"/>
    <w:rsid w:val="005A1761"/>
    <w:rsid w:val="005A2512"/>
    <w:rsid w:val="005A68D6"/>
    <w:rsid w:val="005A7790"/>
    <w:rsid w:val="005B02B2"/>
    <w:rsid w:val="005B0EFE"/>
    <w:rsid w:val="005B2A9A"/>
    <w:rsid w:val="005B3B53"/>
    <w:rsid w:val="005B5F56"/>
    <w:rsid w:val="005C1413"/>
    <w:rsid w:val="005C51BE"/>
    <w:rsid w:val="005C51E1"/>
    <w:rsid w:val="005C5392"/>
    <w:rsid w:val="005D16FC"/>
    <w:rsid w:val="005D21D1"/>
    <w:rsid w:val="005D5173"/>
    <w:rsid w:val="005D61E8"/>
    <w:rsid w:val="005E052F"/>
    <w:rsid w:val="005E09E3"/>
    <w:rsid w:val="005E3847"/>
    <w:rsid w:val="005E741F"/>
    <w:rsid w:val="005F0058"/>
    <w:rsid w:val="005F2191"/>
    <w:rsid w:val="005F6B18"/>
    <w:rsid w:val="005F6D0B"/>
    <w:rsid w:val="00600258"/>
    <w:rsid w:val="0060386B"/>
    <w:rsid w:val="00607B85"/>
    <w:rsid w:val="00611021"/>
    <w:rsid w:val="00611032"/>
    <w:rsid w:val="00612BB5"/>
    <w:rsid w:val="006155B5"/>
    <w:rsid w:val="00615803"/>
    <w:rsid w:val="006227FB"/>
    <w:rsid w:val="006258D8"/>
    <w:rsid w:val="00625F2E"/>
    <w:rsid w:val="00634623"/>
    <w:rsid w:val="00634A81"/>
    <w:rsid w:val="00637250"/>
    <w:rsid w:val="00637363"/>
    <w:rsid w:val="00637E08"/>
    <w:rsid w:val="00641D32"/>
    <w:rsid w:val="00651306"/>
    <w:rsid w:val="0065481E"/>
    <w:rsid w:val="00656641"/>
    <w:rsid w:val="00657064"/>
    <w:rsid w:val="00657723"/>
    <w:rsid w:val="00660043"/>
    <w:rsid w:val="0066069F"/>
    <w:rsid w:val="00663690"/>
    <w:rsid w:val="00666501"/>
    <w:rsid w:val="006668AA"/>
    <w:rsid w:val="00670C99"/>
    <w:rsid w:val="00671F0C"/>
    <w:rsid w:val="006725FE"/>
    <w:rsid w:val="00674F9C"/>
    <w:rsid w:val="00675BE7"/>
    <w:rsid w:val="0068058D"/>
    <w:rsid w:val="00680BFC"/>
    <w:rsid w:val="0068171B"/>
    <w:rsid w:val="00683CCA"/>
    <w:rsid w:val="00684BEF"/>
    <w:rsid w:val="00686048"/>
    <w:rsid w:val="006872BC"/>
    <w:rsid w:val="00687F0F"/>
    <w:rsid w:val="00692FBC"/>
    <w:rsid w:val="006A0248"/>
    <w:rsid w:val="006A6F38"/>
    <w:rsid w:val="006B0E39"/>
    <w:rsid w:val="006B287B"/>
    <w:rsid w:val="006B48D5"/>
    <w:rsid w:val="006B6E7A"/>
    <w:rsid w:val="006C38D5"/>
    <w:rsid w:val="006C69C5"/>
    <w:rsid w:val="006C75F5"/>
    <w:rsid w:val="006D149F"/>
    <w:rsid w:val="006D19D9"/>
    <w:rsid w:val="006D4798"/>
    <w:rsid w:val="006D4FB9"/>
    <w:rsid w:val="006D6211"/>
    <w:rsid w:val="006D78DA"/>
    <w:rsid w:val="006E068B"/>
    <w:rsid w:val="006E10AF"/>
    <w:rsid w:val="006E231D"/>
    <w:rsid w:val="006E4777"/>
    <w:rsid w:val="006E5112"/>
    <w:rsid w:val="006E5BA4"/>
    <w:rsid w:val="006E6028"/>
    <w:rsid w:val="006F3169"/>
    <w:rsid w:val="006F4463"/>
    <w:rsid w:val="006F4AE4"/>
    <w:rsid w:val="006F72B5"/>
    <w:rsid w:val="007009CA"/>
    <w:rsid w:val="00704E5B"/>
    <w:rsid w:val="007103AF"/>
    <w:rsid w:val="00711819"/>
    <w:rsid w:val="00712304"/>
    <w:rsid w:val="00715B22"/>
    <w:rsid w:val="00715CA7"/>
    <w:rsid w:val="00716B5E"/>
    <w:rsid w:val="00717F57"/>
    <w:rsid w:val="00720F56"/>
    <w:rsid w:val="0072166A"/>
    <w:rsid w:val="00723762"/>
    <w:rsid w:val="007241E7"/>
    <w:rsid w:val="0072460B"/>
    <w:rsid w:val="007263D5"/>
    <w:rsid w:val="00727138"/>
    <w:rsid w:val="00730081"/>
    <w:rsid w:val="00730B2A"/>
    <w:rsid w:val="00733D13"/>
    <w:rsid w:val="00734C6B"/>
    <w:rsid w:val="00741BAD"/>
    <w:rsid w:val="0074530E"/>
    <w:rsid w:val="00745671"/>
    <w:rsid w:val="00745C00"/>
    <w:rsid w:val="007503E2"/>
    <w:rsid w:val="00752570"/>
    <w:rsid w:val="0075257E"/>
    <w:rsid w:val="00752BDC"/>
    <w:rsid w:val="00753091"/>
    <w:rsid w:val="00753E72"/>
    <w:rsid w:val="00754236"/>
    <w:rsid w:val="00755154"/>
    <w:rsid w:val="00757A89"/>
    <w:rsid w:val="007609EE"/>
    <w:rsid w:val="007617F6"/>
    <w:rsid w:val="00765E80"/>
    <w:rsid w:val="00765FB9"/>
    <w:rsid w:val="007665CB"/>
    <w:rsid w:val="007703D4"/>
    <w:rsid w:val="00775E6A"/>
    <w:rsid w:val="00777EAA"/>
    <w:rsid w:val="007808B5"/>
    <w:rsid w:val="007820A1"/>
    <w:rsid w:val="00782393"/>
    <w:rsid w:val="007864C4"/>
    <w:rsid w:val="00786C0B"/>
    <w:rsid w:val="00787A85"/>
    <w:rsid w:val="00792B71"/>
    <w:rsid w:val="00792CF9"/>
    <w:rsid w:val="00795760"/>
    <w:rsid w:val="007970DC"/>
    <w:rsid w:val="00797DE7"/>
    <w:rsid w:val="007A1327"/>
    <w:rsid w:val="007A19BB"/>
    <w:rsid w:val="007A1B93"/>
    <w:rsid w:val="007A24F7"/>
    <w:rsid w:val="007A5955"/>
    <w:rsid w:val="007B0FDE"/>
    <w:rsid w:val="007B3934"/>
    <w:rsid w:val="007C0769"/>
    <w:rsid w:val="007C2498"/>
    <w:rsid w:val="007C3458"/>
    <w:rsid w:val="007C36A4"/>
    <w:rsid w:val="007C7F14"/>
    <w:rsid w:val="007D656C"/>
    <w:rsid w:val="007D6B49"/>
    <w:rsid w:val="007E2A1B"/>
    <w:rsid w:val="007E2FBF"/>
    <w:rsid w:val="007E5628"/>
    <w:rsid w:val="007E5E50"/>
    <w:rsid w:val="007F0B22"/>
    <w:rsid w:val="007F1305"/>
    <w:rsid w:val="007F45AB"/>
    <w:rsid w:val="007F4851"/>
    <w:rsid w:val="007F7154"/>
    <w:rsid w:val="008019B1"/>
    <w:rsid w:val="0080608C"/>
    <w:rsid w:val="00806C82"/>
    <w:rsid w:val="00806EC6"/>
    <w:rsid w:val="008103A3"/>
    <w:rsid w:val="0081142B"/>
    <w:rsid w:val="00814E54"/>
    <w:rsid w:val="00815019"/>
    <w:rsid w:val="00815B8F"/>
    <w:rsid w:val="00820669"/>
    <w:rsid w:val="00821023"/>
    <w:rsid w:val="0082440D"/>
    <w:rsid w:val="00825D67"/>
    <w:rsid w:val="008311B2"/>
    <w:rsid w:val="00831A1B"/>
    <w:rsid w:val="00832C67"/>
    <w:rsid w:val="00833884"/>
    <w:rsid w:val="008339CA"/>
    <w:rsid w:val="0083608B"/>
    <w:rsid w:val="00840411"/>
    <w:rsid w:val="00840761"/>
    <w:rsid w:val="00845E47"/>
    <w:rsid w:val="0084664A"/>
    <w:rsid w:val="00852AE2"/>
    <w:rsid w:val="00852CA8"/>
    <w:rsid w:val="00853F7E"/>
    <w:rsid w:val="008542B1"/>
    <w:rsid w:val="00854A17"/>
    <w:rsid w:val="0085574D"/>
    <w:rsid w:val="008646AB"/>
    <w:rsid w:val="00864B36"/>
    <w:rsid w:val="00865266"/>
    <w:rsid w:val="00872622"/>
    <w:rsid w:val="008802C8"/>
    <w:rsid w:val="008809CB"/>
    <w:rsid w:val="00880EA1"/>
    <w:rsid w:val="00882B0D"/>
    <w:rsid w:val="00886596"/>
    <w:rsid w:val="0089415C"/>
    <w:rsid w:val="00894C7E"/>
    <w:rsid w:val="00897586"/>
    <w:rsid w:val="008A29A0"/>
    <w:rsid w:val="008A6E4D"/>
    <w:rsid w:val="008A74D2"/>
    <w:rsid w:val="008A7A13"/>
    <w:rsid w:val="008B19BB"/>
    <w:rsid w:val="008B2AB1"/>
    <w:rsid w:val="008B3D00"/>
    <w:rsid w:val="008B53AD"/>
    <w:rsid w:val="008B6093"/>
    <w:rsid w:val="008B7717"/>
    <w:rsid w:val="008B7BC5"/>
    <w:rsid w:val="008C3B1A"/>
    <w:rsid w:val="008C525C"/>
    <w:rsid w:val="008C5E33"/>
    <w:rsid w:val="008D1917"/>
    <w:rsid w:val="008D5539"/>
    <w:rsid w:val="008D7046"/>
    <w:rsid w:val="008E0054"/>
    <w:rsid w:val="008E0BC9"/>
    <w:rsid w:val="008E4045"/>
    <w:rsid w:val="008F5314"/>
    <w:rsid w:val="008F55CF"/>
    <w:rsid w:val="008F5BEC"/>
    <w:rsid w:val="008F64FE"/>
    <w:rsid w:val="008F6BC8"/>
    <w:rsid w:val="0090352F"/>
    <w:rsid w:val="00906EE8"/>
    <w:rsid w:val="00907D38"/>
    <w:rsid w:val="00913297"/>
    <w:rsid w:val="0091350C"/>
    <w:rsid w:val="00914194"/>
    <w:rsid w:val="00915124"/>
    <w:rsid w:val="00916BDE"/>
    <w:rsid w:val="00917E33"/>
    <w:rsid w:val="00920145"/>
    <w:rsid w:val="00921659"/>
    <w:rsid w:val="009221B1"/>
    <w:rsid w:val="00922503"/>
    <w:rsid w:val="00923A05"/>
    <w:rsid w:val="009252C5"/>
    <w:rsid w:val="00926872"/>
    <w:rsid w:val="00927F59"/>
    <w:rsid w:val="0093431D"/>
    <w:rsid w:val="00935AB4"/>
    <w:rsid w:val="00940A95"/>
    <w:rsid w:val="009413A7"/>
    <w:rsid w:val="00941DD5"/>
    <w:rsid w:val="0094238F"/>
    <w:rsid w:val="00946B25"/>
    <w:rsid w:val="0095206E"/>
    <w:rsid w:val="00952B8A"/>
    <w:rsid w:val="00954441"/>
    <w:rsid w:val="00956ACD"/>
    <w:rsid w:val="00956B8C"/>
    <w:rsid w:val="009576A0"/>
    <w:rsid w:val="00957F9C"/>
    <w:rsid w:val="00960B1A"/>
    <w:rsid w:val="00960E81"/>
    <w:rsid w:val="00961CCC"/>
    <w:rsid w:val="00962BE0"/>
    <w:rsid w:val="00962E47"/>
    <w:rsid w:val="00963D1F"/>
    <w:rsid w:val="00972625"/>
    <w:rsid w:val="009745D1"/>
    <w:rsid w:val="00974EE8"/>
    <w:rsid w:val="00976244"/>
    <w:rsid w:val="0097689A"/>
    <w:rsid w:val="0097774C"/>
    <w:rsid w:val="00980460"/>
    <w:rsid w:val="0098155F"/>
    <w:rsid w:val="00983D87"/>
    <w:rsid w:val="00986E35"/>
    <w:rsid w:val="00987182"/>
    <w:rsid w:val="0099441B"/>
    <w:rsid w:val="009959C2"/>
    <w:rsid w:val="00995E7D"/>
    <w:rsid w:val="009970DB"/>
    <w:rsid w:val="009A13DC"/>
    <w:rsid w:val="009A3B40"/>
    <w:rsid w:val="009A45A0"/>
    <w:rsid w:val="009A4FC4"/>
    <w:rsid w:val="009A5BEB"/>
    <w:rsid w:val="009B14A0"/>
    <w:rsid w:val="009B1707"/>
    <w:rsid w:val="009B1A7D"/>
    <w:rsid w:val="009B1CFE"/>
    <w:rsid w:val="009B3F4F"/>
    <w:rsid w:val="009B4B02"/>
    <w:rsid w:val="009B5AEA"/>
    <w:rsid w:val="009B7475"/>
    <w:rsid w:val="009B7B4B"/>
    <w:rsid w:val="009C02D6"/>
    <w:rsid w:val="009C35BA"/>
    <w:rsid w:val="009C3D39"/>
    <w:rsid w:val="009C481F"/>
    <w:rsid w:val="009C4A7A"/>
    <w:rsid w:val="009C5EE1"/>
    <w:rsid w:val="009C60B0"/>
    <w:rsid w:val="009C743C"/>
    <w:rsid w:val="009D0225"/>
    <w:rsid w:val="009D0316"/>
    <w:rsid w:val="009D081F"/>
    <w:rsid w:val="009D2155"/>
    <w:rsid w:val="009D2ACF"/>
    <w:rsid w:val="009D573C"/>
    <w:rsid w:val="009D58DF"/>
    <w:rsid w:val="009D7130"/>
    <w:rsid w:val="009D7C9B"/>
    <w:rsid w:val="009E2460"/>
    <w:rsid w:val="009E5C9A"/>
    <w:rsid w:val="009E7E3D"/>
    <w:rsid w:val="009F21FF"/>
    <w:rsid w:val="009F408B"/>
    <w:rsid w:val="009F4813"/>
    <w:rsid w:val="009F669B"/>
    <w:rsid w:val="009F705D"/>
    <w:rsid w:val="00A0045F"/>
    <w:rsid w:val="00A0077B"/>
    <w:rsid w:val="00A00C8D"/>
    <w:rsid w:val="00A02739"/>
    <w:rsid w:val="00A03189"/>
    <w:rsid w:val="00A04AFD"/>
    <w:rsid w:val="00A04EF9"/>
    <w:rsid w:val="00A07419"/>
    <w:rsid w:val="00A07DCC"/>
    <w:rsid w:val="00A117F3"/>
    <w:rsid w:val="00A17203"/>
    <w:rsid w:val="00A1753B"/>
    <w:rsid w:val="00A234BF"/>
    <w:rsid w:val="00A30840"/>
    <w:rsid w:val="00A308FA"/>
    <w:rsid w:val="00A30C10"/>
    <w:rsid w:val="00A31674"/>
    <w:rsid w:val="00A31C6B"/>
    <w:rsid w:val="00A31D3D"/>
    <w:rsid w:val="00A42EBD"/>
    <w:rsid w:val="00A43592"/>
    <w:rsid w:val="00A45490"/>
    <w:rsid w:val="00A45ED5"/>
    <w:rsid w:val="00A52350"/>
    <w:rsid w:val="00A5398B"/>
    <w:rsid w:val="00A55613"/>
    <w:rsid w:val="00A561DC"/>
    <w:rsid w:val="00A62B1E"/>
    <w:rsid w:val="00A65610"/>
    <w:rsid w:val="00A66C72"/>
    <w:rsid w:val="00A67358"/>
    <w:rsid w:val="00A70102"/>
    <w:rsid w:val="00A701F6"/>
    <w:rsid w:val="00A70C09"/>
    <w:rsid w:val="00A7356F"/>
    <w:rsid w:val="00A737A0"/>
    <w:rsid w:val="00A74DDE"/>
    <w:rsid w:val="00A76210"/>
    <w:rsid w:val="00A76972"/>
    <w:rsid w:val="00A7720C"/>
    <w:rsid w:val="00A81434"/>
    <w:rsid w:val="00A83C34"/>
    <w:rsid w:val="00A85089"/>
    <w:rsid w:val="00A853B0"/>
    <w:rsid w:val="00A8587B"/>
    <w:rsid w:val="00A864FC"/>
    <w:rsid w:val="00A874F3"/>
    <w:rsid w:val="00A903E7"/>
    <w:rsid w:val="00A91414"/>
    <w:rsid w:val="00A93458"/>
    <w:rsid w:val="00A9348E"/>
    <w:rsid w:val="00A9379C"/>
    <w:rsid w:val="00A97CF1"/>
    <w:rsid w:val="00AA00A0"/>
    <w:rsid w:val="00AA1E7A"/>
    <w:rsid w:val="00AA3CD4"/>
    <w:rsid w:val="00AA4667"/>
    <w:rsid w:val="00AA595A"/>
    <w:rsid w:val="00AA60DA"/>
    <w:rsid w:val="00AB109B"/>
    <w:rsid w:val="00AB119E"/>
    <w:rsid w:val="00AB4220"/>
    <w:rsid w:val="00AB4234"/>
    <w:rsid w:val="00AB50A3"/>
    <w:rsid w:val="00AB530B"/>
    <w:rsid w:val="00AB6BD7"/>
    <w:rsid w:val="00AB70D5"/>
    <w:rsid w:val="00AC06F1"/>
    <w:rsid w:val="00AC4F42"/>
    <w:rsid w:val="00AC4FC0"/>
    <w:rsid w:val="00AC5988"/>
    <w:rsid w:val="00AD2CD6"/>
    <w:rsid w:val="00AD3036"/>
    <w:rsid w:val="00AD32D4"/>
    <w:rsid w:val="00AD373F"/>
    <w:rsid w:val="00AD38B1"/>
    <w:rsid w:val="00AD4F8D"/>
    <w:rsid w:val="00AD6308"/>
    <w:rsid w:val="00AD6A1F"/>
    <w:rsid w:val="00AD79A5"/>
    <w:rsid w:val="00AE0046"/>
    <w:rsid w:val="00AE344C"/>
    <w:rsid w:val="00AE595E"/>
    <w:rsid w:val="00AE651F"/>
    <w:rsid w:val="00AE7856"/>
    <w:rsid w:val="00AF2960"/>
    <w:rsid w:val="00AF54B3"/>
    <w:rsid w:val="00AF5F7B"/>
    <w:rsid w:val="00B00A7E"/>
    <w:rsid w:val="00B0476C"/>
    <w:rsid w:val="00B0795A"/>
    <w:rsid w:val="00B1010B"/>
    <w:rsid w:val="00B10197"/>
    <w:rsid w:val="00B11669"/>
    <w:rsid w:val="00B12DA9"/>
    <w:rsid w:val="00B13247"/>
    <w:rsid w:val="00B14C55"/>
    <w:rsid w:val="00B23093"/>
    <w:rsid w:val="00B24464"/>
    <w:rsid w:val="00B248CC"/>
    <w:rsid w:val="00B266C3"/>
    <w:rsid w:val="00B2780A"/>
    <w:rsid w:val="00B30D27"/>
    <w:rsid w:val="00B31B5D"/>
    <w:rsid w:val="00B31E6F"/>
    <w:rsid w:val="00B33192"/>
    <w:rsid w:val="00B3626F"/>
    <w:rsid w:val="00B36C42"/>
    <w:rsid w:val="00B37191"/>
    <w:rsid w:val="00B40B0E"/>
    <w:rsid w:val="00B441A2"/>
    <w:rsid w:val="00B501BE"/>
    <w:rsid w:val="00B518D3"/>
    <w:rsid w:val="00B537BA"/>
    <w:rsid w:val="00B53A83"/>
    <w:rsid w:val="00B54AAA"/>
    <w:rsid w:val="00B60B2E"/>
    <w:rsid w:val="00B66B83"/>
    <w:rsid w:val="00B66F34"/>
    <w:rsid w:val="00B71860"/>
    <w:rsid w:val="00B73777"/>
    <w:rsid w:val="00B742A6"/>
    <w:rsid w:val="00B7650F"/>
    <w:rsid w:val="00B76541"/>
    <w:rsid w:val="00B816CA"/>
    <w:rsid w:val="00B819F4"/>
    <w:rsid w:val="00B853E4"/>
    <w:rsid w:val="00B8610A"/>
    <w:rsid w:val="00B8612D"/>
    <w:rsid w:val="00B86E16"/>
    <w:rsid w:val="00B87537"/>
    <w:rsid w:val="00B87C29"/>
    <w:rsid w:val="00B900DE"/>
    <w:rsid w:val="00B90CD5"/>
    <w:rsid w:val="00B92648"/>
    <w:rsid w:val="00B95D89"/>
    <w:rsid w:val="00B961F7"/>
    <w:rsid w:val="00B977B5"/>
    <w:rsid w:val="00BA052C"/>
    <w:rsid w:val="00BA1FAF"/>
    <w:rsid w:val="00BA22EF"/>
    <w:rsid w:val="00BA6120"/>
    <w:rsid w:val="00BA6131"/>
    <w:rsid w:val="00BA72C9"/>
    <w:rsid w:val="00BB0795"/>
    <w:rsid w:val="00BB1C99"/>
    <w:rsid w:val="00BB24A4"/>
    <w:rsid w:val="00BB24DC"/>
    <w:rsid w:val="00BB6F4A"/>
    <w:rsid w:val="00BB7810"/>
    <w:rsid w:val="00BB79D4"/>
    <w:rsid w:val="00BC287C"/>
    <w:rsid w:val="00BC38F8"/>
    <w:rsid w:val="00BC3CAD"/>
    <w:rsid w:val="00BC47C8"/>
    <w:rsid w:val="00BC4D8C"/>
    <w:rsid w:val="00BC5A33"/>
    <w:rsid w:val="00BC5C58"/>
    <w:rsid w:val="00BD0135"/>
    <w:rsid w:val="00BD4C1E"/>
    <w:rsid w:val="00BD4E4F"/>
    <w:rsid w:val="00BD6F32"/>
    <w:rsid w:val="00BD7D6A"/>
    <w:rsid w:val="00BE64E0"/>
    <w:rsid w:val="00BE6A70"/>
    <w:rsid w:val="00BE7B90"/>
    <w:rsid w:val="00BF02E4"/>
    <w:rsid w:val="00BF0F4B"/>
    <w:rsid w:val="00BF23DA"/>
    <w:rsid w:val="00BF2BDF"/>
    <w:rsid w:val="00BF37C3"/>
    <w:rsid w:val="00BF5CD3"/>
    <w:rsid w:val="00BF7728"/>
    <w:rsid w:val="00BF7EFD"/>
    <w:rsid w:val="00C001B4"/>
    <w:rsid w:val="00C002E4"/>
    <w:rsid w:val="00C043CB"/>
    <w:rsid w:val="00C0492C"/>
    <w:rsid w:val="00C06151"/>
    <w:rsid w:val="00C06222"/>
    <w:rsid w:val="00C07440"/>
    <w:rsid w:val="00C11410"/>
    <w:rsid w:val="00C138FB"/>
    <w:rsid w:val="00C2059C"/>
    <w:rsid w:val="00C2192B"/>
    <w:rsid w:val="00C2424D"/>
    <w:rsid w:val="00C24DDE"/>
    <w:rsid w:val="00C270FE"/>
    <w:rsid w:val="00C31BE8"/>
    <w:rsid w:val="00C3456F"/>
    <w:rsid w:val="00C42D55"/>
    <w:rsid w:val="00C463E1"/>
    <w:rsid w:val="00C5118B"/>
    <w:rsid w:val="00C54917"/>
    <w:rsid w:val="00C56F3E"/>
    <w:rsid w:val="00C570E6"/>
    <w:rsid w:val="00C5750C"/>
    <w:rsid w:val="00C61069"/>
    <w:rsid w:val="00C62A9E"/>
    <w:rsid w:val="00C666B9"/>
    <w:rsid w:val="00C6751E"/>
    <w:rsid w:val="00C70194"/>
    <w:rsid w:val="00C70286"/>
    <w:rsid w:val="00C70CAB"/>
    <w:rsid w:val="00C70CCC"/>
    <w:rsid w:val="00C71B1A"/>
    <w:rsid w:val="00C71CD7"/>
    <w:rsid w:val="00C76114"/>
    <w:rsid w:val="00C76FDE"/>
    <w:rsid w:val="00C81C07"/>
    <w:rsid w:val="00C82331"/>
    <w:rsid w:val="00C82B4B"/>
    <w:rsid w:val="00C874EE"/>
    <w:rsid w:val="00C93BAF"/>
    <w:rsid w:val="00C960C4"/>
    <w:rsid w:val="00CA3E3E"/>
    <w:rsid w:val="00CA43FB"/>
    <w:rsid w:val="00CA5E5D"/>
    <w:rsid w:val="00CA6066"/>
    <w:rsid w:val="00CA674C"/>
    <w:rsid w:val="00CA6CF4"/>
    <w:rsid w:val="00CA761E"/>
    <w:rsid w:val="00CB0BB8"/>
    <w:rsid w:val="00CB149C"/>
    <w:rsid w:val="00CB298E"/>
    <w:rsid w:val="00CB2D09"/>
    <w:rsid w:val="00CB3AF3"/>
    <w:rsid w:val="00CB6CED"/>
    <w:rsid w:val="00CC1CDA"/>
    <w:rsid w:val="00CC241D"/>
    <w:rsid w:val="00CC3740"/>
    <w:rsid w:val="00CC3B67"/>
    <w:rsid w:val="00CC7C21"/>
    <w:rsid w:val="00CD08F7"/>
    <w:rsid w:val="00CD0C85"/>
    <w:rsid w:val="00CD3293"/>
    <w:rsid w:val="00CD35C3"/>
    <w:rsid w:val="00CD3B9B"/>
    <w:rsid w:val="00CD68ED"/>
    <w:rsid w:val="00CD7212"/>
    <w:rsid w:val="00CE14F3"/>
    <w:rsid w:val="00CE1854"/>
    <w:rsid w:val="00CE48B1"/>
    <w:rsid w:val="00CE4941"/>
    <w:rsid w:val="00CE64BC"/>
    <w:rsid w:val="00CE7295"/>
    <w:rsid w:val="00CF166B"/>
    <w:rsid w:val="00CF45BB"/>
    <w:rsid w:val="00CF4A35"/>
    <w:rsid w:val="00CF6ACC"/>
    <w:rsid w:val="00D0059D"/>
    <w:rsid w:val="00D027EE"/>
    <w:rsid w:val="00D040C1"/>
    <w:rsid w:val="00D05062"/>
    <w:rsid w:val="00D062C7"/>
    <w:rsid w:val="00D110E7"/>
    <w:rsid w:val="00D15BDB"/>
    <w:rsid w:val="00D16AFB"/>
    <w:rsid w:val="00D17475"/>
    <w:rsid w:val="00D203E8"/>
    <w:rsid w:val="00D211CC"/>
    <w:rsid w:val="00D244C4"/>
    <w:rsid w:val="00D25435"/>
    <w:rsid w:val="00D260FD"/>
    <w:rsid w:val="00D26D8F"/>
    <w:rsid w:val="00D26EF8"/>
    <w:rsid w:val="00D2714C"/>
    <w:rsid w:val="00D31029"/>
    <w:rsid w:val="00D34CC2"/>
    <w:rsid w:val="00D3577D"/>
    <w:rsid w:val="00D35A54"/>
    <w:rsid w:val="00D35F70"/>
    <w:rsid w:val="00D40915"/>
    <w:rsid w:val="00D40A44"/>
    <w:rsid w:val="00D4655F"/>
    <w:rsid w:val="00D51D1B"/>
    <w:rsid w:val="00D51F23"/>
    <w:rsid w:val="00D52FB6"/>
    <w:rsid w:val="00D532AA"/>
    <w:rsid w:val="00D56347"/>
    <w:rsid w:val="00D57F79"/>
    <w:rsid w:val="00D60507"/>
    <w:rsid w:val="00D63487"/>
    <w:rsid w:val="00D64A2E"/>
    <w:rsid w:val="00D67FA0"/>
    <w:rsid w:val="00D71EAF"/>
    <w:rsid w:val="00D72436"/>
    <w:rsid w:val="00D755F2"/>
    <w:rsid w:val="00D759E3"/>
    <w:rsid w:val="00D75C0F"/>
    <w:rsid w:val="00D7703D"/>
    <w:rsid w:val="00D77F97"/>
    <w:rsid w:val="00D83EE2"/>
    <w:rsid w:val="00D84413"/>
    <w:rsid w:val="00D84DBA"/>
    <w:rsid w:val="00D857B0"/>
    <w:rsid w:val="00D8636E"/>
    <w:rsid w:val="00D903DD"/>
    <w:rsid w:val="00D90A41"/>
    <w:rsid w:val="00D9143C"/>
    <w:rsid w:val="00D93498"/>
    <w:rsid w:val="00D940BD"/>
    <w:rsid w:val="00D944C3"/>
    <w:rsid w:val="00D944F7"/>
    <w:rsid w:val="00D9759C"/>
    <w:rsid w:val="00DA0712"/>
    <w:rsid w:val="00DA1621"/>
    <w:rsid w:val="00DA3F27"/>
    <w:rsid w:val="00DA437D"/>
    <w:rsid w:val="00DA6F4F"/>
    <w:rsid w:val="00DA73B0"/>
    <w:rsid w:val="00DB0303"/>
    <w:rsid w:val="00DB0789"/>
    <w:rsid w:val="00DB15BC"/>
    <w:rsid w:val="00DB1D1B"/>
    <w:rsid w:val="00DB2BEC"/>
    <w:rsid w:val="00DB5208"/>
    <w:rsid w:val="00DB6F80"/>
    <w:rsid w:val="00DB77F4"/>
    <w:rsid w:val="00DC024B"/>
    <w:rsid w:val="00DC04B1"/>
    <w:rsid w:val="00DC4459"/>
    <w:rsid w:val="00DC61EE"/>
    <w:rsid w:val="00DC7FEB"/>
    <w:rsid w:val="00DD08B8"/>
    <w:rsid w:val="00DD1DAE"/>
    <w:rsid w:val="00DD2314"/>
    <w:rsid w:val="00DD2FE8"/>
    <w:rsid w:val="00DD31C7"/>
    <w:rsid w:val="00DD5312"/>
    <w:rsid w:val="00DD7CF9"/>
    <w:rsid w:val="00DE356D"/>
    <w:rsid w:val="00DE4663"/>
    <w:rsid w:val="00DE7E28"/>
    <w:rsid w:val="00DF0BF0"/>
    <w:rsid w:val="00DF0F21"/>
    <w:rsid w:val="00DF17F5"/>
    <w:rsid w:val="00DF3133"/>
    <w:rsid w:val="00DF55E4"/>
    <w:rsid w:val="00DF63D2"/>
    <w:rsid w:val="00DF6D97"/>
    <w:rsid w:val="00DF70AC"/>
    <w:rsid w:val="00DF71FA"/>
    <w:rsid w:val="00DF79DC"/>
    <w:rsid w:val="00E0099A"/>
    <w:rsid w:val="00E0238E"/>
    <w:rsid w:val="00E04F4E"/>
    <w:rsid w:val="00E0617C"/>
    <w:rsid w:val="00E06EB4"/>
    <w:rsid w:val="00E07BAF"/>
    <w:rsid w:val="00E11108"/>
    <w:rsid w:val="00E12124"/>
    <w:rsid w:val="00E1359D"/>
    <w:rsid w:val="00E13DC0"/>
    <w:rsid w:val="00E1431C"/>
    <w:rsid w:val="00E15CC9"/>
    <w:rsid w:val="00E21B00"/>
    <w:rsid w:val="00E22A8E"/>
    <w:rsid w:val="00E267BF"/>
    <w:rsid w:val="00E31C00"/>
    <w:rsid w:val="00E34663"/>
    <w:rsid w:val="00E34D9C"/>
    <w:rsid w:val="00E362EF"/>
    <w:rsid w:val="00E36E90"/>
    <w:rsid w:val="00E37866"/>
    <w:rsid w:val="00E43055"/>
    <w:rsid w:val="00E447D1"/>
    <w:rsid w:val="00E44D3D"/>
    <w:rsid w:val="00E4707F"/>
    <w:rsid w:val="00E54480"/>
    <w:rsid w:val="00E562C6"/>
    <w:rsid w:val="00E5636C"/>
    <w:rsid w:val="00E572E9"/>
    <w:rsid w:val="00E62C02"/>
    <w:rsid w:val="00E62CAE"/>
    <w:rsid w:val="00E63D6D"/>
    <w:rsid w:val="00E64A9C"/>
    <w:rsid w:val="00E65209"/>
    <w:rsid w:val="00E66670"/>
    <w:rsid w:val="00E66EDD"/>
    <w:rsid w:val="00E67D9A"/>
    <w:rsid w:val="00E71B10"/>
    <w:rsid w:val="00E72730"/>
    <w:rsid w:val="00E74493"/>
    <w:rsid w:val="00E74B74"/>
    <w:rsid w:val="00E74EC8"/>
    <w:rsid w:val="00E77657"/>
    <w:rsid w:val="00E77AF3"/>
    <w:rsid w:val="00E80146"/>
    <w:rsid w:val="00E80260"/>
    <w:rsid w:val="00E82EB3"/>
    <w:rsid w:val="00E8519C"/>
    <w:rsid w:val="00E85401"/>
    <w:rsid w:val="00E873E1"/>
    <w:rsid w:val="00E914AB"/>
    <w:rsid w:val="00E91C48"/>
    <w:rsid w:val="00E92C36"/>
    <w:rsid w:val="00E939F5"/>
    <w:rsid w:val="00E93D7B"/>
    <w:rsid w:val="00E94D52"/>
    <w:rsid w:val="00EA0E8B"/>
    <w:rsid w:val="00EA354C"/>
    <w:rsid w:val="00EA56F8"/>
    <w:rsid w:val="00EA635E"/>
    <w:rsid w:val="00EB086F"/>
    <w:rsid w:val="00EB0DBF"/>
    <w:rsid w:val="00EB11F5"/>
    <w:rsid w:val="00EB3B60"/>
    <w:rsid w:val="00EB4299"/>
    <w:rsid w:val="00EB46A5"/>
    <w:rsid w:val="00EC1EF1"/>
    <w:rsid w:val="00EC2D66"/>
    <w:rsid w:val="00EC50B8"/>
    <w:rsid w:val="00ED01CF"/>
    <w:rsid w:val="00ED34AA"/>
    <w:rsid w:val="00ED3B12"/>
    <w:rsid w:val="00ED40F5"/>
    <w:rsid w:val="00ED5AE3"/>
    <w:rsid w:val="00ED5DB2"/>
    <w:rsid w:val="00ED5E17"/>
    <w:rsid w:val="00ED6CA0"/>
    <w:rsid w:val="00EE037B"/>
    <w:rsid w:val="00EE1367"/>
    <w:rsid w:val="00EE205A"/>
    <w:rsid w:val="00EE6114"/>
    <w:rsid w:val="00EE6271"/>
    <w:rsid w:val="00EE647B"/>
    <w:rsid w:val="00EE6F8B"/>
    <w:rsid w:val="00EE7077"/>
    <w:rsid w:val="00EE708D"/>
    <w:rsid w:val="00EF120F"/>
    <w:rsid w:val="00EF2D56"/>
    <w:rsid w:val="00EF33D1"/>
    <w:rsid w:val="00EF3819"/>
    <w:rsid w:val="00EF3B82"/>
    <w:rsid w:val="00EF553A"/>
    <w:rsid w:val="00EF64EA"/>
    <w:rsid w:val="00F00C67"/>
    <w:rsid w:val="00F0203B"/>
    <w:rsid w:val="00F03E4A"/>
    <w:rsid w:val="00F05CD1"/>
    <w:rsid w:val="00F140EA"/>
    <w:rsid w:val="00F15A0B"/>
    <w:rsid w:val="00F16745"/>
    <w:rsid w:val="00F16D81"/>
    <w:rsid w:val="00F16E3F"/>
    <w:rsid w:val="00F3369A"/>
    <w:rsid w:val="00F37042"/>
    <w:rsid w:val="00F376FB"/>
    <w:rsid w:val="00F40372"/>
    <w:rsid w:val="00F43498"/>
    <w:rsid w:val="00F45933"/>
    <w:rsid w:val="00F566E3"/>
    <w:rsid w:val="00F6379A"/>
    <w:rsid w:val="00F64639"/>
    <w:rsid w:val="00F654E5"/>
    <w:rsid w:val="00F66652"/>
    <w:rsid w:val="00F72719"/>
    <w:rsid w:val="00F75BCC"/>
    <w:rsid w:val="00F76E60"/>
    <w:rsid w:val="00F80044"/>
    <w:rsid w:val="00F813E8"/>
    <w:rsid w:val="00F87DBF"/>
    <w:rsid w:val="00F9072B"/>
    <w:rsid w:val="00F91FD1"/>
    <w:rsid w:val="00F9423E"/>
    <w:rsid w:val="00F96BEF"/>
    <w:rsid w:val="00FA2968"/>
    <w:rsid w:val="00FA2B9F"/>
    <w:rsid w:val="00FA427C"/>
    <w:rsid w:val="00FA4BE9"/>
    <w:rsid w:val="00FA5D26"/>
    <w:rsid w:val="00FB4207"/>
    <w:rsid w:val="00FB5B87"/>
    <w:rsid w:val="00FB7735"/>
    <w:rsid w:val="00FC1D19"/>
    <w:rsid w:val="00FC29A5"/>
    <w:rsid w:val="00FC3CC4"/>
    <w:rsid w:val="00FC3E2F"/>
    <w:rsid w:val="00FD39B0"/>
    <w:rsid w:val="00FD7342"/>
    <w:rsid w:val="00FD77BF"/>
    <w:rsid w:val="00FE537D"/>
    <w:rsid w:val="00FE5AFD"/>
    <w:rsid w:val="00FF0391"/>
    <w:rsid w:val="00FF1A81"/>
    <w:rsid w:val="00FF4BD5"/>
    <w:rsid w:val="00FF5BEB"/>
    <w:rsid w:val="00FF6EAB"/>
    <w:rsid w:val="00FF71F2"/>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A815B"/>
  <w15:docId w15:val="{27FD4F24-8E1F-4845-96D2-0E543DE4F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qFormat="1"/>
    <w:lsdException w:name="List" w:semiHidden="1" w:uiPriority="0" w:unhideWhenUsed="1" w:qFormat="1"/>
    <w:lsdException w:name="List Bullet" w:semiHidden="1" w:uiPriority="0" w:unhideWhenUsed="1" w:qFormat="1"/>
    <w:lsdException w:name="List Number" w:semiHidden="1" w:uiPriority="0"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qFormat="1"/>
    <w:lsdException w:name="Body Text Indent 3" w:semiHidden="1" w:uiPriority="0"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uiPriority="0"/>
    <w:lsdException w:name="Table Subtle 2" w:semiHidden="1" w:uiPriority="0" w:unhideWhenUsed="1"/>
    <w:lsdException w:name="Table Web 1" w:semiHidden="1" w:uiPriority="0" w:unhideWhenUsed="1"/>
    <w:lsdException w:name="Table Web 2" w:uiPriority="0"/>
    <w:lsdException w:name="Table Web 3" w:uiPriority="0"/>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2C149A"/>
    <w:pPr>
      <w:spacing w:before="120" w:after="120" w:line="240" w:lineRule="auto"/>
      <w:ind w:firstLine="709"/>
      <w:jc w:val="both"/>
    </w:pPr>
    <w:rPr>
      <w:rFonts w:ascii="Times New Roman" w:hAnsi="Times New Roman"/>
      <w:sz w:val="24"/>
    </w:rPr>
  </w:style>
  <w:style w:type="paragraph" w:styleId="1">
    <w:name w:val="heading 1"/>
    <w:aliases w:val="Title,H1,Заг 1,Edf Titre 1,Rodos title,Názov kapitoly,Chapter Level,Заголовок параграфа (1.),111,Section,level2 hdg,Заголовок 1 Знак Знак Знак Знак Знак,Заголовок 1 Знак Знак,новая страница,íîâàÿ ñòðàíèöà, Знак Знак Знак Знак,Пункт общий"/>
    <w:next w:val="a4"/>
    <w:link w:val="10"/>
    <w:qFormat/>
    <w:rsid w:val="00EA0E8B"/>
    <w:pPr>
      <w:keepNext/>
      <w:keepLines/>
      <w:numPr>
        <w:numId w:val="1"/>
      </w:numPr>
      <w:spacing w:before="240" w:after="240" w:line="240" w:lineRule="auto"/>
      <w:jc w:val="center"/>
      <w:outlineLvl w:val="0"/>
    </w:pPr>
    <w:rPr>
      <w:rFonts w:ascii="Times New Roman" w:eastAsia="Times New Roman" w:hAnsi="Times New Roman" w:cs="Times New Roman"/>
      <w:b/>
      <w:color w:val="000000"/>
      <w:sz w:val="24"/>
    </w:rPr>
  </w:style>
  <w:style w:type="paragraph" w:styleId="20">
    <w:name w:val="heading 2"/>
    <w:aliases w:val="Заголовок 2 Знак1,Заголовок 2 Знак Знак,Знак1 Знак1,Знак1,Заголовок 2 Знак2 Знак,Заголовок 2 Знак1 Знак Знак Знак,Заголовок 2 Знак Знак Знак Знак Знак,Знак1 Знак1 Знак Знак Знак,Знак1 Знак Зна,h2,h21,5,заголовок 2,H2, Знак2, Знак Знак Знак"/>
    <w:next w:val="a4"/>
    <w:link w:val="21"/>
    <w:unhideWhenUsed/>
    <w:qFormat/>
    <w:rsid w:val="004E55DD"/>
    <w:pPr>
      <w:keepNext/>
      <w:keepLines/>
      <w:numPr>
        <w:ilvl w:val="1"/>
        <w:numId w:val="1"/>
      </w:numPr>
      <w:spacing w:before="240" w:after="120" w:line="240" w:lineRule="auto"/>
      <w:jc w:val="both"/>
      <w:outlineLvl w:val="1"/>
    </w:pPr>
    <w:rPr>
      <w:rFonts w:ascii="Times New Roman" w:eastAsia="Times New Roman" w:hAnsi="Times New Roman" w:cs="Times New Roman"/>
      <w:b/>
      <w:color w:val="000000"/>
      <w:sz w:val="24"/>
    </w:rPr>
  </w:style>
  <w:style w:type="paragraph" w:styleId="3">
    <w:name w:val="heading 3"/>
    <w:aliases w:val="Знак,Знак2,Заголовок 3 Знак + 12 pt,не полужирный,влево,Перед:  0 пт,Пос...,Заголовок 3 Знак +,Пер...,Заголовок 3 Знак Знак,Заголовок 3Б,H3,h3, Знак, Знак3,caption,Знак3,Знак6"/>
    <w:next w:val="a4"/>
    <w:link w:val="31"/>
    <w:unhideWhenUsed/>
    <w:qFormat/>
    <w:rsid w:val="004E55DD"/>
    <w:pPr>
      <w:keepNext/>
      <w:keepLines/>
      <w:numPr>
        <w:ilvl w:val="2"/>
        <w:numId w:val="1"/>
      </w:numPr>
      <w:spacing w:before="240" w:after="240" w:line="240" w:lineRule="auto"/>
      <w:jc w:val="both"/>
      <w:outlineLvl w:val="2"/>
    </w:pPr>
    <w:rPr>
      <w:rFonts w:ascii="Times New Roman" w:eastAsia="Times New Roman" w:hAnsi="Times New Roman" w:cs="Times New Roman"/>
      <w:b/>
      <w:color w:val="000000"/>
      <w:sz w:val="24"/>
    </w:rPr>
  </w:style>
  <w:style w:type="paragraph" w:styleId="4">
    <w:name w:val="heading 4"/>
    <w:aliases w:val="H4,Edf Titre 4,BMUÇàã4,BMUÇàã41,BMUÇàã42,BMUÇàã43,BMUÇàã44,BMUÇàã45,BMUÇàã46,BMUÇàã47,BMUÇàã48,BMUÇàã49,BMUÇàã410,BMUÇàã411,BMUÇàã412,BMUÇàã413,BMUÇàã414,BMUÇàã415,BMUÇàã416,BMUÇàã417,BMUÇàã418,BMUÇàã419,BMUÇàã420,BMUÇàã421,BMUÇàã422"/>
    <w:next w:val="a4"/>
    <w:link w:val="40"/>
    <w:unhideWhenUsed/>
    <w:qFormat/>
    <w:rsid w:val="00752BDC"/>
    <w:pPr>
      <w:keepNext/>
      <w:keepLines/>
      <w:spacing w:after="3" w:line="271" w:lineRule="auto"/>
      <w:ind w:left="72" w:hanging="10"/>
      <w:jc w:val="center"/>
      <w:outlineLvl w:val="3"/>
    </w:pPr>
    <w:rPr>
      <w:rFonts w:ascii="Times New Roman" w:eastAsia="Times New Roman" w:hAnsi="Times New Roman" w:cs="Times New Roman"/>
      <w:b/>
      <w:color w:val="000000"/>
      <w:sz w:val="24"/>
    </w:rPr>
  </w:style>
  <w:style w:type="paragraph" w:styleId="5">
    <w:name w:val="heading 5"/>
    <w:aliases w:val="H5,Edf Titre 5,Underline"/>
    <w:next w:val="a4"/>
    <w:link w:val="50"/>
    <w:unhideWhenUsed/>
    <w:qFormat/>
    <w:rsid w:val="00752BDC"/>
    <w:pPr>
      <w:keepNext/>
      <w:keepLines/>
      <w:spacing w:after="131"/>
      <w:ind w:left="576" w:hanging="10"/>
      <w:outlineLvl w:val="4"/>
    </w:pPr>
    <w:rPr>
      <w:rFonts w:ascii="Times New Roman" w:eastAsia="Times New Roman" w:hAnsi="Times New Roman" w:cs="Times New Roman"/>
      <w:b/>
      <w:i/>
      <w:color w:val="000000"/>
      <w:sz w:val="20"/>
    </w:rPr>
  </w:style>
  <w:style w:type="paragraph" w:styleId="60">
    <w:name w:val="heading 6"/>
    <w:aliases w:val="H6,Edf Titre 6"/>
    <w:basedOn w:val="a4"/>
    <w:next w:val="a4"/>
    <w:link w:val="61"/>
    <w:qFormat/>
    <w:rsid w:val="00B742A6"/>
    <w:pPr>
      <w:spacing w:before="240" w:after="60"/>
      <w:ind w:left="1152" w:right="-108" w:hanging="1152"/>
      <w:jc w:val="center"/>
      <w:outlineLvl w:val="5"/>
    </w:pPr>
    <w:rPr>
      <w:rFonts w:ascii="Calibri" w:eastAsia="Times New Roman" w:hAnsi="Calibri" w:cs="Times New Roman"/>
      <w:b/>
      <w:bCs/>
      <w:sz w:val="22"/>
      <w:lang w:eastAsia="en-US"/>
    </w:rPr>
  </w:style>
  <w:style w:type="paragraph" w:styleId="7">
    <w:name w:val="heading 7"/>
    <w:aliases w:val="H7,Заголовок x.x"/>
    <w:basedOn w:val="a4"/>
    <w:next w:val="a4"/>
    <w:link w:val="70"/>
    <w:qFormat/>
    <w:rsid w:val="00B742A6"/>
    <w:pPr>
      <w:spacing w:before="240" w:after="60"/>
      <w:ind w:left="1296" w:right="-108" w:hanging="1296"/>
      <w:jc w:val="center"/>
      <w:outlineLvl w:val="6"/>
    </w:pPr>
    <w:rPr>
      <w:rFonts w:ascii="Calibri" w:eastAsia="Times New Roman" w:hAnsi="Calibri" w:cs="Times New Roman"/>
      <w:szCs w:val="24"/>
      <w:lang w:eastAsia="en-US"/>
    </w:rPr>
  </w:style>
  <w:style w:type="paragraph" w:styleId="8">
    <w:name w:val="heading 8"/>
    <w:aliases w:val="ОС8,H8"/>
    <w:basedOn w:val="a4"/>
    <w:next w:val="a4"/>
    <w:link w:val="80"/>
    <w:qFormat/>
    <w:rsid w:val="00B742A6"/>
    <w:pPr>
      <w:spacing w:before="240" w:after="60"/>
      <w:ind w:left="1440" w:right="-108" w:hanging="1440"/>
      <w:jc w:val="center"/>
      <w:outlineLvl w:val="7"/>
    </w:pPr>
    <w:rPr>
      <w:rFonts w:eastAsia="Times New Roman" w:cs="Times New Roman"/>
      <w:i/>
      <w:iCs/>
      <w:szCs w:val="24"/>
      <w:lang w:eastAsia="en-US"/>
    </w:rPr>
  </w:style>
  <w:style w:type="paragraph" w:styleId="9">
    <w:name w:val="heading 9"/>
    <w:aliases w:val="ОС9,H9"/>
    <w:basedOn w:val="a4"/>
    <w:next w:val="a4"/>
    <w:link w:val="90"/>
    <w:qFormat/>
    <w:rsid w:val="00B742A6"/>
    <w:pPr>
      <w:spacing w:before="240" w:after="60"/>
      <w:ind w:left="1584" w:right="-108" w:hanging="1584"/>
      <w:jc w:val="center"/>
      <w:outlineLvl w:val="8"/>
    </w:pPr>
    <w:rPr>
      <w:rFonts w:ascii="Cambria" w:eastAsia="Times New Roman" w:hAnsi="Cambria" w:cs="Times New Roman"/>
      <w:sz w:val="22"/>
      <w:lang w:eastAsia="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Заголовок 1 Знак"/>
    <w:aliases w:val="Title Знак,H1 Знак,Заг 1 Знак,Edf Titre 1 Знак,Rodos title Знак,Názov kapitoly Знак,Chapter Level Знак,Заголовок параграфа (1.) Знак,111 Знак,Section Знак,level2 hdg Знак,Заголовок 1 Знак Знак Знак Знак Знак Знак,новая страница Знак"/>
    <w:basedOn w:val="a5"/>
    <w:link w:val="1"/>
    <w:qFormat/>
    <w:rsid w:val="00EA0E8B"/>
    <w:rPr>
      <w:rFonts w:ascii="Times New Roman" w:eastAsia="Times New Roman" w:hAnsi="Times New Roman" w:cs="Times New Roman"/>
      <w:b/>
      <w:color w:val="000000"/>
      <w:sz w:val="24"/>
    </w:rPr>
  </w:style>
  <w:style w:type="character" w:customStyle="1" w:styleId="21">
    <w:name w:val="Заголовок 2 Знак"/>
    <w:aliases w:val="Заголовок 2 Знак1 Знак,Заголовок 2 Знак Знак Знак,Знак1 Знак1 Знак,Знак1 Знак,Заголовок 2 Знак2 Знак Знак,Заголовок 2 Знак1 Знак Знак Знак Знак,Заголовок 2 Знак Знак Знак Знак Знак Знак,Знак1 Знак1 Знак Знак Знак Знак,h2 Знак,h21 Знак"/>
    <w:basedOn w:val="a5"/>
    <w:link w:val="20"/>
    <w:qFormat/>
    <w:rsid w:val="004E55DD"/>
    <w:rPr>
      <w:rFonts w:ascii="Times New Roman" w:eastAsia="Times New Roman" w:hAnsi="Times New Roman" w:cs="Times New Roman"/>
      <w:b/>
      <w:color w:val="000000"/>
      <w:sz w:val="24"/>
    </w:rPr>
  </w:style>
  <w:style w:type="character" w:customStyle="1" w:styleId="31">
    <w:name w:val="Заголовок 3 Знак"/>
    <w:aliases w:val="Знак Знак,Знак2 Знак,Заголовок 3 Знак + 12 pt Знак,не полужирный Знак,влево Знак,Перед:  0 пт Знак,Пос... Знак,Заголовок 3 Знак + Знак,Пер... Знак,Заголовок 3 Знак Знак Знак,Заголовок 3Б Знак,H3 Знак,h3 Знак, Знак Знак, Знак3 Знак"/>
    <w:basedOn w:val="a5"/>
    <w:link w:val="3"/>
    <w:qFormat/>
    <w:rsid w:val="004E55DD"/>
    <w:rPr>
      <w:rFonts w:ascii="Times New Roman" w:eastAsia="Times New Roman" w:hAnsi="Times New Roman" w:cs="Times New Roman"/>
      <w:b/>
      <w:color w:val="000000"/>
      <w:sz w:val="24"/>
    </w:rPr>
  </w:style>
  <w:style w:type="character" w:customStyle="1" w:styleId="40">
    <w:name w:val="Заголовок 4 Знак"/>
    <w:aliases w:val="H4 Знак,Edf Titre 4 Знак,BMUÇàã4 Знак,BMUÇàã41 Знак,BMUÇàã42 Знак,BMUÇàã43 Знак,BMUÇàã44 Знак,BMUÇàã45 Знак,BMUÇàã46 Знак,BMUÇàã47 Знак,BMUÇàã48 Знак,BMUÇàã49 Знак,BMUÇàã410 Знак,BMUÇàã411 Знак,BMUÇàã412 Знак,BMUÇàã413 Знак"/>
    <w:basedOn w:val="a5"/>
    <w:link w:val="4"/>
    <w:rsid w:val="00752BDC"/>
    <w:rPr>
      <w:rFonts w:ascii="Times New Roman" w:eastAsia="Times New Roman" w:hAnsi="Times New Roman" w:cs="Times New Roman"/>
      <w:b/>
      <w:color w:val="000000"/>
      <w:sz w:val="24"/>
    </w:rPr>
  </w:style>
  <w:style w:type="character" w:customStyle="1" w:styleId="50">
    <w:name w:val="Заголовок 5 Знак"/>
    <w:aliases w:val="H5 Знак,Edf Titre 5 Знак,Underline Знак"/>
    <w:basedOn w:val="a5"/>
    <w:link w:val="5"/>
    <w:rsid w:val="00752BDC"/>
    <w:rPr>
      <w:rFonts w:ascii="Times New Roman" w:eastAsia="Times New Roman" w:hAnsi="Times New Roman" w:cs="Times New Roman"/>
      <w:b/>
      <w:i/>
      <w:color w:val="000000"/>
      <w:sz w:val="20"/>
    </w:rPr>
  </w:style>
  <w:style w:type="paragraph" w:customStyle="1" w:styleId="ConsPlusNormal">
    <w:name w:val="ConsPlusNormal"/>
    <w:uiPriority w:val="99"/>
    <w:qFormat/>
    <w:rsid w:val="00752BDC"/>
    <w:pPr>
      <w:widowControl w:val="0"/>
      <w:autoSpaceDE w:val="0"/>
      <w:autoSpaceDN w:val="0"/>
      <w:spacing w:after="0" w:line="240" w:lineRule="auto"/>
    </w:pPr>
    <w:rPr>
      <w:rFonts w:ascii="Calibri" w:eastAsia="Times New Roman" w:hAnsi="Calibri" w:cs="Calibri"/>
      <w:szCs w:val="20"/>
      <w:lang w:eastAsia="ru-RU"/>
    </w:rPr>
  </w:style>
  <w:style w:type="table" w:customStyle="1" w:styleId="TableGrid">
    <w:name w:val="TableGrid"/>
    <w:rsid w:val="00752BDC"/>
    <w:pPr>
      <w:spacing w:after="0" w:line="240" w:lineRule="auto"/>
    </w:pPr>
    <w:tblPr>
      <w:tblCellMar>
        <w:top w:w="0" w:type="dxa"/>
        <w:left w:w="0" w:type="dxa"/>
        <w:bottom w:w="0" w:type="dxa"/>
        <w:right w:w="0" w:type="dxa"/>
      </w:tblCellMar>
    </w:tblPr>
  </w:style>
  <w:style w:type="paragraph" w:styleId="a8">
    <w:name w:val="List Paragraph"/>
    <w:aliases w:val="Введение,СПИСКИ,3_Абзац списка,Галочки,Текст 2-й уровень,ПАРАГРАФ,Абзац списка11,маркированый,Маркер,Список - нумерованный абзац,List Paragraph,название,Bullet List,FooterText,numbered,SL_Абзац списка,f_Абзац 1,Bullet Number,lp1,Тема"/>
    <w:basedOn w:val="a4"/>
    <w:link w:val="a9"/>
    <w:uiPriority w:val="34"/>
    <w:qFormat/>
    <w:rsid w:val="005050DB"/>
    <w:pPr>
      <w:ind w:left="720"/>
      <w:contextualSpacing/>
    </w:pPr>
  </w:style>
  <w:style w:type="character" w:customStyle="1" w:styleId="a9">
    <w:name w:val="Абзац списка Знак"/>
    <w:aliases w:val="Введение Знак,СПИСКИ Знак,3_Абзац списка Знак,Галочки Знак,Текст 2-й уровень Знак,ПАРАГРАФ Знак,Абзац списка11 Знак,маркированый Знак,Маркер Знак,Список - нумерованный абзац Знак,List Paragraph Знак,название Знак,Bullet List Знак"/>
    <w:basedOn w:val="a5"/>
    <w:link w:val="a8"/>
    <w:uiPriority w:val="34"/>
    <w:rsid w:val="00AD2CD6"/>
    <w:rPr>
      <w:rFonts w:ascii="Times New Roman" w:hAnsi="Times New Roman"/>
      <w:sz w:val="24"/>
    </w:rPr>
  </w:style>
  <w:style w:type="paragraph" w:customStyle="1" w:styleId="aa">
    <w:name w:val="Таблицы"/>
    <w:basedOn w:val="a4"/>
    <w:link w:val="ab"/>
    <w:qFormat/>
    <w:rsid w:val="005050DB"/>
    <w:pPr>
      <w:spacing w:before="0" w:after="0"/>
      <w:ind w:firstLine="0"/>
      <w:jc w:val="center"/>
    </w:pPr>
    <w:rPr>
      <w:sz w:val="20"/>
    </w:rPr>
  </w:style>
  <w:style w:type="character" w:customStyle="1" w:styleId="ab">
    <w:name w:val="Таблицы Знак"/>
    <w:basedOn w:val="a5"/>
    <w:link w:val="aa"/>
    <w:rsid w:val="005050DB"/>
    <w:rPr>
      <w:rFonts w:ascii="Times New Roman" w:hAnsi="Times New Roman"/>
      <w:sz w:val="20"/>
    </w:rPr>
  </w:style>
  <w:style w:type="paragraph" w:styleId="ac">
    <w:name w:val="caption"/>
    <w:aliases w:val="Знак1 Знак Знак Знак,Знак1 Знак Знак,Таблица - Название объекта,!! Object Novogor !!,Caption Char,Caption Char1 Char1 Char Char,Caption Char Char2 Char1 Char Char,Caption Char Char Char1 Char Char Char,Знак13,диаграммы,Название графика"/>
    <w:basedOn w:val="a4"/>
    <w:next w:val="a4"/>
    <w:link w:val="ad"/>
    <w:unhideWhenUsed/>
    <w:qFormat/>
    <w:rsid w:val="005050DB"/>
    <w:pPr>
      <w:spacing w:after="0"/>
      <w:ind w:firstLine="0"/>
      <w:jc w:val="left"/>
    </w:pPr>
    <w:rPr>
      <w:b/>
      <w:iCs/>
      <w:sz w:val="20"/>
      <w:szCs w:val="18"/>
    </w:rPr>
  </w:style>
  <w:style w:type="character" w:customStyle="1" w:styleId="ad">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диаграммы Знак"/>
    <w:link w:val="ac"/>
    <w:locked/>
    <w:rsid w:val="00745671"/>
    <w:rPr>
      <w:rFonts w:ascii="Times New Roman" w:hAnsi="Times New Roman"/>
      <w:b/>
      <w:iCs/>
      <w:sz w:val="20"/>
      <w:szCs w:val="18"/>
    </w:rPr>
  </w:style>
  <w:style w:type="table" w:styleId="ae">
    <w:name w:val="Table Grid"/>
    <w:basedOn w:val="a6"/>
    <w:uiPriority w:val="59"/>
    <w:rsid w:val="00505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4"/>
    <w:link w:val="af0"/>
    <w:uiPriority w:val="99"/>
    <w:unhideWhenUsed/>
    <w:qFormat/>
    <w:rsid w:val="009D0316"/>
    <w:pPr>
      <w:tabs>
        <w:tab w:val="center" w:pos="4677"/>
        <w:tab w:val="right" w:pos="9355"/>
      </w:tabs>
      <w:spacing w:before="0" w:after="0"/>
    </w:pPr>
  </w:style>
  <w:style w:type="character" w:customStyle="1" w:styleId="af0">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5"/>
    <w:link w:val="af"/>
    <w:uiPriority w:val="99"/>
    <w:qFormat/>
    <w:rsid w:val="009D0316"/>
    <w:rPr>
      <w:rFonts w:ascii="Times New Roman" w:hAnsi="Times New Roman"/>
      <w:sz w:val="24"/>
    </w:rPr>
  </w:style>
  <w:style w:type="paragraph" w:styleId="af1">
    <w:name w:val="footer"/>
    <w:aliases w:val=" Знак1"/>
    <w:basedOn w:val="a4"/>
    <w:link w:val="af2"/>
    <w:uiPriority w:val="99"/>
    <w:unhideWhenUsed/>
    <w:qFormat/>
    <w:rsid w:val="009D0316"/>
    <w:pPr>
      <w:tabs>
        <w:tab w:val="center" w:pos="4677"/>
        <w:tab w:val="right" w:pos="9355"/>
      </w:tabs>
      <w:spacing w:before="0" w:after="0"/>
    </w:pPr>
  </w:style>
  <w:style w:type="character" w:customStyle="1" w:styleId="af2">
    <w:name w:val="Нижний колонтитул Знак"/>
    <w:aliases w:val=" Знак1 Знак"/>
    <w:basedOn w:val="a5"/>
    <w:link w:val="af1"/>
    <w:uiPriority w:val="99"/>
    <w:qFormat/>
    <w:rsid w:val="009D0316"/>
    <w:rPr>
      <w:rFonts w:ascii="Times New Roman" w:hAnsi="Times New Roman"/>
      <w:sz w:val="24"/>
    </w:rPr>
  </w:style>
  <w:style w:type="paragraph" w:customStyle="1" w:styleId="af3">
    <w:name w:val="табличный"/>
    <w:basedOn w:val="a4"/>
    <w:link w:val="af4"/>
    <w:qFormat/>
    <w:rsid w:val="001A45E6"/>
    <w:pPr>
      <w:spacing w:before="0" w:after="0"/>
      <w:ind w:firstLine="0"/>
      <w:jc w:val="center"/>
    </w:pPr>
    <w:rPr>
      <w:rFonts w:eastAsiaTheme="minorHAnsi"/>
      <w:sz w:val="20"/>
      <w:lang w:eastAsia="en-US"/>
    </w:rPr>
  </w:style>
  <w:style w:type="character" w:customStyle="1" w:styleId="af4">
    <w:name w:val="табличный Знак"/>
    <w:basedOn w:val="a5"/>
    <w:link w:val="af3"/>
    <w:qFormat/>
    <w:rsid w:val="001A45E6"/>
    <w:rPr>
      <w:rFonts w:ascii="Times New Roman" w:eastAsiaTheme="minorHAnsi" w:hAnsi="Times New Roman"/>
      <w:sz w:val="20"/>
      <w:lang w:eastAsia="en-US"/>
    </w:rPr>
  </w:style>
  <w:style w:type="paragraph" w:customStyle="1" w:styleId="af5">
    <w:name w:val="Тело таблицы_Наименование"/>
    <w:basedOn w:val="a4"/>
    <w:qFormat/>
    <w:rsid w:val="009E2460"/>
    <w:pPr>
      <w:spacing w:before="0" w:after="0"/>
      <w:ind w:firstLine="0"/>
      <w:contextualSpacing/>
      <w:jc w:val="left"/>
    </w:pPr>
    <w:rPr>
      <w:rFonts w:eastAsiaTheme="minorHAnsi" w:cs="Arial"/>
      <w:sz w:val="16"/>
      <w:szCs w:val="16"/>
      <w:lang w:eastAsia="en-US"/>
    </w:rPr>
  </w:style>
  <w:style w:type="paragraph" w:customStyle="1" w:styleId="af6">
    <w:name w:val="Заголовок таблицы"/>
    <w:basedOn w:val="a4"/>
    <w:link w:val="af7"/>
    <w:qFormat/>
    <w:rsid w:val="009E2460"/>
    <w:pPr>
      <w:spacing w:before="0" w:after="0"/>
      <w:ind w:firstLine="0"/>
      <w:jc w:val="center"/>
    </w:pPr>
    <w:rPr>
      <w:rFonts w:eastAsia="Times New Roman" w:cs="Times New Roman"/>
      <w:b/>
      <w:bCs/>
      <w:color w:val="000000"/>
      <w:sz w:val="16"/>
      <w:szCs w:val="16"/>
      <w:lang w:eastAsia="ru-RU"/>
    </w:rPr>
  </w:style>
  <w:style w:type="paragraph" w:customStyle="1" w:styleId="af8">
    <w:name w:val="Тело таблицы_едины измерения"/>
    <w:basedOn w:val="af5"/>
    <w:qFormat/>
    <w:rsid w:val="009E2460"/>
    <w:pPr>
      <w:jc w:val="center"/>
    </w:pPr>
  </w:style>
  <w:style w:type="paragraph" w:customStyle="1" w:styleId="Default">
    <w:name w:val="Default"/>
    <w:uiPriority w:val="99"/>
    <w:qFormat/>
    <w:rsid w:val="00A66C72"/>
    <w:pPr>
      <w:autoSpaceDE w:val="0"/>
      <w:autoSpaceDN w:val="0"/>
      <w:adjustRightInd w:val="0"/>
      <w:spacing w:after="0" w:line="240" w:lineRule="auto"/>
    </w:pPr>
    <w:rPr>
      <w:rFonts w:ascii="Times New Roman" w:hAnsi="Times New Roman" w:cs="Times New Roman"/>
      <w:color w:val="000000"/>
      <w:sz w:val="24"/>
      <w:szCs w:val="24"/>
    </w:rPr>
  </w:style>
  <w:style w:type="character" w:styleId="af9">
    <w:name w:val="Placeholder Text"/>
    <w:basedOn w:val="a5"/>
    <w:uiPriority w:val="99"/>
    <w:semiHidden/>
    <w:rsid w:val="002329D4"/>
    <w:rPr>
      <w:color w:val="808080"/>
    </w:rPr>
  </w:style>
  <w:style w:type="paragraph" w:styleId="afa">
    <w:name w:val="No Spacing"/>
    <w:aliases w:val="Основной"/>
    <w:link w:val="afb"/>
    <w:qFormat/>
    <w:rsid w:val="00E37866"/>
    <w:pPr>
      <w:spacing w:after="0" w:line="240" w:lineRule="auto"/>
      <w:ind w:firstLine="709"/>
      <w:jc w:val="both"/>
    </w:pPr>
    <w:rPr>
      <w:rFonts w:ascii="Times New Roman" w:hAnsi="Times New Roman"/>
      <w:sz w:val="24"/>
    </w:rPr>
  </w:style>
  <w:style w:type="paragraph" w:styleId="11">
    <w:name w:val="toc 1"/>
    <w:basedOn w:val="a4"/>
    <w:next w:val="a4"/>
    <w:autoRedefine/>
    <w:uiPriority w:val="39"/>
    <w:unhideWhenUsed/>
    <w:qFormat/>
    <w:rsid w:val="0005011C"/>
    <w:pPr>
      <w:tabs>
        <w:tab w:val="left" w:pos="1320"/>
        <w:tab w:val="right" w:leader="dot" w:pos="9345"/>
      </w:tabs>
      <w:ind w:firstLine="0"/>
    </w:pPr>
    <w:rPr>
      <w:b/>
    </w:rPr>
  </w:style>
  <w:style w:type="paragraph" w:styleId="22">
    <w:name w:val="toc 2"/>
    <w:basedOn w:val="a4"/>
    <w:next w:val="a4"/>
    <w:autoRedefine/>
    <w:uiPriority w:val="39"/>
    <w:unhideWhenUsed/>
    <w:qFormat/>
    <w:rsid w:val="00B87537"/>
    <w:pPr>
      <w:tabs>
        <w:tab w:val="left" w:pos="1100"/>
        <w:tab w:val="right" w:leader="dot" w:pos="9345"/>
      </w:tabs>
      <w:spacing w:after="0"/>
      <w:ind w:left="284" w:firstLine="0"/>
    </w:pPr>
  </w:style>
  <w:style w:type="paragraph" w:styleId="afc">
    <w:name w:val="table of figures"/>
    <w:aliases w:val="Перечень таблиц"/>
    <w:basedOn w:val="a4"/>
    <w:next w:val="a4"/>
    <w:uiPriority w:val="99"/>
    <w:unhideWhenUsed/>
    <w:qFormat/>
    <w:rsid w:val="00680BFC"/>
    <w:pPr>
      <w:ind w:firstLine="0"/>
    </w:pPr>
  </w:style>
  <w:style w:type="character" w:styleId="afd">
    <w:name w:val="Hyperlink"/>
    <w:basedOn w:val="a5"/>
    <w:uiPriority w:val="99"/>
    <w:unhideWhenUsed/>
    <w:rsid w:val="00E0238E"/>
    <w:rPr>
      <w:color w:val="0563C1" w:themeColor="hyperlink"/>
      <w:u w:val="single"/>
    </w:rPr>
  </w:style>
  <w:style w:type="character" w:customStyle="1" w:styleId="afe">
    <w:name w:val="Текст выноски Знак"/>
    <w:aliases w:val="Знак5 Знак"/>
    <w:basedOn w:val="a5"/>
    <w:link w:val="aff"/>
    <w:qFormat/>
    <w:rsid w:val="00592A25"/>
    <w:rPr>
      <w:rFonts w:ascii="Segoe UI" w:hAnsi="Segoe UI" w:cs="Segoe UI"/>
      <w:sz w:val="18"/>
      <w:szCs w:val="18"/>
    </w:rPr>
  </w:style>
  <w:style w:type="paragraph" w:styleId="aff">
    <w:name w:val="Balloon Text"/>
    <w:aliases w:val="Знак5"/>
    <w:basedOn w:val="a4"/>
    <w:link w:val="afe"/>
    <w:unhideWhenUsed/>
    <w:qFormat/>
    <w:rsid w:val="00592A25"/>
    <w:pPr>
      <w:spacing w:before="0" w:after="0"/>
    </w:pPr>
    <w:rPr>
      <w:rFonts w:ascii="Segoe UI" w:hAnsi="Segoe UI" w:cs="Segoe UI"/>
      <w:sz w:val="18"/>
      <w:szCs w:val="18"/>
    </w:rPr>
  </w:style>
  <w:style w:type="table" w:customStyle="1" w:styleId="TableGridReport15">
    <w:name w:val="Table Grid Report15"/>
    <w:basedOn w:val="a6"/>
    <w:next w:val="ae"/>
    <w:uiPriority w:val="59"/>
    <w:rsid w:val="0040350A"/>
    <w:pPr>
      <w:spacing w:after="0" w:line="240" w:lineRule="auto"/>
      <w:jc w:val="center"/>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ialUnicodeMS">
    <w:name w:val="Основной текст + Arial Unicode MS"/>
    <w:aliases w:val="11.5 pt"/>
    <w:basedOn w:val="a5"/>
    <w:rsid w:val="00C82331"/>
    <w:rPr>
      <w:rFonts w:ascii="Arial Unicode MS" w:eastAsia="Arial Unicode MS" w:hAnsi="Arial Unicode MS" w:cs="Arial Unicode MS" w:hint="eastAsia"/>
      <w:b w:val="0"/>
      <w:bCs w:val="0"/>
      <w:i w:val="0"/>
      <w:iCs w:val="0"/>
      <w:smallCaps w:val="0"/>
      <w:strike w:val="0"/>
      <w:dstrike w:val="0"/>
      <w:color w:val="000000"/>
      <w:spacing w:val="0"/>
      <w:w w:val="100"/>
      <w:position w:val="0"/>
      <w:sz w:val="23"/>
      <w:szCs w:val="23"/>
      <w:u w:val="none"/>
      <w:effect w:val="none"/>
      <w:shd w:val="clear" w:color="auto" w:fill="FFFFFF"/>
      <w:lang w:val="ru-RU"/>
    </w:rPr>
  </w:style>
  <w:style w:type="paragraph" w:customStyle="1" w:styleId="msonormal0">
    <w:name w:val="msonormal"/>
    <w:basedOn w:val="a4"/>
    <w:qFormat/>
    <w:rsid w:val="00974EE8"/>
    <w:pPr>
      <w:spacing w:before="100" w:beforeAutospacing="1" w:after="100" w:afterAutospacing="1"/>
      <w:ind w:firstLine="0"/>
      <w:jc w:val="left"/>
    </w:pPr>
    <w:rPr>
      <w:rFonts w:eastAsia="Times New Roman" w:cs="Times New Roman"/>
      <w:szCs w:val="24"/>
      <w:lang w:eastAsia="ru-RU"/>
    </w:rPr>
  </w:style>
  <w:style w:type="paragraph" w:customStyle="1" w:styleId="font5">
    <w:name w:val="font5"/>
    <w:basedOn w:val="a4"/>
    <w:qFormat/>
    <w:rsid w:val="00974EE8"/>
    <w:pPr>
      <w:spacing w:before="100" w:beforeAutospacing="1" w:after="100" w:afterAutospacing="1"/>
      <w:ind w:firstLine="0"/>
      <w:jc w:val="left"/>
    </w:pPr>
    <w:rPr>
      <w:rFonts w:ascii="Tahoma" w:eastAsia="Times New Roman" w:hAnsi="Tahoma" w:cs="Tahoma"/>
      <w:color w:val="000000"/>
      <w:sz w:val="18"/>
      <w:szCs w:val="18"/>
      <w:lang w:eastAsia="ru-RU"/>
    </w:rPr>
  </w:style>
  <w:style w:type="paragraph" w:customStyle="1" w:styleId="font6">
    <w:name w:val="font6"/>
    <w:basedOn w:val="a4"/>
    <w:qFormat/>
    <w:rsid w:val="00974EE8"/>
    <w:pPr>
      <w:spacing w:before="100" w:beforeAutospacing="1" w:after="100" w:afterAutospacing="1"/>
      <w:ind w:firstLine="0"/>
      <w:jc w:val="left"/>
    </w:pPr>
    <w:rPr>
      <w:rFonts w:ascii="Tahoma" w:eastAsia="Times New Roman" w:hAnsi="Tahoma" w:cs="Tahoma"/>
      <w:b/>
      <w:bCs/>
      <w:color w:val="000000"/>
      <w:sz w:val="18"/>
      <w:szCs w:val="18"/>
      <w:lang w:eastAsia="ru-RU"/>
    </w:rPr>
  </w:style>
  <w:style w:type="paragraph" w:customStyle="1" w:styleId="xl67">
    <w:name w:val="xl67"/>
    <w:basedOn w:val="a4"/>
    <w:qFormat/>
    <w:rsid w:val="00974E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68">
    <w:name w:val="xl68"/>
    <w:basedOn w:val="a4"/>
    <w:qFormat/>
    <w:rsid w:val="00974E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69">
    <w:name w:val="xl69"/>
    <w:basedOn w:val="a4"/>
    <w:qFormat/>
    <w:rsid w:val="00974EE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70">
    <w:name w:val="xl70"/>
    <w:basedOn w:val="a4"/>
    <w:qFormat/>
    <w:rsid w:val="00974EE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left"/>
      <w:textAlignment w:val="center"/>
    </w:pPr>
    <w:rPr>
      <w:rFonts w:eastAsia="Times New Roman" w:cs="Times New Roman"/>
      <w:b/>
      <w:bCs/>
      <w:sz w:val="20"/>
      <w:szCs w:val="20"/>
      <w:lang w:eastAsia="ru-RU"/>
    </w:rPr>
  </w:style>
  <w:style w:type="paragraph" w:customStyle="1" w:styleId="xl71">
    <w:name w:val="xl71"/>
    <w:basedOn w:val="a4"/>
    <w:qFormat/>
    <w:rsid w:val="00974EE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72">
    <w:name w:val="xl72"/>
    <w:basedOn w:val="a4"/>
    <w:qFormat/>
    <w:rsid w:val="00974E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73">
    <w:name w:val="xl73"/>
    <w:basedOn w:val="a4"/>
    <w:qFormat/>
    <w:rsid w:val="00974E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74">
    <w:name w:val="xl74"/>
    <w:basedOn w:val="a4"/>
    <w:qFormat/>
    <w:rsid w:val="00974E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75">
    <w:name w:val="xl75"/>
    <w:basedOn w:val="a4"/>
    <w:qFormat/>
    <w:rsid w:val="00974E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76">
    <w:name w:val="xl76"/>
    <w:basedOn w:val="a4"/>
    <w:qFormat/>
    <w:rsid w:val="00974EE8"/>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0"/>
      <w:jc w:val="left"/>
      <w:textAlignment w:val="center"/>
    </w:pPr>
    <w:rPr>
      <w:rFonts w:eastAsia="Times New Roman" w:cs="Times New Roman"/>
      <w:sz w:val="20"/>
      <w:szCs w:val="20"/>
      <w:lang w:eastAsia="ru-RU"/>
    </w:rPr>
  </w:style>
  <w:style w:type="paragraph" w:customStyle="1" w:styleId="xl77">
    <w:name w:val="xl77"/>
    <w:basedOn w:val="a4"/>
    <w:qFormat/>
    <w:rsid w:val="00974E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78">
    <w:name w:val="xl78"/>
    <w:basedOn w:val="a4"/>
    <w:qFormat/>
    <w:rsid w:val="00974EE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79">
    <w:name w:val="xl79"/>
    <w:basedOn w:val="a4"/>
    <w:qFormat/>
    <w:rsid w:val="00974EE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80">
    <w:name w:val="xl80"/>
    <w:basedOn w:val="a4"/>
    <w:qFormat/>
    <w:rsid w:val="00974EE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81">
    <w:name w:val="xl81"/>
    <w:basedOn w:val="a4"/>
    <w:qFormat/>
    <w:rsid w:val="00974EE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left"/>
      <w:textAlignment w:val="center"/>
    </w:pPr>
    <w:rPr>
      <w:rFonts w:eastAsia="Times New Roman" w:cs="Times New Roman"/>
      <w:b/>
      <w:bCs/>
      <w:sz w:val="20"/>
      <w:szCs w:val="20"/>
      <w:lang w:eastAsia="ru-RU"/>
    </w:rPr>
  </w:style>
  <w:style w:type="paragraph" w:customStyle="1" w:styleId="xl82">
    <w:name w:val="xl82"/>
    <w:basedOn w:val="a4"/>
    <w:qFormat/>
    <w:rsid w:val="00974EE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83">
    <w:name w:val="xl83"/>
    <w:basedOn w:val="a4"/>
    <w:qFormat/>
    <w:rsid w:val="00974EE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left"/>
      <w:textAlignment w:val="center"/>
    </w:pPr>
    <w:rPr>
      <w:rFonts w:eastAsia="Times New Roman" w:cs="Times New Roman"/>
      <w:b/>
      <w:bCs/>
      <w:sz w:val="20"/>
      <w:szCs w:val="20"/>
      <w:lang w:eastAsia="ru-RU"/>
    </w:rPr>
  </w:style>
  <w:style w:type="paragraph" w:customStyle="1" w:styleId="xl84">
    <w:name w:val="xl84"/>
    <w:basedOn w:val="a4"/>
    <w:qFormat/>
    <w:rsid w:val="00974EE8"/>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85">
    <w:name w:val="xl85"/>
    <w:basedOn w:val="a4"/>
    <w:qFormat/>
    <w:rsid w:val="00974EE8"/>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86">
    <w:name w:val="xl86"/>
    <w:basedOn w:val="a4"/>
    <w:qFormat/>
    <w:rsid w:val="00974EE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left"/>
      <w:textAlignment w:val="center"/>
    </w:pPr>
    <w:rPr>
      <w:rFonts w:eastAsia="Times New Roman" w:cs="Times New Roman"/>
      <w:b/>
      <w:bCs/>
      <w:sz w:val="20"/>
      <w:szCs w:val="20"/>
      <w:lang w:eastAsia="ru-RU"/>
    </w:rPr>
  </w:style>
  <w:style w:type="paragraph" w:customStyle="1" w:styleId="xl87">
    <w:name w:val="xl87"/>
    <w:basedOn w:val="a4"/>
    <w:qFormat/>
    <w:rsid w:val="00974EE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88">
    <w:name w:val="xl88"/>
    <w:basedOn w:val="a4"/>
    <w:qFormat/>
    <w:rsid w:val="00974EE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89">
    <w:name w:val="xl89"/>
    <w:basedOn w:val="a4"/>
    <w:qFormat/>
    <w:rsid w:val="00974EE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90">
    <w:name w:val="xl90"/>
    <w:basedOn w:val="a4"/>
    <w:qFormat/>
    <w:rsid w:val="00974EE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91">
    <w:name w:val="xl91"/>
    <w:basedOn w:val="a4"/>
    <w:qFormat/>
    <w:rsid w:val="00974EE8"/>
    <w:pPr>
      <w:pBdr>
        <w:top w:val="single" w:sz="4" w:space="0" w:color="auto"/>
        <w:left w:val="single" w:sz="4" w:space="7" w:color="auto"/>
        <w:bottom w:val="single" w:sz="4" w:space="0" w:color="auto"/>
        <w:right w:val="single" w:sz="4" w:space="0" w:color="auto"/>
      </w:pBdr>
      <w:shd w:val="clear" w:color="000000" w:fill="D9D9D9"/>
      <w:spacing w:before="100" w:beforeAutospacing="1" w:after="100" w:afterAutospacing="1"/>
      <w:ind w:firstLineChars="100" w:firstLine="0"/>
      <w:jc w:val="left"/>
      <w:textAlignment w:val="center"/>
    </w:pPr>
    <w:rPr>
      <w:rFonts w:eastAsia="Times New Roman" w:cs="Times New Roman"/>
      <w:sz w:val="20"/>
      <w:szCs w:val="20"/>
      <w:lang w:eastAsia="ru-RU"/>
    </w:rPr>
  </w:style>
  <w:style w:type="paragraph" w:customStyle="1" w:styleId="xl92">
    <w:name w:val="xl92"/>
    <w:basedOn w:val="a4"/>
    <w:qFormat/>
    <w:rsid w:val="00974EE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93">
    <w:name w:val="xl93"/>
    <w:basedOn w:val="a4"/>
    <w:qFormat/>
    <w:rsid w:val="00974EE8"/>
    <w:pPr>
      <w:shd w:val="clear" w:color="000000" w:fill="A6A6A6"/>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94">
    <w:name w:val="xl94"/>
    <w:basedOn w:val="a4"/>
    <w:qFormat/>
    <w:rsid w:val="00974EE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95">
    <w:name w:val="xl95"/>
    <w:basedOn w:val="a4"/>
    <w:qFormat/>
    <w:rsid w:val="00974EE8"/>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96">
    <w:name w:val="xl96"/>
    <w:basedOn w:val="a4"/>
    <w:qFormat/>
    <w:rsid w:val="00974EE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aff0">
    <w:name w:val="Мой Текст"/>
    <w:basedOn w:val="a4"/>
    <w:link w:val="aff1"/>
    <w:qFormat/>
    <w:rsid w:val="0094238F"/>
    <w:pPr>
      <w:spacing w:after="0" w:line="300" w:lineRule="auto"/>
      <w:ind w:firstLine="851"/>
    </w:pPr>
    <w:rPr>
      <w:rFonts w:eastAsia="Calibri" w:cs="Times New Roman"/>
      <w:szCs w:val="28"/>
      <w:lang w:eastAsia="en-US"/>
    </w:rPr>
  </w:style>
  <w:style w:type="character" w:customStyle="1" w:styleId="aff1">
    <w:name w:val="Мой Текст Знак"/>
    <w:basedOn w:val="a5"/>
    <w:link w:val="aff0"/>
    <w:rsid w:val="0094238F"/>
    <w:rPr>
      <w:rFonts w:ascii="Times New Roman" w:eastAsia="Calibri" w:hAnsi="Times New Roman" w:cs="Times New Roman"/>
      <w:sz w:val="24"/>
      <w:szCs w:val="28"/>
      <w:lang w:eastAsia="en-US"/>
    </w:rPr>
  </w:style>
  <w:style w:type="paragraph" w:customStyle="1" w:styleId="aff2">
    <w:name w:val="мой для рисунка"/>
    <w:basedOn w:val="a4"/>
    <w:link w:val="aff3"/>
    <w:rsid w:val="0094238F"/>
    <w:pPr>
      <w:spacing w:after="0" w:line="300" w:lineRule="auto"/>
      <w:ind w:left="-284" w:firstLine="0"/>
      <w:jc w:val="center"/>
    </w:pPr>
    <w:rPr>
      <w:rFonts w:eastAsia="Calibri" w:cs="Times New Roman"/>
      <w:b/>
      <w:noProof/>
      <w:szCs w:val="24"/>
      <w:lang w:val="x-none" w:eastAsia="ru-RU"/>
    </w:rPr>
  </w:style>
  <w:style w:type="character" w:customStyle="1" w:styleId="aff3">
    <w:name w:val="мой для рисунка Знак"/>
    <w:link w:val="aff2"/>
    <w:rsid w:val="0094238F"/>
    <w:rPr>
      <w:rFonts w:ascii="Times New Roman" w:eastAsia="Calibri" w:hAnsi="Times New Roman" w:cs="Times New Roman"/>
      <w:b/>
      <w:noProof/>
      <w:sz w:val="24"/>
      <w:szCs w:val="24"/>
      <w:lang w:val="x-none" w:eastAsia="ru-RU"/>
    </w:rPr>
  </w:style>
  <w:style w:type="character" w:customStyle="1" w:styleId="61">
    <w:name w:val="Заголовок 6 Знак"/>
    <w:aliases w:val="H6 Знак,Edf Titre 6 Знак"/>
    <w:basedOn w:val="a5"/>
    <w:link w:val="60"/>
    <w:rsid w:val="00B742A6"/>
    <w:rPr>
      <w:rFonts w:ascii="Calibri" w:eastAsia="Times New Roman" w:hAnsi="Calibri" w:cs="Times New Roman"/>
      <w:b/>
      <w:bCs/>
      <w:lang w:eastAsia="en-US"/>
    </w:rPr>
  </w:style>
  <w:style w:type="character" w:customStyle="1" w:styleId="70">
    <w:name w:val="Заголовок 7 Знак"/>
    <w:aliases w:val="H7 Знак,Заголовок x.x Знак"/>
    <w:basedOn w:val="a5"/>
    <w:link w:val="7"/>
    <w:rsid w:val="00B742A6"/>
    <w:rPr>
      <w:rFonts w:ascii="Calibri" w:eastAsia="Times New Roman" w:hAnsi="Calibri" w:cs="Times New Roman"/>
      <w:sz w:val="24"/>
      <w:szCs w:val="24"/>
      <w:lang w:eastAsia="en-US"/>
    </w:rPr>
  </w:style>
  <w:style w:type="character" w:customStyle="1" w:styleId="80">
    <w:name w:val="Заголовок 8 Знак"/>
    <w:aliases w:val="ОС8 Знак,H8 Знак"/>
    <w:basedOn w:val="a5"/>
    <w:link w:val="8"/>
    <w:rsid w:val="00B742A6"/>
    <w:rPr>
      <w:rFonts w:ascii="Times New Roman" w:eastAsia="Times New Roman" w:hAnsi="Times New Roman" w:cs="Times New Roman"/>
      <w:i/>
      <w:iCs/>
      <w:sz w:val="24"/>
      <w:szCs w:val="24"/>
      <w:lang w:eastAsia="en-US"/>
    </w:rPr>
  </w:style>
  <w:style w:type="character" w:customStyle="1" w:styleId="90">
    <w:name w:val="Заголовок 9 Знак"/>
    <w:aliases w:val="ОС9 Знак,H9 Знак"/>
    <w:basedOn w:val="a5"/>
    <w:link w:val="9"/>
    <w:rsid w:val="00B742A6"/>
    <w:rPr>
      <w:rFonts w:ascii="Cambria" w:eastAsia="Times New Roman" w:hAnsi="Cambria" w:cs="Times New Roman"/>
      <w:lang w:eastAsia="en-US"/>
    </w:rPr>
  </w:style>
  <w:style w:type="paragraph" w:customStyle="1" w:styleId="a2">
    <w:name w:val="ТАБЛ"/>
    <w:basedOn w:val="a4"/>
    <w:link w:val="aff4"/>
    <w:autoRedefine/>
    <w:rsid w:val="00B742A6"/>
    <w:pPr>
      <w:numPr>
        <w:numId w:val="6"/>
      </w:numPr>
      <w:tabs>
        <w:tab w:val="left" w:pos="1418"/>
      </w:tabs>
      <w:ind w:left="0" w:firstLine="0"/>
      <w:contextualSpacing/>
    </w:pPr>
    <w:rPr>
      <w:rFonts w:eastAsia="Calibri" w:cs="Times New Roman"/>
      <w:b/>
      <w:sz w:val="22"/>
      <w:szCs w:val="24"/>
      <w:lang w:eastAsia="en-US"/>
    </w:rPr>
  </w:style>
  <w:style w:type="paragraph" w:customStyle="1" w:styleId="6">
    <w:name w:val="Стиль6"/>
    <w:basedOn w:val="a4"/>
    <w:rsid w:val="00B742A6"/>
    <w:pPr>
      <w:numPr>
        <w:numId w:val="5"/>
      </w:numPr>
      <w:spacing w:before="0" w:after="0" w:line="360" w:lineRule="auto"/>
      <w:ind w:left="0" w:firstLine="0"/>
      <w:contextualSpacing/>
      <w:jc w:val="center"/>
    </w:pPr>
    <w:rPr>
      <w:rFonts w:eastAsia="Calibri" w:cs="Times New Roman"/>
      <w:b/>
      <w:sz w:val="22"/>
      <w:szCs w:val="24"/>
      <w:lang w:eastAsia="en-US"/>
    </w:rPr>
  </w:style>
  <w:style w:type="paragraph" w:customStyle="1" w:styleId="12">
    <w:name w:val="Мой 1"/>
    <w:basedOn w:val="a4"/>
    <w:next w:val="a4"/>
    <w:autoRedefine/>
    <w:qFormat/>
    <w:rsid w:val="00B742A6"/>
    <w:pPr>
      <w:keepNext/>
      <w:keepLines/>
      <w:pageBreakBefore/>
      <w:spacing w:after="0"/>
      <w:ind w:left="360" w:hanging="360"/>
      <w:outlineLvl w:val="0"/>
    </w:pPr>
    <w:rPr>
      <w:rFonts w:eastAsia="TimesNewRomanPSMT" w:cs="Times New Roman"/>
      <w:b/>
      <w:sz w:val="28"/>
      <w:szCs w:val="20"/>
      <w:lang w:eastAsia="en-US"/>
    </w:rPr>
  </w:style>
  <w:style w:type="paragraph" w:customStyle="1" w:styleId="111">
    <w:name w:val="Мой 111"/>
    <w:basedOn w:val="a4"/>
    <w:qFormat/>
    <w:rsid w:val="00B742A6"/>
    <w:pPr>
      <w:keepNext/>
      <w:keepLines/>
      <w:tabs>
        <w:tab w:val="left" w:pos="907"/>
      </w:tabs>
      <w:spacing w:before="280" w:after="280"/>
      <w:ind w:firstLine="993"/>
      <w:outlineLvl w:val="2"/>
    </w:pPr>
    <w:rPr>
      <w:rFonts w:eastAsia="TimesNewRomanPSMT" w:cs="Times New Roman"/>
      <w:b/>
      <w:szCs w:val="26"/>
      <w:lang w:eastAsia="en-US"/>
    </w:rPr>
  </w:style>
  <w:style w:type="paragraph" w:customStyle="1" w:styleId="a0">
    <w:name w:val="Мой Рис."/>
    <w:basedOn w:val="a4"/>
    <w:link w:val="aff5"/>
    <w:rsid w:val="00B742A6"/>
    <w:pPr>
      <w:numPr>
        <w:numId w:val="4"/>
      </w:numPr>
      <w:spacing w:before="0" w:after="0"/>
      <w:ind w:left="0" w:firstLine="426"/>
      <w:contextualSpacing/>
      <w:jc w:val="center"/>
    </w:pPr>
    <w:rPr>
      <w:rFonts w:eastAsia="Calibri" w:cs="Times New Roman"/>
      <w:b/>
      <w:sz w:val="22"/>
      <w:szCs w:val="24"/>
      <w:lang w:eastAsia="en-US"/>
    </w:rPr>
  </w:style>
  <w:style w:type="character" w:customStyle="1" w:styleId="aff5">
    <w:name w:val="Мой Рис. Знак"/>
    <w:basedOn w:val="a5"/>
    <w:link w:val="a0"/>
    <w:rsid w:val="00B742A6"/>
    <w:rPr>
      <w:rFonts w:ascii="Times New Roman" w:eastAsia="Calibri" w:hAnsi="Times New Roman" w:cs="Times New Roman"/>
      <w:b/>
      <w:szCs w:val="24"/>
      <w:lang w:eastAsia="en-US"/>
    </w:rPr>
  </w:style>
  <w:style w:type="paragraph" w:customStyle="1" w:styleId="aff6">
    <w:name w:val="Мой Таб"/>
    <w:basedOn w:val="a2"/>
    <w:link w:val="aff7"/>
    <w:qFormat/>
    <w:rsid w:val="00B742A6"/>
    <w:pPr>
      <w:tabs>
        <w:tab w:val="clear" w:pos="1418"/>
        <w:tab w:val="left" w:pos="1134"/>
      </w:tabs>
      <w:ind w:firstLine="426"/>
    </w:pPr>
    <w:rPr>
      <w:lang w:eastAsia="ru-RU"/>
    </w:rPr>
  </w:style>
  <w:style w:type="character" w:customStyle="1" w:styleId="aff7">
    <w:name w:val="Мой Таб Знак"/>
    <w:basedOn w:val="a5"/>
    <w:link w:val="aff6"/>
    <w:rsid w:val="00B742A6"/>
    <w:rPr>
      <w:rFonts w:ascii="Times New Roman" w:eastAsia="Calibri" w:hAnsi="Times New Roman" w:cs="Times New Roman"/>
      <w:b/>
      <w:szCs w:val="24"/>
      <w:lang w:eastAsia="ru-RU"/>
    </w:rPr>
  </w:style>
  <w:style w:type="paragraph" w:customStyle="1" w:styleId="a3">
    <w:name w:val="Перечисление без номера"/>
    <w:basedOn w:val="aff0"/>
    <w:link w:val="aff8"/>
    <w:qFormat/>
    <w:rsid w:val="00B742A6"/>
    <w:pPr>
      <w:numPr>
        <w:numId w:val="7"/>
      </w:numPr>
      <w:spacing w:line="240" w:lineRule="auto"/>
    </w:pPr>
  </w:style>
  <w:style w:type="character" w:customStyle="1" w:styleId="aff8">
    <w:name w:val="Перечисление без номера Знак"/>
    <w:basedOn w:val="aff1"/>
    <w:link w:val="a3"/>
    <w:rsid w:val="00B742A6"/>
    <w:rPr>
      <w:rFonts w:ascii="Times New Roman" w:eastAsia="Calibri" w:hAnsi="Times New Roman" w:cs="Times New Roman"/>
      <w:sz w:val="24"/>
      <w:szCs w:val="28"/>
      <w:lang w:eastAsia="en-US"/>
    </w:rPr>
  </w:style>
  <w:style w:type="paragraph" w:styleId="32">
    <w:name w:val="toc 3"/>
    <w:basedOn w:val="a4"/>
    <w:next w:val="a4"/>
    <w:autoRedefine/>
    <w:uiPriority w:val="39"/>
    <w:unhideWhenUsed/>
    <w:qFormat/>
    <w:rsid w:val="00B742A6"/>
    <w:pPr>
      <w:ind w:left="284" w:firstLine="0"/>
      <w:jc w:val="left"/>
    </w:pPr>
  </w:style>
  <w:style w:type="character" w:styleId="aff9">
    <w:name w:val="FollowedHyperlink"/>
    <w:basedOn w:val="a5"/>
    <w:uiPriority w:val="99"/>
    <w:unhideWhenUsed/>
    <w:qFormat/>
    <w:rsid w:val="00BF2BDF"/>
    <w:rPr>
      <w:color w:val="954F72"/>
      <w:u w:val="single"/>
    </w:rPr>
  </w:style>
  <w:style w:type="paragraph" w:customStyle="1" w:styleId="xl66">
    <w:name w:val="xl66"/>
    <w:basedOn w:val="a4"/>
    <w:qFormat/>
    <w:rsid w:val="00BF2BDF"/>
    <w:pPr>
      <w:spacing w:before="100" w:beforeAutospacing="1" w:after="100" w:afterAutospacing="1"/>
      <w:ind w:firstLine="0"/>
      <w:jc w:val="left"/>
    </w:pPr>
    <w:rPr>
      <w:rFonts w:ascii="Arial" w:eastAsia="Times New Roman" w:hAnsi="Arial" w:cs="Arial"/>
      <w:sz w:val="20"/>
      <w:szCs w:val="20"/>
    </w:rPr>
  </w:style>
  <w:style w:type="paragraph" w:customStyle="1" w:styleId="xl97">
    <w:name w:val="xl97"/>
    <w:basedOn w:val="a4"/>
    <w:qFormat/>
    <w:rsid w:val="00BF2B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color w:val="000000"/>
      <w:sz w:val="20"/>
      <w:szCs w:val="20"/>
    </w:rPr>
  </w:style>
  <w:style w:type="paragraph" w:customStyle="1" w:styleId="xl98">
    <w:name w:val="xl98"/>
    <w:basedOn w:val="a4"/>
    <w:qFormat/>
    <w:rsid w:val="00BF2B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rPr>
  </w:style>
  <w:style w:type="paragraph" w:customStyle="1" w:styleId="xl99">
    <w:name w:val="xl99"/>
    <w:basedOn w:val="a4"/>
    <w:qFormat/>
    <w:rsid w:val="00BF2B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color w:val="FF0000"/>
      <w:sz w:val="20"/>
      <w:szCs w:val="20"/>
    </w:rPr>
  </w:style>
  <w:style w:type="paragraph" w:customStyle="1" w:styleId="xl100">
    <w:name w:val="xl100"/>
    <w:basedOn w:val="a4"/>
    <w:qFormat/>
    <w:rsid w:val="00BF2BDF"/>
    <w:pPr>
      <w:spacing w:before="100" w:beforeAutospacing="1" w:after="100" w:afterAutospacing="1"/>
      <w:ind w:firstLine="0"/>
      <w:jc w:val="left"/>
    </w:pPr>
    <w:rPr>
      <w:rFonts w:ascii="Arial" w:eastAsia="Times New Roman" w:hAnsi="Arial" w:cs="Arial"/>
      <w:color w:val="FF0000"/>
      <w:sz w:val="20"/>
      <w:szCs w:val="20"/>
    </w:rPr>
  </w:style>
  <w:style w:type="paragraph" w:customStyle="1" w:styleId="xl101">
    <w:name w:val="xl101"/>
    <w:basedOn w:val="a4"/>
    <w:qFormat/>
    <w:rsid w:val="00BF2B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rPr>
  </w:style>
  <w:style w:type="paragraph" w:customStyle="1" w:styleId="xl102">
    <w:name w:val="xl102"/>
    <w:basedOn w:val="a4"/>
    <w:qFormat/>
    <w:rsid w:val="00BF2B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rPr>
  </w:style>
  <w:style w:type="paragraph" w:customStyle="1" w:styleId="xl103">
    <w:name w:val="xl103"/>
    <w:basedOn w:val="a4"/>
    <w:qFormat/>
    <w:rsid w:val="00BF2B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color w:val="FF0000"/>
      <w:sz w:val="20"/>
      <w:szCs w:val="20"/>
    </w:rPr>
  </w:style>
  <w:style w:type="paragraph" w:customStyle="1" w:styleId="xl104">
    <w:name w:val="xl104"/>
    <w:basedOn w:val="a4"/>
    <w:qFormat/>
    <w:rsid w:val="00BF2BDF"/>
    <w:pPr>
      <w:spacing w:before="100" w:beforeAutospacing="1" w:after="100" w:afterAutospacing="1"/>
      <w:ind w:firstLine="0"/>
      <w:jc w:val="left"/>
      <w:textAlignment w:val="center"/>
    </w:pPr>
    <w:rPr>
      <w:rFonts w:ascii="Arial" w:eastAsia="Times New Roman" w:hAnsi="Arial" w:cs="Arial"/>
      <w:color w:val="FF0000"/>
      <w:sz w:val="20"/>
      <w:szCs w:val="20"/>
    </w:rPr>
  </w:style>
  <w:style w:type="paragraph" w:customStyle="1" w:styleId="xl105">
    <w:name w:val="xl105"/>
    <w:basedOn w:val="a4"/>
    <w:qFormat/>
    <w:rsid w:val="00BF2BD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ind w:firstLine="0"/>
      <w:jc w:val="center"/>
      <w:textAlignment w:val="center"/>
    </w:pPr>
    <w:rPr>
      <w:rFonts w:ascii="Arial" w:eastAsia="Times New Roman" w:hAnsi="Arial" w:cs="Arial"/>
      <w:color w:val="FF0000"/>
      <w:sz w:val="20"/>
      <w:szCs w:val="20"/>
    </w:rPr>
  </w:style>
  <w:style w:type="paragraph" w:customStyle="1" w:styleId="xl106">
    <w:name w:val="xl106"/>
    <w:basedOn w:val="a4"/>
    <w:qFormat/>
    <w:rsid w:val="00BF2BD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ind w:firstLine="0"/>
      <w:jc w:val="center"/>
      <w:textAlignment w:val="center"/>
    </w:pPr>
    <w:rPr>
      <w:rFonts w:ascii="Arial" w:eastAsia="Times New Roman" w:hAnsi="Arial" w:cs="Arial"/>
      <w:color w:val="FF0000"/>
      <w:sz w:val="20"/>
      <w:szCs w:val="20"/>
    </w:rPr>
  </w:style>
  <w:style w:type="paragraph" w:customStyle="1" w:styleId="xl107">
    <w:name w:val="xl107"/>
    <w:basedOn w:val="a4"/>
    <w:qFormat/>
    <w:rsid w:val="00BF2BD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ind w:firstLine="0"/>
      <w:jc w:val="center"/>
      <w:textAlignment w:val="center"/>
    </w:pPr>
    <w:rPr>
      <w:rFonts w:ascii="Arial" w:eastAsia="Times New Roman" w:hAnsi="Arial" w:cs="Arial"/>
      <w:color w:val="000000"/>
      <w:sz w:val="20"/>
      <w:szCs w:val="20"/>
    </w:rPr>
  </w:style>
  <w:style w:type="paragraph" w:customStyle="1" w:styleId="xl108">
    <w:name w:val="xl108"/>
    <w:basedOn w:val="a4"/>
    <w:uiPriority w:val="99"/>
    <w:qFormat/>
    <w:rsid w:val="00BF2B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000000"/>
      <w:sz w:val="20"/>
      <w:szCs w:val="20"/>
    </w:rPr>
  </w:style>
  <w:style w:type="paragraph" w:customStyle="1" w:styleId="xl109">
    <w:name w:val="xl109"/>
    <w:basedOn w:val="a4"/>
    <w:uiPriority w:val="99"/>
    <w:qFormat/>
    <w:rsid w:val="00BF2B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000000"/>
      <w:sz w:val="20"/>
      <w:szCs w:val="20"/>
    </w:rPr>
  </w:style>
  <w:style w:type="paragraph" w:customStyle="1" w:styleId="xl110">
    <w:name w:val="xl110"/>
    <w:basedOn w:val="a4"/>
    <w:uiPriority w:val="99"/>
    <w:qFormat/>
    <w:rsid w:val="00BF2B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color w:val="FF0000"/>
      <w:sz w:val="20"/>
      <w:szCs w:val="20"/>
    </w:rPr>
  </w:style>
  <w:style w:type="paragraph" w:customStyle="1" w:styleId="xl111">
    <w:name w:val="xl111"/>
    <w:basedOn w:val="a4"/>
    <w:uiPriority w:val="99"/>
    <w:qFormat/>
    <w:rsid w:val="00BF2B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rPr>
  </w:style>
  <w:style w:type="paragraph" w:customStyle="1" w:styleId="xl112">
    <w:name w:val="xl112"/>
    <w:basedOn w:val="a4"/>
    <w:uiPriority w:val="99"/>
    <w:qFormat/>
    <w:rsid w:val="00BF2B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rPr>
  </w:style>
  <w:style w:type="paragraph" w:customStyle="1" w:styleId="xl113">
    <w:name w:val="xl113"/>
    <w:basedOn w:val="a4"/>
    <w:uiPriority w:val="99"/>
    <w:qFormat/>
    <w:rsid w:val="00BF2B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color w:val="FF0000"/>
      <w:sz w:val="20"/>
      <w:szCs w:val="20"/>
    </w:rPr>
  </w:style>
  <w:style w:type="paragraph" w:customStyle="1" w:styleId="xl114">
    <w:name w:val="xl114"/>
    <w:basedOn w:val="a4"/>
    <w:uiPriority w:val="99"/>
    <w:qFormat/>
    <w:rsid w:val="00BF2B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rPr>
  </w:style>
  <w:style w:type="paragraph" w:customStyle="1" w:styleId="xl115">
    <w:name w:val="xl115"/>
    <w:basedOn w:val="a4"/>
    <w:uiPriority w:val="99"/>
    <w:qFormat/>
    <w:rsid w:val="00BF2B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rPr>
  </w:style>
  <w:style w:type="paragraph" w:customStyle="1" w:styleId="xl116">
    <w:name w:val="xl116"/>
    <w:basedOn w:val="a4"/>
    <w:uiPriority w:val="99"/>
    <w:qFormat/>
    <w:rsid w:val="00BF2BDF"/>
    <w:pPr>
      <w:spacing w:before="100" w:beforeAutospacing="1" w:after="100" w:afterAutospacing="1"/>
      <w:ind w:firstLine="0"/>
      <w:jc w:val="left"/>
      <w:textAlignment w:val="center"/>
    </w:pPr>
    <w:rPr>
      <w:rFonts w:ascii="Arial" w:eastAsia="Times New Roman" w:hAnsi="Arial" w:cs="Arial"/>
      <w:sz w:val="20"/>
      <w:szCs w:val="20"/>
    </w:rPr>
  </w:style>
  <w:style w:type="paragraph" w:customStyle="1" w:styleId="xl117">
    <w:name w:val="xl117"/>
    <w:basedOn w:val="a4"/>
    <w:uiPriority w:val="99"/>
    <w:qFormat/>
    <w:rsid w:val="00BF2BDF"/>
    <w:pPr>
      <w:spacing w:before="100" w:beforeAutospacing="1" w:after="100" w:afterAutospacing="1"/>
      <w:ind w:firstLine="0"/>
      <w:jc w:val="center"/>
      <w:textAlignment w:val="center"/>
    </w:pPr>
    <w:rPr>
      <w:rFonts w:ascii="Arial" w:eastAsia="Times New Roman" w:hAnsi="Arial" w:cs="Arial"/>
      <w:sz w:val="20"/>
      <w:szCs w:val="20"/>
    </w:rPr>
  </w:style>
  <w:style w:type="paragraph" w:customStyle="1" w:styleId="xl118">
    <w:name w:val="xl118"/>
    <w:basedOn w:val="a4"/>
    <w:uiPriority w:val="99"/>
    <w:qFormat/>
    <w:rsid w:val="00BF2B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rPr>
  </w:style>
  <w:style w:type="paragraph" w:customStyle="1" w:styleId="xl119">
    <w:name w:val="xl119"/>
    <w:basedOn w:val="a4"/>
    <w:uiPriority w:val="99"/>
    <w:qFormat/>
    <w:rsid w:val="00BF2B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rPr>
  </w:style>
  <w:style w:type="paragraph" w:customStyle="1" w:styleId="xl120">
    <w:name w:val="xl120"/>
    <w:basedOn w:val="a4"/>
    <w:uiPriority w:val="99"/>
    <w:qFormat/>
    <w:rsid w:val="00BF2B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rPr>
  </w:style>
  <w:style w:type="paragraph" w:customStyle="1" w:styleId="xl121">
    <w:name w:val="xl121"/>
    <w:basedOn w:val="a4"/>
    <w:uiPriority w:val="99"/>
    <w:qFormat/>
    <w:rsid w:val="00BF2B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000000"/>
      <w:sz w:val="20"/>
      <w:szCs w:val="20"/>
    </w:rPr>
  </w:style>
  <w:style w:type="paragraph" w:customStyle="1" w:styleId="xl122">
    <w:name w:val="xl122"/>
    <w:basedOn w:val="a4"/>
    <w:uiPriority w:val="99"/>
    <w:qFormat/>
    <w:rsid w:val="00BF2B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rPr>
  </w:style>
  <w:style w:type="paragraph" w:customStyle="1" w:styleId="xl123">
    <w:name w:val="xl123"/>
    <w:basedOn w:val="a4"/>
    <w:uiPriority w:val="99"/>
    <w:qFormat/>
    <w:rsid w:val="00BF2B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rPr>
  </w:style>
  <w:style w:type="paragraph" w:customStyle="1" w:styleId="xl124">
    <w:name w:val="xl124"/>
    <w:basedOn w:val="a4"/>
    <w:uiPriority w:val="99"/>
    <w:qFormat/>
    <w:rsid w:val="00BF2B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rPr>
  </w:style>
  <w:style w:type="paragraph" w:customStyle="1" w:styleId="xl125">
    <w:name w:val="xl125"/>
    <w:basedOn w:val="a4"/>
    <w:uiPriority w:val="99"/>
    <w:qFormat/>
    <w:rsid w:val="00BF2B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rPr>
  </w:style>
  <w:style w:type="paragraph" w:customStyle="1" w:styleId="xl126">
    <w:name w:val="xl126"/>
    <w:basedOn w:val="a4"/>
    <w:uiPriority w:val="99"/>
    <w:qFormat/>
    <w:rsid w:val="00BF2BD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ind w:firstLine="0"/>
      <w:jc w:val="left"/>
      <w:textAlignment w:val="center"/>
    </w:pPr>
    <w:rPr>
      <w:rFonts w:ascii="Arial" w:eastAsia="Times New Roman" w:hAnsi="Arial" w:cs="Arial"/>
      <w:b/>
      <w:bCs/>
      <w:color w:val="000000"/>
      <w:sz w:val="20"/>
      <w:szCs w:val="20"/>
    </w:rPr>
  </w:style>
  <w:style w:type="paragraph" w:customStyle="1" w:styleId="xl127">
    <w:name w:val="xl127"/>
    <w:basedOn w:val="a4"/>
    <w:uiPriority w:val="99"/>
    <w:qFormat/>
    <w:rsid w:val="00BF2B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000000"/>
      <w:sz w:val="20"/>
      <w:szCs w:val="20"/>
    </w:rPr>
  </w:style>
  <w:style w:type="paragraph" w:customStyle="1" w:styleId="xl128">
    <w:name w:val="xl128"/>
    <w:basedOn w:val="a4"/>
    <w:uiPriority w:val="99"/>
    <w:qFormat/>
    <w:rsid w:val="00BF2B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 w:val="20"/>
      <w:szCs w:val="20"/>
    </w:rPr>
  </w:style>
  <w:style w:type="paragraph" w:customStyle="1" w:styleId="xl129">
    <w:name w:val="xl129"/>
    <w:basedOn w:val="a4"/>
    <w:uiPriority w:val="99"/>
    <w:qFormat/>
    <w:rsid w:val="00BF2B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sz w:val="20"/>
      <w:szCs w:val="20"/>
    </w:rPr>
  </w:style>
  <w:style w:type="paragraph" w:customStyle="1" w:styleId="xl130">
    <w:name w:val="xl130"/>
    <w:basedOn w:val="a4"/>
    <w:uiPriority w:val="99"/>
    <w:qFormat/>
    <w:rsid w:val="00BF2B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rPr>
  </w:style>
  <w:style w:type="paragraph" w:customStyle="1" w:styleId="xl131">
    <w:name w:val="xl131"/>
    <w:basedOn w:val="a4"/>
    <w:uiPriority w:val="99"/>
    <w:qFormat/>
    <w:rsid w:val="00BF2B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rPr>
  </w:style>
  <w:style w:type="paragraph" w:customStyle="1" w:styleId="xl132">
    <w:name w:val="xl132"/>
    <w:basedOn w:val="a4"/>
    <w:uiPriority w:val="99"/>
    <w:qFormat/>
    <w:rsid w:val="00BF2B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rPr>
  </w:style>
  <w:style w:type="paragraph" w:customStyle="1" w:styleId="xl133">
    <w:name w:val="xl133"/>
    <w:basedOn w:val="a4"/>
    <w:uiPriority w:val="99"/>
    <w:qFormat/>
    <w:rsid w:val="00BF2B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rPr>
  </w:style>
  <w:style w:type="paragraph" w:customStyle="1" w:styleId="xl134">
    <w:name w:val="xl134"/>
    <w:basedOn w:val="a4"/>
    <w:uiPriority w:val="99"/>
    <w:qFormat/>
    <w:rsid w:val="00BF2B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rPr>
  </w:style>
  <w:style w:type="paragraph" w:customStyle="1" w:styleId="affa">
    <w:name w:val="ЗЕЛЕНЫЙ ТЕКСТ"/>
    <w:basedOn w:val="a4"/>
    <w:link w:val="affb"/>
    <w:qFormat/>
    <w:rsid w:val="00085218"/>
    <w:pPr>
      <w:spacing w:after="0" w:line="360" w:lineRule="auto"/>
    </w:pPr>
    <w:rPr>
      <w:rFonts w:eastAsia="Times New Roman" w:cs="Arial"/>
      <w:szCs w:val="24"/>
      <w:lang w:eastAsia="ru-RU"/>
    </w:rPr>
  </w:style>
  <w:style w:type="character" w:customStyle="1" w:styleId="affb">
    <w:name w:val="ЗЕЛЕНЫЙ ТЕКСТ Знак"/>
    <w:basedOn w:val="a5"/>
    <w:link w:val="affa"/>
    <w:rsid w:val="00085218"/>
    <w:rPr>
      <w:rFonts w:ascii="Times New Roman" w:eastAsia="Times New Roman" w:hAnsi="Times New Roman" w:cs="Arial"/>
      <w:sz w:val="24"/>
      <w:szCs w:val="24"/>
      <w:lang w:eastAsia="ru-RU"/>
    </w:rPr>
  </w:style>
  <w:style w:type="numbering" w:customStyle="1" w:styleId="13">
    <w:name w:val="Нет списка1"/>
    <w:next w:val="a7"/>
    <w:uiPriority w:val="99"/>
    <w:semiHidden/>
    <w:unhideWhenUsed/>
    <w:rsid w:val="00854A17"/>
  </w:style>
  <w:style w:type="table" w:customStyle="1" w:styleId="TableGrid15">
    <w:name w:val="TableGrid15"/>
    <w:rsid w:val="00854A17"/>
    <w:pPr>
      <w:spacing w:after="0" w:line="240" w:lineRule="auto"/>
    </w:pPr>
    <w:rPr>
      <w:lang w:eastAsia="ru-RU"/>
    </w:rPr>
    <w:tblPr>
      <w:tblCellMar>
        <w:top w:w="0" w:type="dxa"/>
        <w:left w:w="0" w:type="dxa"/>
        <w:bottom w:w="0" w:type="dxa"/>
        <w:right w:w="0" w:type="dxa"/>
      </w:tblCellMar>
    </w:tblPr>
  </w:style>
  <w:style w:type="paragraph" w:styleId="affc">
    <w:name w:val="Title"/>
    <w:aliases w:val="Заголовок2,Название1,Название таблица"/>
    <w:basedOn w:val="a4"/>
    <w:next w:val="a4"/>
    <w:link w:val="affd"/>
    <w:uiPriority w:val="99"/>
    <w:qFormat/>
    <w:rsid w:val="00085218"/>
    <w:pPr>
      <w:spacing w:after="0"/>
      <w:contextualSpacing/>
      <w:jc w:val="center"/>
    </w:pPr>
    <w:rPr>
      <w:rFonts w:asciiTheme="majorHAnsi" w:eastAsiaTheme="majorEastAsia" w:hAnsiTheme="majorHAnsi" w:cstheme="majorBidi"/>
      <w:b/>
      <w:bCs/>
      <w:spacing w:val="-7"/>
      <w:sz w:val="48"/>
      <w:szCs w:val="48"/>
      <w:lang w:eastAsia="en-US"/>
    </w:rPr>
  </w:style>
  <w:style w:type="character" w:customStyle="1" w:styleId="affd">
    <w:name w:val="Заголовок Знак"/>
    <w:aliases w:val="Заголовок2 Знак,Название1 Знак,Название таблица Знак"/>
    <w:basedOn w:val="a5"/>
    <w:link w:val="affc"/>
    <w:uiPriority w:val="99"/>
    <w:rsid w:val="00085218"/>
    <w:rPr>
      <w:rFonts w:asciiTheme="majorHAnsi" w:eastAsiaTheme="majorEastAsia" w:hAnsiTheme="majorHAnsi" w:cstheme="majorBidi"/>
      <w:b/>
      <w:bCs/>
      <w:spacing w:val="-7"/>
      <w:sz w:val="48"/>
      <w:szCs w:val="48"/>
      <w:lang w:eastAsia="en-US"/>
    </w:rPr>
  </w:style>
  <w:style w:type="paragraph" w:styleId="affe">
    <w:name w:val="Subtitle"/>
    <w:basedOn w:val="a4"/>
    <w:next w:val="a4"/>
    <w:link w:val="afff"/>
    <w:qFormat/>
    <w:rsid w:val="00085218"/>
    <w:pPr>
      <w:numPr>
        <w:ilvl w:val="1"/>
      </w:numPr>
      <w:spacing w:after="240"/>
      <w:ind w:firstLine="709"/>
      <w:jc w:val="center"/>
    </w:pPr>
    <w:rPr>
      <w:rFonts w:asciiTheme="majorHAnsi" w:eastAsiaTheme="majorEastAsia" w:hAnsiTheme="majorHAnsi" w:cstheme="majorBidi"/>
      <w:szCs w:val="24"/>
      <w:lang w:eastAsia="en-US"/>
    </w:rPr>
  </w:style>
  <w:style w:type="character" w:customStyle="1" w:styleId="afff">
    <w:name w:val="Подзаголовок Знак"/>
    <w:basedOn w:val="a5"/>
    <w:link w:val="affe"/>
    <w:rsid w:val="00085218"/>
    <w:rPr>
      <w:rFonts w:asciiTheme="majorHAnsi" w:eastAsiaTheme="majorEastAsia" w:hAnsiTheme="majorHAnsi" w:cstheme="majorBidi"/>
      <w:sz w:val="24"/>
      <w:szCs w:val="24"/>
      <w:lang w:eastAsia="en-US"/>
    </w:rPr>
  </w:style>
  <w:style w:type="character" w:styleId="afff0">
    <w:name w:val="Strong"/>
    <w:basedOn w:val="a5"/>
    <w:uiPriority w:val="22"/>
    <w:qFormat/>
    <w:rsid w:val="00085218"/>
    <w:rPr>
      <w:b/>
      <w:bCs/>
      <w:color w:val="auto"/>
    </w:rPr>
  </w:style>
  <w:style w:type="character" w:styleId="afff1">
    <w:name w:val="Emphasis"/>
    <w:basedOn w:val="a5"/>
    <w:qFormat/>
    <w:rsid w:val="00085218"/>
    <w:rPr>
      <w:i/>
      <w:iCs/>
      <w:color w:val="auto"/>
    </w:rPr>
  </w:style>
  <w:style w:type="paragraph" w:styleId="23">
    <w:name w:val="Quote"/>
    <w:basedOn w:val="a4"/>
    <w:next w:val="a4"/>
    <w:link w:val="24"/>
    <w:uiPriority w:val="29"/>
    <w:qFormat/>
    <w:rsid w:val="00085218"/>
    <w:pPr>
      <w:spacing w:before="200" w:line="264" w:lineRule="auto"/>
      <w:ind w:left="864" w:right="864"/>
      <w:jc w:val="center"/>
    </w:pPr>
    <w:rPr>
      <w:rFonts w:asciiTheme="majorHAnsi" w:eastAsiaTheme="majorEastAsia" w:hAnsiTheme="majorHAnsi" w:cstheme="majorBidi"/>
      <w:i/>
      <w:iCs/>
      <w:szCs w:val="24"/>
      <w:lang w:eastAsia="en-US"/>
    </w:rPr>
  </w:style>
  <w:style w:type="character" w:customStyle="1" w:styleId="24">
    <w:name w:val="Цитата 2 Знак"/>
    <w:basedOn w:val="a5"/>
    <w:link w:val="23"/>
    <w:uiPriority w:val="29"/>
    <w:rsid w:val="00085218"/>
    <w:rPr>
      <w:rFonts w:asciiTheme="majorHAnsi" w:eastAsiaTheme="majorEastAsia" w:hAnsiTheme="majorHAnsi" w:cstheme="majorBidi"/>
      <w:i/>
      <w:iCs/>
      <w:sz w:val="24"/>
      <w:szCs w:val="24"/>
      <w:lang w:eastAsia="en-US"/>
    </w:rPr>
  </w:style>
  <w:style w:type="paragraph" w:styleId="afff2">
    <w:name w:val="Intense Quote"/>
    <w:basedOn w:val="a4"/>
    <w:next w:val="a4"/>
    <w:link w:val="afff3"/>
    <w:uiPriority w:val="30"/>
    <w:qFormat/>
    <w:rsid w:val="00085218"/>
    <w:pPr>
      <w:spacing w:before="100" w:beforeAutospacing="1" w:after="240"/>
      <w:ind w:left="936" w:right="936"/>
      <w:jc w:val="center"/>
    </w:pPr>
    <w:rPr>
      <w:rFonts w:asciiTheme="majorHAnsi" w:eastAsiaTheme="majorEastAsia" w:hAnsiTheme="majorHAnsi" w:cstheme="majorBidi"/>
      <w:sz w:val="26"/>
      <w:szCs w:val="26"/>
      <w:lang w:eastAsia="en-US"/>
    </w:rPr>
  </w:style>
  <w:style w:type="character" w:customStyle="1" w:styleId="afff3">
    <w:name w:val="Выделенная цитата Знак"/>
    <w:basedOn w:val="a5"/>
    <w:link w:val="afff2"/>
    <w:uiPriority w:val="30"/>
    <w:rsid w:val="00085218"/>
    <w:rPr>
      <w:rFonts w:asciiTheme="majorHAnsi" w:eastAsiaTheme="majorEastAsia" w:hAnsiTheme="majorHAnsi" w:cstheme="majorBidi"/>
      <w:sz w:val="26"/>
      <w:szCs w:val="26"/>
      <w:lang w:eastAsia="en-US"/>
    </w:rPr>
  </w:style>
  <w:style w:type="character" w:styleId="afff4">
    <w:name w:val="Subtle Emphasis"/>
    <w:basedOn w:val="a5"/>
    <w:uiPriority w:val="19"/>
    <w:qFormat/>
    <w:rsid w:val="00085218"/>
    <w:rPr>
      <w:i/>
      <w:iCs/>
      <w:color w:val="auto"/>
    </w:rPr>
  </w:style>
  <w:style w:type="character" w:styleId="afff5">
    <w:name w:val="Intense Emphasis"/>
    <w:basedOn w:val="a5"/>
    <w:uiPriority w:val="21"/>
    <w:qFormat/>
    <w:rsid w:val="00085218"/>
    <w:rPr>
      <w:b/>
      <w:bCs/>
      <w:i/>
      <w:iCs/>
      <w:color w:val="auto"/>
    </w:rPr>
  </w:style>
  <w:style w:type="character" w:styleId="afff6">
    <w:name w:val="Subtle Reference"/>
    <w:basedOn w:val="a5"/>
    <w:uiPriority w:val="31"/>
    <w:qFormat/>
    <w:rsid w:val="00085218"/>
    <w:rPr>
      <w:smallCaps/>
      <w:color w:val="auto"/>
      <w:u w:val="single" w:color="7F7F7F" w:themeColor="text1" w:themeTint="80"/>
    </w:rPr>
  </w:style>
  <w:style w:type="character" w:styleId="afff7">
    <w:name w:val="Intense Reference"/>
    <w:basedOn w:val="a5"/>
    <w:uiPriority w:val="32"/>
    <w:qFormat/>
    <w:rsid w:val="00085218"/>
    <w:rPr>
      <w:b/>
      <w:bCs/>
      <w:smallCaps/>
      <w:color w:val="auto"/>
      <w:u w:val="single"/>
    </w:rPr>
  </w:style>
  <w:style w:type="character" w:styleId="afff8">
    <w:name w:val="Book Title"/>
    <w:aliases w:val="Таблица2"/>
    <w:basedOn w:val="a5"/>
    <w:uiPriority w:val="33"/>
    <w:qFormat/>
    <w:rsid w:val="00085218"/>
    <w:rPr>
      <w:b/>
      <w:bCs/>
      <w:smallCaps/>
      <w:color w:val="auto"/>
    </w:rPr>
  </w:style>
  <w:style w:type="paragraph" w:styleId="afff9">
    <w:name w:val="TOC Heading"/>
    <w:basedOn w:val="1"/>
    <w:next w:val="a4"/>
    <w:uiPriority w:val="39"/>
    <w:unhideWhenUsed/>
    <w:qFormat/>
    <w:rsid w:val="00085218"/>
    <w:pPr>
      <w:ind w:firstLine="0"/>
      <w:outlineLvl w:val="9"/>
    </w:pPr>
    <w:rPr>
      <w:rFonts w:eastAsiaTheme="majorEastAsia" w:cstheme="majorBidi"/>
      <w:bCs/>
      <w:color w:val="auto"/>
      <w:spacing w:val="4"/>
      <w:szCs w:val="28"/>
      <w:lang w:eastAsia="en-US"/>
    </w:rPr>
  </w:style>
  <w:style w:type="paragraph" w:styleId="afffa">
    <w:name w:val="footnote text"/>
    <w:basedOn w:val="a4"/>
    <w:link w:val="afffb"/>
    <w:unhideWhenUsed/>
    <w:qFormat/>
    <w:rsid w:val="00085218"/>
    <w:pPr>
      <w:spacing w:after="0"/>
    </w:pPr>
    <w:rPr>
      <w:sz w:val="20"/>
      <w:szCs w:val="20"/>
      <w:lang w:eastAsia="en-US"/>
    </w:rPr>
  </w:style>
  <w:style w:type="character" w:customStyle="1" w:styleId="afffb">
    <w:name w:val="Текст сноски Знак"/>
    <w:basedOn w:val="a5"/>
    <w:link w:val="afffa"/>
    <w:rsid w:val="00085218"/>
    <w:rPr>
      <w:rFonts w:ascii="Times New Roman" w:hAnsi="Times New Roman"/>
      <w:sz w:val="20"/>
      <w:szCs w:val="20"/>
      <w:lang w:eastAsia="en-US"/>
    </w:rPr>
  </w:style>
  <w:style w:type="character" w:styleId="afffc">
    <w:name w:val="footnote reference"/>
    <w:basedOn w:val="a5"/>
    <w:uiPriority w:val="99"/>
    <w:unhideWhenUsed/>
    <w:rsid w:val="00085218"/>
    <w:rPr>
      <w:vertAlign w:val="superscript"/>
    </w:rPr>
  </w:style>
  <w:style w:type="character" w:customStyle="1" w:styleId="14">
    <w:name w:val="Неразрешенное упоминание1"/>
    <w:basedOn w:val="a5"/>
    <w:uiPriority w:val="99"/>
    <w:semiHidden/>
    <w:unhideWhenUsed/>
    <w:rsid w:val="00085218"/>
    <w:rPr>
      <w:color w:val="605E5C"/>
      <w:shd w:val="clear" w:color="auto" w:fill="E1DFDD"/>
    </w:rPr>
  </w:style>
  <w:style w:type="character" w:styleId="afffd">
    <w:name w:val="annotation reference"/>
    <w:basedOn w:val="a5"/>
    <w:unhideWhenUsed/>
    <w:rsid w:val="00085218"/>
    <w:rPr>
      <w:sz w:val="16"/>
      <w:szCs w:val="16"/>
    </w:rPr>
  </w:style>
  <w:style w:type="paragraph" w:styleId="afffe">
    <w:name w:val="annotation text"/>
    <w:basedOn w:val="a4"/>
    <w:link w:val="affff"/>
    <w:uiPriority w:val="99"/>
    <w:unhideWhenUsed/>
    <w:rsid w:val="00085218"/>
    <w:rPr>
      <w:sz w:val="20"/>
      <w:szCs w:val="20"/>
      <w:lang w:eastAsia="en-US"/>
    </w:rPr>
  </w:style>
  <w:style w:type="character" w:customStyle="1" w:styleId="affff">
    <w:name w:val="Текст примечания Знак"/>
    <w:basedOn w:val="a5"/>
    <w:link w:val="afffe"/>
    <w:uiPriority w:val="99"/>
    <w:rsid w:val="00085218"/>
    <w:rPr>
      <w:rFonts w:ascii="Times New Roman" w:hAnsi="Times New Roman"/>
      <w:sz w:val="20"/>
      <w:szCs w:val="20"/>
      <w:lang w:eastAsia="en-US"/>
    </w:rPr>
  </w:style>
  <w:style w:type="paragraph" w:styleId="affff0">
    <w:name w:val="annotation subject"/>
    <w:basedOn w:val="afffe"/>
    <w:next w:val="afffe"/>
    <w:link w:val="affff1"/>
    <w:uiPriority w:val="99"/>
    <w:unhideWhenUsed/>
    <w:rsid w:val="00085218"/>
    <w:rPr>
      <w:b/>
      <w:bCs/>
    </w:rPr>
  </w:style>
  <w:style w:type="character" w:customStyle="1" w:styleId="affff1">
    <w:name w:val="Тема примечания Знак"/>
    <w:basedOn w:val="affff"/>
    <w:link w:val="affff0"/>
    <w:uiPriority w:val="99"/>
    <w:rsid w:val="00085218"/>
    <w:rPr>
      <w:rFonts w:ascii="Times New Roman" w:hAnsi="Times New Roman"/>
      <w:b/>
      <w:bCs/>
      <w:sz w:val="20"/>
      <w:szCs w:val="20"/>
      <w:lang w:eastAsia="en-US"/>
    </w:rPr>
  </w:style>
  <w:style w:type="paragraph" w:customStyle="1" w:styleId="xl135">
    <w:name w:val="xl135"/>
    <w:basedOn w:val="a4"/>
    <w:uiPriority w:val="99"/>
    <w:qFormat/>
    <w:rsid w:val="000852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color w:val="000000"/>
      <w:sz w:val="20"/>
      <w:szCs w:val="20"/>
      <w:lang w:eastAsia="ru-RU"/>
    </w:rPr>
  </w:style>
  <w:style w:type="paragraph" w:customStyle="1" w:styleId="xl136">
    <w:name w:val="xl136"/>
    <w:basedOn w:val="a4"/>
    <w:uiPriority w:val="99"/>
    <w:qFormat/>
    <w:rsid w:val="000852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i/>
      <w:iCs/>
      <w:color w:val="FF0000"/>
      <w:sz w:val="20"/>
      <w:szCs w:val="20"/>
      <w:lang w:eastAsia="ru-RU"/>
    </w:rPr>
  </w:style>
  <w:style w:type="paragraph" w:customStyle="1" w:styleId="xl137">
    <w:name w:val="xl137"/>
    <w:basedOn w:val="a4"/>
    <w:uiPriority w:val="99"/>
    <w:qFormat/>
    <w:rsid w:val="0008521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eastAsia="Times New Roman" w:cs="Times New Roman"/>
      <w:i/>
      <w:iCs/>
      <w:color w:val="000000"/>
      <w:sz w:val="20"/>
      <w:szCs w:val="20"/>
      <w:lang w:eastAsia="ru-RU"/>
    </w:rPr>
  </w:style>
  <w:style w:type="paragraph" w:customStyle="1" w:styleId="xl138">
    <w:name w:val="xl138"/>
    <w:basedOn w:val="a4"/>
    <w:uiPriority w:val="99"/>
    <w:qFormat/>
    <w:rsid w:val="0008521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eastAsia="Times New Roman" w:cs="Times New Roman"/>
      <w:color w:val="000000"/>
      <w:sz w:val="20"/>
      <w:szCs w:val="20"/>
      <w:lang w:eastAsia="ru-RU"/>
    </w:rPr>
  </w:style>
  <w:style w:type="paragraph" w:customStyle="1" w:styleId="xl139">
    <w:name w:val="xl139"/>
    <w:basedOn w:val="a4"/>
    <w:uiPriority w:val="99"/>
    <w:qFormat/>
    <w:rsid w:val="000852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140">
    <w:name w:val="xl140"/>
    <w:basedOn w:val="a4"/>
    <w:uiPriority w:val="99"/>
    <w:qFormat/>
    <w:rsid w:val="0008521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eastAsia="Times New Roman" w:cs="Times New Roman"/>
      <w:color w:val="000000"/>
      <w:sz w:val="20"/>
      <w:szCs w:val="20"/>
      <w:lang w:eastAsia="ru-RU"/>
    </w:rPr>
  </w:style>
  <w:style w:type="paragraph" w:customStyle="1" w:styleId="xl141">
    <w:name w:val="xl141"/>
    <w:basedOn w:val="a4"/>
    <w:uiPriority w:val="99"/>
    <w:qFormat/>
    <w:rsid w:val="0008521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i/>
      <w:iCs/>
      <w:sz w:val="20"/>
      <w:szCs w:val="20"/>
      <w:lang w:eastAsia="ru-RU"/>
    </w:rPr>
  </w:style>
  <w:style w:type="paragraph" w:customStyle="1" w:styleId="xl142">
    <w:name w:val="xl142"/>
    <w:basedOn w:val="a4"/>
    <w:uiPriority w:val="99"/>
    <w:qFormat/>
    <w:rsid w:val="000852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color w:val="FF0000"/>
      <w:sz w:val="20"/>
      <w:szCs w:val="20"/>
      <w:lang w:eastAsia="ru-RU"/>
    </w:rPr>
  </w:style>
  <w:style w:type="paragraph" w:customStyle="1" w:styleId="xl143">
    <w:name w:val="xl143"/>
    <w:basedOn w:val="a4"/>
    <w:uiPriority w:val="99"/>
    <w:qFormat/>
    <w:rsid w:val="000852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sz w:val="20"/>
      <w:szCs w:val="20"/>
      <w:lang w:eastAsia="ru-RU"/>
    </w:rPr>
  </w:style>
  <w:style w:type="paragraph" w:customStyle="1" w:styleId="xl144">
    <w:name w:val="xl144"/>
    <w:basedOn w:val="a4"/>
    <w:uiPriority w:val="99"/>
    <w:qFormat/>
    <w:rsid w:val="00085218"/>
    <w:pPr>
      <w:spacing w:before="100" w:beforeAutospacing="1" w:after="100" w:afterAutospacing="1"/>
      <w:jc w:val="left"/>
    </w:pPr>
    <w:rPr>
      <w:rFonts w:ascii="Calibri" w:eastAsia="Times New Roman" w:hAnsi="Calibri" w:cs="Calibri"/>
      <w:i/>
      <w:iCs/>
      <w:sz w:val="20"/>
      <w:szCs w:val="20"/>
      <w:lang w:eastAsia="ru-RU"/>
    </w:rPr>
  </w:style>
  <w:style w:type="paragraph" w:customStyle="1" w:styleId="xl145">
    <w:name w:val="xl145"/>
    <w:basedOn w:val="a4"/>
    <w:uiPriority w:val="99"/>
    <w:qFormat/>
    <w:rsid w:val="000852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color w:val="000000"/>
      <w:sz w:val="20"/>
      <w:szCs w:val="20"/>
      <w:lang w:eastAsia="ru-RU"/>
    </w:rPr>
  </w:style>
  <w:style w:type="paragraph" w:customStyle="1" w:styleId="xl146">
    <w:name w:val="xl146"/>
    <w:basedOn w:val="a4"/>
    <w:uiPriority w:val="99"/>
    <w:qFormat/>
    <w:rsid w:val="0008521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eastAsia="Times New Roman" w:cs="Times New Roman"/>
      <w:i/>
      <w:iCs/>
      <w:color w:val="000000"/>
      <w:sz w:val="20"/>
      <w:szCs w:val="20"/>
      <w:lang w:eastAsia="ru-RU"/>
    </w:rPr>
  </w:style>
  <w:style w:type="paragraph" w:customStyle="1" w:styleId="xl147">
    <w:name w:val="xl147"/>
    <w:basedOn w:val="a4"/>
    <w:uiPriority w:val="99"/>
    <w:qFormat/>
    <w:rsid w:val="000852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color w:val="000000"/>
      <w:sz w:val="20"/>
      <w:szCs w:val="20"/>
      <w:lang w:eastAsia="ru-RU"/>
    </w:rPr>
  </w:style>
  <w:style w:type="paragraph" w:customStyle="1" w:styleId="xl148">
    <w:name w:val="xl148"/>
    <w:basedOn w:val="a4"/>
    <w:uiPriority w:val="99"/>
    <w:qFormat/>
    <w:rsid w:val="000852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20"/>
      <w:szCs w:val="20"/>
      <w:lang w:eastAsia="ru-RU"/>
    </w:rPr>
  </w:style>
  <w:style w:type="paragraph" w:customStyle="1" w:styleId="xl149">
    <w:name w:val="xl149"/>
    <w:basedOn w:val="a4"/>
    <w:uiPriority w:val="99"/>
    <w:qFormat/>
    <w:rsid w:val="0008521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eastAsia="Times New Roman" w:cs="Times New Roman"/>
      <w:i/>
      <w:iCs/>
      <w:color w:val="000000"/>
      <w:sz w:val="20"/>
      <w:szCs w:val="20"/>
      <w:lang w:eastAsia="ru-RU"/>
    </w:rPr>
  </w:style>
  <w:style w:type="paragraph" w:customStyle="1" w:styleId="xl150">
    <w:name w:val="xl150"/>
    <w:basedOn w:val="a4"/>
    <w:uiPriority w:val="99"/>
    <w:qFormat/>
    <w:rsid w:val="000852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000000"/>
      <w:sz w:val="20"/>
      <w:szCs w:val="20"/>
      <w:lang w:eastAsia="ru-RU"/>
    </w:rPr>
  </w:style>
  <w:style w:type="paragraph" w:customStyle="1" w:styleId="xl151">
    <w:name w:val="xl151"/>
    <w:basedOn w:val="a4"/>
    <w:uiPriority w:val="99"/>
    <w:qFormat/>
    <w:rsid w:val="000852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000000"/>
      <w:sz w:val="20"/>
      <w:szCs w:val="20"/>
      <w:lang w:eastAsia="ru-RU"/>
    </w:rPr>
  </w:style>
  <w:style w:type="paragraph" w:customStyle="1" w:styleId="xl152">
    <w:name w:val="xl152"/>
    <w:basedOn w:val="a4"/>
    <w:uiPriority w:val="99"/>
    <w:qFormat/>
    <w:rsid w:val="00085218"/>
    <w:pPr>
      <w:spacing w:before="100" w:beforeAutospacing="1" w:after="100" w:afterAutospacing="1"/>
      <w:jc w:val="left"/>
    </w:pPr>
    <w:rPr>
      <w:rFonts w:ascii="Calibri" w:eastAsia="Times New Roman" w:hAnsi="Calibri" w:cs="Calibri"/>
      <w:b/>
      <w:bCs/>
      <w:sz w:val="20"/>
      <w:szCs w:val="20"/>
      <w:lang w:eastAsia="ru-RU"/>
    </w:rPr>
  </w:style>
  <w:style w:type="paragraph" w:customStyle="1" w:styleId="xl153">
    <w:name w:val="xl153"/>
    <w:basedOn w:val="a4"/>
    <w:uiPriority w:val="99"/>
    <w:qFormat/>
    <w:rsid w:val="000852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color w:val="000000"/>
      <w:sz w:val="20"/>
      <w:szCs w:val="20"/>
      <w:lang w:eastAsia="ru-RU"/>
    </w:rPr>
  </w:style>
  <w:style w:type="paragraph" w:customStyle="1" w:styleId="xl154">
    <w:name w:val="xl154"/>
    <w:basedOn w:val="a4"/>
    <w:uiPriority w:val="99"/>
    <w:qFormat/>
    <w:rsid w:val="000852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 w:val="20"/>
      <w:szCs w:val="20"/>
      <w:lang w:eastAsia="ru-RU"/>
    </w:rPr>
  </w:style>
  <w:style w:type="paragraph" w:customStyle="1" w:styleId="xl155">
    <w:name w:val="xl155"/>
    <w:basedOn w:val="a4"/>
    <w:uiPriority w:val="99"/>
    <w:qFormat/>
    <w:rsid w:val="000852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 w:val="20"/>
      <w:szCs w:val="20"/>
      <w:lang w:eastAsia="ru-RU"/>
    </w:rPr>
  </w:style>
  <w:style w:type="paragraph" w:customStyle="1" w:styleId="xl156">
    <w:name w:val="xl156"/>
    <w:basedOn w:val="a4"/>
    <w:uiPriority w:val="99"/>
    <w:qFormat/>
    <w:rsid w:val="0008521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 w:val="20"/>
      <w:szCs w:val="20"/>
      <w:lang w:eastAsia="ru-RU"/>
    </w:rPr>
  </w:style>
  <w:style w:type="paragraph" w:customStyle="1" w:styleId="xl157">
    <w:name w:val="xl157"/>
    <w:basedOn w:val="a4"/>
    <w:uiPriority w:val="99"/>
    <w:qFormat/>
    <w:rsid w:val="000852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8">
    <w:name w:val="xl158"/>
    <w:basedOn w:val="a4"/>
    <w:uiPriority w:val="99"/>
    <w:qFormat/>
    <w:rsid w:val="000852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9">
    <w:name w:val="xl159"/>
    <w:basedOn w:val="a4"/>
    <w:uiPriority w:val="99"/>
    <w:qFormat/>
    <w:rsid w:val="000852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60">
    <w:name w:val="xl160"/>
    <w:basedOn w:val="a4"/>
    <w:uiPriority w:val="99"/>
    <w:qFormat/>
    <w:rsid w:val="00085218"/>
    <w:pPr>
      <w:pBdr>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 w:val="20"/>
      <w:szCs w:val="20"/>
      <w:lang w:eastAsia="ru-RU"/>
    </w:rPr>
  </w:style>
  <w:style w:type="paragraph" w:customStyle="1" w:styleId="xl161">
    <w:name w:val="xl161"/>
    <w:basedOn w:val="a4"/>
    <w:uiPriority w:val="99"/>
    <w:qFormat/>
    <w:rsid w:val="00085218"/>
    <w:pPr>
      <w:pBdr>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 w:val="20"/>
      <w:szCs w:val="20"/>
      <w:lang w:eastAsia="ru-RU"/>
    </w:rPr>
  </w:style>
  <w:style w:type="paragraph" w:customStyle="1" w:styleId="xl162">
    <w:name w:val="xl162"/>
    <w:basedOn w:val="a4"/>
    <w:uiPriority w:val="99"/>
    <w:qFormat/>
    <w:rsid w:val="00085218"/>
    <w:pPr>
      <w:spacing w:before="100" w:beforeAutospacing="1" w:after="100" w:afterAutospacing="1"/>
      <w:jc w:val="center"/>
    </w:pPr>
    <w:rPr>
      <w:rFonts w:eastAsia="Times New Roman" w:cs="Times New Roman"/>
      <w:b/>
      <w:bCs/>
      <w:sz w:val="20"/>
      <w:szCs w:val="20"/>
      <w:lang w:eastAsia="ru-RU"/>
    </w:rPr>
  </w:style>
  <w:style w:type="paragraph" w:customStyle="1" w:styleId="xl163">
    <w:name w:val="xl163"/>
    <w:basedOn w:val="a4"/>
    <w:uiPriority w:val="99"/>
    <w:qFormat/>
    <w:rsid w:val="00085218"/>
    <w:pPr>
      <w:pBdr>
        <w:top w:val="single" w:sz="4" w:space="0" w:color="auto"/>
        <w:left w:val="single" w:sz="4" w:space="0" w:color="auto"/>
      </w:pBdr>
      <w:spacing w:before="100" w:beforeAutospacing="1" w:after="100" w:afterAutospacing="1"/>
      <w:jc w:val="center"/>
      <w:textAlignment w:val="center"/>
    </w:pPr>
    <w:rPr>
      <w:rFonts w:eastAsia="Times New Roman" w:cs="Times New Roman"/>
      <w:b/>
      <w:bCs/>
      <w:color w:val="000000"/>
      <w:sz w:val="20"/>
      <w:szCs w:val="20"/>
      <w:lang w:eastAsia="ru-RU"/>
    </w:rPr>
  </w:style>
  <w:style w:type="paragraph" w:customStyle="1" w:styleId="xl164">
    <w:name w:val="xl164"/>
    <w:basedOn w:val="a4"/>
    <w:uiPriority w:val="99"/>
    <w:qFormat/>
    <w:rsid w:val="00085218"/>
    <w:pPr>
      <w:pBdr>
        <w:top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165">
    <w:name w:val="xl165"/>
    <w:basedOn w:val="a4"/>
    <w:uiPriority w:val="99"/>
    <w:qFormat/>
    <w:rsid w:val="00085218"/>
    <w:pPr>
      <w:pBdr>
        <w:top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166">
    <w:name w:val="xl166"/>
    <w:basedOn w:val="a4"/>
    <w:uiPriority w:val="99"/>
    <w:qFormat/>
    <w:rsid w:val="00085218"/>
    <w:pPr>
      <w:pBdr>
        <w:left w:val="single" w:sz="4" w:space="0" w:color="auto"/>
        <w:bottom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167">
    <w:name w:val="xl167"/>
    <w:basedOn w:val="a4"/>
    <w:uiPriority w:val="99"/>
    <w:qFormat/>
    <w:rsid w:val="00085218"/>
    <w:pPr>
      <w:pBdr>
        <w:bottom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168">
    <w:name w:val="xl168"/>
    <w:basedOn w:val="a4"/>
    <w:uiPriority w:val="99"/>
    <w:qFormat/>
    <w:rsid w:val="00085218"/>
    <w:pPr>
      <w:pBdr>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169">
    <w:name w:val="xl169"/>
    <w:basedOn w:val="a4"/>
    <w:uiPriority w:val="99"/>
    <w:qFormat/>
    <w:rsid w:val="000852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70">
    <w:name w:val="xl170"/>
    <w:basedOn w:val="a4"/>
    <w:uiPriority w:val="99"/>
    <w:qFormat/>
    <w:rsid w:val="000852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171">
    <w:name w:val="xl171"/>
    <w:basedOn w:val="a4"/>
    <w:uiPriority w:val="99"/>
    <w:qFormat/>
    <w:rsid w:val="000852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textAlignment w:val="center"/>
    </w:pPr>
    <w:rPr>
      <w:rFonts w:eastAsia="Times New Roman" w:cs="Times New Roman"/>
      <w:color w:val="000000"/>
      <w:sz w:val="20"/>
      <w:szCs w:val="20"/>
      <w:lang w:eastAsia="ru-RU"/>
    </w:rPr>
  </w:style>
  <w:style w:type="paragraph" w:customStyle="1" w:styleId="xl172">
    <w:name w:val="xl172"/>
    <w:basedOn w:val="a4"/>
    <w:uiPriority w:val="99"/>
    <w:qFormat/>
    <w:rsid w:val="000852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73">
    <w:name w:val="xl173"/>
    <w:basedOn w:val="a4"/>
    <w:uiPriority w:val="99"/>
    <w:qFormat/>
    <w:rsid w:val="000852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174">
    <w:name w:val="xl174"/>
    <w:basedOn w:val="a4"/>
    <w:uiPriority w:val="99"/>
    <w:qFormat/>
    <w:rsid w:val="000852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textAlignment w:val="center"/>
    </w:pPr>
    <w:rPr>
      <w:rFonts w:eastAsia="Times New Roman" w:cs="Times New Roman"/>
      <w:color w:val="000000"/>
      <w:sz w:val="20"/>
      <w:szCs w:val="20"/>
      <w:lang w:eastAsia="ru-RU"/>
    </w:rPr>
  </w:style>
  <w:style w:type="paragraph" w:customStyle="1" w:styleId="xl175">
    <w:name w:val="xl175"/>
    <w:basedOn w:val="a4"/>
    <w:uiPriority w:val="99"/>
    <w:qFormat/>
    <w:rsid w:val="000852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76">
    <w:name w:val="xl176"/>
    <w:basedOn w:val="a4"/>
    <w:uiPriority w:val="99"/>
    <w:qFormat/>
    <w:rsid w:val="000852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 w:val="20"/>
      <w:szCs w:val="20"/>
      <w:lang w:eastAsia="ru-RU"/>
    </w:rPr>
  </w:style>
  <w:style w:type="paragraph" w:customStyle="1" w:styleId="xl177">
    <w:name w:val="xl177"/>
    <w:basedOn w:val="a4"/>
    <w:uiPriority w:val="99"/>
    <w:qFormat/>
    <w:rsid w:val="000852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sz w:val="20"/>
      <w:szCs w:val="20"/>
      <w:lang w:eastAsia="ru-RU"/>
    </w:rPr>
  </w:style>
  <w:style w:type="paragraph" w:customStyle="1" w:styleId="xl178">
    <w:name w:val="xl178"/>
    <w:basedOn w:val="a4"/>
    <w:uiPriority w:val="99"/>
    <w:qFormat/>
    <w:rsid w:val="000852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sz w:val="20"/>
      <w:szCs w:val="20"/>
      <w:lang w:eastAsia="ru-RU"/>
    </w:rPr>
  </w:style>
  <w:style w:type="paragraph" w:customStyle="1" w:styleId="xl179">
    <w:name w:val="xl179"/>
    <w:basedOn w:val="a4"/>
    <w:uiPriority w:val="99"/>
    <w:qFormat/>
    <w:rsid w:val="000852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i/>
      <w:iCs/>
      <w:sz w:val="20"/>
      <w:szCs w:val="20"/>
      <w:lang w:eastAsia="ru-RU"/>
    </w:rPr>
  </w:style>
  <w:style w:type="paragraph" w:customStyle="1" w:styleId="xl180">
    <w:name w:val="xl180"/>
    <w:basedOn w:val="a4"/>
    <w:uiPriority w:val="99"/>
    <w:qFormat/>
    <w:rsid w:val="0008521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eastAsia="Times New Roman" w:cs="Times New Roman"/>
      <w:i/>
      <w:iCs/>
      <w:sz w:val="20"/>
      <w:szCs w:val="20"/>
      <w:lang w:eastAsia="ru-RU"/>
    </w:rPr>
  </w:style>
  <w:style w:type="paragraph" w:customStyle="1" w:styleId="xl181">
    <w:name w:val="xl181"/>
    <w:basedOn w:val="a4"/>
    <w:uiPriority w:val="99"/>
    <w:qFormat/>
    <w:rsid w:val="000852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20"/>
      <w:szCs w:val="20"/>
      <w:lang w:eastAsia="ru-RU"/>
    </w:rPr>
  </w:style>
  <w:style w:type="paragraph" w:customStyle="1" w:styleId="xl182">
    <w:name w:val="xl182"/>
    <w:basedOn w:val="a4"/>
    <w:uiPriority w:val="99"/>
    <w:qFormat/>
    <w:rsid w:val="00085218"/>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eastAsia="Times New Roman" w:cs="Times New Roman"/>
      <w:sz w:val="20"/>
      <w:szCs w:val="20"/>
      <w:lang w:eastAsia="ru-RU"/>
    </w:rPr>
  </w:style>
  <w:style w:type="paragraph" w:customStyle="1" w:styleId="xl183">
    <w:name w:val="xl183"/>
    <w:basedOn w:val="a4"/>
    <w:uiPriority w:val="99"/>
    <w:qFormat/>
    <w:rsid w:val="0008521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eastAsia="Times New Roman" w:cs="Times New Roman"/>
      <w:sz w:val="20"/>
      <w:szCs w:val="20"/>
      <w:lang w:eastAsia="ru-RU"/>
    </w:rPr>
  </w:style>
  <w:style w:type="paragraph" w:styleId="41">
    <w:name w:val="toc 4"/>
    <w:basedOn w:val="a4"/>
    <w:next w:val="a4"/>
    <w:autoRedefine/>
    <w:uiPriority w:val="39"/>
    <w:unhideWhenUsed/>
    <w:qFormat/>
    <w:rsid w:val="00085218"/>
    <w:pPr>
      <w:spacing w:after="100" w:line="259" w:lineRule="auto"/>
      <w:ind w:left="660"/>
      <w:jc w:val="left"/>
    </w:pPr>
    <w:rPr>
      <w:lang w:eastAsia="ru-RU"/>
    </w:rPr>
  </w:style>
  <w:style w:type="paragraph" w:styleId="51">
    <w:name w:val="toc 5"/>
    <w:basedOn w:val="a4"/>
    <w:next w:val="a4"/>
    <w:autoRedefine/>
    <w:uiPriority w:val="39"/>
    <w:unhideWhenUsed/>
    <w:qFormat/>
    <w:rsid w:val="00085218"/>
    <w:pPr>
      <w:spacing w:after="100" w:line="259" w:lineRule="auto"/>
      <w:ind w:left="880"/>
      <w:jc w:val="left"/>
    </w:pPr>
    <w:rPr>
      <w:lang w:eastAsia="ru-RU"/>
    </w:rPr>
  </w:style>
  <w:style w:type="paragraph" w:styleId="62">
    <w:name w:val="toc 6"/>
    <w:basedOn w:val="a4"/>
    <w:next w:val="a4"/>
    <w:autoRedefine/>
    <w:uiPriority w:val="39"/>
    <w:unhideWhenUsed/>
    <w:rsid w:val="00085218"/>
    <w:pPr>
      <w:spacing w:after="100" w:line="259" w:lineRule="auto"/>
      <w:ind w:left="1100"/>
      <w:jc w:val="left"/>
    </w:pPr>
    <w:rPr>
      <w:lang w:eastAsia="ru-RU"/>
    </w:rPr>
  </w:style>
  <w:style w:type="paragraph" w:styleId="71">
    <w:name w:val="toc 7"/>
    <w:basedOn w:val="a4"/>
    <w:next w:val="a4"/>
    <w:autoRedefine/>
    <w:uiPriority w:val="39"/>
    <w:unhideWhenUsed/>
    <w:rsid w:val="00085218"/>
    <w:pPr>
      <w:spacing w:after="100" w:line="259" w:lineRule="auto"/>
      <w:ind w:left="1320"/>
      <w:jc w:val="left"/>
    </w:pPr>
    <w:rPr>
      <w:lang w:eastAsia="ru-RU"/>
    </w:rPr>
  </w:style>
  <w:style w:type="paragraph" w:styleId="81">
    <w:name w:val="toc 8"/>
    <w:basedOn w:val="a4"/>
    <w:next w:val="a4"/>
    <w:autoRedefine/>
    <w:uiPriority w:val="39"/>
    <w:unhideWhenUsed/>
    <w:rsid w:val="00085218"/>
    <w:pPr>
      <w:spacing w:after="100" w:line="259" w:lineRule="auto"/>
      <w:ind w:left="1540"/>
      <w:jc w:val="left"/>
    </w:pPr>
    <w:rPr>
      <w:lang w:eastAsia="ru-RU"/>
    </w:rPr>
  </w:style>
  <w:style w:type="paragraph" w:styleId="91">
    <w:name w:val="toc 9"/>
    <w:basedOn w:val="a4"/>
    <w:next w:val="a4"/>
    <w:autoRedefine/>
    <w:uiPriority w:val="39"/>
    <w:unhideWhenUsed/>
    <w:rsid w:val="00085218"/>
    <w:pPr>
      <w:spacing w:after="100" w:line="259" w:lineRule="auto"/>
      <w:ind w:left="1760"/>
      <w:jc w:val="left"/>
    </w:pPr>
    <w:rPr>
      <w:lang w:eastAsia="ru-RU"/>
    </w:rPr>
  </w:style>
  <w:style w:type="paragraph" w:customStyle="1" w:styleId="headertext">
    <w:name w:val="headertext"/>
    <w:basedOn w:val="a4"/>
    <w:rsid w:val="00085218"/>
    <w:pPr>
      <w:spacing w:before="100" w:beforeAutospacing="1" w:after="100" w:afterAutospacing="1"/>
      <w:jc w:val="left"/>
    </w:pPr>
    <w:rPr>
      <w:rFonts w:eastAsia="Times New Roman" w:cs="Times New Roman"/>
      <w:szCs w:val="24"/>
      <w:lang w:eastAsia="ru-RU"/>
    </w:rPr>
  </w:style>
  <w:style w:type="character" w:customStyle="1" w:styleId="aff4">
    <w:name w:val="ТАБЛ Знак"/>
    <w:link w:val="a2"/>
    <w:rsid w:val="00085218"/>
    <w:rPr>
      <w:rFonts w:ascii="Times New Roman" w:eastAsia="Calibri" w:hAnsi="Times New Roman" w:cs="Times New Roman"/>
      <w:b/>
      <w:szCs w:val="24"/>
      <w:lang w:eastAsia="en-US"/>
    </w:rPr>
  </w:style>
  <w:style w:type="paragraph" w:customStyle="1" w:styleId="formattext">
    <w:name w:val="formattext"/>
    <w:basedOn w:val="a4"/>
    <w:uiPriority w:val="99"/>
    <w:qFormat/>
    <w:rsid w:val="00085218"/>
    <w:pPr>
      <w:spacing w:before="100" w:beforeAutospacing="1" w:after="100" w:afterAutospacing="1"/>
    </w:pPr>
    <w:rPr>
      <w:rFonts w:eastAsia="Times New Roman" w:cs="Times New Roman"/>
      <w:szCs w:val="24"/>
      <w:lang w:eastAsia="ru-RU"/>
    </w:rPr>
  </w:style>
  <w:style w:type="paragraph" w:customStyle="1" w:styleId="affff2">
    <w:name w:val="КАТ_обычный"/>
    <w:basedOn w:val="a4"/>
    <w:qFormat/>
    <w:rsid w:val="00BD6F32"/>
    <w:pPr>
      <w:spacing w:before="0" w:after="60" w:line="276" w:lineRule="auto"/>
    </w:pPr>
    <w:rPr>
      <w:rFonts w:eastAsia="Times New Roman" w:cs="Times New Roman"/>
      <w:lang w:eastAsia="ru-RU"/>
    </w:rPr>
  </w:style>
  <w:style w:type="paragraph" w:customStyle="1" w:styleId="affff3">
    <w:name w:val="Табличный"/>
    <w:basedOn w:val="a4"/>
    <w:link w:val="affff4"/>
    <w:uiPriority w:val="99"/>
    <w:qFormat/>
    <w:rsid w:val="00AD3036"/>
    <w:pPr>
      <w:spacing w:before="0" w:after="0"/>
      <w:ind w:firstLine="0"/>
      <w:jc w:val="center"/>
    </w:pPr>
    <w:rPr>
      <w:rFonts w:eastAsiaTheme="minorHAnsi"/>
      <w:sz w:val="20"/>
      <w:lang w:eastAsia="en-US"/>
    </w:rPr>
  </w:style>
  <w:style w:type="character" w:customStyle="1" w:styleId="affff4">
    <w:name w:val="Табличный Знак"/>
    <w:basedOn w:val="a5"/>
    <w:link w:val="affff3"/>
    <w:rsid w:val="00AD3036"/>
    <w:rPr>
      <w:rFonts w:ascii="Times New Roman" w:eastAsiaTheme="minorHAnsi" w:hAnsi="Times New Roman"/>
      <w:sz w:val="20"/>
      <w:lang w:eastAsia="en-US"/>
    </w:rPr>
  </w:style>
  <w:style w:type="paragraph" w:customStyle="1" w:styleId="xl63">
    <w:name w:val="xl63"/>
    <w:basedOn w:val="a4"/>
    <w:qFormat/>
    <w:rsid w:val="00AD3036"/>
    <w:pP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64">
    <w:name w:val="xl64"/>
    <w:basedOn w:val="a4"/>
    <w:qFormat/>
    <w:rsid w:val="00AD3036"/>
    <w:pP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65">
    <w:name w:val="xl65"/>
    <w:basedOn w:val="a4"/>
    <w:qFormat/>
    <w:rsid w:val="00AD303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affff5">
    <w:name w:val="Параграф"/>
    <w:basedOn w:val="affff6"/>
    <w:uiPriority w:val="99"/>
    <w:qFormat/>
    <w:rsid w:val="00AD3036"/>
    <w:pPr>
      <w:spacing w:before="0" w:after="500" w:line="360" w:lineRule="auto"/>
      <w:ind w:left="0"/>
      <w:contextualSpacing/>
    </w:pPr>
    <w:rPr>
      <w:rFonts w:eastAsia="Times New Roman" w:cs="Times New Roman"/>
      <w:szCs w:val="24"/>
      <w:lang w:val="en-US"/>
    </w:rPr>
  </w:style>
  <w:style w:type="paragraph" w:styleId="affff6">
    <w:name w:val="Normal Indent"/>
    <w:aliases w:val="Обычный отступ Знак Знак Знак,Обычный отступ Знак Знак Знак Знак Знак Знак,Обычный отступ Знак Знак Знак Знак Знак Знак Знак Знак Знак Знак Знак,Обычный отступ Знак Знак Знак Знак Знак Знак Знак Знак Знак Знак,Обычный отступ Знак Знак"/>
    <w:basedOn w:val="a4"/>
    <w:unhideWhenUsed/>
    <w:rsid w:val="00AD3036"/>
    <w:pPr>
      <w:ind w:left="708"/>
    </w:pPr>
    <w:rPr>
      <w:rFonts w:eastAsiaTheme="minorHAnsi"/>
      <w:lang w:eastAsia="en-US"/>
    </w:rPr>
  </w:style>
  <w:style w:type="table" w:customStyle="1" w:styleId="TableNormal">
    <w:name w:val="Table Normal"/>
    <w:uiPriority w:val="2"/>
    <w:semiHidden/>
    <w:unhideWhenUsed/>
    <w:qFormat/>
    <w:rsid w:val="00AD3036"/>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AD3036"/>
    <w:pPr>
      <w:widowControl w:val="0"/>
      <w:autoSpaceDE w:val="0"/>
      <w:autoSpaceDN w:val="0"/>
      <w:spacing w:before="1" w:after="0"/>
      <w:ind w:right="292" w:firstLine="0"/>
      <w:jc w:val="center"/>
    </w:pPr>
    <w:rPr>
      <w:rFonts w:eastAsia="Times New Roman" w:cs="Times New Roman"/>
      <w:sz w:val="22"/>
      <w:lang w:eastAsia="en-US"/>
    </w:rPr>
  </w:style>
  <w:style w:type="paragraph" w:styleId="affff7">
    <w:name w:val="Body Text"/>
    <w:aliases w:val="TabelTekst,text,Body Text2, Char,Body Text2 Char Char Char Char Char Char Char Char Char,Char,Main text,Body Text Char2 Char,Body Text Char1 Char Char,Body Text Char Char Char Char,TabelTekst Char Char Char Char"/>
    <w:basedOn w:val="a4"/>
    <w:link w:val="affff8"/>
    <w:uiPriority w:val="99"/>
    <w:qFormat/>
    <w:rsid w:val="00AD3036"/>
    <w:pPr>
      <w:widowControl w:val="0"/>
      <w:autoSpaceDE w:val="0"/>
      <w:autoSpaceDN w:val="0"/>
      <w:spacing w:before="0" w:after="0"/>
      <w:ind w:firstLine="0"/>
      <w:jc w:val="left"/>
    </w:pPr>
    <w:rPr>
      <w:rFonts w:eastAsia="Times New Roman" w:cs="Times New Roman"/>
      <w:szCs w:val="24"/>
      <w:lang w:eastAsia="en-US"/>
    </w:rPr>
  </w:style>
  <w:style w:type="character" w:customStyle="1" w:styleId="affff8">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5"/>
    <w:link w:val="affff7"/>
    <w:rsid w:val="00AD3036"/>
    <w:rPr>
      <w:rFonts w:ascii="Times New Roman" w:eastAsia="Times New Roman" w:hAnsi="Times New Roman" w:cs="Times New Roman"/>
      <w:sz w:val="24"/>
      <w:szCs w:val="24"/>
      <w:lang w:eastAsia="en-US"/>
    </w:rPr>
  </w:style>
  <w:style w:type="paragraph" w:customStyle="1" w:styleId="ConsNonformat">
    <w:name w:val="ConsNonformat"/>
    <w:uiPriority w:val="99"/>
    <w:qFormat/>
    <w:rsid w:val="00B10197"/>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
    <w:basedOn w:val="a4"/>
    <w:link w:val="26"/>
    <w:unhideWhenUsed/>
    <w:qFormat/>
    <w:rsid w:val="00B10197"/>
    <w:pPr>
      <w:spacing w:line="480" w:lineRule="auto"/>
      <w:ind w:left="283"/>
    </w:pPr>
    <w:rPr>
      <w:rFonts w:eastAsiaTheme="minorHAnsi"/>
      <w:lang w:eastAsia="en-US"/>
    </w:rPr>
  </w:style>
  <w:style w:type="character" w:customStyle="1" w:styleId="26">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Основной текст с отступом 2 Знак Знак Знак Знак Знак1"/>
    <w:basedOn w:val="a5"/>
    <w:link w:val="25"/>
    <w:uiPriority w:val="99"/>
    <w:rsid w:val="00B10197"/>
    <w:rPr>
      <w:rFonts w:ascii="Times New Roman" w:eastAsiaTheme="minorHAnsi" w:hAnsi="Times New Roman"/>
      <w:sz w:val="24"/>
      <w:lang w:eastAsia="en-US"/>
    </w:rPr>
  </w:style>
  <w:style w:type="character" w:customStyle="1" w:styleId="affff9">
    <w:name w:val="Другое_"/>
    <w:basedOn w:val="a5"/>
    <w:link w:val="affffa"/>
    <w:qFormat/>
    <w:locked/>
    <w:rsid w:val="00B10197"/>
    <w:rPr>
      <w:rFonts w:ascii="Times New Roman" w:eastAsia="Times New Roman" w:hAnsi="Times New Roman" w:cs="Times New Roman"/>
      <w:shd w:val="clear" w:color="auto" w:fill="FFFFFF"/>
    </w:rPr>
  </w:style>
  <w:style w:type="paragraph" w:customStyle="1" w:styleId="affffa">
    <w:name w:val="Другое"/>
    <w:basedOn w:val="a4"/>
    <w:link w:val="affff9"/>
    <w:qFormat/>
    <w:rsid w:val="00B10197"/>
    <w:pPr>
      <w:widowControl w:val="0"/>
      <w:shd w:val="clear" w:color="auto" w:fill="FFFFFF"/>
      <w:spacing w:before="0" w:after="0"/>
      <w:ind w:firstLine="0"/>
      <w:jc w:val="center"/>
    </w:pPr>
    <w:rPr>
      <w:rFonts w:eastAsia="Times New Roman" w:cs="Times New Roman"/>
      <w:sz w:val="22"/>
    </w:rPr>
  </w:style>
  <w:style w:type="character" w:customStyle="1" w:styleId="affffb">
    <w:name w:val="Подпись к картинке_"/>
    <w:basedOn w:val="a5"/>
    <w:link w:val="affffc"/>
    <w:locked/>
    <w:rsid w:val="00B10197"/>
    <w:rPr>
      <w:rFonts w:ascii="Times New Roman" w:eastAsia="Times New Roman" w:hAnsi="Times New Roman" w:cs="Times New Roman"/>
      <w:sz w:val="20"/>
      <w:szCs w:val="20"/>
      <w:shd w:val="clear" w:color="auto" w:fill="FFFFFF"/>
    </w:rPr>
  </w:style>
  <w:style w:type="paragraph" w:customStyle="1" w:styleId="affffc">
    <w:name w:val="Подпись к картинке"/>
    <w:basedOn w:val="a4"/>
    <w:link w:val="affffb"/>
    <w:qFormat/>
    <w:rsid w:val="00B10197"/>
    <w:pPr>
      <w:widowControl w:val="0"/>
      <w:shd w:val="clear" w:color="auto" w:fill="FFFFFF"/>
      <w:spacing w:before="0" w:after="0"/>
      <w:ind w:firstLine="0"/>
      <w:jc w:val="left"/>
    </w:pPr>
    <w:rPr>
      <w:rFonts w:eastAsia="Times New Roman" w:cs="Times New Roman"/>
      <w:sz w:val="20"/>
      <w:szCs w:val="20"/>
    </w:rPr>
  </w:style>
  <w:style w:type="character" w:customStyle="1" w:styleId="affffd">
    <w:name w:val="Основной текст_"/>
    <w:basedOn w:val="a5"/>
    <w:link w:val="15"/>
    <w:qFormat/>
    <w:locked/>
    <w:rsid w:val="00B10197"/>
    <w:rPr>
      <w:rFonts w:ascii="Times New Roman" w:eastAsia="Times New Roman" w:hAnsi="Times New Roman" w:cs="Times New Roman"/>
      <w:sz w:val="20"/>
      <w:szCs w:val="20"/>
      <w:shd w:val="clear" w:color="auto" w:fill="FFFFFF"/>
    </w:rPr>
  </w:style>
  <w:style w:type="paragraph" w:customStyle="1" w:styleId="15">
    <w:name w:val="Основной текст1"/>
    <w:basedOn w:val="a4"/>
    <w:link w:val="affffd"/>
    <w:qFormat/>
    <w:rsid w:val="00B10197"/>
    <w:pPr>
      <w:widowControl w:val="0"/>
      <w:shd w:val="clear" w:color="auto" w:fill="FFFFFF"/>
      <w:spacing w:before="0" w:after="0" w:line="264" w:lineRule="auto"/>
      <w:ind w:firstLine="0"/>
      <w:jc w:val="left"/>
    </w:pPr>
    <w:rPr>
      <w:rFonts w:eastAsia="Times New Roman" w:cs="Times New Roman"/>
      <w:sz w:val="20"/>
      <w:szCs w:val="20"/>
    </w:rPr>
  </w:style>
  <w:style w:type="character" w:customStyle="1" w:styleId="27">
    <w:name w:val="Заголовок №2_"/>
    <w:basedOn w:val="a5"/>
    <w:link w:val="28"/>
    <w:locked/>
    <w:rsid w:val="00B10197"/>
    <w:rPr>
      <w:rFonts w:ascii="Times New Roman" w:eastAsia="Times New Roman" w:hAnsi="Times New Roman" w:cs="Times New Roman"/>
      <w:b/>
      <w:bCs/>
      <w:sz w:val="32"/>
      <w:szCs w:val="32"/>
      <w:shd w:val="clear" w:color="auto" w:fill="FFFFFF"/>
    </w:rPr>
  </w:style>
  <w:style w:type="paragraph" w:customStyle="1" w:styleId="28">
    <w:name w:val="Заголовок №2"/>
    <w:basedOn w:val="a4"/>
    <w:link w:val="27"/>
    <w:qFormat/>
    <w:rsid w:val="00B10197"/>
    <w:pPr>
      <w:widowControl w:val="0"/>
      <w:shd w:val="clear" w:color="auto" w:fill="FFFFFF"/>
      <w:spacing w:before="0" w:after="4980"/>
      <w:ind w:right="1000" w:firstLine="0"/>
      <w:jc w:val="center"/>
      <w:outlineLvl w:val="1"/>
    </w:pPr>
    <w:rPr>
      <w:rFonts w:eastAsia="Times New Roman" w:cs="Times New Roman"/>
      <w:b/>
      <w:bCs/>
      <w:sz w:val="32"/>
      <w:szCs w:val="32"/>
    </w:rPr>
  </w:style>
  <w:style w:type="character" w:customStyle="1" w:styleId="33">
    <w:name w:val="Заголовок №3_"/>
    <w:basedOn w:val="a5"/>
    <w:link w:val="34"/>
    <w:locked/>
    <w:rsid w:val="00B10197"/>
    <w:rPr>
      <w:rFonts w:ascii="Times New Roman" w:eastAsia="Times New Roman" w:hAnsi="Times New Roman" w:cs="Times New Roman"/>
      <w:b/>
      <w:bCs/>
      <w:sz w:val="28"/>
      <w:szCs w:val="28"/>
      <w:u w:val="single"/>
      <w:shd w:val="clear" w:color="auto" w:fill="FFFFFF"/>
    </w:rPr>
  </w:style>
  <w:style w:type="paragraph" w:customStyle="1" w:styleId="34">
    <w:name w:val="Заголовок №3"/>
    <w:basedOn w:val="a4"/>
    <w:link w:val="33"/>
    <w:qFormat/>
    <w:rsid w:val="00B10197"/>
    <w:pPr>
      <w:widowControl w:val="0"/>
      <w:shd w:val="clear" w:color="auto" w:fill="FFFFFF"/>
      <w:spacing w:before="0" w:after="220"/>
      <w:ind w:left="1500" w:firstLine="0"/>
      <w:jc w:val="left"/>
      <w:outlineLvl w:val="2"/>
    </w:pPr>
    <w:rPr>
      <w:rFonts w:eastAsia="Times New Roman" w:cs="Times New Roman"/>
      <w:b/>
      <w:bCs/>
      <w:sz w:val="28"/>
      <w:szCs w:val="28"/>
      <w:u w:val="single"/>
    </w:rPr>
  </w:style>
  <w:style w:type="character" w:customStyle="1" w:styleId="29">
    <w:name w:val="Колонтитул (2)_"/>
    <w:basedOn w:val="a5"/>
    <w:link w:val="2a"/>
    <w:qFormat/>
    <w:locked/>
    <w:rsid w:val="00B10197"/>
    <w:rPr>
      <w:rFonts w:ascii="Times New Roman" w:eastAsia="Times New Roman" w:hAnsi="Times New Roman" w:cs="Times New Roman"/>
      <w:sz w:val="20"/>
      <w:szCs w:val="20"/>
      <w:shd w:val="clear" w:color="auto" w:fill="FFFFFF"/>
    </w:rPr>
  </w:style>
  <w:style w:type="paragraph" w:customStyle="1" w:styleId="2a">
    <w:name w:val="Колонтитул (2)"/>
    <w:basedOn w:val="a4"/>
    <w:link w:val="29"/>
    <w:qFormat/>
    <w:rsid w:val="00B10197"/>
    <w:pPr>
      <w:widowControl w:val="0"/>
      <w:shd w:val="clear" w:color="auto" w:fill="FFFFFF"/>
      <w:spacing w:before="0" w:after="0"/>
      <w:ind w:firstLine="0"/>
      <w:jc w:val="left"/>
    </w:pPr>
    <w:rPr>
      <w:rFonts w:eastAsia="Times New Roman" w:cs="Times New Roman"/>
      <w:sz w:val="20"/>
      <w:szCs w:val="20"/>
    </w:rPr>
  </w:style>
  <w:style w:type="character" w:customStyle="1" w:styleId="52">
    <w:name w:val="Заголовок №5_"/>
    <w:basedOn w:val="a5"/>
    <w:link w:val="53"/>
    <w:locked/>
    <w:rsid w:val="00B10197"/>
    <w:rPr>
      <w:rFonts w:ascii="Times New Roman" w:eastAsia="Times New Roman" w:hAnsi="Times New Roman" w:cs="Times New Roman"/>
      <w:b/>
      <w:bCs/>
      <w:sz w:val="20"/>
      <w:szCs w:val="20"/>
      <w:shd w:val="clear" w:color="auto" w:fill="FFFFFF"/>
    </w:rPr>
  </w:style>
  <w:style w:type="paragraph" w:customStyle="1" w:styleId="53">
    <w:name w:val="Заголовок №5"/>
    <w:basedOn w:val="a4"/>
    <w:link w:val="52"/>
    <w:rsid w:val="00B10197"/>
    <w:pPr>
      <w:widowControl w:val="0"/>
      <w:shd w:val="clear" w:color="auto" w:fill="FFFFFF"/>
      <w:spacing w:before="0" w:after="0" w:line="256" w:lineRule="auto"/>
      <w:ind w:firstLine="0"/>
      <w:jc w:val="left"/>
      <w:outlineLvl w:val="4"/>
    </w:pPr>
    <w:rPr>
      <w:rFonts w:eastAsia="Times New Roman" w:cs="Times New Roman"/>
      <w:b/>
      <w:bCs/>
      <w:sz w:val="20"/>
      <w:szCs w:val="20"/>
    </w:rPr>
  </w:style>
  <w:style w:type="character" w:customStyle="1" w:styleId="affffe">
    <w:name w:val="Подпись к таблице_"/>
    <w:basedOn w:val="a5"/>
    <w:link w:val="afffff"/>
    <w:uiPriority w:val="99"/>
    <w:locked/>
    <w:rsid w:val="00B10197"/>
    <w:rPr>
      <w:rFonts w:ascii="Times New Roman" w:eastAsia="Times New Roman" w:hAnsi="Times New Roman" w:cs="Times New Roman"/>
      <w:b/>
      <w:bCs/>
      <w:sz w:val="20"/>
      <w:szCs w:val="20"/>
      <w:shd w:val="clear" w:color="auto" w:fill="FFFFFF"/>
    </w:rPr>
  </w:style>
  <w:style w:type="paragraph" w:customStyle="1" w:styleId="afffff">
    <w:name w:val="Подпись к таблице"/>
    <w:basedOn w:val="a4"/>
    <w:link w:val="affffe"/>
    <w:rsid w:val="00B10197"/>
    <w:pPr>
      <w:widowControl w:val="0"/>
      <w:shd w:val="clear" w:color="auto" w:fill="FFFFFF"/>
      <w:spacing w:before="0" w:after="0"/>
      <w:ind w:firstLine="0"/>
      <w:jc w:val="left"/>
    </w:pPr>
    <w:rPr>
      <w:rFonts w:eastAsia="Times New Roman" w:cs="Times New Roman"/>
      <w:b/>
      <w:bCs/>
      <w:sz w:val="20"/>
      <w:szCs w:val="20"/>
    </w:rPr>
  </w:style>
  <w:style w:type="character" w:customStyle="1" w:styleId="42">
    <w:name w:val="Заголовок №4_"/>
    <w:basedOn w:val="a5"/>
    <w:link w:val="43"/>
    <w:qFormat/>
    <w:locked/>
    <w:rsid w:val="00B10197"/>
    <w:rPr>
      <w:rFonts w:ascii="Times New Roman" w:eastAsia="Times New Roman" w:hAnsi="Times New Roman" w:cs="Times New Roman"/>
      <w:b/>
      <w:bCs/>
      <w:shd w:val="clear" w:color="auto" w:fill="FFFFFF"/>
    </w:rPr>
  </w:style>
  <w:style w:type="paragraph" w:customStyle="1" w:styleId="43">
    <w:name w:val="Заголовок №4"/>
    <w:basedOn w:val="a4"/>
    <w:link w:val="42"/>
    <w:qFormat/>
    <w:rsid w:val="00B10197"/>
    <w:pPr>
      <w:widowControl w:val="0"/>
      <w:shd w:val="clear" w:color="auto" w:fill="FFFFFF"/>
      <w:spacing w:before="0" w:after="0" w:line="276" w:lineRule="auto"/>
      <w:ind w:firstLine="0"/>
      <w:jc w:val="center"/>
      <w:outlineLvl w:val="3"/>
    </w:pPr>
    <w:rPr>
      <w:rFonts w:eastAsia="Times New Roman" w:cs="Times New Roman"/>
      <w:b/>
      <w:bCs/>
      <w:sz w:val="22"/>
    </w:rPr>
  </w:style>
  <w:style w:type="character" w:customStyle="1" w:styleId="2b">
    <w:name w:val="Основной текст (2)_"/>
    <w:basedOn w:val="a5"/>
    <w:link w:val="2c"/>
    <w:uiPriority w:val="99"/>
    <w:locked/>
    <w:rsid w:val="00B10197"/>
    <w:rPr>
      <w:rFonts w:ascii="Arial" w:eastAsia="Arial" w:hAnsi="Arial" w:cs="Arial"/>
      <w:shd w:val="clear" w:color="auto" w:fill="FFFFFF"/>
    </w:rPr>
  </w:style>
  <w:style w:type="paragraph" w:customStyle="1" w:styleId="2c">
    <w:name w:val="Основной текст (2)"/>
    <w:basedOn w:val="a4"/>
    <w:link w:val="2b"/>
    <w:qFormat/>
    <w:rsid w:val="00B10197"/>
    <w:pPr>
      <w:widowControl w:val="0"/>
      <w:shd w:val="clear" w:color="auto" w:fill="FFFFFF"/>
      <w:spacing w:before="0" w:after="0"/>
      <w:ind w:firstLine="0"/>
      <w:jc w:val="left"/>
    </w:pPr>
    <w:rPr>
      <w:rFonts w:ascii="Arial" w:eastAsia="Arial" w:hAnsi="Arial" w:cs="Arial"/>
      <w:sz w:val="22"/>
    </w:rPr>
  </w:style>
  <w:style w:type="character" w:customStyle="1" w:styleId="35">
    <w:name w:val="Основной текст (3)_"/>
    <w:basedOn w:val="a5"/>
    <w:link w:val="36"/>
    <w:locked/>
    <w:rsid w:val="00B10197"/>
    <w:rPr>
      <w:rFonts w:ascii="Arial" w:eastAsia="Arial" w:hAnsi="Arial" w:cs="Arial"/>
      <w:strike/>
      <w:sz w:val="8"/>
      <w:szCs w:val="8"/>
      <w:shd w:val="clear" w:color="auto" w:fill="FFFFFF"/>
    </w:rPr>
  </w:style>
  <w:style w:type="paragraph" w:customStyle="1" w:styleId="36">
    <w:name w:val="Основной текст (3)"/>
    <w:basedOn w:val="a4"/>
    <w:link w:val="35"/>
    <w:qFormat/>
    <w:rsid w:val="00B10197"/>
    <w:pPr>
      <w:widowControl w:val="0"/>
      <w:shd w:val="clear" w:color="auto" w:fill="FFFFFF"/>
      <w:spacing w:before="0"/>
      <w:ind w:left="3220" w:firstLine="0"/>
    </w:pPr>
    <w:rPr>
      <w:rFonts w:ascii="Arial" w:eastAsia="Arial" w:hAnsi="Arial" w:cs="Arial"/>
      <w:strike/>
      <w:sz w:val="8"/>
      <w:szCs w:val="8"/>
    </w:rPr>
  </w:style>
  <w:style w:type="character" w:customStyle="1" w:styleId="16">
    <w:name w:val="Заголовок №1_"/>
    <w:basedOn w:val="a5"/>
    <w:link w:val="17"/>
    <w:uiPriority w:val="99"/>
    <w:locked/>
    <w:rsid w:val="00B10197"/>
    <w:rPr>
      <w:rFonts w:ascii="Times New Roman" w:eastAsia="Times New Roman" w:hAnsi="Times New Roman" w:cs="Times New Roman"/>
      <w:color w:val="5E5C8D"/>
      <w:sz w:val="40"/>
      <w:szCs w:val="40"/>
      <w:shd w:val="clear" w:color="auto" w:fill="FFFFFF"/>
    </w:rPr>
  </w:style>
  <w:style w:type="paragraph" w:customStyle="1" w:styleId="17">
    <w:name w:val="Заголовок №1"/>
    <w:basedOn w:val="a4"/>
    <w:link w:val="16"/>
    <w:uiPriority w:val="99"/>
    <w:qFormat/>
    <w:rsid w:val="00B10197"/>
    <w:pPr>
      <w:widowControl w:val="0"/>
      <w:shd w:val="clear" w:color="auto" w:fill="FFFFFF"/>
      <w:spacing w:before="0" w:after="0"/>
      <w:ind w:firstLine="0"/>
      <w:jc w:val="left"/>
      <w:outlineLvl w:val="0"/>
    </w:pPr>
    <w:rPr>
      <w:rFonts w:eastAsia="Times New Roman" w:cs="Times New Roman"/>
      <w:color w:val="5E5C8D"/>
      <w:sz w:val="40"/>
      <w:szCs w:val="40"/>
    </w:rPr>
  </w:style>
  <w:style w:type="character" w:customStyle="1" w:styleId="44">
    <w:name w:val="Основной текст (4)_"/>
    <w:basedOn w:val="a5"/>
    <w:link w:val="45"/>
    <w:uiPriority w:val="99"/>
    <w:qFormat/>
    <w:locked/>
    <w:rsid w:val="00B10197"/>
    <w:rPr>
      <w:rFonts w:ascii="Times New Roman" w:eastAsia="Times New Roman" w:hAnsi="Times New Roman" w:cs="Times New Roman"/>
      <w:i/>
      <w:iCs/>
      <w:color w:val="5E5C8D"/>
      <w:sz w:val="26"/>
      <w:szCs w:val="26"/>
      <w:shd w:val="clear" w:color="auto" w:fill="FFFFFF"/>
    </w:rPr>
  </w:style>
  <w:style w:type="paragraph" w:customStyle="1" w:styleId="45">
    <w:name w:val="Основной текст (4)"/>
    <w:basedOn w:val="a4"/>
    <w:link w:val="44"/>
    <w:qFormat/>
    <w:rsid w:val="00B10197"/>
    <w:pPr>
      <w:widowControl w:val="0"/>
      <w:shd w:val="clear" w:color="auto" w:fill="FFFFFF"/>
      <w:spacing w:before="0" w:after="0"/>
      <w:ind w:firstLine="0"/>
      <w:jc w:val="left"/>
    </w:pPr>
    <w:rPr>
      <w:rFonts w:eastAsia="Times New Roman" w:cs="Times New Roman"/>
      <w:i/>
      <w:iCs/>
      <w:color w:val="5E5C8D"/>
      <w:sz w:val="26"/>
      <w:szCs w:val="26"/>
    </w:rPr>
  </w:style>
  <w:style w:type="character" w:customStyle="1" w:styleId="72">
    <w:name w:val="Основной текст (7)_"/>
    <w:basedOn w:val="a5"/>
    <w:link w:val="73"/>
    <w:locked/>
    <w:rsid w:val="00B10197"/>
    <w:rPr>
      <w:rFonts w:ascii="Times New Roman" w:eastAsia="Times New Roman" w:hAnsi="Times New Roman" w:cs="Times New Roman"/>
      <w:sz w:val="18"/>
      <w:szCs w:val="18"/>
      <w:shd w:val="clear" w:color="auto" w:fill="FFFFFF"/>
    </w:rPr>
  </w:style>
  <w:style w:type="paragraph" w:customStyle="1" w:styleId="73">
    <w:name w:val="Основной текст (7)"/>
    <w:basedOn w:val="a4"/>
    <w:link w:val="72"/>
    <w:rsid w:val="00B10197"/>
    <w:pPr>
      <w:widowControl w:val="0"/>
      <w:shd w:val="clear" w:color="auto" w:fill="FFFFFF"/>
      <w:spacing w:before="0" w:after="0" w:line="268" w:lineRule="auto"/>
      <w:ind w:firstLine="0"/>
      <w:jc w:val="left"/>
    </w:pPr>
    <w:rPr>
      <w:rFonts w:eastAsia="Times New Roman" w:cs="Times New Roman"/>
      <w:sz w:val="18"/>
      <w:szCs w:val="18"/>
    </w:rPr>
  </w:style>
  <w:style w:type="character" w:customStyle="1" w:styleId="afffff0">
    <w:name w:val="Колонтитул_"/>
    <w:basedOn w:val="a5"/>
    <w:link w:val="afffff1"/>
    <w:uiPriority w:val="99"/>
    <w:qFormat/>
    <w:locked/>
    <w:rsid w:val="00B10197"/>
    <w:rPr>
      <w:rFonts w:ascii="Times New Roman" w:eastAsia="Times New Roman" w:hAnsi="Times New Roman" w:cs="Times New Roman"/>
      <w:sz w:val="20"/>
      <w:szCs w:val="20"/>
      <w:shd w:val="clear" w:color="auto" w:fill="FFFFFF"/>
    </w:rPr>
  </w:style>
  <w:style w:type="paragraph" w:customStyle="1" w:styleId="afffff1">
    <w:name w:val="Колонтитул"/>
    <w:basedOn w:val="a4"/>
    <w:link w:val="afffff0"/>
    <w:qFormat/>
    <w:rsid w:val="00B10197"/>
    <w:pPr>
      <w:widowControl w:val="0"/>
      <w:shd w:val="clear" w:color="auto" w:fill="FFFFFF"/>
      <w:spacing w:before="0" w:after="0"/>
      <w:ind w:firstLine="0"/>
      <w:jc w:val="left"/>
    </w:pPr>
    <w:rPr>
      <w:rFonts w:eastAsia="Times New Roman" w:cs="Times New Roman"/>
      <w:sz w:val="20"/>
      <w:szCs w:val="20"/>
    </w:rPr>
  </w:style>
  <w:style w:type="paragraph" w:customStyle="1" w:styleId="normaltable">
    <w:name w:val="normaltable"/>
    <w:basedOn w:val="a4"/>
    <w:qFormat/>
    <w:rsid w:val="00B10197"/>
    <w:pPr>
      <w:pBdr>
        <w:top w:val="single" w:sz="6" w:space="0" w:color="auto"/>
        <w:left w:val="single" w:sz="6" w:space="5" w:color="auto"/>
        <w:bottom w:val="single" w:sz="6" w:space="0" w:color="auto"/>
        <w:right w:val="single" w:sz="6" w:space="5" w:color="auto"/>
      </w:pBdr>
      <w:spacing w:before="100" w:beforeAutospacing="1" w:after="100" w:afterAutospacing="1"/>
      <w:ind w:firstLine="0"/>
      <w:jc w:val="left"/>
    </w:pPr>
    <w:rPr>
      <w:rFonts w:eastAsia="Times New Roman" w:cs="Times New Roman"/>
      <w:szCs w:val="24"/>
      <w:lang w:eastAsia="ru-RU"/>
    </w:rPr>
  </w:style>
  <w:style w:type="paragraph" w:customStyle="1" w:styleId="fontstyle0">
    <w:name w:val="fontstyle0"/>
    <w:basedOn w:val="a4"/>
    <w:qFormat/>
    <w:rsid w:val="00B10197"/>
    <w:pPr>
      <w:spacing w:before="100" w:beforeAutospacing="1" w:after="100" w:afterAutospacing="1"/>
      <w:ind w:firstLine="0"/>
      <w:jc w:val="left"/>
    </w:pPr>
    <w:rPr>
      <w:rFonts w:ascii="TimesNewRomanPSMT" w:eastAsia="Times New Roman" w:hAnsi="TimesNewRomanPSMT" w:cs="Times New Roman"/>
      <w:color w:val="000000"/>
      <w:szCs w:val="24"/>
      <w:lang w:eastAsia="ru-RU"/>
    </w:rPr>
  </w:style>
  <w:style w:type="paragraph" w:customStyle="1" w:styleId="fontstyle1">
    <w:name w:val="fontstyle1"/>
    <w:basedOn w:val="a4"/>
    <w:qFormat/>
    <w:rsid w:val="00B10197"/>
    <w:pPr>
      <w:spacing w:before="100" w:beforeAutospacing="1" w:after="100" w:afterAutospacing="1"/>
      <w:ind w:firstLine="0"/>
      <w:jc w:val="left"/>
    </w:pPr>
    <w:rPr>
      <w:rFonts w:eastAsia="Times New Roman" w:cs="Times New Roman"/>
      <w:color w:val="000000"/>
      <w:szCs w:val="24"/>
      <w:lang w:eastAsia="ru-RU"/>
    </w:rPr>
  </w:style>
  <w:style w:type="paragraph" w:customStyle="1" w:styleId="fontstyle2">
    <w:name w:val="fontstyle2"/>
    <w:basedOn w:val="a4"/>
    <w:qFormat/>
    <w:rsid w:val="00B10197"/>
    <w:pPr>
      <w:spacing w:before="100" w:beforeAutospacing="1" w:after="100" w:afterAutospacing="1"/>
      <w:ind w:firstLine="0"/>
      <w:jc w:val="left"/>
    </w:pPr>
    <w:rPr>
      <w:rFonts w:ascii="TimesNewRomanPS-BoldMT" w:eastAsia="Times New Roman" w:hAnsi="TimesNewRomanPS-BoldMT" w:cs="Times New Roman"/>
      <w:b/>
      <w:bCs/>
      <w:color w:val="000000"/>
      <w:sz w:val="20"/>
      <w:szCs w:val="20"/>
      <w:lang w:eastAsia="ru-RU"/>
    </w:rPr>
  </w:style>
  <w:style w:type="paragraph" w:customStyle="1" w:styleId="fontstyle3">
    <w:name w:val="fontstyle3"/>
    <w:basedOn w:val="a4"/>
    <w:qFormat/>
    <w:rsid w:val="00B10197"/>
    <w:pPr>
      <w:spacing w:before="100" w:beforeAutospacing="1" w:after="100" w:afterAutospacing="1"/>
      <w:ind w:firstLine="0"/>
      <w:jc w:val="left"/>
    </w:pPr>
    <w:rPr>
      <w:rFonts w:ascii="TimesNewRomanPS-BoldItalicMT" w:eastAsia="Times New Roman" w:hAnsi="TimesNewRomanPS-BoldItalicMT" w:cs="Times New Roman"/>
      <w:b/>
      <w:bCs/>
      <w:i/>
      <w:iCs/>
      <w:color w:val="000000"/>
      <w:sz w:val="20"/>
      <w:szCs w:val="20"/>
      <w:lang w:eastAsia="ru-RU"/>
    </w:rPr>
  </w:style>
  <w:style w:type="paragraph" w:customStyle="1" w:styleId="18">
    <w:name w:val="Без интервала1"/>
    <w:qFormat/>
    <w:rsid w:val="00B10197"/>
    <w:pPr>
      <w:suppressAutoHyphens/>
      <w:spacing w:before="120" w:after="120" w:line="240" w:lineRule="auto"/>
      <w:ind w:firstLine="709"/>
      <w:jc w:val="both"/>
    </w:pPr>
    <w:rPr>
      <w:rFonts w:ascii="Times New Roman" w:eastAsia="Times New Roman" w:hAnsi="Times New Roman" w:cs="Times New Roman"/>
      <w:sz w:val="24"/>
      <w:lang w:eastAsia="en-US"/>
    </w:rPr>
  </w:style>
  <w:style w:type="character" w:customStyle="1" w:styleId="37">
    <w:name w:val="Основной текст (37)_"/>
    <w:basedOn w:val="a5"/>
    <w:link w:val="370"/>
    <w:uiPriority w:val="99"/>
    <w:qFormat/>
    <w:locked/>
    <w:rsid w:val="00B10197"/>
    <w:rPr>
      <w:sz w:val="16"/>
      <w:szCs w:val="16"/>
      <w:shd w:val="clear" w:color="auto" w:fill="FFFFFF"/>
    </w:rPr>
  </w:style>
  <w:style w:type="paragraph" w:customStyle="1" w:styleId="370">
    <w:name w:val="Основной текст (37)"/>
    <w:basedOn w:val="a4"/>
    <w:link w:val="37"/>
    <w:qFormat/>
    <w:rsid w:val="00B10197"/>
    <w:pPr>
      <w:widowControl w:val="0"/>
      <w:shd w:val="clear" w:color="auto" w:fill="FFFFFF"/>
      <w:spacing w:before="0" w:after="0" w:line="0" w:lineRule="atLeast"/>
      <w:ind w:firstLine="0"/>
      <w:jc w:val="left"/>
    </w:pPr>
    <w:rPr>
      <w:rFonts w:asciiTheme="minorHAnsi" w:hAnsiTheme="minorHAnsi"/>
      <w:sz w:val="16"/>
      <w:szCs w:val="16"/>
    </w:rPr>
  </w:style>
  <w:style w:type="character" w:customStyle="1" w:styleId="109Exact">
    <w:name w:val="Основной текст (109) Exact"/>
    <w:basedOn w:val="a5"/>
    <w:link w:val="109"/>
    <w:locked/>
    <w:rsid w:val="00B10197"/>
    <w:rPr>
      <w:rFonts w:ascii="Bookman Old Style" w:eastAsia="Bookman Old Style" w:hAnsi="Bookman Old Style" w:cs="Bookman Old Style"/>
      <w:b/>
      <w:bCs/>
      <w:i/>
      <w:iCs/>
      <w:sz w:val="19"/>
      <w:szCs w:val="19"/>
      <w:shd w:val="clear" w:color="auto" w:fill="FFFFFF"/>
    </w:rPr>
  </w:style>
  <w:style w:type="paragraph" w:customStyle="1" w:styleId="109">
    <w:name w:val="Основной текст (109)"/>
    <w:basedOn w:val="a4"/>
    <w:link w:val="109Exact"/>
    <w:rsid w:val="00B10197"/>
    <w:pPr>
      <w:widowControl w:val="0"/>
      <w:shd w:val="clear" w:color="auto" w:fill="FFFFFF"/>
      <w:spacing w:before="0" w:after="0" w:line="0" w:lineRule="atLeast"/>
      <w:ind w:firstLine="0"/>
      <w:jc w:val="left"/>
    </w:pPr>
    <w:rPr>
      <w:rFonts w:ascii="Bookman Old Style" w:eastAsia="Bookman Old Style" w:hAnsi="Bookman Old Style" w:cs="Bookman Old Style"/>
      <w:b/>
      <w:bCs/>
      <w:i/>
      <w:iCs/>
      <w:sz w:val="19"/>
      <w:szCs w:val="19"/>
    </w:rPr>
  </w:style>
  <w:style w:type="character" w:customStyle="1" w:styleId="fontstyle01">
    <w:name w:val="fontstyle01"/>
    <w:basedOn w:val="a5"/>
    <w:qFormat/>
    <w:rsid w:val="00B10197"/>
    <w:rPr>
      <w:rFonts w:ascii="Arial" w:hAnsi="Arial" w:cs="Arial" w:hint="default"/>
      <w:b w:val="0"/>
      <w:bCs w:val="0"/>
      <w:i w:val="0"/>
      <w:iCs w:val="0"/>
      <w:color w:val="000000"/>
      <w:sz w:val="22"/>
      <w:szCs w:val="22"/>
    </w:rPr>
  </w:style>
  <w:style w:type="character" w:customStyle="1" w:styleId="fontstyle21">
    <w:name w:val="fontstyle21"/>
    <w:basedOn w:val="a5"/>
    <w:qFormat/>
    <w:rsid w:val="00B10197"/>
    <w:rPr>
      <w:rFonts w:ascii="SymbolMT" w:hAnsi="SymbolMT" w:hint="default"/>
      <w:b w:val="0"/>
      <w:bCs w:val="0"/>
      <w:i w:val="0"/>
      <w:iCs w:val="0"/>
      <w:color w:val="000000"/>
      <w:sz w:val="24"/>
      <w:szCs w:val="24"/>
    </w:rPr>
  </w:style>
  <w:style w:type="character" w:customStyle="1" w:styleId="fontstyle31">
    <w:name w:val="fontstyle31"/>
    <w:basedOn w:val="a5"/>
    <w:qFormat/>
    <w:rsid w:val="00B10197"/>
    <w:rPr>
      <w:rFonts w:ascii="TimesNewRomanPS-BoldMT" w:hAnsi="TimesNewRomanPS-BoldMT" w:hint="default"/>
      <w:b/>
      <w:bCs/>
      <w:i w:val="0"/>
      <w:iCs w:val="0"/>
      <w:color w:val="000000"/>
      <w:sz w:val="20"/>
      <w:szCs w:val="20"/>
    </w:rPr>
  </w:style>
  <w:style w:type="character" w:customStyle="1" w:styleId="fontstyle41">
    <w:name w:val="fontstyle41"/>
    <w:basedOn w:val="a5"/>
    <w:qFormat/>
    <w:rsid w:val="00B10197"/>
    <w:rPr>
      <w:rFonts w:ascii="Arial Narrow" w:hAnsi="Arial Narrow" w:hint="default"/>
      <w:b/>
      <w:bCs/>
      <w:i w:val="0"/>
      <w:iCs w:val="0"/>
      <w:color w:val="000000"/>
      <w:sz w:val="16"/>
      <w:szCs w:val="16"/>
    </w:rPr>
  </w:style>
  <w:style w:type="character" w:customStyle="1" w:styleId="fontstyle51">
    <w:name w:val="fontstyle51"/>
    <w:basedOn w:val="a5"/>
    <w:qFormat/>
    <w:rsid w:val="00B10197"/>
    <w:rPr>
      <w:rFonts w:ascii="Arial Narrow" w:hAnsi="Arial Narrow" w:hint="default"/>
      <w:b w:val="0"/>
      <w:bCs w:val="0"/>
      <w:i w:val="0"/>
      <w:iCs w:val="0"/>
      <w:color w:val="000000"/>
      <w:sz w:val="18"/>
      <w:szCs w:val="18"/>
    </w:rPr>
  </w:style>
  <w:style w:type="character" w:customStyle="1" w:styleId="fontstyle61">
    <w:name w:val="fontstyle61"/>
    <w:basedOn w:val="a5"/>
    <w:qFormat/>
    <w:rsid w:val="00B10197"/>
    <w:rPr>
      <w:rFonts w:ascii="Arial Black" w:hAnsi="Arial Black" w:hint="default"/>
      <w:b w:val="0"/>
      <w:bCs w:val="0"/>
      <w:i w:val="0"/>
      <w:iCs w:val="0"/>
      <w:color w:val="000000"/>
      <w:sz w:val="18"/>
      <w:szCs w:val="18"/>
    </w:rPr>
  </w:style>
  <w:style w:type="character" w:customStyle="1" w:styleId="37Exact">
    <w:name w:val="Основной текст (37) Exact"/>
    <w:basedOn w:val="a5"/>
    <w:qFormat/>
    <w:rsid w:val="00B10197"/>
    <w:rPr>
      <w:b w:val="0"/>
      <w:bCs w:val="0"/>
      <w:i w:val="0"/>
      <w:iCs w:val="0"/>
      <w:smallCaps w:val="0"/>
      <w:strike w:val="0"/>
      <w:dstrike w:val="0"/>
      <w:sz w:val="16"/>
      <w:szCs w:val="16"/>
      <w:u w:val="none"/>
      <w:effect w:val="none"/>
    </w:rPr>
  </w:style>
  <w:style w:type="table" w:customStyle="1" w:styleId="19">
    <w:name w:val="Сетка таблицы1"/>
    <w:basedOn w:val="a6"/>
    <w:uiPriority w:val="39"/>
    <w:rsid w:val="00B10197"/>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d">
    <w:name w:val="Сетка таблицы2"/>
    <w:basedOn w:val="a6"/>
    <w:uiPriority w:val="39"/>
    <w:rsid w:val="00B10197"/>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6"/>
    <w:rsid w:val="00B10197"/>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
    <w:basedOn w:val="a6"/>
    <w:uiPriority w:val="39"/>
    <w:rsid w:val="00B10197"/>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a">
    <w:name w:val="Основа1"/>
    <w:basedOn w:val="a6"/>
    <w:uiPriority w:val="39"/>
    <w:rsid w:val="00B10197"/>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val="0"/>
        <w:suppressLineNumbers w:val="0"/>
        <w:suppressAutoHyphens w:val="0"/>
        <w:wordWrap/>
        <w:spacing w:beforeLines="0" w:before="100" w:beforeAutospacing="1" w:afterLines="0" w:after="100" w:afterAutospacing="1" w:line="240" w:lineRule="auto"/>
        <w:ind w:leftChars="0" w:left="0" w:rightChars="0" w:right="0" w:firstLineChars="0" w:firstLine="0"/>
        <w:mirrorIndents w:val="0"/>
        <w:jc w:val="center"/>
        <w:textboxTightWrap w:val="none"/>
        <w:outlineLvl w:val="9"/>
      </w:pPr>
      <w:rPr>
        <w:rFonts w:ascii="Times New Roman" w:hAnsi="Times New Roman" w:cs="Times New Roman" w:hint="default"/>
        <w:b/>
        <w:caps w:val="0"/>
        <w:smallCaps w:val="0"/>
        <w:strike w:val="0"/>
        <w:dstrike w:val="0"/>
        <w:vanish w:val="0"/>
        <w:webHidden w:val="0"/>
        <w:spacing w:val="0"/>
        <w:w w:val="100"/>
        <w:kern w:val="0"/>
        <w:position w:val="0"/>
        <w:sz w:val="20"/>
        <w:szCs w:val="20"/>
        <w:u w:val="none"/>
        <w:effect w:val="none"/>
        <w:specVanish w:val="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vAlign w:val="bottom"/>
      </w:tcPr>
    </w:tblStylePr>
  </w:style>
  <w:style w:type="table" w:customStyle="1" w:styleId="2e">
    <w:name w:val="Основа2"/>
    <w:basedOn w:val="a6"/>
    <w:uiPriority w:val="39"/>
    <w:rsid w:val="00B10197"/>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val="0"/>
        <w:suppressLineNumbers w:val="0"/>
        <w:suppressAutoHyphens w:val="0"/>
        <w:wordWrap/>
        <w:spacing w:beforeLines="0" w:before="100" w:beforeAutospacing="1" w:afterLines="0" w:after="100" w:afterAutospacing="1" w:line="240" w:lineRule="auto"/>
        <w:ind w:leftChars="0" w:left="0" w:rightChars="0" w:right="0" w:firstLineChars="0" w:firstLine="0"/>
        <w:mirrorIndents w:val="0"/>
        <w:jc w:val="center"/>
        <w:textboxTightWrap w:val="none"/>
        <w:outlineLvl w:val="9"/>
      </w:pPr>
      <w:rPr>
        <w:rFonts w:ascii="Times New Roman" w:hAnsi="Times New Roman" w:cs="Times New Roman" w:hint="default"/>
        <w:b/>
        <w:caps w:val="0"/>
        <w:smallCaps w:val="0"/>
        <w:strike w:val="0"/>
        <w:dstrike w:val="0"/>
        <w:vanish w:val="0"/>
        <w:webHidden w:val="0"/>
        <w:spacing w:val="0"/>
        <w:w w:val="100"/>
        <w:kern w:val="0"/>
        <w:position w:val="0"/>
        <w:sz w:val="20"/>
        <w:szCs w:val="20"/>
        <w:u w:val="none"/>
        <w:effect w:val="none"/>
        <w:specVanish w:val="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vAlign w:val="bottom"/>
      </w:tcPr>
    </w:tblStylePr>
  </w:style>
  <w:style w:type="table" w:customStyle="1" w:styleId="TableGrid1">
    <w:name w:val="TableGrid1"/>
    <w:rsid w:val="00B10197"/>
    <w:pPr>
      <w:spacing w:after="0" w:line="240" w:lineRule="auto"/>
    </w:pPr>
    <w:rPr>
      <w:lang w:eastAsia="en-US"/>
    </w:rPr>
    <w:tblPr>
      <w:tblCellMar>
        <w:top w:w="0" w:type="dxa"/>
        <w:left w:w="0" w:type="dxa"/>
        <w:bottom w:w="0" w:type="dxa"/>
        <w:right w:w="0" w:type="dxa"/>
      </w:tblCellMar>
    </w:tblPr>
  </w:style>
  <w:style w:type="table" w:customStyle="1" w:styleId="TableGrid2">
    <w:name w:val="TableGrid2"/>
    <w:rsid w:val="00B10197"/>
    <w:pPr>
      <w:spacing w:after="0" w:line="240" w:lineRule="auto"/>
    </w:pPr>
    <w:rPr>
      <w:lang w:eastAsia="en-US"/>
    </w:rPr>
    <w:tblPr>
      <w:tblCellMar>
        <w:top w:w="0" w:type="dxa"/>
        <w:left w:w="0" w:type="dxa"/>
        <w:bottom w:w="0" w:type="dxa"/>
        <w:right w:w="0" w:type="dxa"/>
      </w:tblCellMar>
    </w:tblPr>
  </w:style>
  <w:style w:type="table" w:customStyle="1" w:styleId="TableGrid3">
    <w:name w:val="TableGrid3"/>
    <w:rsid w:val="00B10197"/>
    <w:pPr>
      <w:spacing w:after="0" w:line="240" w:lineRule="auto"/>
    </w:pPr>
    <w:rPr>
      <w:lang w:eastAsia="en-US"/>
    </w:rPr>
    <w:tblPr>
      <w:tblCellMar>
        <w:top w:w="0" w:type="dxa"/>
        <w:left w:w="0" w:type="dxa"/>
        <w:bottom w:w="0" w:type="dxa"/>
        <w:right w:w="0" w:type="dxa"/>
      </w:tblCellMar>
    </w:tblPr>
  </w:style>
  <w:style w:type="table" w:customStyle="1" w:styleId="TableGrid4">
    <w:name w:val="TableGrid4"/>
    <w:rsid w:val="00B10197"/>
    <w:pPr>
      <w:spacing w:after="0" w:line="240" w:lineRule="auto"/>
    </w:pPr>
    <w:rPr>
      <w:lang w:eastAsia="en-US"/>
    </w:rPr>
    <w:tblPr>
      <w:tblCellMar>
        <w:top w:w="0" w:type="dxa"/>
        <w:left w:w="0" w:type="dxa"/>
        <w:bottom w:w="0" w:type="dxa"/>
        <w:right w:w="0" w:type="dxa"/>
      </w:tblCellMar>
    </w:tblPr>
  </w:style>
  <w:style w:type="table" w:customStyle="1" w:styleId="TableGrid5">
    <w:name w:val="TableGrid5"/>
    <w:rsid w:val="00B10197"/>
    <w:pPr>
      <w:spacing w:after="0" w:line="240" w:lineRule="auto"/>
    </w:pPr>
    <w:rPr>
      <w:lang w:eastAsia="en-US"/>
    </w:rPr>
    <w:tblPr>
      <w:tblCellMar>
        <w:top w:w="0" w:type="dxa"/>
        <w:left w:w="0" w:type="dxa"/>
        <w:bottom w:w="0" w:type="dxa"/>
        <w:right w:w="0" w:type="dxa"/>
      </w:tblCellMar>
    </w:tblPr>
  </w:style>
  <w:style w:type="table" w:customStyle="1" w:styleId="TableGrid6">
    <w:name w:val="TableGrid6"/>
    <w:rsid w:val="00B10197"/>
    <w:pPr>
      <w:spacing w:after="0" w:line="240" w:lineRule="auto"/>
    </w:pPr>
    <w:rPr>
      <w:lang w:eastAsia="en-US"/>
    </w:rPr>
    <w:tblPr>
      <w:tblCellMar>
        <w:top w:w="0" w:type="dxa"/>
        <w:left w:w="0" w:type="dxa"/>
        <w:bottom w:w="0" w:type="dxa"/>
        <w:right w:w="0" w:type="dxa"/>
      </w:tblCellMar>
    </w:tblPr>
  </w:style>
  <w:style w:type="table" w:customStyle="1" w:styleId="TableGrid7">
    <w:name w:val="TableGrid7"/>
    <w:rsid w:val="00B10197"/>
    <w:pPr>
      <w:spacing w:after="0" w:line="240" w:lineRule="auto"/>
    </w:pPr>
    <w:rPr>
      <w:lang w:eastAsia="en-US"/>
    </w:rPr>
    <w:tblPr>
      <w:tblCellMar>
        <w:top w:w="0" w:type="dxa"/>
        <w:left w:w="0" w:type="dxa"/>
        <w:bottom w:w="0" w:type="dxa"/>
        <w:right w:w="0" w:type="dxa"/>
      </w:tblCellMar>
    </w:tblPr>
  </w:style>
  <w:style w:type="table" w:customStyle="1" w:styleId="TableGrid8">
    <w:name w:val="TableGrid8"/>
    <w:rsid w:val="00B10197"/>
    <w:pPr>
      <w:spacing w:after="0" w:line="240" w:lineRule="auto"/>
    </w:pPr>
    <w:rPr>
      <w:lang w:eastAsia="en-US"/>
    </w:rPr>
    <w:tblPr>
      <w:tblCellMar>
        <w:top w:w="0" w:type="dxa"/>
        <w:left w:w="0" w:type="dxa"/>
        <w:bottom w:w="0" w:type="dxa"/>
        <w:right w:w="0" w:type="dxa"/>
      </w:tblCellMar>
    </w:tblPr>
  </w:style>
  <w:style w:type="table" w:customStyle="1" w:styleId="TableGrid9">
    <w:name w:val="TableGrid9"/>
    <w:rsid w:val="00B10197"/>
    <w:pPr>
      <w:spacing w:after="0" w:line="240" w:lineRule="auto"/>
    </w:pPr>
    <w:rPr>
      <w:lang w:eastAsia="en-US"/>
    </w:rPr>
    <w:tblPr>
      <w:tblCellMar>
        <w:top w:w="0" w:type="dxa"/>
        <w:left w:w="0" w:type="dxa"/>
        <w:bottom w:w="0" w:type="dxa"/>
        <w:right w:w="0" w:type="dxa"/>
      </w:tblCellMar>
    </w:tblPr>
  </w:style>
  <w:style w:type="table" w:customStyle="1" w:styleId="TableGrid10">
    <w:name w:val="TableGrid10"/>
    <w:rsid w:val="00B10197"/>
    <w:pPr>
      <w:spacing w:after="0" w:line="240" w:lineRule="auto"/>
    </w:pPr>
    <w:rPr>
      <w:lang w:eastAsia="en-US"/>
    </w:rPr>
    <w:tblPr>
      <w:tblCellMar>
        <w:top w:w="0" w:type="dxa"/>
        <w:left w:w="0" w:type="dxa"/>
        <w:bottom w:w="0" w:type="dxa"/>
        <w:right w:w="0" w:type="dxa"/>
      </w:tblCellMar>
    </w:tblPr>
  </w:style>
  <w:style w:type="table" w:customStyle="1" w:styleId="54">
    <w:name w:val="Сетка таблицы5"/>
    <w:basedOn w:val="a6"/>
    <w:uiPriority w:val="39"/>
    <w:rsid w:val="00B1019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6"/>
    <w:rsid w:val="00B10197"/>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rsid w:val="00B10197"/>
    <w:pPr>
      <w:spacing w:after="0" w:line="240" w:lineRule="auto"/>
    </w:pPr>
    <w:rPr>
      <w:lang w:eastAsia="en-US"/>
    </w:rPr>
    <w:tblPr>
      <w:tblCellMar>
        <w:top w:w="0" w:type="dxa"/>
        <w:left w:w="0" w:type="dxa"/>
        <w:bottom w:w="0" w:type="dxa"/>
        <w:right w:w="0" w:type="dxa"/>
      </w:tblCellMar>
    </w:tblPr>
  </w:style>
  <w:style w:type="table" w:customStyle="1" w:styleId="TableGrid12">
    <w:name w:val="TableGrid12"/>
    <w:rsid w:val="00B10197"/>
    <w:pPr>
      <w:spacing w:after="0" w:line="240" w:lineRule="auto"/>
    </w:pPr>
    <w:rPr>
      <w:lang w:eastAsia="en-US"/>
    </w:rPr>
    <w:tblPr>
      <w:tblCellMar>
        <w:top w:w="0" w:type="dxa"/>
        <w:left w:w="0" w:type="dxa"/>
        <w:bottom w:w="0" w:type="dxa"/>
        <w:right w:w="0" w:type="dxa"/>
      </w:tblCellMar>
    </w:tblPr>
  </w:style>
  <w:style w:type="table" w:customStyle="1" w:styleId="TableGrid13">
    <w:name w:val="TableGrid13"/>
    <w:rsid w:val="00B10197"/>
    <w:pPr>
      <w:spacing w:after="0" w:line="240" w:lineRule="auto"/>
    </w:pPr>
    <w:rPr>
      <w:lang w:eastAsia="en-US"/>
    </w:rPr>
    <w:tblPr>
      <w:tblCellMar>
        <w:top w:w="0" w:type="dxa"/>
        <w:left w:w="0" w:type="dxa"/>
        <w:bottom w:w="0" w:type="dxa"/>
        <w:right w:w="0" w:type="dxa"/>
      </w:tblCellMar>
    </w:tblPr>
  </w:style>
  <w:style w:type="table" w:customStyle="1" w:styleId="TableGrid14">
    <w:name w:val="TableGrid14"/>
    <w:rsid w:val="00B10197"/>
    <w:pPr>
      <w:spacing w:after="0" w:line="240" w:lineRule="auto"/>
    </w:pPr>
    <w:rPr>
      <w:lang w:eastAsia="en-US"/>
    </w:rPr>
    <w:tblPr>
      <w:tblCellMar>
        <w:top w:w="0" w:type="dxa"/>
        <w:left w:w="0" w:type="dxa"/>
        <w:bottom w:w="0" w:type="dxa"/>
        <w:right w:w="0" w:type="dxa"/>
      </w:tblCellMar>
    </w:tblPr>
  </w:style>
  <w:style w:type="table" w:customStyle="1" w:styleId="63">
    <w:name w:val="Сетка таблицы6"/>
    <w:basedOn w:val="a6"/>
    <w:uiPriority w:val="39"/>
    <w:rsid w:val="00B1019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0">
    <w:name w:val="3.5 Т. Справа"/>
    <w:basedOn w:val="a4"/>
    <w:rsid w:val="00B10197"/>
    <w:pPr>
      <w:spacing w:before="0" w:after="0"/>
      <w:ind w:right="4" w:firstLine="0"/>
      <w:jc w:val="right"/>
    </w:pPr>
    <w:rPr>
      <w:rFonts w:eastAsia="Times New Roman" w:cs="Times New Roman"/>
      <w:sz w:val="20"/>
      <w:szCs w:val="20"/>
      <w:lang w:eastAsia="ru-RU"/>
    </w:rPr>
  </w:style>
  <w:style w:type="paragraph" w:customStyle="1" w:styleId="340">
    <w:name w:val="3.4 Т. Центр"/>
    <w:link w:val="341"/>
    <w:rsid w:val="00B10197"/>
    <w:pPr>
      <w:spacing w:after="0" w:line="240" w:lineRule="auto"/>
      <w:jc w:val="center"/>
    </w:pPr>
    <w:rPr>
      <w:rFonts w:ascii="Times New Roman" w:eastAsia="Times New Roman" w:hAnsi="Times New Roman" w:cs="Times New Roman"/>
      <w:sz w:val="20"/>
      <w:szCs w:val="20"/>
      <w:lang w:eastAsia="en-US"/>
    </w:rPr>
  </w:style>
  <w:style w:type="character" w:customStyle="1" w:styleId="341">
    <w:name w:val="3.4 Т. Центр Знак"/>
    <w:link w:val="340"/>
    <w:rsid w:val="00B10197"/>
    <w:rPr>
      <w:rFonts w:ascii="Times New Roman" w:eastAsia="Times New Roman" w:hAnsi="Times New Roman" w:cs="Times New Roman"/>
      <w:sz w:val="20"/>
      <w:szCs w:val="20"/>
      <w:lang w:eastAsia="en-US"/>
    </w:rPr>
  </w:style>
  <w:style w:type="paragraph" w:customStyle="1" w:styleId="3311">
    <w:name w:val="3.31 Т. Слева + 1"/>
    <w:basedOn w:val="330"/>
    <w:rsid w:val="00B10197"/>
    <w:pPr>
      <w:ind w:left="284"/>
    </w:pPr>
  </w:style>
  <w:style w:type="paragraph" w:customStyle="1" w:styleId="330">
    <w:name w:val="3.3 Т. Слева + 0"/>
    <w:basedOn w:val="a4"/>
    <w:rsid w:val="00B10197"/>
    <w:pPr>
      <w:spacing w:before="0" w:after="0"/>
      <w:ind w:firstLine="0"/>
    </w:pPr>
    <w:rPr>
      <w:rFonts w:eastAsia="Times New Roman" w:cs="Times New Roman"/>
      <w:sz w:val="20"/>
      <w:szCs w:val="20"/>
      <w:lang w:eastAsia="en-US"/>
    </w:rPr>
  </w:style>
  <w:style w:type="paragraph" w:customStyle="1" w:styleId="3322">
    <w:name w:val="3.32 Т. Слева + 2"/>
    <w:basedOn w:val="3311"/>
    <w:rsid w:val="00B10197"/>
    <w:pPr>
      <w:ind w:left="567"/>
    </w:pPr>
  </w:style>
  <w:style w:type="paragraph" w:customStyle="1" w:styleId="font7">
    <w:name w:val="font7"/>
    <w:basedOn w:val="a4"/>
    <w:qFormat/>
    <w:rsid w:val="00B10197"/>
    <w:pPr>
      <w:spacing w:before="100" w:beforeAutospacing="1" w:after="100" w:afterAutospacing="1"/>
      <w:ind w:firstLine="0"/>
      <w:jc w:val="left"/>
    </w:pPr>
    <w:rPr>
      <w:rFonts w:eastAsia="Times New Roman" w:cs="Times New Roman"/>
      <w:b/>
      <w:bCs/>
      <w:color w:val="000000"/>
      <w:sz w:val="20"/>
      <w:szCs w:val="20"/>
      <w:lang w:eastAsia="ru-RU"/>
    </w:rPr>
  </w:style>
  <w:style w:type="paragraph" w:styleId="afffff2">
    <w:name w:val="Normal (Web)"/>
    <w:aliases w:val="Обычный (Web),Обычный (Web)1"/>
    <w:basedOn w:val="a4"/>
    <w:uiPriority w:val="99"/>
    <w:unhideWhenUsed/>
    <w:qFormat/>
    <w:rsid w:val="00B10197"/>
    <w:pPr>
      <w:spacing w:before="100" w:beforeAutospacing="1" w:after="100" w:afterAutospacing="1"/>
      <w:ind w:firstLine="0"/>
      <w:jc w:val="left"/>
    </w:pPr>
    <w:rPr>
      <w:rFonts w:eastAsia="Times New Roman" w:cs="Times New Roman"/>
      <w:color w:val="000000"/>
      <w:szCs w:val="24"/>
      <w:lang w:eastAsia="ru-RU"/>
    </w:rPr>
  </w:style>
  <w:style w:type="paragraph" w:customStyle="1" w:styleId="1b">
    <w:name w:val="Заголовок1"/>
    <w:basedOn w:val="a4"/>
    <w:rsid w:val="00B10197"/>
    <w:pPr>
      <w:spacing w:before="100" w:beforeAutospacing="1" w:after="100" w:afterAutospacing="1"/>
      <w:ind w:firstLine="0"/>
      <w:jc w:val="left"/>
    </w:pPr>
    <w:rPr>
      <w:rFonts w:eastAsia="Times New Roman" w:cs="Times New Roman"/>
      <w:color w:val="000000"/>
      <w:szCs w:val="24"/>
      <w:lang w:eastAsia="ru-RU"/>
    </w:rPr>
  </w:style>
  <w:style w:type="character" w:styleId="afffff3">
    <w:name w:val="page number"/>
    <w:basedOn w:val="a5"/>
    <w:rsid w:val="00B10197"/>
  </w:style>
  <w:style w:type="table" w:customStyle="1" w:styleId="380">
    <w:name w:val="Сетка таблицы38"/>
    <w:basedOn w:val="a6"/>
    <w:next w:val="ae"/>
    <w:uiPriority w:val="39"/>
    <w:rsid w:val="00854A17"/>
    <w:pPr>
      <w:spacing w:after="0" w:line="240" w:lineRule="auto"/>
    </w:pPr>
    <w:rPr>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854A17"/>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afffff4">
    <w:name w:val="_Обычный"/>
    <w:basedOn w:val="a8"/>
    <w:link w:val="afffff5"/>
    <w:qFormat/>
    <w:rsid w:val="00B10197"/>
    <w:pPr>
      <w:spacing w:before="0" w:after="0" w:line="360" w:lineRule="auto"/>
      <w:ind w:left="0" w:firstLine="567"/>
    </w:pPr>
    <w:rPr>
      <w:rFonts w:eastAsia="Calibri" w:cs="Times New Roman"/>
      <w:sz w:val="26"/>
      <w:szCs w:val="26"/>
      <w:lang w:eastAsia="en-US"/>
    </w:rPr>
  </w:style>
  <w:style w:type="character" w:customStyle="1" w:styleId="afffff5">
    <w:name w:val="_Обычный Знак"/>
    <w:link w:val="afffff4"/>
    <w:rsid w:val="00B10197"/>
    <w:rPr>
      <w:rFonts w:ascii="Times New Roman" w:eastAsia="Calibri" w:hAnsi="Times New Roman" w:cs="Times New Roman"/>
      <w:sz w:val="26"/>
      <w:szCs w:val="26"/>
      <w:lang w:eastAsia="en-US"/>
    </w:rPr>
  </w:style>
  <w:style w:type="character" w:customStyle="1" w:styleId="afb">
    <w:name w:val="Без интервала Знак"/>
    <w:aliases w:val="Основной Знак"/>
    <w:link w:val="afa"/>
    <w:qFormat/>
    <w:locked/>
    <w:rsid w:val="00B10197"/>
    <w:rPr>
      <w:rFonts w:ascii="Times New Roman" w:hAnsi="Times New Roman"/>
      <w:sz w:val="24"/>
    </w:rPr>
  </w:style>
  <w:style w:type="paragraph" w:customStyle="1" w:styleId="xl534">
    <w:name w:val="xl534"/>
    <w:basedOn w:val="a4"/>
    <w:rsid w:val="00B10197"/>
    <w:pPr>
      <w:pBdr>
        <w:top w:val="single" w:sz="8" w:space="0" w:color="auto"/>
        <w:left w:val="single" w:sz="4" w:space="0" w:color="auto"/>
        <w:bottom w:val="single" w:sz="8" w:space="0" w:color="auto"/>
        <w:right w:val="single" w:sz="4" w:space="0" w:color="auto"/>
      </w:pBdr>
      <w:shd w:val="clear" w:color="auto" w:fill="C5D9F1"/>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535">
    <w:name w:val="xl535"/>
    <w:basedOn w:val="a4"/>
    <w:rsid w:val="00B10197"/>
    <w:pPr>
      <w:shd w:val="clear" w:color="auto" w:fill="FFFFFF"/>
      <w:spacing w:before="100" w:beforeAutospacing="1" w:after="100" w:afterAutospacing="1"/>
      <w:ind w:firstLine="0"/>
      <w:jc w:val="left"/>
    </w:pPr>
    <w:rPr>
      <w:rFonts w:eastAsia="Times New Roman" w:cs="Times New Roman"/>
      <w:szCs w:val="24"/>
      <w:lang w:eastAsia="ru-RU"/>
    </w:rPr>
  </w:style>
  <w:style w:type="paragraph" w:customStyle="1" w:styleId="xl536">
    <w:name w:val="xl536"/>
    <w:basedOn w:val="a4"/>
    <w:rsid w:val="00B10197"/>
    <w:pPr>
      <w:shd w:val="clear" w:color="auto" w:fill="FFFFFF"/>
      <w:spacing w:before="100" w:beforeAutospacing="1" w:after="100" w:afterAutospacing="1"/>
      <w:ind w:firstLine="0"/>
      <w:jc w:val="left"/>
    </w:pPr>
    <w:rPr>
      <w:rFonts w:eastAsia="Times New Roman" w:cs="Times New Roman"/>
      <w:b/>
      <w:bCs/>
      <w:szCs w:val="24"/>
      <w:lang w:eastAsia="ru-RU"/>
    </w:rPr>
  </w:style>
  <w:style w:type="paragraph" w:customStyle="1" w:styleId="xl537">
    <w:name w:val="xl537"/>
    <w:basedOn w:val="a4"/>
    <w:rsid w:val="00B1019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538">
    <w:name w:val="xl538"/>
    <w:basedOn w:val="a4"/>
    <w:rsid w:val="00B10197"/>
    <w:pPr>
      <w:pBdr>
        <w:top w:val="single" w:sz="8" w:space="0" w:color="auto"/>
        <w:left w:val="single" w:sz="8" w:space="0" w:color="auto"/>
        <w:bottom w:val="single" w:sz="8" w:space="0" w:color="auto"/>
        <w:right w:val="single" w:sz="4" w:space="0" w:color="auto"/>
      </w:pBdr>
      <w:shd w:val="clear" w:color="auto" w:fill="C5D9F1"/>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539">
    <w:name w:val="xl539"/>
    <w:basedOn w:val="a4"/>
    <w:rsid w:val="00B10197"/>
    <w:pPr>
      <w:pBdr>
        <w:top w:val="single" w:sz="8" w:space="0" w:color="auto"/>
        <w:left w:val="single" w:sz="4" w:space="0" w:color="auto"/>
        <w:bottom w:val="single" w:sz="8" w:space="0" w:color="auto"/>
        <w:right w:val="single" w:sz="4" w:space="0" w:color="auto"/>
      </w:pBdr>
      <w:shd w:val="clear" w:color="auto" w:fill="C5D9F1"/>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540">
    <w:name w:val="xl540"/>
    <w:basedOn w:val="a4"/>
    <w:rsid w:val="00B10197"/>
    <w:pPr>
      <w:pBdr>
        <w:top w:val="single" w:sz="8" w:space="0" w:color="auto"/>
        <w:left w:val="single" w:sz="4" w:space="0" w:color="auto"/>
        <w:bottom w:val="single" w:sz="8" w:space="0" w:color="auto"/>
        <w:right w:val="single" w:sz="8" w:space="0" w:color="auto"/>
      </w:pBdr>
      <w:shd w:val="clear" w:color="auto" w:fill="C5D9F1"/>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541">
    <w:name w:val="xl541"/>
    <w:basedOn w:val="a4"/>
    <w:rsid w:val="00B10197"/>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542">
    <w:name w:val="xl542"/>
    <w:basedOn w:val="a4"/>
    <w:rsid w:val="00B10197"/>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543">
    <w:name w:val="xl543"/>
    <w:basedOn w:val="a4"/>
    <w:rsid w:val="00B10197"/>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544">
    <w:name w:val="xl544"/>
    <w:basedOn w:val="a4"/>
    <w:rsid w:val="00B10197"/>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rPr>
      <w:rFonts w:eastAsia="Times New Roman" w:cs="Times New Roman"/>
      <w:color w:val="000000"/>
      <w:szCs w:val="24"/>
      <w:lang w:eastAsia="ru-RU"/>
    </w:rPr>
  </w:style>
  <w:style w:type="paragraph" w:customStyle="1" w:styleId="xl545">
    <w:name w:val="xl545"/>
    <w:basedOn w:val="a4"/>
    <w:rsid w:val="00B10197"/>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546">
    <w:name w:val="xl546"/>
    <w:basedOn w:val="a4"/>
    <w:rsid w:val="00B10197"/>
    <w:pPr>
      <w:pBdr>
        <w:top w:val="single" w:sz="4" w:space="0" w:color="auto"/>
        <w:left w:val="single" w:sz="8" w:space="9" w:color="auto"/>
        <w:bottom w:val="single" w:sz="4" w:space="0" w:color="auto"/>
        <w:right w:val="single" w:sz="8" w:space="0" w:color="auto"/>
      </w:pBdr>
      <w:spacing w:before="100" w:beforeAutospacing="1" w:after="100" w:afterAutospacing="1"/>
      <w:ind w:firstLineChars="100" w:firstLine="0"/>
      <w:jc w:val="left"/>
    </w:pPr>
    <w:rPr>
      <w:rFonts w:eastAsia="Times New Roman" w:cs="Times New Roman"/>
      <w:szCs w:val="24"/>
      <w:lang w:eastAsia="ru-RU"/>
    </w:rPr>
  </w:style>
  <w:style w:type="paragraph" w:customStyle="1" w:styleId="xl547">
    <w:name w:val="xl547"/>
    <w:basedOn w:val="a4"/>
    <w:rsid w:val="00B10197"/>
    <w:pPr>
      <w:pBdr>
        <w:top w:val="single" w:sz="4" w:space="0" w:color="auto"/>
        <w:left w:val="single" w:sz="8" w:space="9" w:color="auto"/>
        <w:right w:val="single" w:sz="8" w:space="0" w:color="auto"/>
      </w:pBdr>
      <w:spacing w:before="100" w:beforeAutospacing="1" w:after="100" w:afterAutospacing="1"/>
      <w:ind w:firstLineChars="100" w:firstLine="0"/>
      <w:jc w:val="left"/>
    </w:pPr>
    <w:rPr>
      <w:rFonts w:eastAsia="Times New Roman" w:cs="Times New Roman"/>
      <w:szCs w:val="24"/>
      <w:lang w:eastAsia="ru-RU"/>
    </w:rPr>
  </w:style>
  <w:style w:type="paragraph" w:customStyle="1" w:styleId="xl548">
    <w:name w:val="xl548"/>
    <w:basedOn w:val="a4"/>
    <w:rsid w:val="00B10197"/>
    <w:pPr>
      <w:pBdr>
        <w:top w:val="single" w:sz="4" w:space="0" w:color="auto"/>
        <w:left w:val="single" w:sz="8"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549">
    <w:name w:val="xl549"/>
    <w:basedOn w:val="a4"/>
    <w:rsid w:val="00B10197"/>
    <w:pPr>
      <w:pBdr>
        <w:top w:val="single" w:sz="4" w:space="0" w:color="auto"/>
        <w:left w:val="single" w:sz="8" w:space="0" w:color="auto"/>
        <w:right w:val="single" w:sz="8" w:space="9" w:color="auto"/>
      </w:pBdr>
      <w:spacing w:before="100" w:beforeAutospacing="1" w:after="100" w:afterAutospacing="1"/>
      <w:ind w:firstLineChars="100" w:firstLine="0"/>
      <w:jc w:val="right"/>
    </w:pPr>
    <w:rPr>
      <w:rFonts w:eastAsia="Times New Roman" w:cs="Times New Roman"/>
      <w:szCs w:val="24"/>
      <w:lang w:eastAsia="ru-RU"/>
    </w:rPr>
  </w:style>
  <w:style w:type="paragraph" w:customStyle="1" w:styleId="xl550">
    <w:name w:val="xl550"/>
    <w:basedOn w:val="a4"/>
    <w:rsid w:val="00B10197"/>
    <w:pPr>
      <w:pBdr>
        <w:top w:val="single" w:sz="4" w:space="0" w:color="auto"/>
        <w:left w:val="single" w:sz="8"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51">
    <w:name w:val="xl551"/>
    <w:basedOn w:val="a4"/>
    <w:rsid w:val="00B10197"/>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52">
    <w:name w:val="xl552"/>
    <w:basedOn w:val="a4"/>
    <w:rsid w:val="00B10197"/>
    <w:pPr>
      <w:pBdr>
        <w:top w:val="single" w:sz="4"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53">
    <w:name w:val="xl553"/>
    <w:basedOn w:val="a4"/>
    <w:rsid w:val="00B10197"/>
    <w:pPr>
      <w:pBdr>
        <w:top w:val="single" w:sz="4" w:space="0" w:color="auto"/>
        <w:left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554">
    <w:name w:val="xl554"/>
    <w:basedOn w:val="a4"/>
    <w:rsid w:val="00B10197"/>
    <w:pPr>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555">
    <w:name w:val="xl555"/>
    <w:basedOn w:val="a4"/>
    <w:rsid w:val="00B10197"/>
    <w:pPr>
      <w:pBdr>
        <w:top w:val="single" w:sz="4" w:space="0" w:color="auto"/>
        <w:left w:val="single" w:sz="8" w:space="0" w:color="auto"/>
        <w:bottom w:val="single" w:sz="8"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556">
    <w:name w:val="xl556"/>
    <w:basedOn w:val="a4"/>
    <w:rsid w:val="00B10197"/>
    <w:pPr>
      <w:pBdr>
        <w:top w:val="single" w:sz="4" w:space="0" w:color="auto"/>
        <w:left w:val="single" w:sz="8" w:space="0" w:color="auto"/>
        <w:bottom w:val="single" w:sz="8" w:space="0" w:color="auto"/>
        <w:right w:val="single" w:sz="8"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557">
    <w:name w:val="xl557"/>
    <w:basedOn w:val="a4"/>
    <w:rsid w:val="00B10197"/>
    <w:pPr>
      <w:pBdr>
        <w:top w:val="single" w:sz="4" w:space="0" w:color="auto"/>
        <w:left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58">
    <w:name w:val="xl558"/>
    <w:basedOn w:val="a4"/>
    <w:rsid w:val="00B10197"/>
    <w:pPr>
      <w:pBdr>
        <w:top w:val="single" w:sz="4" w:space="0" w:color="auto"/>
        <w:bottom w:val="single" w:sz="8"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59">
    <w:name w:val="xl559"/>
    <w:basedOn w:val="a4"/>
    <w:rsid w:val="00B10197"/>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560">
    <w:name w:val="xl560"/>
    <w:basedOn w:val="a4"/>
    <w:rsid w:val="00B10197"/>
    <w:pPr>
      <w:pBdr>
        <w:top w:val="single" w:sz="8" w:space="0" w:color="auto"/>
        <w:left w:val="single" w:sz="8" w:space="0" w:color="auto"/>
        <w:bottom w:val="single" w:sz="8" w:space="0" w:color="auto"/>
        <w:right w:val="single" w:sz="8" w:space="0" w:color="auto"/>
      </w:pBdr>
      <w:spacing w:before="100" w:beforeAutospacing="1" w:after="100" w:afterAutospacing="1"/>
      <w:ind w:firstLine="0"/>
      <w:jc w:val="left"/>
    </w:pPr>
    <w:rPr>
      <w:rFonts w:eastAsia="Times New Roman" w:cs="Times New Roman"/>
      <w:b/>
      <w:bCs/>
      <w:szCs w:val="24"/>
      <w:lang w:eastAsia="ru-RU"/>
    </w:rPr>
  </w:style>
  <w:style w:type="paragraph" w:customStyle="1" w:styleId="xl561">
    <w:name w:val="xl561"/>
    <w:basedOn w:val="a4"/>
    <w:rsid w:val="00B10197"/>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562">
    <w:name w:val="xl562"/>
    <w:basedOn w:val="a4"/>
    <w:rsid w:val="00B10197"/>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563">
    <w:name w:val="xl563"/>
    <w:basedOn w:val="a4"/>
    <w:rsid w:val="00B10197"/>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564">
    <w:name w:val="xl564"/>
    <w:basedOn w:val="a4"/>
    <w:rsid w:val="00B10197"/>
    <w:pPr>
      <w:pBdr>
        <w:top w:val="single" w:sz="4" w:space="0" w:color="auto"/>
        <w:left w:val="single" w:sz="8" w:space="0" w:color="auto"/>
        <w:right w:val="single" w:sz="8"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565">
    <w:name w:val="xl565"/>
    <w:basedOn w:val="a4"/>
    <w:rsid w:val="00B10197"/>
    <w:pPr>
      <w:pBdr>
        <w:left w:val="single" w:sz="8" w:space="0" w:color="auto"/>
        <w:bottom w:val="single" w:sz="4" w:space="0" w:color="auto"/>
        <w:right w:val="single" w:sz="8" w:space="0" w:color="auto"/>
      </w:pBdr>
      <w:shd w:val="clear" w:color="auto" w:fill="FFFFFF"/>
      <w:spacing w:before="100" w:beforeAutospacing="1" w:after="100" w:afterAutospacing="1"/>
      <w:ind w:firstLine="0"/>
      <w:jc w:val="center"/>
    </w:pPr>
    <w:rPr>
      <w:rFonts w:eastAsia="Times New Roman" w:cs="Times New Roman"/>
      <w:color w:val="000000"/>
      <w:szCs w:val="24"/>
      <w:lang w:eastAsia="ru-RU"/>
    </w:rPr>
  </w:style>
  <w:style w:type="paragraph" w:customStyle="1" w:styleId="xl566">
    <w:name w:val="xl566"/>
    <w:basedOn w:val="a4"/>
    <w:rsid w:val="00B10197"/>
    <w:pPr>
      <w:pBdr>
        <w:left w:val="single" w:sz="8" w:space="0" w:color="auto"/>
        <w:right w:val="single" w:sz="8"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567">
    <w:name w:val="xl567"/>
    <w:basedOn w:val="a4"/>
    <w:rsid w:val="00B101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pPr>
    <w:rPr>
      <w:rFonts w:eastAsia="Times New Roman" w:cs="Times New Roman"/>
      <w:color w:val="000000"/>
      <w:szCs w:val="24"/>
      <w:lang w:eastAsia="ru-RU"/>
    </w:rPr>
  </w:style>
  <w:style w:type="paragraph" w:customStyle="1" w:styleId="xl568">
    <w:name w:val="xl568"/>
    <w:basedOn w:val="a4"/>
    <w:rsid w:val="00B10197"/>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69">
    <w:name w:val="xl569"/>
    <w:basedOn w:val="a4"/>
    <w:rsid w:val="00B10197"/>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570">
    <w:name w:val="xl570"/>
    <w:basedOn w:val="a4"/>
    <w:rsid w:val="00B10197"/>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571">
    <w:name w:val="xl571"/>
    <w:basedOn w:val="a4"/>
    <w:rsid w:val="00B1019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72">
    <w:name w:val="xl572"/>
    <w:basedOn w:val="a4"/>
    <w:rsid w:val="00B10197"/>
    <w:pPr>
      <w:pBdr>
        <w:top w:val="single" w:sz="8" w:space="0" w:color="auto"/>
        <w:left w:val="single" w:sz="8" w:space="0" w:color="auto"/>
        <w:bottom w:val="single" w:sz="4" w:space="0" w:color="auto"/>
        <w:right w:val="single" w:sz="8" w:space="0" w:color="auto"/>
      </w:pBdr>
      <w:spacing w:before="100" w:beforeAutospacing="1" w:after="100" w:afterAutospacing="1"/>
      <w:ind w:firstLine="0"/>
      <w:jc w:val="left"/>
    </w:pPr>
    <w:rPr>
      <w:rFonts w:ascii="Times New Roman CYR" w:eastAsia="Times New Roman" w:hAnsi="Times New Roman CYR" w:cs="Times New Roman CYR"/>
      <w:b/>
      <w:bCs/>
      <w:szCs w:val="24"/>
      <w:lang w:eastAsia="ru-RU"/>
    </w:rPr>
  </w:style>
  <w:style w:type="paragraph" w:customStyle="1" w:styleId="xl573">
    <w:name w:val="xl573"/>
    <w:basedOn w:val="a4"/>
    <w:rsid w:val="00B10197"/>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574">
    <w:name w:val="xl574"/>
    <w:basedOn w:val="a4"/>
    <w:rsid w:val="00B10197"/>
    <w:pPr>
      <w:pBdr>
        <w:top w:val="single" w:sz="4" w:space="0" w:color="auto"/>
        <w:left w:val="single" w:sz="8" w:space="9" w:color="auto"/>
        <w:bottom w:val="single" w:sz="4" w:space="0" w:color="auto"/>
        <w:right w:val="single" w:sz="8" w:space="0" w:color="auto"/>
      </w:pBdr>
      <w:spacing w:before="100" w:beforeAutospacing="1" w:after="100" w:afterAutospacing="1"/>
      <w:ind w:firstLineChars="100" w:firstLine="0"/>
      <w:jc w:val="left"/>
    </w:pPr>
    <w:rPr>
      <w:rFonts w:eastAsia="Times New Roman" w:cs="Times New Roman"/>
      <w:szCs w:val="24"/>
      <w:lang w:eastAsia="ru-RU"/>
    </w:rPr>
  </w:style>
  <w:style w:type="paragraph" w:customStyle="1" w:styleId="xl575">
    <w:name w:val="xl575"/>
    <w:basedOn w:val="a4"/>
    <w:rsid w:val="00B10197"/>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76">
    <w:name w:val="xl576"/>
    <w:basedOn w:val="a4"/>
    <w:rsid w:val="00B10197"/>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77">
    <w:name w:val="xl577"/>
    <w:basedOn w:val="a4"/>
    <w:rsid w:val="00B10197"/>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578">
    <w:name w:val="xl578"/>
    <w:basedOn w:val="a4"/>
    <w:rsid w:val="00B10197"/>
    <w:pPr>
      <w:pBdr>
        <w:top w:val="single" w:sz="4" w:space="0" w:color="auto"/>
        <w:left w:val="single" w:sz="8"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579">
    <w:name w:val="xl579"/>
    <w:basedOn w:val="a4"/>
    <w:rsid w:val="00B10197"/>
    <w:pPr>
      <w:pBdr>
        <w:top w:val="single" w:sz="4" w:space="0" w:color="auto"/>
        <w:left w:val="single" w:sz="8" w:space="0" w:color="auto"/>
        <w:right w:val="single" w:sz="8"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580">
    <w:name w:val="xl580"/>
    <w:basedOn w:val="a4"/>
    <w:rsid w:val="00B10197"/>
    <w:pPr>
      <w:pBdr>
        <w:top w:val="single" w:sz="4" w:space="0" w:color="auto"/>
        <w:left w:val="single" w:sz="8"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81">
    <w:name w:val="xl581"/>
    <w:basedOn w:val="a4"/>
    <w:rsid w:val="00B10197"/>
    <w:pPr>
      <w:pBdr>
        <w:top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82">
    <w:name w:val="xl582"/>
    <w:basedOn w:val="a4"/>
    <w:rsid w:val="00B10197"/>
    <w:pPr>
      <w:pBdr>
        <w:top w:val="single" w:sz="8"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b/>
      <w:bCs/>
      <w:szCs w:val="24"/>
      <w:lang w:eastAsia="ru-RU"/>
    </w:rPr>
  </w:style>
  <w:style w:type="paragraph" w:customStyle="1" w:styleId="xl583">
    <w:name w:val="xl583"/>
    <w:basedOn w:val="a4"/>
    <w:rsid w:val="00B10197"/>
    <w:pPr>
      <w:pBdr>
        <w:left w:val="single" w:sz="8"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584">
    <w:name w:val="xl584"/>
    <w:basedOn w:val="a4"/>
    <w:rsid w:val="00B10197"/>
    <w:pPr>
      <w:pBdr>
        <w:left w:val="single" w:sz="8" w:space="0" w:color="auto"/>
        <w:bottom w:val="single" w:sz="4" w:space="0" w:color="auto"/>
        <w:right w:val="single" w:sz="8"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585">
    <w:name w:val="xl585"/>
    <w:basedOn w:val="a4"/>
    <w:rsid w:val="00B10197"/>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86">
    <w:name w:val="xl586"/>
    <w:basedOn w:val="a4"/>
    <w:rsid w:val="00B10197"/>
    <w:pPr>
      <w:spacing w:before="100" w:beforeAutospacing="1" w:after="100" w:afterAutospacing="1"/>
      <w:ind w:firstLine="0"/>
      <w:jc w:val="left"/>
    </w:pPr>
    <w:rPr>
      <w:rFonts w:eastAsia="Times New Roman" w:cs="Times New Roman"/>
      <w:b/>
      <w:bCs/>
      <w:szCs w:val="24"/>
      <w:lang w:eastAsia="ru-RU"/>
    </w:rPr>
  </w:style>
  <w:style w:type="paragraph" w:customStyle="1" w:styleId="xl587">
    <w:name w:val="xl587"/>
    <w:basedOn w:val="a4"/>
    <w:rsid w:val="00B10197"/>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588">
    <w:name w:val="xl588"/>
    <w:basedOn w:val="a4"/>
    <w:rsid w:val="00B10197"/>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89">
    <w:name w:val="xl589"/>
    <w:basedOn w:val="a4"/>
    <w:rsid w:val="00B10197"/>
    <w:pPr>
      <w:pBdr>
        <w:top w:val="single" w:sz="4" w:space="0" w:color="auto"/>
        <w:left w:val="single" w:sz="8" w:space="0" w:color="auto"/>
        <w:bottom w:val="single" w:sz="4" w:space="0" w:color="auto"/>
        <w:right w:val="single" w:sz="8" w:space="0" w:color="auto"/>
      </w:pBdr>
      <w:spacing w:before="100" w:beforeAutospacing="1" w:after="100" w:afterAutospacing="1"/>
      <w:ind w:firstLine="0"/>
      <w:jc w:val="right"/>
    </w:pPr>
    <w:rPr>
      <w:rFonts w:eastAsia="Times New Roman" w:cs="Times New Roman"/>
      <w:szCs w:val="24"/>
      <w:lang w:eastAsia="ru-RU"/>
    </w:rPr>
  </w:style>
  <w:style w:type="paragraph" w:customStyle="1" w:styleId="xl590">
    <w:name w:val="xl590"/>
    <w:basedOn w:val="a4"/>
    <w:rsid w:val="00B10197"/>
    <w:pPr>
      <w:pBdr>
        <w:left w:val="single" w:sz="8"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591">
    <w:name w:val="xl591"/>
    <w:basedOn w:val="a4"/>
    <w:rsid w:val="00B10197"/>
    <w:pPr>
      <w:pBdr>
        <w:top w:val="single" w:sz="8" w:space="0" w:color="auto"/>
        <w:left w:val="single" w:sz="8" w:space="0" w:color="auto"/>
        <w:bottom w:val="single" w:sz="8"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592">
    <w:name w:val="xl592"/>
    <w:basedOn w:val="a4"/>
    <w:rsid w:val="00B10197"/>
    <w:pPr>
      <w:pBdr>
        <w:top w:val="single" w:sz="8" w:space="0" w:color="auto"/>
        <w:left w:val="single" w:sz="8" w:space="0" w:color="auto"/>
        <w:bottom w:val="single" w:sz="8"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93">
    <w:name w:val="xl593"/>
    <w:basedOn w:val="a4"/>
    <w:rsid w:val="00B10197"/>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94">
    <w:name w:val="xl594"/>
    <w:basedOn w:val="a4"/>
    <w:rsid w:val="00B10197"/>
    <w:pPr>
      <w:pBdr>
        <w:top w:val="single" w:sz="8" w:space="0" w:color="auto"/>
        <w:left w:val="single" w:sz="8" w:space="0" w:color="auto"/>
        <w:bottom w:val="single" w:sz="8"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595">
    <w:name w:val="xl595"/>
    <w:basedOn w:val="a4"/>
    <w:rsid w:val="00B10197"/>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596">
    <w:name w:val="xl596"/>
    <w:basedOn w:val="a4"/>
    <w:rsid w:val="00B10197"/>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97">
    <w:name w:val="xl597"/>
    <w:basedOn w:val="a4"/>
    <w:rsid w:val="00B1019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598">
    <w:name w:val="xl598"/>
    <w:basedOn w:val="a4"/>
    <w:rsid w:val="00B10197"/>
    <w:pPr>
      <w:pBdr>
        <w:top w:val="single" w:sz="4" w:space="0" w:color="auto"/>
        <w:left w:val="single" w:sz="8" w:space="0" w:color="auto"/>
        <w:bottom w:val="single" w:sz="8"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599">
    <w:name w:val="xl599"/>
    <w:basedOn w:val="a4"/>
    <w:rsid w:val="00B10197"/>
    <w:pPr>
      <w:pBdr>
        <w:top w:val="single" w:sz="4" w:space="0" w:color="auto"/>
        <w:left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600">
    <w:name w:val="xl600"/>
    <w:basedOn w:val="a4"/>
    <w:rsid w:val="00B10197"/>
    <w:pPr>
      <w:pBdr>
        <w:left w:val="single" w:sz="8" w:space="0" w:color="auto"/>
        <w:bottom w:val="single" w:sz="8" w:space="0" w:color="auto"/>
        <w:right w:val="single" w:sz="8" w:space="0" w:color="auto"/>
      </w:pBdr>
      <w:spacing w:before="100" w:beforeAutospacing="1" w:after="100" w:afterAutospacing="1"/>
      <w:ind w:firstLine="0"/>
      <w:jc w:val="left"/>
    </w:pPr>
    <w:rPr>
      <w:rFonts w:eastAsia="Times New Roman" w:cs="Times New Roman"/>
      <w:b/>
      <w:bCs/>
      <w:szCs w:val="24"/>
      <w:lang w:eastAsia="ru-RU"/>
    </w:rPr>
  </w:style>
  <w:style w:type="paragraph" w:customStyle="1" w:styleId="xl601">
    <w:name w:val="xl601"/>
    <w:basedOn w:val="a4"/>
    <w:rsid w:val="00B10197"/>
    <w:pPr>
      <w:pBdr>
        <w:left w:val="single" w:sz="8" w:space="0" w:color="auto"/>
        <w:bottom w:val="single" w:sz="8" w:space="0" w:color="auto"/>
        <w:right w:val="single" w:sz="8"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styleId="afffff6">
    <w:name w:val="Revision"/>
    <w:hidden/>
    <w:uiPriority w:val="99"/>
    <w:semiHidden/>
    <w:rsid w:val="00B10197"/>
    <w:pPr>
      <w:spacing w:after="0" w:line="240" w:lineRule="auto"/>
    </w:pPr>
    <w:rPr>
      <w:rFonts w:ascii="Times New Roman" w:hAnsi="Times New Roman"/>
      <w:sz w:val="24"/>
      <w:lang w:eastAsia="en-US"/>
    </w:rPr>
  </w:style>
  <w:style w:type="character" w:styleId="afffff7">
    <w:name w:val="line number"/>
    <w:basedOn w:val="a5"/>
    <w:unhideWhenUsed/>
    <w:rsid w:val="00B10197"/>
  </w:style>
  <w:style w:type="paragraph" w:customStyle="1" w:styleId="font8">
    <w:name w:val="font8"/>
    <w:basedOn w:val="a4"/>
    <w:qFormat/>
    <w:rsid w:val="00B10197"/>
    <w:pPr>
      <w:spacing w:before="100" w:beforeAutospacing="1" w:after="100" w:afterAutospacing="1"/>
      <w:ind w:firstLine="0"/>
      <w:jc w:val="left"/>
    </w:pPr>
    <w:rPr>
      <w:rFonts w:eastAsia="Times New Roman" w:cs="Times New Roman"/>
      <w:b/>
      <w:bCs/>
      <w:color w:val="000000"/>
      <w:sz w:val="22"/>
      <w:lang w:eastAsia="ru-RU"/>
    </w:rPr>
  </w:style>
  <w:style w:type="paragraph" w:customStyle="1" w:styleId="font9">
    <w:name w:val="font9"/>
    <w:basedOn w:val="a4"/>
    <w:qFormat/>
    <w:rsid w:val="00B10197"/>
    <w:pPr>
      <w:spacing w:before="100" w:beforeAutospacing="1" w:after="100" w:afterAutospacing="1"/>
      <w:ind w:firstLine="0"/>
      <w:jc w:val="left"/>
    </w:pPr>
    <w:rPr>
      <w:rFonts w:eastAsia="Times New Roman" w:cs="Times New Roman"/>
      <w:color w:val="000000"/>
      <w:sz w:val="22"/>
      <w:lang w:eastAsia="ru-RU"/>
    </w:rPr>
  </w:style>
  <w:style w:type="paragraph" w:customStyle="1" w:styleId="font10">
    <w:name w:val="font10"/>
    <w:basedOn w:val="a4"/>
    <w:qFormat/>
    <w:rsid w:val="00B10197"/>
    <w:pPr>
      <w:spacing w:before="100" w:beforeAutospacing="1" w:after="100" w:afterAutospacing="1"/>
      <w:ind w:firstLine="0"/>
      <w:jc w:val="left"/>
    </w:pPr>
    <w:rPr>
      <w:rFonts w:eastAsia="Times New Roman" w:cs="Times New Roman"/>
      <w:sz w:val="22"/>
      <w:lang w:eastAsia="ru-RU"/>
    </w:rPr>
  </w:style>
  <w:style w:type="paragraph" w:customStyle="1" w:styleId="font11">
    <w:name w:val="font11"/>
    <w:basedOn w:val="a4"/>
    <w:qFormat/>
    <w:rsid w:val="00B10197"/>
    <w:pPr>
      <w:spacing w:before="100" w:beforeAutospacing="1" w:after="100" w:afterAutospacing="1"/>
      <w:ind w:firstLine="0"/>
      <w:jc w:val="left"/>
    </w:pPr>
    <w:rPr>
      <w:rFonts w:eastAsia="Times New Roman" w:cs="Times New Roman"/>
      <w:sz w:val="22"/>
      <w:lang w:eastAsia="ru-RU"/>
    </w:rPr>
  </w:style>
  <w:style w:type="paragraph" w:customStyle="1" w:styleId="font12">
    <w:name w:val="font12"/>
    <w:basedOn w:val="a4"/>
    <w:qFormat/>
    <w:rsid w:val="00B10197"/>
    <w:pPr>
      <w:spacing w:before="100" w:beforeAutospacing="1" w:after="100" w:afterAutospacing="1"/>
      <w:ind w:firstLine="0"/>
      <w:jc w:val="left"/>
    </w:pPr>
    <w:rPr>
      <w:rFonts w:ascii="Tahoma" w:eastAsia="Times New Roman" w:hAnsi="Tahoma" w:cs="Tahoma"/>
      <w:color w:val="000000"/>
      <w:sz w:val="18"/>
      <w:szCs w:val="18"/>
      <w:lang w:eastAsia="ru-RU"/>
    </w:rPr>
  </w:style>
  <w:style w:type="paragraph" w:customStyle="1" w:styleId="font13">
    <w:name w:val="font13"/>
    <w:basedOn w:val="a4"/>
    <w:qFormat/>
    <w:rsid w:val="00B10197"/>
    <w:pPr>
      <w:spacing w:before="100" w:beforeAutospacing="1" w:after="100" w:afterAutospacing="1"/>
      <w:ind w:firstLine="0"/>
      <w:jc w:val="left"/>
    </w:pPr>
    <w:rPr>
      <w:rFonts w:ascii="Tahoma" w:eastAsia="Times New Roman" w:hAnsi="Tahoma" w:cs="Tahoma"/>
      <w:b/>
      <w:bCs/>
      <w:color w:val="000000"/>
      <w:sz w:val="18"/>
      <w:szCs w:val="18"/>
      <w:lang w:eastAsia="ru-RU"/>
    </w:rPr>
  </w:style>
  <w:style w:type="character" w:customStyle="1" w:styleId="wmi-callto">
    <w:name w:val="wmi-callto"/>
    <w:basedOn w:val="a5"/>
    <w:rsid w:val="00B10197"/>
  </w:style>
  <w:style w:type="paragraph" w:styleId="afffff8">
    <w:name w:val="Body Text First Indent"/>
    <w:basedOn w:val="affff7"/>
    <w:link w:val="afffff9"/>
    <w:rsid w:val="00B10197"/>
    <w:pPr>
      <w:adjustRightInd w:val="0"/>
      <w:ind w:firstLine="360"/>
      <w:jc w:val="both"/>
    </w:pPr>
    <w:rPr>
      <w:szCs w:val="20"/>
      <w:lang w:eastAsia="ru-RU"/>
    </w:rPr>
  </w:style>
  <w:style w:type="character" w:customStyle="1" w:styleId="afffff9">
    <w:name w:val="Красная строка Знак"/>
    <w:basedOn w:val="affff8"/>
    <w:link w:val="afffff8"/>
    <w:rsid w:val="00B10197"/>
    <w:rPr>
      <w:rFonts w:ascii="Times New Roman" w:eastAsia="Times New Roman" w:hAnsi="Times New Roman" w:cs="Times New Roman"/>
      <w:sz w:val="24"/>
      <w:szCs w:val="20"/>
      <w:lang w:eastAsia="ru-RU"/>
    </w:rPr>
  </w:style>
  <w:style w:type="paragraph" w:styleId="2f">
    <w:name w:val="List 2"/>
    <w:basedOn w:val="a4"/>
    <w:link w:val="2f0"/>
    <w:rsid w:val="00B10197"/>
    <w:pPr>
      <w:widowControl w:val="0"/>
      <w:autoSpaceDE w:val="0"/>
      <w:autoSpaceDN w:val="0"/>
      <w:adjustRightInd w:val="0"/>
      <w:spacing w:before="0" w:after="0"/>
      <w:ind w:left="566" w:hanging="283"/>
      <w:contextualSpacing/>
    </w:pPr>
    <w:rPr>
      <w:rFonts w:eastAsia="Times New Roman" w:cs="Times New Roman"/>
      <w:szCs w:val="20"/>
      <w:lang w:eastAsia="ru-RU"/>
    </w:rPr>
  </w:style>
  <w:style w:type="paragraph" w:customStyle="1" w:styleId="db9fe9049761426654245bb2dd862eecmsonormal">
    <w:name w:val="db9fe9049761426654245bb2dd862eecmsonormal"/>
    <w:basedOn w:val="a4"/>
    <w:rsid w:val="00B10197"/>
    <w:pPr>
      <w:spacing w:before="100" w:beforeAutospacing="1" w:after="100" w:afterAutospacing="1"/>
      <w:ind w:firstLine="0"/>
      <w:jc w:val="left"/>
    </w:pPr>
    <w:rPr>
      <w:rFonts w:eastAsia="Times New Roman" w:cs="Times New Roman"/>
      <w:szCs w:val="24"/>
    </w:rPr>
  </w:style>
  <w:style w:type="paragraph" w:customStyle="1" w:styleId="ConsPlusTitle">
    <w:name w:val="ConsPlusTitle"/>
    <w:qFormat/>
    <w:rsid w:val="00B10197"/>
    <w:pPr>
      <w:widowControl w:val="0"/>
      <w:autoSpaceDE w:val="0"/>
      <w:autoSpaceDN w:val="0"/>
      <w:spacing w:after="0" w:line="240" w:lineRule="auto"/>
    </w:pPr>
    <w:rPr>
      <w:rFonts w:ascii="Calibri" w:eastAsia="Times New Roman" w:hAnsi="Calibri" w:cs="Calibri"/>
      <w:b/>
      <w:szCs w:val="20"/>
      <w:lang w:eastAsia="ru-RU"/>
    </w:rPr>
  </w:style>
  <w:style w:type="table" w:customStyle="1" w:styleId="TableGrid141">
    <w:name w:val="TableGrid141"/>
    <w:rsid w:val="00B10197"/>
    <w:pPr>
      <w:spacing w:after="0" w:line="240" w:lineRule="auto"/>
    </w:pPr>
    <w:rPr>
      <w:rFonts w:eastAsia="Times New Roman"/>
      <w:lang w:eastAsia="ru-RU"/>
    </w:rPr>
    <w:tblPr>
      <w:tblCellMar>
        <w:top w:w="0" w:type="dxa"/>
        <w:left w:w="0" w:type="dxa"/>
        <w:bottom w:w="0" w:type="dxa"/>
        <w:right w:w="0" w:type="dxa"/>
      </w:tblCellMar>
    </w:tblPr>
  </w:style>
  <w:style w:type="table" w:customStyle="1" w:styleId="74">
    <w:name w:val="Сетка таблицы7"/>
    <w:basedOn w:val="a6"/>
    <w:next w:val="ae"/>
    <w:uiPriority w:val="39"/>
    <w:rsid w:val="00B10197"/>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extracted-address">
    <w:name w:val="js-extracted-address"/>
    <w:basedOn w:val="a5"/>
    <w:rsid w:val="00B10197"/>
  </w:style>
  <w:style w:type="character" w:customStyle="1" w:styleId="mail-message-map-nobreak">
    <w:name w:val="mail-message-map-nobreak"/>
    <w:basedOn w:val="a5"/>
    <w:rsid w:val="00B10197"/>
  </w:style>
  <w:style w:type="character" w:customStyle="1" w:styleId="1c">
    <w:name w:val="Неразрешенное упоминание1"/>
    <w:basedOn w:val="a5"/>
    <w:uiPriority w:val="99"/>
    <w:semiHidden/>
    <w:unhideWhenUsed/>
    <w:rsid w:val="00B10197"/>
    <w:rPr>
      <w:color w:val="605E5C"/>
      <w:shd w:val="clear" w:color="auto" w:fill="E1DFDD"/>
    </w:rPr>
  </w:style>
  <w:style w:type="paragraph" w:customStyle="1" w:styleId="font14">
    <w:name w:val="font14"/>
    <w:basedOn w:val="a4"/>
    <w:qFormat/>
    <w:rsid w:val="00B10197"/>
    <w:pPr>
      <w:spacing w:before="100" w:beforeAutospacing="1" w:after="100" w:afterAutospacing="1"/>
      <w:ind w:firstLine="0"/>
      <w:jc w:val="left"/>
    </w:pPr>
    <w:rPr>
      <w:rFonts w:eastAsia="Times New Roman" w:cs="Times New Roman"/>
      <w:color w:val="000000"/>
      <w:sz w:val="22"/>
    </w:rPr>
  </w:style>
  <w:style w:type="paragraph" w:customStyle="1" w:styleId="afffffa">
    <w:name w:val="Нормальный (таблица)"/>
    <w:basedOn w:val="a4"/>
    <w:next w:val="a4"/>
    <w:uiPriority w:val="99"/>
    <w:qFormat/>
    <w:rsid w:val="00B10197"/>
    <w:pPr>
      <w:widowControl w:val="0"/>
      <w:autoSpaceDE w:val="0"/>
      <w:autoSpaceDN w:val="0"/>
      <w:adjustRightInd w:val="0"/>
      <w:spacing w:before="0" w:after="0"/>
      <w:ind w:firstLine="0"/>
    </w:pPr>
    <w:rPr>
      <w:rFonts w:ascii="Times New Roman CYR" w:hAnsi="Times New Roman CYR" w:cs="Times New Roman CYR"/>
      <w:szCs w:val="24"/>
      <w:lang w:eastAsia="ru-RU"/>
    </w:rPr>
  </w:style>
  <w:style w:type="paragraph" w:customStyle="1" w:styleId="afffffb">
    <w:name w:val="Прижатый влево"/>
    <w:basedOn w:val="a4"/>
    <w:next w:val="a4"/>
    <w:uiPriority w:val="99"/>
    <w:qFormat/>
    <w:rsid w:val="00B10197"/>
    <w:pPr>
      <w:widowControl w:val="0"/>
      <w:autoSpaceDE w:val="0"/>
      <w:autoSpaceDN w:val="0"/>
      <w:adjustRightInd w:val="0"/>
      <w:spacing w:before="0" w:after="0"/>
      <w:ind w:firstLine="0"/>
      <w:jc w:val="left"/>
    </w:pPr>
    <w:rPr>
      <w:rFonts w:ascii="Times New Roman CYR" w:hAnsi="Times New Roman CYR" w:cs="Times New Roman CYR"/>
      <w:szCs w:val="24"/>
      <w:lang w:eastAsia="ru-RU"/>
    </w:rPr>
  </w:style>
  <w:style w:type="character" w:customStyle="1" w:styleId="afffffc">
    <w:name w:val="Стиль таблица Знак"/>
    <w:basedOn w:val="a5"/>
    <w:link w:val="afffffd"/>
    <w:locked/>
    <w:rsid w:val="00B10197"/>
    <w:rPr>
      <w:rFonts w:eastAsia="Times New Roman" w:hAnsi="Times New Roman" w:cs="Times New Roman"/>
      <w:color w:val="000000"/>
    </w:rPr>
  </w:style>
  <w:style w:type="paragraph" w:customStyle="1" w:styleId="afffffd">
    <w:name w:val="Стиль таблица"/>
    <w:basedOn w:val="a4"/>
    <w:link w:val="afffffc"/>
    <w:qFormat/>
    <w:rsid w:val="00B10197"/>
    <w:pPr>
      <w:spacing w:before="0" w:after="0"/>
      <w:ind w:firstLine="0"/>
    </w:pPr>
    <w:rPr>
      <w:rFonts w:asciiTheme="minorHAnsi" w:eastAsia="Times New Roman" w:cs="Times New Roman"/>
      <w:color w:val="000000"/>
      <w:sz w:val="22"/>
    </w:rPr>
  </w:style>
  <w:style w:type="character" w:customStyle="1" w:styleId="searchresult">
    <w:name w:val="search_result"/>
    <w:basedOn w:val="a5"/>
    <w:rsid w:val="00B10197"/>
  </w:style>
  <w:style w:type="table" w:customStyle="1" w:styleId="TableNormal1">
    <w:name w:val="Table Normal1"/>
    <w:uiPriority w:val="2"/>
    <w:unhideWhenUsed/>
    <w:qFormat/>
    <w:rsid w:val="00452D30"/>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52D30"/>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52D30"/>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xl184">
    <w:name w:val="xl184"/>
    <w:basedOn w:val="a4"/>
    <w:uiPriority w:val="99"/>
    <w:qFormat/>
    <w:rsid w:val="003478B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85">
    <w:name w:val="xl185"/>
    <w:basedOn w:val="a4"/>
    <w:uiPriority w:val="99"/>
    <w:qFormat/>
    <w:rsid w:val="003478B7"/>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ind w:firstLine="0"/>
      <w:jc w:val="center"/>
      <w:textAlignment w:val="center"/>
    </w:pPr>
    <w:rPr>
      <w:rFonts w:ascii="Arial" w:eastAsia="Times New Roman" w:hAnsi="Arial" w:cs="Arial"/>
      <w:b/>
      <w:bCs/>
      <w:color w:val="000000"/>
      <w:sz w:val="20"/>
      <w:szCs w:val="20"/>
      <w:lang w:eastAsia="ru-RU"/>
    </w:rPr>
  </w:style>
  <w:style w:type="paragraph" w:customStyle="1" w:styleId="xl186">
    <w:name w:val="xl186"/>
    <w:basedOn w:val="a4"/>
    <w:uiPriority w:val="99"/>
    <w:qFormat/>
    <w:rsid w:val="003478B7"/>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87">
    <w:name w:val="xl187"/>
    <w:basedOn w:val="a4"/>
    <w:uiPriority w:val="99"/>
    <w:qFormat/>
    <w:rsid w:val="003478B7"/>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sz w:val="20"/>
      <w:szCs w:val="20"/>
      <w:lang w:eastAsia="ru-RU"/>
    </w:rPr>
  </w:style>
  <w:style w:type="paragraph" w:customStyle="1" w:styleId="xl188">
    <w:name w:val="xl188"/>
    <w:basedOn w:val="a4"/>
    <w:uiPriority w:val="99"/>
    <w:qFormat/>
    <w:rsid w:val="003478B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Arial" w:eastAsia="Times New Roman" w:hAnsi="Arial" w:cs="Arial"/>
      <w:b/>
      <w:bCs/>
      <w:sz w:val="20"/>
      <w:szCs w:val="20"/>
      <w:lang w:eastAsia="ru-RU"/>
    </w:rPr>
  </w:style>
  <w:style w:type="paragraph" w:customStyle="1" w:styleId="xl189">
    <w:name w:val="xl189"/>
    <w:basedOn w:val="a4"/>
    <w:uiPriority w:val="99"/>
    <w:qFormat/>
    <w:rsid w:val="003478B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Arial" w:eastAsia="Times New Roman" w:hAnsi="Arial" w:cs="Arial"/>
      <w:b/>
      <w:bCs/>
      <w:sz w:val="20"/>
      <w:szCs w:val="20"/>
      <w:lang w:eastAsia="ru-RU"/>
    </w:rPr>
  </w:style>
  <w:style w:type="paragraph" w:customStyle="1" w:styleId="xl190">
    <w:name w:val="xl190"/>
    <w:basedOn w:val="a4"/>
    <w:uiPriority w:val="99"/>
    <w:qFormat/>
    <w:rsid w:val="003478B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Arial" w:eastAsia="Times New Roman" w:hAnsi="Arial" w:cs="Arial"/>
      <w:b/>
      <w:bCs/>
      <w:sz w:val="20"/>
      <w:szCs w:val="20"/>
      <w:lang w:eastAsia="ru-RU"/>
    </w:rPr>
  </w:style>
  <w:style w:type="paragraph" w:customStyle="1" w:styleId="xl191">
    <w:name w:val="xl191"/>
    <w:basedOn w:val="a4"/>
    <w:uiPriority w:val="99"/>
    <w:qFormat/>
    <w:rsid w:val="003478B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Arial" w:eastAsia="Times New Roman" w:hAnsi="Arial" w:cs="Arial"/>
      <w:b/>
      <w:bCs/>
      <w:sz w:val="20"/>
      <w:szCs w:val="20"/>
      <w:lang w:eastAsia="ru-RU"/>
    </w:rPr>
  </w:style>
  <w:style w:type="paragraph" w:customStyle="1" w:styleId="xl192">
    <w:name w:val="xl192"/>
    <w:basedOn w:val="a4"/>
    <w:uiPriority w:val="99"/>
    <w:qFormat/>
    <w:rsid w:val="003478B7"/>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Calibri" w:eastAsia="Times New Roman" w:hAnsi="Calibri" w:cs="Calibri"/>
      <w:szCs w:val="24"/>
      <w:lang w:eastAsia="ru-RU"/>
    </w:rPr>
  </w:style>
  <w:style w:type="paragraph" w:customStyle="1" w:styleId="xl193">
    <w:name w:val="xl193"/>
    <w:basedOn w:val="a4"/>
    <w:uiPriority w:val="99"/>
    <w:qFormat/>
    <w:rsid w:val="003478B7"/>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94">
    <w:name w:val="xl194"/>
    <w:basedOn w:val="a4"/>
    <w:uiPriority w:val="99"/>
    <w:qFormat/>
    <w:rsid w:val="003478B7"/>
    <w:pPr>
      <w:pBdr>
        <w:left w:val="single" w:sz="4" w:space="0" w:color="auto"/>
        <w:bottom w:val="single" w:sz="4" w:space="0" w:color="auto"/>
        <w:right w:val="single" w:sz="4" w:space="0" w:color="auto"/>
      </w:pBdr>
      <w:shd w:val="clear" w:color="000000" w:fill="ACB9CA"/>
      <w:spacing w:before="100" w:beforeAutospacing="1" w:after="100" w:afterAutospacing="1"/>
      <w:ind w:firstLine="0"/>
      <w:jc w:val="left"/>
      <w:textAlignment w:val="center"/>
    </w:pPr>
    <w:rPr>
      <w:rFonts w:ascii="Arial" w:eastAsia="Times New Roman" w:hAnsi="Arial" w:cs="Arial"/>
      <w:b/>
      <w:bCs/>
      <w:sz w:val="20"/>
      <w:szCs w:val="20"/>
      <w:lang w:eastAsia="ru-RU"/>
    </w:rPr>
  </w:style>
  <w:style w:type="paragraph" w:customStyle="1" w:styleId="xl195">
    <w:name w:val="xl195"/>
    <w:basedOn w:val="a4"/>
    <w:uiPriority w:val="99"/>
    <w:qFormat/>
    <w:rsid w:val="003478B7"/>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Arial" w:eastAsia="Times New Roman" w:hAnsi="Arial" w:cs="Arial"/>
      <w:color w:val="000000"/>
      <w:sz w:val="20"/>
      <w:szCs w:val="20"/>
      <w:lang w:eastAsia="ru-RU"/>
    </w:rPr>
  </w:style>
  <w:style w:type="paragraph" w:customStyle="1" w:styleId="xl196">
    <w:name w:val="xl196"/>
    <w:basedOn w:val="a4"/>
    <w:uiPriority w:val="99"/>
    <w:qFormat/>
    <w:rsid w:val="003478B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sz w:val="20"/>
      <w:szCs w:val="20"/>
      <w:lang w:eastAsia="ru-RU"/>
    </w:rPr>
  </w:style>
  <w:style w:type="paragraph" w:customStyle="1" w:styleId="afffffe">
    <w:name w:val="таблицы"/>
    <w:basedOn w:val="a4"/>
    <w:link w:val="affffff"/>
    <w:qFormat/>
    <w:rsid w:val="003478B7"/>
    <w:pPr>
      <w:spacing w:before="0" w:after="0"/>
      <w:ind w:firstLine="0"/>
      <w:jc w:val="center"/>
    </w:pPr>
    <w:rPr>
      <w:rFonts w:eastAsia="Times New Roman" w:cs="Arial"/>
      <w:bCs/>
      <w:color w:val="000000"/>
      <w:sz w:val="20"/>
      <w:szCs w:val="20"/>
      <w:lang w:eastAsia="ru-RU"/>
    </w:rPr>
  </w:style>
  <w:style w:type="character" w:customStyle="1" w:styleId="affffff">
    <w:name w:val="таблицы Знак"/>
    <w:basedOn w:val="a5"/>
    <w:link w:val="afffffe"/>
    <w:rsid w:val="003478B7"/>
    <w:rPr>
      <w:rFonts w:ascii="Times New Roman" w:eastAsia="Times New Roman" w:hAnsi="Times New Roman" w:cs="Arial"/>
      <w:bCs/>
      <w:color w:val="000000"/>
      <w:sz w:val="20"/>
      <w:szCs w:val="20"/>
      <w:lang w:eastAsia="ru-RU"/>
    </w:rPr>
  </w:style>
  <w:style w:type="table" w:styleId="affffff0">
    <w:name w:val="Grid Table Light"/>
    <w:basedOn w:val="a6"/>
    <w:uiPriority w:val="40"/>
    <w:rsid w:val="00431421"/>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d">
    <w:name w:val="Для таблицы (приложения 1)"/>
    <w:basedOn w:val="a4"/>
    <w:uiPriority w:val="99"/>
    <w:qFormat/>
    <w:rsid w:val="00250F6F"/>
    <w:pPr>
      <w:widowControl w:val="0"/>
      <w:adjustRightInd w:val="0"/>
      <w:spacing w:before="0" w:after="0" w:line="240" w:lineRule="atLeast"/>
      <w:ind w:firstLine="0"/>
      <w:jc w:val="right"/>
      <w:textAlignment w:val="baseline"/>
    </w:pPr>
    <w:rPr>
      <w:rFonts w:ascii="Arial" w:eastAsia="Times New Roman" w:hAnsi="Arial" w:cs="Times New Roman"/>
      <w:bCs/>
      <w:color w:val="000000"/>
      <w:spacing w:val="-5"/>
      <w:sz w:val="18"/>
      <w:lang w:eastAsia="en-US"/>
    </w:rPr>
  </w:style>
  <w:style w:type="character" w:customStyle="1" w:styleId="2f0">
    <w:name w:val="Список 2 Знак"/>
    <w:basedOn w:val="affffff1"/>
    <w:link w:val="2f"/>
    <w:rsid w:val="00250F6F"/>
    <w:rPr>
      <w:rFonts w:ascii="Times New Roman" w:eastAsia="Times New Roman" w:hAnsi="Times New Roman" w:cs="Times New Roman"/>
      <w:spacing w:val="-5"/>
      <w:sz w:val="24"/>
      <w:szCs w:val="20"/>
      <w:lang w:eastAsia="ru-RU"/>
    </w:rPr>
  </w:style>
  <w:style w:type="character" w:styleId="affffff2">
    <w:name w:val="endnote reference"/>
    <w:rsid w:val="00250F6F"/>
    <w:rPr>
      <w:vertAlign w:val="superscript"/>
    </w:rPr>
  </w:style>
  <w:style w:type="paragraph" w:styleId="affffff3">
    <w:name w:val="endnote text"/>
    <w:basedOn w:val="a4"/>
    <w:link w:val="affffff4"/>
    <w:uiPriority w:val="99"/>
    <w:rsid w:val="00250F6F"/>
    <w:pPr>
      <w:widowControl w:val="0"/>
      <w:adjustRightInd w:val="0"/>
      <w:spacing w:before="0" w:after="0" w:line="360" w:lineRule="auto"/>
      <w:ind w:firstLine="567"/>
      <w:textAlignment w:val="baseline"/>
    </w:pPr>
    <w:rPr>
      <w:rFonts w:ascii="Arial" w:eastAsia="Microsoft YaHei" w:hAnsi="Arial" w:cs="Times New Roman"/>
      <w:spacing w:val="-5"/>
      <w:lang w:eastAsia="en-US"/>
    </w:rPr>
  </w:style>
  <w:style w:type="character" w:customStyle="1" w:styleId="affffff4">
    <w:name w:val="Текст концевой сноски Знак"/>
    <w:basedOn w:val="a5"/>
    <w:link w:val="affffff3"/>
    <w:uiPriority w:val="99"/>
    <w:rsid w:val="00250F6F"/>
    <w:rPr>
      <w:rFonts w:ascii="Arial" w:eastAsia="Microsoft YaHei" w:hAnsi="Arial" w:cs="Times New Roman"/>
      <w:spacing w:val="-5"/>
      <w:sz w:val="24"/>
      <w:lang w:eastAsia="en-US"/>
    </w:rPr>
  </w:style>
  <w:style w:type="paragraph" w:styleId="1e">
    <w:name w:val="index 1"/>
    <w:basedOn w:val="a4"/>
    <w:autoRedefine/>
    <w:rsid w:val="00250F6F"/>
    <w:pPr>
      <w:widowControl w:val="0"/>
      <w:adjustRightInd w:val="0"/>
      <w:spacing w:before="0" w:after="0" w:line="360" w:lineRule="auto"/>
      <w:ind w:firstLine="567"/>
      <w:textAlignment w:val="baseline"/>
    </w:pPr>
    <w:rPr>
      <w:rFonts w:ascii="Arial" w:eastAsia="Microsoft YaHei" w:hAnsi="Arial" w:cs="Times New Roman"/>
      <w:spacing w:val="-5"/>
      <w:lang w:eastAsia="en-US"/>
    </w:rPr>
  </w:style>
  <w:style w:type="paragraph" w:styleId="2f1">
    <w:name w:val="index 2"/>
    <w:basedOn w:val="a4"/>
    <w:autoRedefine/>
    <w:rsid w:val="00250F6F"/>
    <w:pPr>
      <w:widowControl w:val="0"/>
      <w:adjustRightInd w:val="0"/>
      <w:spacing w:before="0" w:after="0" w:line="360" w:lineRule="auto"/>
      <w:ind w:left="720" w:firstLine="567"/>
      <w:textAlignment w:val="baseline"/>
    </w:pPr>
    <w:rPr>
      <w:rFonts w:ascii="Arial" w:eastAsia="Microsoft YaHei" w:hAnsi="Arial" w:cs="Times New Roman"/>
      <w:spacing w:val="-5"/>
      <w:lang w:eastAsia="en-US"/>
    </w:rPr>
  </w:style>
  <w:style w:type="paragraph" w:styleId="39">
    <w:name w:val="index 3"/>
    <w:basedOn w:val="a4"/>
    <w:autoRedefine/>
    <w:rsid w:val="00250F6F"/>
    <w:pPr>
      <w:widowControl w:val="0"/>
      <w:adjustRightInd w:val="0"/>
      <w:spacing w:before="0" w:after="0" w:line="360" w:lineRule="auto"/>
      <w:ind w:firstLine="567"/>
      <w:textAlignment w:val="baseline"/>
    </w:pPr>
    <w:rPr>
      <w:rFonts w:ascii="Arial" w:eastAsia="Microsoft YaHei" w:hAnsi="Arial" w:cs="Times New Roman"/>
      <w:spacing w:val="-5"/>
      <w:lang w:eastAsia="en-US"/>
    </w:rPr>
  </w:style>
  <w:style w:type="paragraph" w:styleId="47">
    <w:name w:val="index 4"/>
    <w:basedOn w:val="a4"/>
    <w:autoRedefine/>
    <w:rsid w:val="00250F6F"/>
    <w:pPr>
      <w:widowControl w:val="0"/>
      <w:adjustRightInd w:val="0"/>
      <w:spacing w:before="0" w:after="0" w:line="360" w:lineRule="auto"/>
      <w:ind w:left="1440" w:firstLine="567"/>
      <w:textAlignment w:val="baseline"/>
    </w:pPr>
    <w:rPr>
      <w:rFonts w:ascii="Arial" w:eastAsia="Microsoft YaHei" w:hAnsi="Arial" w:cs="Times New Roman"/>
      <w:spacing w:val="-5"/>
      <w:lang w:eastAsia="en-US"/>
    </w:rPr>
  </w:style>
  <w:style w:type="paragraph" w:styleId="55">
    <w:name w:val="index 5"/>
    <w:basedOn w:val="a4"/>
    <w:autoRedefine/>
    <w:rsid w:val="00250F6F"/>
    <w:pPr>
      <w:widowControl w:val="0"/>
      <w:adjustRightInd w:val="0"/>
      <w:spacing w:before="0" w:after="0" w:line="360" w:lineRule="auto"/>
      <w:ind w:left="1800" w:firstLine="567"/>
      <w:textAlignment w:val="baseline"/>
    </w:pPr>
    <w:rPr>
      <w:rFonts w:ascii="Arial" w:eastAsia="Microsoft YaHei" w:hAnsi="Arial" w:cs="Times New Roman"/>
      <w:spacing w:val="-5"/>
      <w:lang w:eastAsia="en-US"/>
    </w:rPr>
  </w:style>
  <w:style w:type="paragraph" w:styleId="affffff5">
    <w:name w:val="index heading"/>
    <w:basedOn w:val="a4"/>
    <w:next w:val="1e"/>
    <w:qFormat/>
    <w:rsid w:val="00250F6F"/>
    <w:pPr>
      <w:widowControl w:val="0"/>
      <w:adjustRightInd w:val="0"/>
      <w:spacing w:before="0" w:after="0" w:line="480" w:lineRule="atLeast"/>
      <w:ind w:firstLine="567"/>
      <w:textAlignment w:val="baseline"/>
    </w:pPr>
    <w:rPr>
      <w:rFonts w:ascii="Arial Black" w:eastAsia="Microsoft YaHei" w:hAnsi="Arial Black" w:cs="Times New Roman"/>
      <w:spacing w:val="-5"/>
      <w:lang w:eastAsia="en-US"/>
    </w:rPr>
  </w:style>
  <w:style w:type="paragraph" w:styleId="affffff6">
    <w:name w:val="List"/>
    <w:aliases w:val="List Char"/>
    <w:basedOn w:val="a4"/>
    <w:link w:val="affffff1"/>
    <w:qFormat/>
    <w:rsid w:val="00250F6F"/>
    <w:pPr>
      <w:widowControl w:val="0"/>
      <w:adjustRightInd w:val="0"/>
      <w:spacing w:before="0" w:after="0" w:line="360" w:lineRule="auto"/>
      <w:ind w:firstLine="0"/>
      <w:textAlignment w:val="baseline"/>
    </w:pPr>
    <w:rPr>
      <w:rFonts w:ascii="Arial" w:eastAsia="Microsoft YaHei" w:hAnsi="Arial" w:cs="Times New Roman"/>
      <w:spacing w:val="-5"/>
      <w:sz w:val="20"/>
      <w:lang w:eastAsia="en-US"/>
    </w:rPr>
  </w:style>
  <w:style w:type="character" w:customStyle="1" w:styleId="affffff1">
    <w:name w:val="Список Знак"/>
    <w:aliases w:val="List Char Знак"/>
    <w:basedOn w:val="a5"/>
    <w:link w:val="affffff6"/>
    <w:rsid w:val="00250F6F"/>
    <w:rPr>
      <w:rFonts w:ascii="Arial" w:eastAsia="Microsoft YaHei" w:hAnsi="Arial" w:cs="Times New Roman"/>
      <w:spacing w:val="-5"/>
      <w:sz w:val="20"/>
      <w:lang w:eastAsia="en-US"/>
    </w:rPr>
  </w:style>
  <w:style w:type="paragraph" w:styleId="affffff7">
    <w:name w:val="table of authorities"/>
    <w:basedOn w:val="a4"/>
    <w:uiPriority w:val="99"/>
    <w:semiHidden/>
    <w:rsid w:val="00250F6F"/>
    <w:pPr>
      <w:widowControl w:val="0"/>
      <w:tabs>
        <w:tab w:val="right" w:leader="dot" w:pos="7560"/>
      </w:tabs>
      <w:adjustRightInd w:val="0"/>
      <w:spacing w:before="0" w:after="0" w:line="360" w:lineRule="auto"/>
      <w:ind w:left="1440" w:hanging="360"/>
      <w:textAlignment w:val="baseline"/>
    </w:pPr>
    <w:rPr>
      <w:rFonts w:ascii="Arial" w:eastAsia="Microsoft YaHei" w:hAnsi="Arial" w:cs="Times New Roman"/>
      <w:spacing w:val="-5"/>
      <w:lang w:eastAsia="en-US"/>
    </w:rPr>
  </w:style>
  <w:style w:type="paragraph" w:styleId="affffff8">
    <w:name w:val="toa heading"/>
    <w:basedOn w:val="a4"/>
    <w:next w:val="affffff7"/>
    <w:qFormat/>
    <w:rsid w:val="00250F6F"/>
    <w:pPr>
      <w:keepNext/>
      <w:widowControl w:val="0"/>
      <w:adjustRightInd w:val="0"/>
      <w:spacing w:before="0" w:after="0" w:line="480" w:lineRule="atLeast"/>
      <w:ind w:firstLine="567"/>
      <w:textAlignment w:val="baseline"/>
    </w:pPr>
    <w:rPr>
      <w:rFonts w:ascii="Arial Black" w:eastAsia="Microsoft YaHei" w:hAnsi="Arial Black" w:cs="Times New Roman"/>
      <w:b/>
      <w:spacing w:val="-10"/>
      <w:kern w:val="28"/>
      <w:lang w:eastAsia="en-US"/>
    </w:rPr>
  </w:style>
  <w:style w:type="paragraph" w:styleId="affffff9">
    <w:name w:val="Document Map"/>
    <w:basedOn w:val="a4"/>
    <w:link w:val="affffffa"/>
    <w:uiPriority w:val="99"/>
    <w:rsid w:val="00250F6F"/>
    <w:pPr>
      <w:widowControl w:val="0"/>
      <w:shd w:val="clear" w:color="auto" w:fill="000080"/>
      <w:adjustRightInd w:val="0"/>
      <w:spacing w:before="0" w:after="0" w:line="360" w:lineRule="auto"/>
      <w:ind w:firstLine="567"/>
      <w:textAlignment w:val="baseline"/>
    </w:pPr>
    <w:rPr>
      <w:rFonts w:ascii="Tahoma" w:eastAsia="Microsoft YaHei" w:hAnsi="Tahoma" w:cs="Tahoma"/>
      <w:spacing w:val="-5"/>
      <w:lang w:eastAsia="en-US"/>
    </w:rPr>
  </w:style>
  <w:style w:type="character" w:customStyle="1" w:styleId="affffffa">
    <w:name w:val="Схема документа Знак"/>
    <w:basedOn w:val="a5"/>
    <w:link w:val="affffff9"/>
    <w:uiPriority w:val="99"/>
    <w:rsid w:val="00250F6F"/>
    <w:rPr>
      <w:rFonts w:ascii="Tahoma" w:eastAsia="Microsoft YaHei" w:hAnsi="Tahoma" w:cs="Tahoma"/>
      <w:spacing w:val="-5"/>
      <w:sz w:val="24"/>
      <w:shd w:val="clear" w:color="auto" w:fill="000080"/>
      <w:lang w:eastAsia="en-US"/>
    </w:rPr>
  </w:style>
  <w:style w:type="character" w:customStyle="1" w:styleId="affffffb">
    <w:name w:val="рисунок Знак"/>
    <w:basedOn w:val="a5"/>
    <w:link w:val="affffffc"/>
    <w:rsid w:val="00250F6F"/>
    <w:rPr>
      <w:lang w:eastAsia="ru-RU"/>
    </w:rPr>
  </w:style>
  <w:style w:type="paragraph" w:customStyle="1" w:styleId="affffffc">
    <w:name w:val="рисунок"/>
    <w:basedOn w:val="a4"/>
    <w:next w:val="a4"/>
    <w:link w:val="affffffb"/>
    <w:qFormat/>
    <w:rsid w:val="00250F6F"/>
    <w:pPr>
      <w:keepNext/>
      <w:spacing w:before="0" w:after="0" w:line="360" w:lineRule="auto"/>
      <w:ind w:firstLine="567"/>
      <w:jc w:val="center"/>
    </w:pPr>
    <w:rPr>
      <w:rFonts w:asciiTheme="minorHAnsi" w:hAnsiTheme="minorHAnsi"/>
      <w:sz w:val="22"/>
      <w:lang w:eastAsia="ru-RU"/>
    </w:rPr>
  </w:style>
  <w:style w:type="paragraph" w:customStyle="1" w:styleId="0">
    <w:name w:val="Заголовок 0"/>
    <w:basedOn w:val="1"/>
    <w:uiPriority w:val="99"/>
    <w:qFormat/>
    <w:rsid w:val="00250F6F"/>
    <w:pPr>
      <w:keepLines w:val="0"/>
      <w:numPr>
        <w:numId w:val="0"/>
      </w:numPr>
      <w:spacing w:before="0" w:after="0"/>
    </w:pPr>
    <w:rPr>
      <w:rFonts w:eastAsia="Microsoft YaHei"/>
      <w:b w:val="0"/>
      <w:caps/>
      <w:color w:val="auto"/>
      <w:szCs w:val="24"/>
      <w:lang w:eastAsia="ru-RU"/>
    </w:rPr>
  </w:style>
  <w:style w:type="table" w:styleId="56">
    <w:name w:val="Table Grid 5"/>
    <w:basedOn w:val="a6"/>
    <w:rsid w:val="00250F6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6">
    <w:name w:val="Table Grid1"/>
    <w:basedOn w:val="a6"/>
    <w:next w:val="ae"/>
    <w:rsid w:val="00250F6F"/>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fd">
    <w:name w:val="Папушкин"/>
    <w:basedOn w:val="ae"/>
    <w:rsid w:val="00250F6F"/>
    <w:pPr>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6"/>
    <w:next w:val="56"/>
    <w:rsid w:val="00250F6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f7">
    <w:name w:val="Заголовок таблицы Знак"/>
    <w:basedOn w:val="a5"/>
    <w:link w:val="af6"/>
    <w:rsid w:val="00250F6F"/>
    <w:rPr>
      <w:rFonts w:ascii="Times New Roman" w:eastAsia="Times New Roman" w:hAnsi="Times New Roman" w:cs="Times New Roman"/>
      <w:b/>
      <w:bCs/>
      <w:color w:val="000000"/>
      <w:sz w:val="16"/>
      <w:szCs w:val="16"/>
      <w:lang w:eastAsia="ru-RU"/>
    </w:rPr>
  </w:style>
  <w:style w:type="paragraph" w:styleId="a">
    <w:name w:val="List Number"/>
    <w:basedOn w:val="a4"/>
    <w:qFormat/>
    <w:rsid w:val="00250F6F"/>
    <w:pPr>
      <w:widowControl w:val="0"/>
      <w:numPr>
        <w:numId w:val="9"/>
      </w:numPr>
      <w:adjustRightInd w:val="0"/>
      <w:spacing w:before="0" w:after="0" w:line="360" w:lineRule="auto"/>
      <w:contextualSpacing/>
      <w:textAlignment w:val="baseline"/>
    </w:pPr>
    <w:rPr>
      <w:rFonts w:ascii="Arial" w:eastAsia="Microsoft YaHei" w:hAnsi="Arial" w:cs="Times New Roman"/>
      <w:spacing w:val="-5"/>
      <w:lang w:eastAsia="en-US"/>
    </w:rPr>
  </w:style>
  <w:style w:type="paragraph" w:styleId="3a">
    <w:name w:val="List 3"/>
    <w:basedOn w:val="affffff6"/>
    <w:rsid w:val="00250F6F"/>
    <w:pPr>
      <w:ind w:left="2160"/>
    </w:pPr>
  </w:style>
  <w:style w:type="paragraph" w:styleId="48">
    <w:name w:val="List 4"/>
    <w:basedOn w:val="affffff6"/>
    <w:rsid w:val="00250F6F"/>
    <w:pPr>
      <w:ind w:left="2520"/>
    </w:pPr>
  </w:style>
  <w:style w:type="paragraph" w:styleId="57">
    <w:name w:val="List 5"/>
    <w:basedOn w:val="affffff6"/>
    <w:rsid w:val="00250F6F"/>
    <w:pPr>
      <w:ind w:left="2880"/>
    </w:pPr>
  </w:style>
  <w:style w:type="paragraph" w:styleId="30">
    <w:name w:val="List Bullet 3"/>
    <w:basedOn w:val="a4"/>
    <w:uiPriority w:val="36"/>
    <w:qFormat/>
    <w:rsid w:val="00250F6F"/>
    <w:pPr>
      <w:widowControl w:val="0"/>
      <w:numPr>
        <w:numId w:val="10"/>
      </w:numPr>
      <w:adjustRightInd w:val="0"/>
      <w:spacing w:before="0" w:after="0" w:line="360" w:lineRule="auto"/>
      <w:ind w:left="714" w:hanging="357"/>
      <w:textAlignment w:val="baseline"/>
    </w:pPr>
    <w:rPr>
      <w:rFonts w:ascii="Arial" w:eastAsia="Microsoft YaHei" w:hAnsi="Arial" w:cs="Times New Roman"/>
      <w:spacing w:val="-5"/>
      <w:lang w:eastAsia="en-US"/>
    </w:rPr>
  </w:style>
  <w:style w:type="paragraph" w:styleId="49">
    <w:name w:val="List Bullet 4"/>
    <w:basedOn w:val="a4"/>
    <w:autoRedefine/>
    <w:uiPriority w:val="36"/>
    <w:qFormat/>
    <w:rsid w:val="00250F6F"/>
    <w:pPr>
      <w:widowControl w:val="0"/>
      <w:adjustRightInd w:val="0"/>
      <w:spacing w:before="0" w:after="0" w:line="360" w:lineRule="auto"/>
      <w:ind w:firstLine="0"/>
      <w:textAlignment w:val="baseline"/>
    </w:pPr>
    <w:rPr>
      <w:rFonts w:ascii="Arial" w:eastAsia="Microsoft YaHei" w:hAnsi="Arial" w:cs="Times New Roman"/>
      <w:spacing w:val="-5"/>
      <w:lang w:eastAsia="en-US"/>
    </w:rPr>
  </w:style>
  <w:style w:type="paragraph" w:styleId="58">
    <w:name w:val="List Bullet 5"/>
    <w:basedOn w:val="a4"/>
    <w:autoRedefine/>
    <w:uiPriority w:val="36"/>
    <w:qFormat/>
    <w:rsid w:val="00250F6F"/>
    <w:pPr>
      <w:widowControl w:val="0"/>
      <w:adjustRightInd w:val="0"/>
      <w:spacing w:before="0" w:after="0" w:line="360" w:lineRule="auto"/>
      <w:ind w:firstLine="0"/>
      <w:textAlignment w:val="baseline"/>
    </w:pPr>
    <w:rPr>
      <w:rFonts w:ascii="Arial" w:eastAsia="Microsoft YaHei" w:hAnsi="Arial" w:cs="Times New Roman"/>
      <w:spacing w:val="-5"/>
      <w:lang w:eastAsia="en-US"/>
    </w:rPr>
  </w:style>
  <w:style w:type="paragraph" w:styleId="2f2">
    <w:name w:val="List Number 2"/>
    <w:basedOn w:val="a"/>
    <w:uiPriority w:val="99"/>
    <w:rsid w:val="00250F6F"/>
    <w:pPr>
      <w:numPr>
        <w:numId w:val="0"/>
      </w:numPr>
      <w:contextualSpacing w:val="0"/>
    </w:pPr>
  </w:style>
  <w:style w:type="paragraph" w:styleId="3b">
    <w:name w:val="List Number 3"/>
    <w:basedOn w:val="a"/>
    <w:rsid w:val="00250F6F"/>
    <w:pPr>
      <w:numPr>
        <w:numId w:val="0"/>
      </w:numPr>
      <w:contextualSpacing w:val="0"/>
    </w:pPr>
  </w:style>
  <w:style w:type="paragraph" w:styleId="4a">
    <w:name w:val="List Number 4"/>
    <w:basedOn w:val="a"/>
    <w:rsid w:val="00250F6F"/>
    <w:pPr>
      <w:numPr>
        <w:numId w:val="0"/>
      </w:numPr>
      <w:contextualSpacing w:val="0"/>
    </w:pPr>
  </w:style>
  <w:style w:type="paragraph" w:styleId="59">
    <w:name w:val="List Number 5"/>
    <w:basedOn w:val="a"/>
    <w:rsid w:val="00250F6F"/>
    <w:pPr>
      <w:numPr>
        <w:numId w:val="0"/>
      </w:numPr>
      <w:contextualSpacing w:val="0"/>
    </w:pPr>
  </w:style>
  <w:style w:type="paragraph" w:customStyle="1" w:styleId="affffffe">
    <w:name w:val="Нормальный"/>
    <w:uiPriority w:val="99"/>
    <w:qFormat/>
    <w:rsid w:val="00250F6F"/>
    <w:pPr>
      <w:tabs>
        <w:tab w:val="left" w:pos="567"/>
        <w:tab w:val="left" w:pos="2268"/>
        <w:tab w:val="left" w:pos="3118"/>
        <w:tab w:val="left" w:pos="4039"/>
        <w:tab w:val="left" w:pos="4819"/>
        <w:tab w:val="left" w:pos="5670"/>
        <w:tab w:val="left" w:pos="6520"/>
      </w:tabs>
      <w:spacing w:after="0" w:line="360" w:lineRule="auto"/>
    </w:pPr>
    <w:rPr>
      <w:rFonts w:ascii="Courier New" w:eastAsia="Times New Roman" w:hAnsi="Courier New" w:cs="Times New Roman"/>
      <w:b/>
      <w:sz w:val="24"/>
      <w:szCs w:val="20"/>
      <w:lang w:eastAsia="ru-RU"/>
    </w:rPr>
  </w:style>
  <w:style w:type="table" w:styleId="3c">
    <w:name w:val="Table Columns 3"/>
    <w:basedOn w:val="a6"/>
    <w:rsid w:val="00250F6F"/>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6"/>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6"/>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
    <w:name w:val="Table List 1"/>
    <w:basedOn w:val="a6"/>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rsid w:val="00250F6F"/>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6"/>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
    <w:name w:val="Table Contemporary"/>
    <w:basedOn w:val="a6"/>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
    <w:name w:val="Средний список 11"/>
    <w:basedOn w:val="a6"/>
    <w:uiPriority w:val="65"/>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6"/>
    <w:uiPriority w:val="65"/>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Yu Mincho" w:eastAsia="Times New Roman" w:hAnsi="Yu Mincho"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f4">
    <w:name w:val="Table Simple 2"/>
    <w:basedOn w:val="a6"/>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fff0">
    <w:name w:val="Table Professional"/>
    <w:basedOn w:val="a6"/>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1">
    <w:name w:val="List Bullet"/>
    <w:basedOn w:val="affffff6"/>
    <w:link w:val="afffffff1"/>
    <w:qFormat/>
    <w:rsid w:val="00250F6F"/>
    <w:pPr>
      <w:numPr>
        <w:numId w:val="11"/>
      </w:numPr>
    </w:pPr>
    <w:rPr>
      <w:rFonts w:eastAsia="Times New Roman"/>
      <w:sz w:val="22"/>
    </w:rPr>
  </w:style>
  <w:style w:type="paragraph" w:styleId="2">
    <w:name w:val="List Bullet 2"/>
    <w:basedOn w:val="a1"/>
    <w:autoRedefine/>
    <w:uiPriority w:val="36"/>
    <w:qFormat/>
    <w:rsid w:val="00250F6F"/>
    <w:pPr>
      <w:numPr>
        <w:numId w:val="12"/>
      </w:numPr>
      <w:tabs>
        <w:tab w:val="clear" w:pos="1287"/>
      </w:tabs>
      <w:ind w:left="720"/>
    </w:pPr>
  </w:style>
  <w:style w:type="table" w:styleId="1f">
    <w:name w:val="Table Classic 1"/>
    <w:basedOn w:val="a6"/>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0">
    <w:name w:val="Table Simple 1"/>
    <w:basedOn w:val="a6"/>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ubtle 2"/>
    <w:basedOn w:val="a6"/>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6"/>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6"/>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2">
    <w:name w:val="Table Elegant"/>
    <w:basedOn w:val="a6"/>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6"/>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lassic 2"/>
    <w:basedOn w:val="a6"/>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110956">
    <w:name w:val="Стиль Основной текст + 11 пт Первая строка:  095 см Перед:  6 пт"/>
    <w:basedOn w:val="a4"/>
    <w:uiPriority w:val="99"/>
    <w:semiHidden/>
    <w:qFormat/>
    <w:rsid w:val="00250F6F"/>
    <w:pPr>
      <w:spacing w:before="0" w:after="0" w:line="360" w:lineRule="auto"/>
    </w:pPr>
    <w:rPr>
      <w:rFonts w:ascii="Arial" w:eastAsia="Times New Roman" w:hAnsi="Arial" w:cs="Times New Roman"/>
      <w:szCs w:val="20"/>
      <w:lang w:eastAsia="ru-RU"/>
    </w:rPr>
  </w:style>
  <w:style w:type="character" w:customStyle="1" w:styleId="afffffff1">
    <w:name w:val="Маркированный список Знак"/>
    <w:basedOn w:val="a5"/>
    <w:link w:val="a1"/>
    <w:rsid w:val="00250F6F"/>
    <w:rPr>
      <w:rFonts w:ascii="Arial" w:eastAsia="Times New Roman" w:hAnsi="Arial" w:cs="Times New Roman"/>
      <w:spacing w:val="-5"/>
      <w:lang w:eastAsia="en-US"/>
    </w:rPr>
  </w:style>
  <w:style w:type="paragraph" w:styleId="HTML">
    <w:name w:val="HTML Preformatted"/>
    <w:basedOn w:val="a4"/>
    <w:link w:val="HTML0"/>
    <w:unhideWhenUsed/>
    <w:rsid w:val="00250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5"/>
    <w:link w:val="HTML"/>
    <w:rsid w:val="00250F6F"/>
    <w:rPr>
      <w:rFonts w:ascii="Courier New" w:eastAsia="Times New Roman" w:hAnsi="Courier New" w:cs="Courier New"/>
      <w:sz w:val="20"/>
      <w:szCs w:val="20"/>
      <w:lang w:eastAsia="ru-RU"/>
    </w:rPr>
  </w:style>
  <w:style w:type="paragraph" w:styleId="afffffff3">
    <w:name w:val="Body Text Indent"/>
    <w:basedOn w:val="a4"/>
    <w:link w:val="afffffff4"/>
    <w:unhideWhenUsed/>
    <w:rsid w:val="00250F6F"/>
    <w:pPr>
      <w:spacing w:before="0" w:after="0" w:line="276" w:lineRule="auto"/>
      <w:ind w:left="283" w:firstLine="0"/>
      <w:jc w:val="left"/>
    </w:pPr>
    <w:rPr>
      <w:rFonts w:ascii="Calibri" w:eastAsia="Calibri" w:hAnsi="Calibri" w:cs="Times New Roman"/>
      <w:lang w:eastAsia="en-US"/>
    </w:rPr>
  </w:style>
  <w:style w:type="character" w:customStyle="1" w:styleId="afffffff4">
    <w:name w:val="Основной текст с отступом Знак"/>
    <w:basedOn w:val="a5"/>
    <w:link w:val="afffffff3"/>
    <w:rsid w:val="00250F6F"/>
    <w:rPr>
      <w:rFonts w:ascii="Calibri" w:eastAsia="Calibri" w:hAnsi="Calibri" w:cs="Times New Roman"/>
      <w:sz w:val="24"/>
      <w:lang w:eastAsia="en-US"/>
    </w:rPr>
  </w:style>
  <w:style w:type="table" w:styleId="82">
    <w:name w:val="Table Grid 8"/>
    <w:basedOn w:val="a6"/>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fff5">
    <w:name w:val="Подрисуночный текст"/>
    <w:basedOn w:val="a4"/>
    <w:next w:val="a4"/>
    <w:link w:val="afffffff6"/>
    <w:qFormat/>
    <w:rsid w:val="00250F6F"/>
    <w:pPr>
      <w:keepNext/>
      <w:spacing w:before="0" w:after="0" w:line="360" w:lineRule="auto"/>
      <w:ind w:firstLine="567"/>
      <w:jc w:val="center"/>
    </w:pPr>
    <w:rPr>
      <w:rFonts w:ascii="Arial" w:eastAsia="Microsoft YaHei" w:hAnsi="Arial" w:cs="Times New Roman"/>
      <w:lang w:eastAsia="ru-RU"/>
    </w:rPr>
  </w:style>
  <w:style w:type="character" w:customStyle="1" w:styleId="afffffff6">
    <w:name w:val="Подрисуночный текст Знак"/>
    <w:basedOn w:val="a5"/>
    <w:link w:val="afffffff5"/>
    <w:rsid w:val="00250F6F"/>
    <w:rPr>
      <w:rFonts w:ascii="Arial" w:eastAsia="Microsoft YaHei" w:hAnsi="Arial" w:cs="Times New Roman"/>
      <w:sz w:val="24"/>
      <w:lang w:eastAsia="ru-RU"/>
    </w:rPr>
  </w:style>
  <w:style w:type="paragraph" w:styleId="afffffff7">
    <w:name w:val="List Continue"/>
    <w:basedOn w:val="affffff6"/>
    <w:uiPriority w:val="99"/>
    <w:rsid w:val="00250F6F"/>
  </w:style>
  <w:style w:type="paragraph" w:styleId="2f7">
    <w:name w:val="List Continue 2"/>
    <w:basedOn w:val="afffffff7"/>
    <w:rsid w:val="00250F6F"/>
    <w:pPr>
      <w:ind w:left="2160"/>
    </w:pPr>
  </w:style>
  <w:style w:type="paragraph" w:styleId="3d">
    <w:name w:val="List Continue 3"/>
    <w:basedOn w:val="afffffff7"/>
    <w:rsid w:val="00250F6F"/>
    <w:pPr>
      <w:ind w:left="2520"/>
    </w:pPr>
  </w:style>
  <w:style w:type="paragraph" w:styleId="4c">
    <w:name w:val="List Continue 4"/>
    <w:basedOn w:val="afffffff7"/>
    <w:rsid w:val="00250F6F"/>
    <w:pPr>
      <w:ind w:left="2880"/>
    </w:pPr>
  </w:style>
  <w:style w:type="paragraph" w:styleId="5b">
    <w:name w:val="List Continue 5"/>
    <w:basedOn w:val="afffffff7"/>
    <w:rsid w:val="00250F6F"/>
    <w:pPr>
      <w:ind w:left="3240"/>
    </w:pPr>
  </w:style>
  <w:style w:type="paragraph" w:styleId="3e">
    <w:name w:val="Body Text Indent 3"/>
    <w:basedOn w:val="a4"/>
    <w:link w:val="3f"/>
    <w:rsid w:val="00250F6F"/>
    <w:pPr>
      <w:widowControl w:val="0"/>
      <w:adjustRightInd w:val="0"/>
      <w:spacing w:before="0" w:after="0" w:line="360" w:lineRule="auto"/>
      <w:textAlignment w:val="baseline"/>
    </w:pPr>
    <w:rPr>
      <w:rFonts w:eastAsia="Times New Roman" w:cs="Times New Roman"/>
      <w:color w:val="444444"/>
      <w:szCs w:val="20"/>
      <w:lang w:eastAsia="ru-RU"/>
    </w:rPr>
  </w:style>
  <w:style w:type="character" w:customStyle="1" w:styleId="3f">
    <w:name w:val="Основной текст с отступом 3 Знак"/>
    <w:basedOn w:val="a5"/>
    <w:link w:val="3e"/>
    <w:rsid w:val="00250F6F"/>
    <w:rPr>
      <w:rFonts w:ascii="Times New Roman" w:eastAsia="Times New Roman" w:hAnsi="Times New Roman" w:cs="Times New Roman"/>
      <w:color w:val="444444"/>
      <w:sz w:val="24"/>
      <w:szCs w:val="20"/>
      <w:lang w:eastAsia="ru-RU"/>
    </w:rPr>
  </w:style>
  <w:style w:type="table" w:styleId="2f8">
    <w:name w:val="Table Grid 2"/>
    <w:basedOn w:val="a6"/>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2">
    <w:name w:val="Table Grid 1"/>
    <w:basedOn w:val="a6"/>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f0">
    <w:name w:val="Body Text 3"/>
    <w:basedOn w:val="a4"/>
    <w:link w:val="3f1"/>
    <w:rsid w:val="00250F6F"/>
    <w:pPr>
      <w:spacing w:before="0" w:after="0" w:line="360" w:lineRule="auto"/>
      <w:ind w:firstLine="0"/>
      <w:jc w:val="left"/>
    </w:pPr>
    <w:rPr>
      <w:rFonts w:eastAsia="Times New Roman" w:cs="Times New Roman"/>
      <w:sz w:val="16"/>
      <w:szCs w:val="16"/>
      <w:lang w:eastAsia="ru-RU"/>
    </w:rPr>
  </w:style>
  <w:style w:type="character" w:customStyle="1" w:styleId="3f1">
    <w:name w:val="Основной текст 3 Знак"/>
    <w:basedOn w:val="a5"/>
    <w:link w:val="3f0"/>
    <w:rsid w:val="00250F6F"/>
    <w:rPr>
      <w:rFonts w:ascii="Times New Roman" w:eastAsia="Times New Roman" w:hAnsi="Times New Roman" w:cs="Times New Roman"/>
      <w:sz w:val="16"/>
      <w:szCs w:val="16"/>
      <w:lang w:eastAsia="ru-RU"/>
    </w:rPr>
  </w:style>
  <w:style w:type="paragraph" w:customStyle="1" w:styleId="afffffff8">
    <w:name w:val="Подпись рисунков/таблиц"/>
    <w:basedOn w:val="ac"/>
    <w:uiPriority w:val="99"/>
    <w:qFormat/>
    <w:rsid w:val="00250F6F"/>
    <w:pPr>
      <w:keepNext/>
      <w:spacing w:before="0" w:line="360" w:lineRule="auto"/>
      <w:ind w:firstLine="426"/>
      <w:jc w:val="center"/>
    </w:pPr>
    <w:rPr>
      <w:rFonts w:eastAsia="Times New Roman" w:cs="Times New Roman"/>
      <w:b w:val="0"/>
      <w:bCs/>
      <w:iCs w:val="0"/>
      <w:lang w:eastAsia="ru-RU"/>
    </w:rPr>
  </w:style>
  <w:style w:type="paragraph" w:customStyle="1" w:styleId="1f3">
    <w:name w:val="Маркированный_1"/>
    <w:basedOn w:val="a4"/>
    <w:link w:val="1f4"/>
    <w:uiPriority w:val="99"/>
    <w:qFormat/>
    <w:rsid w:val="00250F6F"/>
    <w:pPr>
      <w:tabs>
        <w:tab w:val="left" w:pos="900"/>
      </w:tabs>
      <w:spacing w:before="0" w:after="0" w:line="360" w:lineRule="auto"/>
      <w:ind w:firstLine="0"/>
    </w:pPr>
    <w:rPr>
      <w:rFonts w:eastAsia="Times New Roman" w:cs="Times New Roman"/>
      <w:szCs w:val="24"/>
      <w:lang w:eastAsia="ru-RU"/>
    </w:rPr>
  </w:style>
  <w:style w:type="character" w:customStyle="1" w:styleId="1f4">
    <w:name w:val="Маркированный_1 Знак"/>
    <w:basedOn w:val="a5"/>
    <w:link w:val="1f3"/>
    <w:uiPriority w:val="99"/>
    <w:rsid w:val="00250F6F"/>
    <w:rPr>
      <w:rFonts w:ascii="Times New Roman" w:eastAsia="Times New Roman" w:hAnsi="Times New Roman" w:cs="Times New Roman"/>
      <w:sz w:val="24"/>
      <w:szCs w:val="24"/>
      <w:lang w:eastAsia="ru-RU"/>
    </w:rPr>
  </w:style>
  <w:style w:type="paragraph" w:customStyle="1" w:styleId="BodyTextKeep">
    <w:name w:val="Body Text Keep"/>
    <w:basedOn w:val="a4"/>
    <w:link w:val="BodyTextKeepChar"/>
    <w:qFormat/>
    <w:rsid w:val="00250F6F"/>
    <w:pPr>
      <w:adjustRightInd w:val="0"/>
      <w:spacing w:before="0" w:after="0" w:line="360" w:lineRule="atLeast"/>
      <w:ind w:firstLine="567"/>
      <w:textAlignment w:val="baseline"/>
    </w:pPr>
    <w:rPr>
      <w:rFonts w:ascii="Arial" w:eastAsia="Times New Roman" w:hAnsi="Arial" w:cs="Times New Roman"/>
      <w:spacing w:val="-5"/>
      <w:kern w:val="28"/>
      <w:lang w:eastAsia="en-US"/>
    </w:rPr>
  </w:style>
  <w:style w:type="character" w:customStyle="1" w:styleId="BodyTextKeepChar">
    <w:name w:val="Body Text Keep Char"/>
    <w:link w:val="BodyTextKeep"/>
    <w:rsid w:val="00250F6F"/>
    <w:rPr>
      <w:rFonts w:ascii="Arial" w:eastAsia="Times New Roman" w:hAnsi="Arial" w:cs="Times New Roman"/>
      <w:spacing w:val="-5"/>
      <w:kern w:val="28"/>
      <w:sz w:val="24"/>
      <w:lang w:eastAsia="en-US"/>
    </w:rPr>
  </w:style>
  <w:style w:type="paragraph" w:customStyle="1" w:styleId="HeadingBase">
    <w:name w:val="Heading Base"/>
    <w:basedOn w:val="a4"/>
    <w:next w:val="a4"/>
    <w:link w:val="HeadingBase0"/>
    <w:qFormat/>
    <w:rsid w:val="00250F6F"/>
    <w:pPr>
      <w:keepNext/>
      <w:keepLines/>
      <w:widowControl w:val="0"/>
      <w:adjustRightInd w:val="0"/>
      <w:spacing w:before="140" w:after="0" w:line="220" w:lineRule="atLeast"/>
      <w:ind w:left="1077" w:firstLine="0"/>
      <w:textAlignment w:val="baseline"/>
    </w:pPr>
    <w:rPr>
      <w:rFonts w:ascii="Arial" w:eastAsia="Times New Roman" w:hAnsi="Arial" w:cs="Times New Roman"/>
      <w:b/>
      <w:spacing w:val="-4"/>
      <w:kern w:val="28"/>
      <w:sz w:val="28"/>
      <w:szCs w:val="28"/>
      <w:lang w:eastAsia="en-US"/>
    </w:rPr>
  </w:style>
  <w:style w:type="character" w:customStyle="1" w:styleId="HeadingBase0">
    <w:name w:val="Heading Base Знак"/>
    <w:link w:val="HeadingBase"/>
    <w:rsid w:val="00250F6F"/>
    <w:rPr>
      <w:rFonts w:ascii="Arial" w:eastAsia="Times New Roman" w:hAnsi="Arial" w:cs="Times New Roman"/>
      <w:b/>
      <w:spacing w:val="-4"/>
      <w:kern w:val="28"/>
      <w:sz w:val="28"/>
      <w:szCs w:val="28"/>
      <w:lang w:eastAsia="en-US"/>
    </w:rPr>
  </w:style>
  <w:style w:type="table" w:customStyle="1" w:styleId="1f5">
    <w:name w:val="Светлая заливка1"/>
    <w:basedOn w:val="a6"/>
    <w:uiPriority w:val="60"/>
    <w:rsid w:val="00250F6F"/>
    <w:pPr>
      <w:spacing w:after="0" w:line="240" w:lineRule="auto"/>
    </w:pPr>
    <w:rPr>
      <w:rFonts w:ascii="Arial" w:eastAsia="Times New Roman" w:hAnsi="Arial"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0">
    <w:name w:val="Средний список 12"/>
    <w:basedOn w:val="a6"/>
    <w:uiPriority w:val="65"/>
    <w:rsid w:val="00250F6F"/>
    <w:pPr>
      <w:spacing w:after="0" w:line="240" w:lineRule="auto"/>
    </w:pPr>
    <w:rPr>
      <w:rFonts w:ascii="Times New Roman" w:eastAsia="Times New Roman" w:hAnsi="Times New Roman" w:cs="Times New Roman"/>
      <w:color w:val="000000" w:themeColor="text1"/>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2f9">
    <w:name w:val="Body Text 2"/>
    <w:basedOn w:val="a4"/>
    <w:link w:val="2fa"/>
    <w:rsid w:val="00250F6F"/>
    <w:pPr>
      <w:spacing w:before="0" w:after="0" w:line="480" w:lineRule="auto"/>
      <w:ind w:firstLine="0"/>
      <w:jc w:val="left"/>
    </w:pPr>
    <w:rPr>
      <w:rFonts w:eastAsia="Times New Roman" w:cs="Times New Roman"/>
      <w:szCs w:val="24"/>
      <w:lang w:eastAsia="ru-RU"/>
    </w:rPr>
  </w:style>
  <w:style w:type="character" w:customStyle="1" w:styleId="2fa">
    <w:name w:val="Основной текст 2 Знак"/>
    <w:basedOn w:val="a5"/>
    <w:link w:val="2f9"/>
    <w:rsid w:val="00250F6F"/>
    <w:rPr>
      <w:rFonts w:ascii="Times New Roman" w:eastAsia="Times New Roman" w:hAnsi="Times New Roman" w:cs="Times New Roman"/>
      <w:sz w:val="24"/>
      <w:szCs w:val="24"/>
      <w:lang w:eastAsia="ru-RU"/>
    </w:rPr>
  </w:style>
  <w:style w:type="table" w:customStyle="1" w:styleId="250">
    <w:name w:val="Сетка таблицы25"/>
    <w:basedOn w:val="a6"/>
    <w:next w:val="ae"/>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b">
    <w:name w:val="Светлая заливка2"/>
    <w:basedOn w:val="a6"/>
    <w:uiPriority w:val="60"/>
    <w:rsid w:val="00250F6F"/>
    <w:pPr>
      <w:spacing w:after="0" w:line="240" w:lineRule="auto"/>
    </w:pPr>
    <w:rPr>
      <w:rFonts w:eastAsiaTheme="minorHAns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38047">
    <w:name w:val="xl38047"/>
    <w:basedOn w:val="a4"/>
    <w:uiPriority w:val="99"/>
    <w:qFormat/>
    <w:rsid w:val="00250F6F"/>
    <w:pPr>
      <w:shd w:val="thinReverseDiagStripe" w:color="666699" w:fill="FFFFFF"/>
      <w:spacing w:before="100" w:beforeAutospacing="1" w:after="100" w:afterAutospacing="1"/>
      <w:ind w:firstLine="0"/>
      <w:jc w:val="left"/>
    </w:pPr>
    <w:rPr>
      <w:rFonts w:ascii="Helv" w:eastAsia="Times New Roman" w:hAnsi="Helv" w:cs="Times New Roman"/>
      <w:sz w:val="20"/>
      <w:szCs w:val="20"/>
      <w:lang w:eastAsia="ru-RU"/>
    </w:rPr>
  </w:style>
  <w:style w:type="paragraph" w:customStyle="1" w:styleId="xl38048">
    <w:name w:val="xl38048"/>
    <w:basedOn w:val="a4"/>
    <w:uiPriority w:val="99"/>
    <w:qFormat/>
    <w:rsid w:val="00250F6F"/>
    <w:pPr>
      <w:shd w:val="clear" w:color="FFFFCC" w:fill="FFFFFF"/>
      <w:spacing w:before="100" w:beforeAutospacing="1" w:after="100" w:afterAutospacing="1"/>
      <w:ind w:firstLine="0"/>
      <w:jc w:val="left"/>
    </w:pPr>
    <w:rPr>
      <w:rFonts w:ascii="Arial" w:eastAsia="Times New Roman" w:hAnsi="Arial" w:cs="Arial"/>
      <w:sz w:val="20"/>
      <w:szCs w:val="20"/>
      <w:lang w:eastAsia="ru-RU"/>
    </w:rPr>
  </w:style>
  <w:style w:type="paragraph" w:customStyle="1" w:styleId="xl38049">
    <w:name w:val="xl38049"/>
    <w:basedOn w:val="a4"/>
    <w:uiPriority w:val="99"/>
    <w:qFormat/>
    <w:rsid w:val="00250F6F"/>
    <w:pPr>
      <w:pBdr>
        <w:top w:val="single" w:sz="8" w:space="0" w:color="auto"/>
        <w:left w:val="single" w:sz="8" w:space="0" w:color="auto"/>
      </w:pBdr>
      <w:shd w:val="clear" w:color="FFFFCC" w:fill="963634"/>
      <w:spacing w:before="100" w:beforeAutospacing="1" w:after="100" w:afterAutospacing="1"/>
      <w:ind w:firstLine="0"/>
      <w:jc w:val="left"/>
    </w:pPr>
    <w:rPr>
      <w:rFonts w:eastAsia="Times New Roman" w:cs="Times New Roman"/>
      <w:b/>
      <w:bCs/>
      <w:color w:val="FFFFFF"/>
      <w:sz w:val="20"/>
      <w:szCs w:val="20"/>
      <w:lang w:eastAsia="ru-RU"/>
    </w:rPr>
  </w:style>
  <w:style w:type="paragraph" w:customStyle="1" w:styleId="xl38050">
    <w:name w:val="xl38050"/>
    <w:basedOn w:val="a4"/>
    <w:uiPriority w:val="99"/>
    <w:qFormat/>
    <w:rsid w:val="00250F6F"/>
    <w:pPr>
      <w:pBdr>
        <w:top w:val="single" w:sz="8" w:space="0" w:color="auto"/>
      </w:pBdr>
      <w:shd w:val="clear" w:color="FFFFCC" w:fill="963634"/>
      <w:spacing w:before="100" w:beforeAutospacing="1" w:after="100" w:afterAutospacing="1"/>
      <w:ind w:firstLine="0"/>
      <w:jc w:val="left"/>
    </w:pPr>
    <w:rPr>
      <w:rFonts w:eastAsia="Times New Roman" w:cs="Times New Roman"/>
      <w:b/>
      <w:bCs/>
      <w:sz w:val="20"/>
      <w:szCs w:val="20"/>
      <w:lang w:eastAsia="ru-RU"/>
    </w:rPr>
  </w:style>
  <w:style w:type="paragraph" w:customStyle="1" w:styleId="xl38051">
    <w:name w:val="xl38051"/>
    <w:basedOn w:val="a4"/>
    <w:uiPriority w:val="99"/>
    <w:qFormat/>
    <w:rsid w:val="00250F6F"/>
    <w:pPr>
      <w:pBdr>
        <w:top w:val="single" w:sz="8" w:space="0" w:color="auto"/>
      </w:pBdr>
      <w:shd w:val="clear" w:color="FFFFCC" w:fill="963634"/>
      <w:spacing w:before="100" w:beforeAutospacing="1" w:after="100" w:afterAutospacing="1"/>
      <w:ind w:firstLine="0"/>
      <w:jc w:val="left"/>
    </w:pPr>
    <w:rPr>
      <w:rFonts w:eastAsia="Times New Roman" w:cs="Times New Roman"/>
      <w:b/>
      <w:bCs/>
      <w:color w:val="FFFFFF"/>
      <w:sz w:val="20"/>
      <w:szCs w:val="20"/>
      <w:lang w:eastAsia="ru-RU"/>
    </w:rPr>
  </w:style>
  <w:style w:type="paragraph" w:customStyle="1" w:styleId="xl38052">
    <w:name w:val="xl38052"/>
    <w:basedOn w:val="a4"/>
    <w:uiPriority w:val="99"/>
    <w:qFormat/>
    <w:rsid w:val="00250F6F"/>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ind w:firstLine="0"/>
      <w:jc w:val="left"/>
      <w:textAlignment w:val="center"/>
    </w:pPr>
    <w:rPr>
      <w:rFonts w:eastAsia="Times New Roman" w:cs="Times New Roman"/>
      <w:b/>
      <w:bCs/>
      <w:sz w:val="20"/>
      <w:szCs w:val="20"/>
      <w:lang w:eastAsia="ru-RU"/>
    </w:rPr>
  </w:style>
  <w:style w:type="paragraph" w:customStyle="1" w:styleId="xl38053">
    <w:name w:val="xl38053"/>
    <w:basedOn w:val="a4"/>
    <w:uiPriority w:val="99"/>
    <w:qFormat/>
    <w:rsid w:val="00250F6F"/>
    <w:pPr>
      <w:pBdr>
        <w:top w:val="single" w:sz="4" w:space="0" w:color="000000"/>
        <w:left w:val="single" w:sz="4" w:space="0" w:color="000000"/>
        <w:bottom w:val="single" w:sz="4" w:space="0" w:color="000000"/>
      </w:pBdr>
      <w:shd w:val="clear" w:color="FFCC99" w:fill="CCFFCC"/>
      <w:spacing w:before="100" w:beforeAutospacing="1" w:after="100" w:afterAutospacing="1"/>
      <w:ind w:firstLine="0"/>
      <w:jc w:val="center"/>
    </w:pPr>
    <w:rPr>
      <w:rFonts w:eastAsia="Times New Roman" w:cs="Times New Roman"/>
      <w:sz w:val="20"/>
      <w:szCs w:val="20"/>
      <w:lang w:eastAsia="ru-RU"/>
    </w:rPr>
  </w:style>
  <w:style w:type="paragraph" w:customStyle="1" w:styleId="xl38054">
    <w:name w:val="xl38054"/>
    <w:basedOn w:val="a4"/>
    <w:uiPriority w:val="99"/>
    <w:qFormat/>
    <w:rsid w:val="00250F6F"/>
    <w:pPr>
      <w:spacing w:before="100" w:beforeAutospacing="1" w:after="100" w:afterAutospacing="1"/>
      <w:ind w:firstLine="0"/>
      <w:jc w:val="left"/>
    </w:pPr>
    <w:rPr>
      <w:rFonts w:ascii="Arial" w:eastAsia="Times New Roman" w:hAnsi="Arial" w:cs="Arial"/>
      <w:sz w:val="20"/>
      <w:szCs w:val="20"/>
      <w:lang w:eastAsia="ru-RU"/>
    </w:rPr>
  </w:style>
  <w:style w:type="paragraph" w:customStyle="1" w:styleId="xl38055">
    <w:name w:val="xl38055"/>
    <w:basedOn w:val="a4"/>
    <w:uiPriority w:val="99"/>
    <w:qFormat/>
    <w:rsid w:val="00250F6F"/>
    <w:pPr>
      <w:pBdr>
        <w:top w:val="single" w:sz="4" w:space="0" w:color="auto"/>
        <w:left w:val="single" w:sz="8" w:space="0" w:color="auto"/>
        <w:bottom w:val="single" w:sz="4" w:space="0" w:color="auto"/>
        <w:right w:val="single" w:sz="4" w:space="0" w:color="auto"/>
      </w:pBdr>
      <w:shd w:val="clear" w:color="FFCC99" w:fill="CCFFCC"/>
      <w:spacing w:before="100" w:beforeAutospacing="1" w:after="100" w:afterAutospacing="1"/>
      <w:ind w:firstLine="0"/>
      <w:jc w:val="left"/>
    </w:pPr>
    <w:rPr>
      <w:rFonts w:eastAsia="Times New Roman" w:cs="Times New Roman"/>
      <w:sz w:val="20"/>
      <w:szCs w:val="20"/>
      <w:lang w:eastAsia="ru-RU"/>
    </w:rPr>
  </w:style>
  <w:style w:type="paragraph" w:customStyle="1" w:styleId="xl38056">
    <w:name w:val="xl38056"/>
    <w:basedOn w:val="a4"/>
    <w:uiPriority w:val="99"/>
    <w:qFormat/>
    <w:rsid w:val="00250F6F"/>
    <w:pPr>
      <w:pBdr>
        <w:top w:val="single" w:sz="4" w:space="0" w:color="auto"/>
        <w:left w:val="single" w:sz="8" w:space="0" w:color="auto"/>
        <w:bottom w:val="single" w:sz="4" w:space="0" w:color="auto"/>
        <w:right w:val="single" w:sz="4" w:space="0" w:color="auto"/>
      </w:pBdr>
      <w:shd w:val="clear" w:color="FFCC99" w:fill="CCFFCC"/>
      <w:spacing w:before="100" w:beforeAutospacing="1" w:after="100" w:afterAutospacing="1"/>
      <w:ind w:firstLine="0"/>
      <w:jc w:val="left"/>
    </w:pPr>
    <w:rPr>
      <w:rFonts w:eastAsia="Times New Roman" w:cs="Times New Roman"/>
      <w:b/>
      <w:bCs/>
      <w:sz w:val="20"/>
      <w:szCs w:val="20"/>
      <w:lang w:eastAsia="ru-RU"/>
    </w:rPr>
  </w:style>
  <w:style w:type="paragraph" w:customStyle="1" w:styleId="xl38057">
    <w:name w:val="xl38057"/>
    <w:basedOn w:val="a4"/>
    <w:uiPriority w:val="99"/>
    <w:qFormat/>
    <w:rsid w:val="00250F6F"/>
    <w:pPr>
      <w:pBdr>
        <w:top w:val="single" w:sz="4" w:space="0" w:color="000000"/>
        <w:left w:val="single" w:sz="4" w:space="0" w:color="000000"/>
        <w:bottom w:val="single" w:sz="4" w:space="0" w:color="000000"/>
      </w:pBdr>
      <w:shd w:val="clear" w:color="FFCC99" w:fill="CCFFCC"/>
      <w:spacing w:before="100" w:beforeAutospacing="1" w:after="100" w:afterAutospacing="1"/>
      <w:ind w:firstLine="0"/>
      <w:jc w:val="center"/>
    </w:pPr>
    <w:rPr>
      <w:rFonts w:eastAsia="Times New Roman" w:cs="Times New Roman"/>
      <w:b/>
      <w:bCs/>
      <w:sz w:val="20"/>
      <w:szCs w:val="20"/>
      <w:lang w:eastAsia="ru-RU"/>
    </w:rPr>
  </w:style>
  <w:style w:type="paragraph" w:customStyle="1" w:styleId="xl38058">
    <w:name w:val="xl38058"/>
    <w:basedOn w:val="a4"/>
    <w:uiPriority w:val="99"/>
    <w:qFormat/>
    <w:rsid w:val="00250F6F"/>
    <w:pPr>
      <w:pBdr>
        <w:top w:val="single" w:sz="4" w:space="0" w:color="auto"/>
        <w:left w:val="single" w:sz="8" w:space="0" w:color="auto"/>
        <w:bottom w:val="single" w:sz="4" w:space="0" w:color="auto"/>
        <w:right w:val="single" w:sz="4" w:space="0" w:color="auto"/>
      </w:pBdr>
      <w:shd w:val="clear" w:color="FFCC99" w:fill="800000"/>
      <w:spacing w:before="100" w:beforeAutospacing="1" w:after="100" w:afterAutospacing="1"/>
      <w:ind w:firstLine="0"/>
      <w:jc w:val="left"/>
    </w:pPr>
    <w:rPr>
      <w:rFonts w:eastAsia="Times New Roman" w:cs="Times New Roman"/>
      <w:b/>
      <w:bCs/>
      <w:sz w:val="20"/>
      <w:szCs w:val="20"/>
      <w:lang w:eastAsia="ru-RU"/>
    </w:rPr>
  </w:style>
  <w:style w:type="paragraph" w:customStyle="1" w:styleId="xl38059">
    <w:name w:val="xl38059"/>
    <w:basedOn w:val="a4"/>
    <w:uiPriority w:val="99"/>
    <w:qFormat/>
    <w:rsid w:val="00250F6F"/>
    <w:pPr>
      <w:pBdr>
        <w:top w:val="single" w:sz="4" w:space="0" w:color="000000"/>
        <w:left w:val="single" w:sz="4" w:space="0" w:color="000000"/>
        <w:bottom w:val="single" w:sz="4" w:space="0" w:color="000000"/>
      </w:pBdr>
      <w:shd w:val="clear" w:color="FFCC99" w:fill="800000"/>
      <w:spacing w:before="100" w:beforeAutospacing="1" w:after="100" w:afterAutospacing="1"/>
      <w:ind w:firstLine="0"/>
      <w:jc w:val="center"/>
    </w:pPr>
    <w:rPr>
      <w:rFonts w:eastAsia="Times New Roman" w:cs="Times New Roman"/>
      <w:b/>
      <w:bCs/>
      <w:sz w:val="20"/>
      <w:szCs w:val="20"/>
      <w:lang w:eastAsia="ru-RU"/>
    </w:rPr>
  </w:style>
  <w:style w:type="paragraph" w:customStyle="1" w:styleId="xl38060">
    <w:name w:val="xl38060"/>
    <w:basedOn w:val="a4"/>
    <w:uiPriority w:val="99"/>
    <w:qFormat/>
    <w:rsid w:val="00250F6F"/>
    <w:pPr>
      <w:pBdr>
        <w:top w:val="single" w:sz="4" w:space="0" w:color="auto"/>
        <w:left w:val="single" w:sz="4" w:space="0" w:color="auto"/>
        <w:bottom w:val="single" w:sz="4" w:space="0" w:color="auto"/>
        <w:right w:val="single" w:sz="4" w:space="0" w:color="auto"/>
      </w:pBdr>
      <w:shd w:val="clear" w:color="FFFFCC" w:fill="800000"/>
      <w:spacing w:before="100" w:beforeAutospacing="1" w:after="100" w:afterAutospacing="1"/>
      <w:ind w:firstLine="0"/>
      <w:jc w:val="left"/>
    </w:pPr>
    <w:rPr>
      <w:rFonts w:eastAsia="Times New Roman" w:cs="Times New Roman"/>
      <w:b/>
      <w:bCs/>
      <w:color w:val="FFFFFF"/>
      <w:sz w:val="20"/>
      <w:szCs w:val="20"/>
      <w:lang w:eastAsia="ru-RU"/>
    </w:rPr>
  </w:style>
  <w:style w:type="paragraph" w:customStyle="1" w:styleId="xl38061">
    <w:name w:val="xl38061"/>
    <w:basedOn w:val="a4"/>
    <w:uiPriority w:val="99"/>
    <w:qFormat/>
    <w:rsid w:val="00250F6F"/>
    <w:pPr>
      <w:spacing w:before="100" w:beforeAutospacing="1" w:after="100" w:afterAutospacing="1"/>
      <w:ind w:firstLine="0"/>
      <w:jc w:val="left"/>
    </w:pPr>
    <w:rPr>
      <w:rFonts w:ascii="Helv" w:eastAsia="Times New Roman" w:hAnsi="Helv" w:cs="Times New Roman"/>
      <w:sz w:val="20"/>
      <w:szCs w:val="20"/>
      <w:lang w:eastAsia="ru-RU"/>
    </w:rPr>
  </w:style>
  <w:style w:type="paragraph" w:customStyle="1" w:styleId="xl38062">
    <w:name w:val="xl38062"/>
    <w:basedOn w:val="a4"/>
    <w:uiPriority w:val="99"/>
    <w:qFormat/>
    <w:rsid w:val="00250F6F"/>
    <w:pPr>
      <w:shd w:val="clear" w:color="FFFFCC" w:fill="FFFFFF"/>
      <w:spacing w:before="100" w:beforeAutospacing="1" w:after="100" w:afterAutospacing="1"/>
      <w:ind w:firstLine="0"/>
      <w:jc w:val="left"/>
    </w:pPr>
    <w:rPr>
      <w:rFonts w:ascii="Helv" w:eastAsia="Times New Roman" w:hAnsi="Helv" w:cs="Times New Roman"/>
      <w:sz w:val="20"/>
      <w:szCs w:val="20"/>
      <w:lang w:eastAsia="ru-RU"/>
    </w:rPr>
  </w:style>
  <w:style w:type="paragraph" w:customStyle="1" w:styleId="xl38063">
    <w:name w:val="xl38063"/>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b/>
      <w:bCs/>
      <w:sz w:val="20"/>
      <w:szCs w:val="20"/>
      <w:lang w:eastAsia="ru-RU"/>
    </w:rPr>
  </w:style>
  <w:style w:type="paragraph" w:customStyle="1" w:styleId="xl38064">
    <w:name w:val="xl38064"/>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 w:val="20"/>
      <w:szCs w:val="20"/>
      <w:lang w:eastAsia="ru-RU"/>
    </w:rPr>
  </w:style>
  <w:style w:type="paragraph" w:customStyle="1" w:styleId="xl38065">
    <w:name w:val="xl38065"/>
    <w:basedOn w:val="a4"/>
    <w:uiPriority w:val="99"/>
    <w:qFormat/>
    <w:rsid w:val="00250F6F"/>
    <w:pPr>
      <w:pBdr>
        <w:top w:val="single" w:sz="4" w:space="0" w:color="000000"/>
        <w:left w:val="single" w:sz="4" w:space="0" w:color="000000"/>
        <w:bottom w:val="single" w:sz="4" w:space="0" w:color="000000"/>
      </w:pBdr>
      <w:shd w:val="clear" w:color="FFCC99" w:fill="CCFFCC"/>
      <w:spacing w:before="100" w:beforeAutospacing="1" w:after="100" w:afterAutospacing="1"/>
      <w:ind w:firstLine="0"/>
      <w:jc w:val="center"/>
    </w:pPr>
    <w:rPr>
      <w:rFonts w:eastAsia="Times New Roman" w:cs="Times New Roman"/>
      <w:b/>
      <w:bCs/>
      <w:sz w:val="20"/>
      <w:szCs w:val="20"/>
      <w:lang w:eastAsia="ru-RU"/>
    </w:rPr>
  </w:style>
  <w:style w:type="paragraph" w:customStyle="1" w:styleId="xl38066">
    <w:name w:val="xl38066"/>
    <w:basedOn w:val="a4"/>
    <w:uiPriority w:val="99"/>
    <w:qFormat/>
    <w:rsid w:val="00250F6F"/>
    <w:pPr>
      <w:spacing w:before="100" w:beforeAutospacing="1" w:after="100" w:afterAutospacing="1"/>
      <w:ind w:firstLine="0"/>
      <w:jc w:val="left"/>
    </w:pPr>
    <w:rPr>
      <w:rFonts w:ascii="Helv" w:eastAsia="Times New Roman" w:hAnsi="Helv" w:cs="Times New Roman"/>
      <w:sz w:val="20"/>
      <w:szCs w:val="20"/>
      <w:lang w:eastAsia="ru-RU"/>
    </w:rPr>
  </w:style>
  <w:style w:type="paragraph" w:customStyle="1" w:styleId="xl38067">
    <w:name w:val="xl38067"/>
    <w:basedOn w:val="a4"/>
    <w:uiPriority w:val="99"/>
    <w:qFormat/>
    <w:rsid w:val="00250F6F"/>
    <w:pPr>
      <w:shd w:val="clear" w:color="FFFFCC" w:fill="FFFFFF"/>
      <w:spacing w:before="100" w:beforeAutospacing="1" w:after="100" w:afterAutospacing="1"/>
      <w:ind w:firstLine="0"/>
      <w:jc w:val="left"/>
    </w:pPr>
    <w:rPr>
      <w:rFonts w:ascii="Arial" w:eastAsia="Times New Roman" w:hAnsi="Arial" w:cs="Arial"/>
      <w:b/>
      <w:bCs/>
      <w:sz w:val="20"/>
      <w:szCs w:val="20"/>
      <w:lang w:eastAsia="ru-RU"/>
    </w:rPr>
  </w:style>
  <w:style w:type="paragraph" w:customStyle="1" w:styleId="xl38068">
    <w:name w:val="xl38068"/>
    <w:basedOn w:val="a4"/>
    <w:uiPriority w:val="99"/>
    <w:qFormat/>
    <w:rsid w:val="00250F6F"/>
    <w:pPr>
      <w:spacing w:before="100" w:beforeAutospacing="1" w:after="100" w:afterAutospacing="1"/>
      <w:ind w:firstLine="0"/>
      <w:jc w:val="left"/>
    </w:pPr>
    <w:rPr>
      <w:rFonts w:ascii="Arial" w:eastAsia="Times New Roman" w:hAnsi="Arial" w:cs="Arial"/>
      <w:b/>
      <w:bCs/>
      <w:sz w:val="20"/>
      <w:szCs w:val="20"/>
      <w:lang w:eastAsia="ru-RU"/>
    </w:rPr>
  </w:style>
  <w:style w:type="paragraph" w:customStyle="1" w:styleId="xl38069">
    <w:name w:val="xl38069"/>
    <w:basedOn w:val="a4"/>
    <w:uiPriority w:val="99"/>
    <w:qFormat/>
    <w:rsid w:val="00250F6F"/>
    <w:pPr>
      <w:shd w:val="clear" w:color="FFFFCC" w:fill="FFFFFF"/>
      <w:spacing w:before="100" w:beforeAutospacing="1" w:after="100" w:afterAutospacing="1"/>
      <w:ind w:firstLine="0"/>
      <w:jc w:val="left"/>
    </w:pPr>
    <w:rPr>
      <w:rFonts w:ascii="Helv" w:eastAsia="Times New Roman" w:hAnsi="Helv" w:cs="Times New Roman"/>
      <w:sz w:val="20"/>
      <w:szCs w:val="20"/>
      <w:lang w:eastAsia="ru-RU"/>
    </w:rPr>
  </w:style>
  <w:style w:type="paragraph" w:customStyle="1" w:styleId="xl38070">
    <w:name w:val="xl38070"/>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b/>
      <w:bCs/>
      <w:sz w:val="20"/>
      <w:szCs w:val="20"/>
      <w:lang w:eastAsia="ru-RU"/>
    </w:rPr>
  </w:style>
  <w:style w:type="paragraph" w:customStyle="1" w:styleId="xl38071">
    <w:name w:val="xl38071"/>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 w:val="20"/>
      <w:szCs w:val="20"/>
      <w:lang w:eastAsia="ru-RU"/>
    </w:rPr>
  </w:style>
  <w:style w:type="paragraph" w:customStyle="1" w:styleId="xl38072">
    <w:name w:val="xl38072"/>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 w:val="20"/>
      <w:szCs w:val="20"/>
      <w:lang w:eastAsia="ru-RU"/>
    </w:rPr>
  </w:style>
  <w:style w:type="paragraph" w:customStyle="1" w:styleId="xl38073">
    <w:name w:val="xl38073"/>
    <w:basedOn w:val="a4"/>
    <w:uiPriority w:val="99"/>
    <w:qFormat/>
    <w:rsid w:val="00250F6F"/>
    <w:pPr>
      <w:pBdr>
        <w:top w:val="single" w:sz="4" w:space="0" w:color="000000"/>
        <w:left w:val="single" w:sz="4" w:space="0" w:color="000000"/>
        <w:bottom w:val="single" w:sz="4" w:space="0" w:color="000000"/>
      </w:pBdr>
      <w:shd w:val="clear" w:color="FFCC99" w:fill="CCFFCC"/>
      <w:spacing w:before="100" w:beforeAutospacing="1" w:after="100" w:afterAutospacing="1"/>
      <w:ind w:firstLine="0"/>
      <w:jc w:val="center"/>
    </w:pPr>
    <w:rPr>
      <w:rFonts w:eastAsia="Times New Roman" w:cs="Times New Roman"/>
      <w:b/>
      <w:bCs/>
      <w:sz w:val="20"/>
      <w:szCs w:val="20"/>
      <w:lang w:eastAsia="ru-RU"/>
    </w:rPr>
  </w:style>
  <w:style w:type="paragraph" w:customStyle="1" w:styleId="xl38074">
    <w:name w:val="xl38074"/>
    <w:basedOn w:val="a4"/>
    <w:uiPriority w:val="99"/>
    <w:qFormat/>
    <w:rsid w:val="00250F6F"/>
    <w:pPr>
      <w:pBdr>
        <w:top w:val="single" w:sz="4" w:space="0" w:color="000000"/>
        <w:left w:val="single" w:sz="4" w:space="0" w:color="000000"/>
        <w:bottom w:val="single" w:sz="4" w:space="0" w:color="000000"/>
      </w:pBdr>
      <w:shd w:val="clear" w:color="FFCC99" w:fill="800000"/>
      <w:spacing w:before="100" w:beforeAutospacing="1" w:after="100" w:afterAutospacing="1"/>
      <w:ind w:firstLine="0"/>
      <w:jc w:val="center"/>
    </w:pPr>
    <w:rPr>
      <w:rFonts w:eastAsia="Times New Roman" w:cs="Times New Roman"/>
      <w:b/>
      <w:bCs/>
      <w:sz w:val="20"/>
      <w:szCs w:val="20"/>
      <w:lang w:eastAsia="ru-RU"/>
    </w:rPr>
  </w:style>
  <w:style w:type="paragraph" w:customStyle="1" w:styleId="xl38075">
    <w:name w:val="xl38075"/>
    <w:basedOn w:val="a4"/>
    <w:uiPriority w:val="99"/>
    <w:qFormat/>
    <w:rsid w:val="00250F6F"/>
    <w:pPr>
      <w:pBdr>
        <w:top w:val="single" w:sz="4" w:space="0" w:color="000000"/>
        <w:left w:val="single" w:sz="4" w:space="0" w:color="000000"/>
        <w:bottom w:val="single" w:sz="4" w:space="0" w:color="000000"/>
      </w:pBdr>
      <w:shd w:val="clear" w:color="FFCC99" w:fill="CCFFCC"/>
      <w:spacing w:before="100" w:beforeAutospacing="1" w:after="100" w:afterAutospacing="1"/>
      <w:ind w:firstLine="0"/>
      <w:jc w:val="center"/>
    </w:pPr>
    <w:rPr>
      <w:rFonts w:eastAsia="Times New Roman" w:cs="Times New Roman"/>
      <w:sz w:val="20"/>
      <w:szCs w:val="20"/>
      <w:lang w:eastAsia="ru-RU"/>
    </w:rPr>
  </w:style>
  <w:style w:type="paragraph" w:customStyle="1" w:styleId="xl38076">
    <w:name w:val="xl38076"/>
    <w:basedOn w:val="a4"/>
    <w:uiPriority w:val="99"/>
    <w:qFormat/>
    <w:rsid w:val="00250F6F"/>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b/>
      <w:bCs/>
      <w:sz w:val="20"/>
      <w:szCs w:val="20"/>
      <w:lang w:eastAsia="ru-RU"/>
    </w:rPr>
  </w:style>
  <w:style w:type="paragraph" w:customStyle="1" w:styleId="xl38077">
    <w:name w:val="xl38077"/>
    <w:basedOn w:val="a4"/>
    <w:uiPriority w:val="99"/>
    <w:qFormat/>
    <w:rsid w:val="00250F6F"/>
    <w:pPr>
      <w:spacing w:before="100" w:beforeAutospacing="1" w:after="100" w:afterAutospacing="1"/>
      <w:ind w:firstLine="0"/>
      <w:jc w:val="left"/>
    </w:pPr>
    <w:rPr>
      <w:rFonts w:ascii="Helv" w:eastAsia="Times New Roman" w:hAnsi="Helv" w:cs="Times New Roman"/>
      <w:sz w:val="20"/>
      <w:szCs w:val="20"/>
      <w:lang w:eastAsia="ru-RU"/>
    </w:rPr>
  </w:style>
  <w:style w:type="paragraph" w:customStyle="1" w:styleId="xl38078">
    <w:name w:val="xl38078"/>
    <w:basedOn w:val="a4"/>
    <w:uiPriority w:val="99"/>
    <w:qFormat/>
    <w:rsid w:val="00250F6F"/>
    <w:pPr>
      <w:shd w:val="clear" w:color="FFFFCC" w:fill="FFFFFF"/>
      <w:spacing w:before="100" w:beforeAutospacing="1" w:after="100" w:afterAutospacing="1"/>
      <w:ind w:firstLine="0"/>
      <w:jc w:val="left"/>
    </w:pPr>
    <w:rPr>
      <w:rFonts w:ascii="Arial" w:eastAsia="Times New Roman" w:hAnsi="Arial" w:cs="Arial"/>
      <w:b/>
      <w:bCs/>
      <w:sz w:val="20"/>
      <w:szCs w:val="20"/>
      <w:lang w:eastAsia="ru-RU"/>
    </w:rPr>
  </w:style>
  <w:style w:type="paragraph" w:customStyle="1" w:styleId="xl38045">
    <w:name w:val="xl38045"/>
    <w:basedOn w:val="a4"/>
    <w:uiPriority w:val="99"/>
    <w:qFormat/>
    <w:rsid w:val="00250F6F"/>
    <w:pPr>
      <w:shd w:val="thinReverseDiagStripe" w:color="666699" w:fill="FFFFFF"/>
      <w:spacing w:before="100" w:beforeAutospacing="1" w:after="100" w:afterAutospacing="1"/>
      <w:ind w:firstLine="0"/>
      <w:jc w:val="left"/>
    </w:pPr>
    <w:rPr>
      <w:rFonts w:ascii="Helv" w:eastAsia="Times New Roman" w:hAnsi="Helv" w:cs="Times New Roman"/>
      <w:sz w:val="20"/>
      <w:szCs w:val="20"/>
      <w:lang w:eastAsia="ru-RU"/>
    </w:rPr>
  </w:style>
  <w:style w:type="paragraph" w:customStyle="1" w:styleId="xl38046">
    <w:name w:val="xl38046"/>
    <w:basedOn w:val="a4"/>
    <w:uiPriority w:val="99"/>
    <w:qFormat/>
    <w:rsid w:val="00250F6F"/>
    <w:pPr>
      <w:shd w:val="clear" w:color="FFFFCC" w:fill="FFFFFF"/>
      <w:spacing w:before="100" w:beforeAutospacing="1" w:after="100" w:afterAutospacing="1"/>
      <w:ind w:firstLine="0"/>
      <w:jc w:val="left"/>
    </w:pPr>
    <w:rPr>
      <w:rFonts w:ascii="Arial" w:eastAsia="Times New Roman" w:hAnsi="Arial" w:cs="Arial"/>
      <w:sz w:val="20"/>
      <w:szCs w:val="20"/>
      <w:lang w:eastAsia="ru-RU"/>
    </w:rPr>
  </w:style>
  <w:style w:type="character" w:customStyle="1" w:styleId="1f6">
    <w:name w:val="Нижний колонтитул Знак1"/>
    <w:basedOn w:val="a5"/>
    <w:uiPriority w:val="99"/>
    <w:rsid w:val="00250F6F"/>
    <w:rPr>
      <w:rFonts w:ascii="Arial" w:eastAsia="Microsoft YaHei" w:hAnsi="Arial"/>
      <w:spacing w:val="-5"/>
      <w:sz w:val="22"/>
      <w:szCs w:val="22"/>
      <w:lang w:eastAsia="en-US"/>
    </w:rPr>
  </w:style>
  <w:style w:type="character" w:customStyle="1" w:styleId="1f7">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5"/>
    <w:uiPriority w:val="1"/>
    <w:rsid w:val="00250F6F"/>
    <w:rPr>
      <w:rFonts w:ascii="Arial" w:eastAsia="Microsoft YaHei" w:hAnsi="Arial"/>
      <w:spacing w:val="-5"/>
      <w:sz w:val="22"/>
      <w:szCs w:val="22"/>
      <w:lang w:eastAsia="en-US"/>
    </w:rPr>
  </w:style>
  <w:style w:type="table" w:customStyle="1" w:styleId="113">
    <w:name w:val="Простая таблица 11"/>
    <w:basedOn w:val="a6"/>
    <w:next w:val="1f0"/>
    <w:unhideWhenUsed/>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0">
    <w:name w:val="Простая таблица 21"/>
    <w:basedOn w:val="a6"/>
    <w:next w:val="2f4"/>
    <w:unhideWhenUsed/>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4">
    <w:name w:val="Классическая таблица 11"/>
    <w:basedOn w:val="a6"/>
    <w:next w:val="1f"/>
    <w:unhideWhenUsed/>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Классическая таблица 21"/>
    <w:basedOn w:val="a6"/>
    <w:next w:val="2f6"/>
    <w:unhideWhenUsed/>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2">
    <w:name w:val="Столбцы таблицы 21"/>
    <w:basedOn w:val="a6"/>
    <w:next w:val="2f3"/>
    <w:unhideWhenUsed/>
    <w:rsid w:val="00250F6F"/>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Столбцы таблицы 31"/>
    <w:basedOn w:val="a6"/>
    <w:next w:val="3c"/>
    <w:unhideWhenUsed/>
    <w:rsid w:val="00250F6F"/>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6"/>
    <w:next w:val="4b"/>
    <w:unhideWhenUsed/>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6"/>
    <w:next w:val="5a"/>
    <w:unhideWhenUsed/>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5">
    <w:name w:val="Сетка таблицы 11"/>
    <w:basedOn w:val="a6"/>
    <w:next w:val="1f2"/>
    <w:unhideWhenUsed/>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3">
    <w:name w:val="Сетка таблицы 21"/>
    <w:basedOn w:val="a6"/>
    <w:next w:val="2f8"/>
    <w:unhideWhenUsed/>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
    <w:name w:val="Сетка таблицы 51"/>
    <w:basedOn w:val="a6"/>
    <w:next w:val="56"/>
    <w:unhideWhenUsed/>
    <w:rsid w:val="00250F6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6"/>
    <w:next w:val="82"/>
    <w:unhideWhenUsed/>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
    <w:name w:val="Таблица-список 11"/>
    <w:basedOn w:val="a6"/>
    <w:next w:val="-1"/>
    <w:unhideWhenUsed/>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6"/>
    <w:next w:val="-2"/>
    <w:unhideWhenUsed/>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8">
    <w:name w:val="Современная таблица1"/>
    <w:basedOn w:val="a6"/>
    <w:next w:val="afffffff"/>
    <w:unhideWhenUsed/>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9">
    <w:name w:val="Изысканная таблица1"/>
    <w:basedOn w:val="a6"/>
    <w:next w:val="afffffff2"/>
    <w:unhideWhenUsed/>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fa">
    <w:name w:val="Стандартная таблица1"/>
    <w:basedOn w:val="a6"/>
    <w:next w:val="afffffff0"/>
    <w:unhideWhenUsed/>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6">
    <w:name w:val="Изящная таблица 11"/>
    <w:basedOn w:val="a6"/>
    <w:next w:val="1f1"/>
    <w:unhideWhenUsed/>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Изящная таблица 21"/>
    <w:basedOn w:val="a6"/>
    <w:next w:val="2f5"/>
    <w:unhideWhenUsed/>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6"/>
    <w:next w:val="-10"/>
    <w:unhideWhenUsed/>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6"/>
    <w:next w:val="-20"/>
    <w:unhideWhenUsed/>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6"/>
    <w:next w:val="-3"/>
    <w:unhideWhenUsed/>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b">
    <w:name w:val="Папушкин1"/>
    <w:basedOn w:val="ae"/>
    <w:rsid w:val="00250F6F"/>
    <w:pPr>
      <w:jc w:val="center"/>
    </w:pPr>
    <w:rPr>
      <w:rFonts w:ascii="Arial" w:eastAsia="Times New Roman" w:hAnsi="Arial" w:cs="Times New Roman"/>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6"/>
    <w:rsid w:val="00250F6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0">
    <w:name w:val="Средний список 111"/>
    <w:basedOn w:val="a6"/>
    <w:uiPriority w:val="65"/>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6"/>
    <w:uiPriority w:val="65"/>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Yu Mincho" w:eastAsia="Times New Roman" w:hAnsi="Yu Mincho"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7">
    <w:name w:val="Светлая заливка11"/>
    <w:basedOn w:val="a6"/>
    <w:uiPriority w:val="60"/>
    <w:rsid w:val="00250F6F"/>
    <w:pPr>
      <w:spacing w:after="0" w:line="240" w:lineRule="auto"/>
    </w:pPr>
    <w:rPr>
      <w:rFonts w:ascii="Arial" w:eastAsia="Times New Roman" w:hAnsi="Arial"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
    <w:name w:val="Средний список 121"/>
    <w:basedOn w:val="a6"/>
    <w:uiPriority w:val="65"/>
    <w:rsid w:val="00250F6F"/>
    <w:pPr>
      <w:spacing w:after="0" w:line="240" w:lineRule="auto"/>
    </w:pPr>
    <w:rPr>
      <w:rFonts w:ascii="Times New Roman" w:eastAsia="Times New Roman" w:hAnsi="Times New Roman" w:cs="Times New Roman"/>
      <w:color w:val="000000" w:themeColor="text1"/>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rPr>
        <w:rFonts w:ascii="Yu Mincho" w:eastAsia="Times New Roman" w:hAnsi="Yu Mincho" w:cs="Times New Roman"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15">
    <w:name w:val="Светлая заливка21"/>
    <w:basedOn w:val="a6"/>
    <w:uiPriority w:val="60"/>
    <w:rsid w:val="00250F6F"/>
    <w:pPr>
      <w:spacing w:after="0" w:line="240" w:lineRule="auto"/>
    </w:pPr>
    <w:rPr>
      <w:rFonts w:ascii="Calibri" w:eastAsia="Calibri" w:hAnsi="Calibri" w:cs="Times New Roman"/>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
    <w:name w:val="Простая таблица 12"/>
    <w:basedOn w:val="a6"/>
    <w:next w:val="1f0"/>
    <w:unhideWhenUsed/>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0">
    <w:name w:val="Простая таблица 22"/>
    <w:basedOn w:val="a6"/>
    <w:next w:val="2f4"/>
    <w:unhideWhenUsed/>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3">
    <w:name w:val="Классическая таблица 12"/>
    <w:basedOn w:val="a6"/>
    <w:next w:val="1f"/>
    <w:unhideWhenUsed/>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Классическая таблица 22"/>
    <w:basedOn w:val="a6"/>
    <w:next w:val="2f6"/>
    <w:unhideWhenUsed/>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
    <w:name w:val="Столбцы таблицы 22"/>
    <w:basedOn w:val="a6"/>
    <w:next w:val="2f3"/>
    <w:unhideWhenUsed/>
    <w:rsid w:val="00250F6F"/>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Столбцы таблицы 32"/>
    <w:basedOn w:val="a6"/>
    <w:next w:val="3c"/>
    <w:unhideWhenUsed/>
    <w:rsid w:val="00250F6F"/>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6"/>
    <w:next w:val="4b"/>
    <w:unhideWhenUsed/>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6"/>
    <w:next w:val="5a"/>
    <w:unhideWhenUsed/>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4">
    <w:name w:val="Сетка таблицы 12"/>
    <w:basedOn w:val="a6"/>
    <w:next w:val="1f2"/>
    <w:unhideWhenUsed/>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3">
    <w:name w:val="Сетка таблицы 22"/>
    <w:basedOn w:val="a6"/>
    <w:next w:val="2f8"/>
    <w:unhideWhenUsed/>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6"/>
    <w:next w:val="56"/>
    <w:unhideWhenUsed/>
    <w:rsid w:val="00250F6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6"/>
    <w:next w:val="82"/>
    <w:unhideWhenUsed/>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6"/>
    <w:next w:val="-1"/>
    <w:unhideWhenUsed/>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6"/>
    <w:next w:val="-2"/>
    <w:unhideWhenUsed/>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c">
    <w:name w:val="Современная таблица2"/>
    <w:basedOn w:val="a6"/>
    <w:next w:val="afffffff"/>
    <w:unhideWhenUsed/>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d">
    <w:name w:val="Изысканная таблица2"/>
    <w:basedOn w:val="a6"/>
    <w:next w:val="afffffff2"/>
    <w:unhideWhenUsed/>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e">
    <w:name w:val="Стандартная таблица2"/>
    <w:basedOn w:val="a6"/>
    <w:next w:val="afffffff0"/>
    <w:unhideWhenUsed/>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5">
    <w:name w:val="Изящная таблица 12"/>
    <w:basedOn w:val="a6"/>
    <w:next w:val="1f1"/>
    <w:unhideWhenUsed/>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Изящная таблица 22"/>
    <w:basedOn w:val="a6"/>
    <w:next w:val="2f5"/>
    <w:unhideWhenUsed/>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6"/>
    <w:next w:val="-10"/>
    <w:unhideWhenUsed/>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6"/>
    <w:next w:val="-20"/>
    <w:unhideWhenUsed/>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6"/>
    <w:next w:val="-3"/>
    <w:unhideWhenUsed/>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
    <w:name w:val="Папушкин2"/>
    <w:basedOn w:val="ae"/>
    <w:rsid w:val="00250F6F"/>
    <w:pPr>
      <w:jc w:val="center"/>
    </w:pPr>
    <w:rPr>
      <w:rFonts w:ascii="Arial" w:eastAsia="Times New Roman" w:hAnsi="Arial" w:cs="Times New Roman"/>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6"/>
    <w:rsid w:val="00250F6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0">
    <w:name w:val="Средний список 112"/>
    <w:basedOn w:val="a6"/>
    <w:uiPriority w:val="65"/>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6"/>
    <w:uiPriority w:val="65"/>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Yu Mincho" w:eastAsia="Times New Roman" w:hAnsi="Yu Mincho"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6">
    <w:name w:val="Светлая заливка12"/>
    <w:basedOn w:val="a6"/>
    <w:uiPriority w:val="60"/>
    <w:rsid w:val="00250F6F"/>
    <w:pPr>
      <w:spacing w:after="0" w:line="240" w:lineRule="auto"/>
    </w:pPr>
    <w:rPr>
      <w:rFonts w:ascii="Arial" w:eastAsia="Times New Roman" w:hAnsi="Arial"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0">
    <w:name w:val="Средний список 122"/>
    <w:basedOn w:val="a6"/>
    <w:uiPriority w:val="65"/>
    <w:rsid w:val="00250F6F"/>
    <w:pPr>
      <w:spacing w:after="0" w:line="240" w:lineRule="auto"/>
    </w:pPr>
    <w:rPr>
      <w:rFonts w:ascii="Times New Roman" w:eastAsia="Times New Roman" w:hAnsi="Times New Roman" w:cs="Times New Roman"/>
      <w:color w:val="000000" w:themeColor="text1"/>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rPr>
        <w:rFonts w:ascii="Yu Mincho" w:eastAsia="Times New Roman" w:hAnsi="Yu Mincho" w:cs="Times New Roman"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25">
    <w:name w:val="Светлая заливка22"/>
    <w:basedOn w:val="a6"/>
    <w:uiPriority w:val="60"/>
    <w:rsid w:val="00250F6F"/>
    <w:pPr>
      <w:spacing w:after="0" w:line="240" w:lineRule="auto"/>
    </w:pPr>
    <w:rPr>
      <w:rFonts w:ascii="Calibri" w:eastAsia="Calibri" w:hAnsi="Calibri" w:cs="Times New Roman"/>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540">
    <w:name w:val="Сетка таблицы 54"/>
    <w:basedOn w:val="a6"/>
    <w:next w:val="56"/>
    <w:locked/>
    <w:rsid w:val="00250F6F"/>
    <w:pPr>
      <w:spacing w:after="0" w:line="360" w:lineRule="auto"/>
      <w:ind w:left="1080" w:firstLine="567"/>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0">
    <w:name w:val="Table Grid11"/>
    <w:basedOn w:val="a6"/>
    <w:next w:val="ae"/>
    <w:rsid w:val="00250F6F"/>
    <w:pPr>
      <w:spacing w:after="0" w:line="360" w:lineRule="auto"/>
      <w:ind w:firstLine="567"/>
      <w:jc w:val="both"/>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2">
    <w:name w:val="Папушкин3"/>
    <w:basedOn w:val="ae"/>
    <w:rsid w:val="00250F6F"/>
    <w:pPr>
      <w:spacing w:line="360" w:lineRule="auto"/>
      <w:ind w:firstLine="567"/>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6"/>
    <w:next w:val="56"/>
    <w:rsid w:val="00250F6F"/>
    <w:pPr>
      <w:spacing w:after="0" w:line="360" w:lineRule="auto"/>
      <w:ind w:left="1080" w:firstLine="567"/>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0">
    <w:name w:val="Средний список 113"/>
    <w:basedOn w:val="a6"/>
    <w:uiPriority w:val="65"/>
    <w:rsid w:val="00250F6F"/>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6"/>
    <w:uiPriority w:val="65"/>
    <w:rsid w:val="00250F6F"/>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Yu Mincho" w:eastAsia="Times New Roman" w:hAnsi="Yu Mincho"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3f3">
    <w:name w:val="Стандартная таблица3"/>
    <w:basedOn w:val="a6"/>
    <w:next w:val="afffffff0"/>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0">
    <w:name w:val="Классическая таблица 13"/>
    <w:basedOn w:val="a6"/>
    <w:next w:val="1f"/>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Простая таблица 13"/>
    <w:basedOn w:val="a6"/>
    <w:next w:val="1f0"/>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0">
    <w:name w:val="Изящная таблица 23"/>
    <w:basedOn w:val="a6"/>
    <w:next w:val="2f5"/>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
    <w:name w:val="Веб-таблица 13"/>
    <w:basedOn w:val="a6"/>
    <w:next w:val="-10"/>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6"/>
    <w:next w:val="-20"/>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6"/>
    <w:next w:val="-3"/>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4">
    <w:name w:val="Изысканная таблица3"/>
    <w:basedOn w:val="a6"/>
    <w:next w:val="afffffff2"/>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2">
    <w:name w:val="Изящная таблица 13"/>
    <w:basedOn w:val="a6"/>
    <w:next w:val="1f1"/>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Классическая таблица 23"/>
    <w:basedOn w:val="a6"/>
    <w:next w:val="2f6"/>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27">
    <w:name w:val="Сетка таблицы12"/>
    <w:basedOn w:val="a6"/>
    <w:next w:val="ae"/>
    <w:rsid w:val="00250F6F"/>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
    <w:basedOn w:val="a6"/>
    <w:next w:val="ae"/>
    <w:rsid w:val="00250F6F"/>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 83"/>
    <w:basedOn w:val="a6"/>
    <w:next w:val="82"/>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2">
    <w:name w:val="Сетка таблицы 23"/>
    <w:basedOn w:val="a6"/>
    <w:next w:val="2f8"/>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3">
    <w:name w:val="Сетка таблицы 13"/>
    <w:basedOn w:val="a6"/>
    <w:next w:val="1f2"/>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4">
    <w:name w:val="Светлая заливка13"/>
    <w:basedOn w:val="a6"/>
    <w:uiPriority w:val="60"/>
    <w:rsid w:val="00250F6F"/>
    <w:pPr>
      <w:spacing w:after="0" w:line="360" w:lineRule="auto"/>
      <w:ind w:firstLine="567"/>
      <w:jc w:val="both"/>
    </w:pPr>
    <w:rPr>
      <w:rFonts w:ascii="Arial" w:eastAsia="Times New Roman" w:hAnsi="Arial"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30">
    <w:name w:val="Средний список 123"/>
    <w:basedOn w:val="a6"/>
    <w:uiPriority w:val="65"/>
    <w:rsid w:val="00250F6F"/>
    <w:pPr>
      <w:spacing w:after="0" w:line="360" w:lineRule="auto"/>
      <w:ind w:firstLine="567"/>
      <w:jc w:val="both"/>
    </w:pPr>
    <w:rPr>
      <w:rFonts w:ascii="Times New Roman" w:eastAsia="Times New Roman" w:hAnsi="Times New Roman" w:cs="Times New Roman"/>
      <w:color w:val="000000" w:themeColor="text1"/>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1">
    <w:name w:val="Сетка таблицы251"/>
    <w:basedOn w:val="a6"/>
    <w:next w:val="ae"/>
    <w:rsid w:val="00250F6F"/>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ветлая заливка23"/>
    <w:basedOn w:val="a6"/>
    <w:uiPriority w:val="60"/>
    <w:rsid w:val="00250F6F"/>
    <w:pPr>
      <w:spacing w:after="0" w:line="360" w:lineRule="auto"/>
      <w:ind w:firstLine="567"/>
      <w:jc w:val="both"/>
    </w:pPr>
    <w:rPr>
      <w:rFonts w:eastAsiaTheme="minorHAns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
    <w:name w:val="Сетка таблицы31"/>
    <w:basedOn w:val="a6"/>
    <w:next w:val="ae"/>
    <w:uiPriority w:val="59"/>
    <w:rsid w:val="00250F6F"/>
    <w:pPr>
      <w:spacing w:after="0" w:line="360" w:lineRule="auto"/>
      <w:ind w:firstLine="567"/>
      <w:jc w:val="both"/>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f5">
    <w:name w:val="Table Simple 3"/>
    <w:basedOn w:val="a6"/>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6"/>
    <w:uiPriority w:val="64"/>
    <w:rsid w:val="00250F6F"/>
    <w:pPr>
      <w:spacing w:after="0" w:line="360" w:lineRule="auto"/>
      <w:ind w:firstLine="567"/>
      <w:jc w:val="both"/>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5">
    <w:name w:val="Средний список 13"/>
    <w:basedOn w:val="a6"/>
    <w:uiPriority w:val="65"/>
    <w:rsid w:val="00250F6F"/>
    <w:pPr>
      <w:spacing w:after="0" w:line="360" w:lineRule="auto"/>
      <w:ind w:firstLine="567"/>
      <w:jc w:val="both"/>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111"/>
    <w:basedOn w:val="a6"/>
    <w:next w:val="135"/>
    <w:uiPriority w:val="65"/>
    <w:rsid w:val="00250F6F"/>
    <w:pPr>
      <w:spacing w:after="0" w:line="360" w:lineRule="auto"/>
      <w:ind w:firstLine="567"/>
      <w:jc w:val="both"/>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d">
    <w:name w:val="Светлая заливка4"/>
    <w:basedOn w:val="a6"/>
    <w:uiPriority w:val="60"/>
    <w:rsid w:val="00250F6F"/>
    <w:pPr>
      <w:spacing w:after="0" w:line="360" w:lineRule="auto"/>
      <w:ind w:firstLine="567"/>
      <w:jc w:val="both"/>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
    <w:name w:val="Средняя заливка 2 - Акцент 41"/>
    <w:basedOn w:val="a6"/>
    <w:next w:val="2-4"/>
    <w:uiPriority w:val="64"/>
    <w:rsid w:val="00250F6F"/>
    <w:pPr>
      <w:spacing w:after="0" w:line="360" w:lineRule="auto"/>
      <w:ind w:firstLine="567"/>
      <w:jc w:val="both"/>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1fc">
    <w:name w:val="Гиперссылка1"/>
    <w:uiPriority w:val="99"/>
    <w:unhideWhenUsed/>
    <w:rsid w:val="00250F6F"/>
    <w:rPr>
      <w:color w:val="0000FF"/>
      <w:u w:val="single"/>
    </w:rPr>
  </w:style>
  <w:style w:type="table" w:customStyle="1" w:styleId="1121">
    <w:name w:val="Средний список 1121"/>
    <w:basedOn w:val="a6"/>
    <w:uiPriority w:val="65"/>
    <w:rsid w:val="00250F6F"/>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0">
    <w:name w:val="Средний список 114"/>
    <w:basedOn w:val="a6"/>
    <w:uiPriority w:val="65"/>
    <w:rsid w:val="00250F6F"/>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6"/>
    <w:uiPriority w:val="65"/>
    <w:rsid w:val="00250F6F"/>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6"/>
    <w:uiPriority w:val="65"/>
    <w:rsid w:val="00250F6F"/>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0">
    <w:name w:val="Средний список 117"/>
    <w:basedOn w:val="a6"/>
    <w:uiPriority w:val="65"/>
    <w:rsid w:val="00250F6F"/>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
    <w:name w:val="Средний список 118"/>
    <w:basedOn w:val="a6"/>
    <w:uiPriority w:val="65"/>
    <w:rsid w:val="00250F6F"/>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
    <w:name w:val="Средний список 119"/>
    <w:basedOn w:val="a6"/>
    <w:uiPriority w:val="65"/>
    <w:rsid w:val="00250F6F"/>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6"/>
    <w:uiPriority w:val="65"/>
    <w:rsid w:val="00250F6F"/>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6"/>
    <w:uiPriority w:val="65"/>
    <w:rsid w:val="00250F6F"/>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f6">
    <w:name w:val="Светлая заливка3"/>
    <w:basedOn w:val="a6"/>
    <w:next w:val="4d"/>
    <w:uiPriority w:val="60"/>
    <w:rsid w:val="00250F6F"/>
    <w:pPr>
      <w:spacing w:after="0" w:line="360" w:lineRule="auto"/>
      <w:ind w:firstLine="567"/>
      <w:jc w:val="both"/>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редний список 1112"/>
    <w:basedOn w:val="a6"/>
    <w:uiPriority w:val="65"/>
    <w:rsid w:val="00250F6F"/>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6"/>
    <w:uiPriority w:val="65"/>
    <w:rsid w:val="00250F6F"/>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6"/>
    <w:uiPriority w:val="65"/>
    <w:rsid w:val="00250F6F"/>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6"/>
    <w:uiPriority w:val="65"/>
    <w:rsid w:val="00250F6F"/>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6"/>
    <w:uiPriority w:val="65"/>
    <w:rsid w:val="00250F6F"/>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7">
    <w:name w:val="Светлая заливка111"/>
    <w:basedOn w:val="a6"/>
    <w:uiPriority w:val="60"/>
    <w:rsid w:val="00250F6F"/>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50">
    <w:name w:val="Сетка таблицы 55"/>
    <w:basedOn w:val="a6"/>
    <w:next w:val="56"/>
    <w:locked/>
    <w:rsid w:val="00250F6F"/>
    <w:pPr>
      <w:spacing w:after="0" w:line="360" w:lineRule="auto"/>
      <w:ind w:left="1080" w:firstLine="567"/>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0">
    <w:name w:val="Table Grid12"/>
    <w:basedOn w:val="a6"/>
    <w:next w:val="ae"/>
    <w:rsid w:val="00250F6F"/>
    <w:pPr>
      <w:spacing w:after="0" w:line="360" w:lineRule="auto"/>
      <w:ind w:firstLine="567"/>
      <w:jc w:val="both"/>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e">
    <w:name w:val="Папушкин4"/>
    <w:basedOn w:val="ae"/>
    <w:rsid w:val="00250F6F"/>
    <w:pPr>
      <w:spacing w:line="360" w:lineRule="auto"/>
      <w:ind w:firstLine="567"/>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6"/>
    <w:next w:val="56"/>
    <w:rsid w:val="00250F6F"/>
    <w:pPr>
      <w:spacing w:after="0" w:line="360" w:lineRule="auto"/>
      <w:ind w:left="1080" w:firstLine="567"/>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0">
    <w:name w:val="Средний список 1117"/>
    <w:basedOn w:val="a6"/>
    <w:uiPriority w:val="65"/>
    <w:rsid w:val="00250F6F"/>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6"/>
    <w:uiPriority w:val="65"/>
    <w:rsid w:val="00250F6F"/>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Yu Mincho" w:eastAsia="Times New Roman" w:hAnsi="Yu Mincho"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4f">
    <w:name w:val="Стандартная таблица4"/>
    <w:basedOn w:val="a6"/>
    <w:next w:val="afffffff0"/>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Классическая таблица 14"/>
    <w:basedOn w:val="a6"/>
    <w:next w:val="1f"/>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Простая таблица 14"/>
    <w:basedOn w:val="a6"/>
    <w:next w:val="1f0"/>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0">
    <w:name w:val="Изящная таблица 24"/>
    <w:basedOn w:val="a6"/>
    <w:next w:val="2f5"/>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
    <w:name w:val="Веб-таблица 14"/>
    <w:basedOn w:val="a6"/>
    <w:next w:val="-10"/>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6"/>
    <w:next w:val="-20"/>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6"/>
    <w:next w:val="-3"/>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0">
    <w:name w:val="Изысканная таблица4"/>
    <w:basedOn w:val="a6"/>
    <w:next w:val="afffffff2"/>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2">
    <w:name w:val="Изящная таблица 14"/>
    <w:basedOn w:val="a6"/>
    <w:next w:val="1f1"/>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
    <w:name w:val="Классическая таблица 24"/>
    <w:basedOn w:val="a6"/>
    <w:next w:val="2f6"/>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6">
    <w:name w:val="Сетка таблицы13"/>
    <w:basedOn w:val="a6"/>
    <w:next w:val="ae"/>
    <w:rsid w:val="00250F6F"/>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
    <w:basedOn w:val="a6"/>
    <w:next w:val="ae"/>
    <w:rsid w:val="00250F6F"/>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 84"/>
    <w:basedOn w:val="a6"/>
    <w:next w:val="82"/>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2">
    <w:name w:val="Сетка таблицы 24"/>
    <w:basedOn w:val="a6"/>
    <w:next w:val="2f8"/>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3">
    <w:name w:val="Сетка таблицы 14"/>
    <w:basedOn w:val="a6"/>
    <w:next w:val="1f2"/>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44">
    <w:name w:val="Светлая заливка14"/>
    <w:basedOn w:val="a6"/>
    <w:uiPriority w:val="60"/>
    <w:rsid w:val="00250F6F"/>
    <w:pPr>
      <w:spacing w:after="0" w:line="360" w:lineRule="auto"/>
      <w:ind w:firstLine="567"/>
      <w:jc w:val="both"/>
    </w:pPr>
    <w:rPr>
      <w:rFonts w:ascii="Arial" w:eastAsia="Times New Roman" w:hAnsi="Arial"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40">
    <w:name w:val="Средний список 124"/>
    <w:basedOn w:val="a6"/>
    <w:uiPriority w:val="65"/>
    <w:rsid w:val="00250F6F"/>
    <w:pPr>
      <w:spacing w:after="0" w:line="360" w:lineRule="auto"/>
      <w:ind w:firstLine="567"/>
      <w:jc w:val="both"/>
    </w:pPr>
    <w:rPr>
      <w:rFonts w:ascii="Times New Roman" w:eastAsia="Times New Roman" w:hAnsi="Times New Roman" w:cs="Times New Roman"/>
      <w:color w:val="000000" w:themeColor="text1"/>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2">
    <w:name w:val="Сетка таблицы252"/>
    <w:basedOn w:val="a6"/>
    <w:next w:val="ae"/>
    <w:rsid w:val="00250F6F"/>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ветлая заливка24"/>
    <w:basedOn w:val="a6"/>
    <w:uiPriority w:val="60"/>
    <w:rsid w:val="00250F6F"/>
    <w:pPr>
      <w:spacing w:after="0" w:line="360" w:lineRule="auto"/>
      <w:ind w:firstLine="567"/>
      <w:jc w:val="both"/>
    </w:pPr>
    <w:rPr>
      <w:rFonts w:eastAsiaTheme="minorHAns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1">
    <w:name w:val="Сетка таблицы32"/>
    <w:basedOn w:val="a6"/>
    <w:next w:val="ae"/>
    <w:uiPriority w:val="59"/>
    <w:rsid w:val="00250F6F"/>
    <w:pPr>
      <w:spacing w:after="0" w:line="360" w:lineRule="auto"/>
      <w:ind w:firstLine="567"/>
      <w:jc w:val="both"/>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редний список 1118"/>
    <w:basedOn w:val="a6"/>
    <w:next w:val="135"/>
    <w:uiPriority w:val="65"/>
    <w:rsid w:val="00250F6F"/>
    <w:pPr>
      <w:spacing w:after="0" w:line="360" w:lineRule="auto"/>
      <w:ind w:firstLine="567"/>
      <w:jc w:val="both"/>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2">
    <w:name w:val="Средний список 1122"/>
    <w:basedOn w:val="a6"/>
    <w:uiPriority w:val="65"/>
    <w:rsid w:val="00250F6F"/>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1112"/>
    <w:basedOn w:val="a6"/>
    <w:uiPriority w:val="65"/>
    <w:rsid w:val="00250F6F"/>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3">
    <w:name w:val="Светлая заливка112"/>
    <w:basedOn w:val="a6"/>
    <w:uiPriority w:val="60"/>
    <w:rsid w:val="00250F6F"/>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60">
    <w:name w:val="Сетка таблицы 56"/>
    <w:basedOn w:val="a6"/>
    <w:next w:val="56"/>
    <w:locked/>
    <w:rsid w:val="00250F6F"/>
    <w:pPr>
      <w:spacing w:after="0" w:line="360" w:lineRule="auto"/>
      <w:ind w:left="1080" w:firstLine="567"/>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0">
    <w:name w:val="Table Grid13"/>
    <w:basedOn w:val="a6"/>
    <w:next w:val="ae"/>
    <w:rsid w:val="00250F6F"/>
    <w:pPr>
      <w:spacing w:after="0" w:line="360" w:lineRule="auto"/>
      <w:ind w:firstLine="567"/>
      <w:jc w:val="both"/>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c">
    <w:name w:val="Папушкин5"/>
    <w:basedOn w:val="ae"/>
    <w:rsid w:val="00250F6F"/>
    <w:pPr>
      <w:spacing w:line="360" w:lineRule="auto"/>
      <w:ind w:firstLine="567"/>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
    <w:name w:val="Сетка таблицы 525"/>
    <w:basedOn w:val="a6"/>
    <w:next w:val="56"/>
    <w:rsid w:val="00250F6F"/>
    <w:pPr>
      <w:spacing w:after="0" w:line="360" w:lineRule="auto"/>
      <w:ind w:left="1080" w:firstLine="567"/>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9">
    <w:name w:val="Средний список 1119"/>
    <w:basedOn w:val="a6"/>
    <w:uiPriority w:val="65"/>
    <w:rsid w:val="00250F6F"/>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6"/>
    <w:uiPriority w:val="65"/>
    <w:rsid w:val="00250F6F"/>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Yu Mincho" w:eastAsia="Times New Roman" w:hAnsi="Yu Mincho"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5d">
    <w:name w:val="Стандартная таблица5"/>
    <w:basedOn w:val="a6"/>
    <w:next w:val="afffffff0"/>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0">
    <w:name w:val="Классическая таблица 15"/>
    <w:basedOn w:val="a6"/>
    <w:next w:val="1f"/>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Простая таблица 15"/>
    <w:basedOn w:val="a6"/>
    <w:next w:val="1f0"/>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3">
    <w:name w:val="Изящная таблица 25"/>
    <w:basedOn w:val="a6"/>
    <w:next w:val="2f5"/>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
    <w:name w:val="Веб-таблица 15"/>
    <w:basedOn w:val="a6"/>
    <w:next w:val="-10"/>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6"/>
    <w:next w:val="-20"/>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6"/>
    <w:next w:val="-3"/>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e">
    <w:name w:val="Изысканная таблица5"/>
    <w:basedOn w:val="a6"/>
    <w:next w:val="afffffff2"/>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
    <w:name w:val="Изящная таблица 15"/>
    <w:basedOn w:val="a6"/>
    <w:next w:val="1f1"/>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Классическая таблица 25"/>
    <w:basedOn w:val="a6"/>
    <w:next w:val="2f6"/>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5">
    <w:name w:val="Сетка таблицы14"/>
    <w:basedOn w:val="a6"/>
    <w:next w:val="ae"/>
    <w:rsid w:val="00250F6F"/>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6"/>
    <w:next w:val="ae"/>
    <w:rsid w:val="00250F6F"/>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6"/>
    <w:next w:val="82"/>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5">
    <w:name w:val="Сетка таблицы 25"/>
    <w:basedOn w:val="a6"/>
    <w:next w:val="2f8"/>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3">
    <w:name w:val="Сетка таблицы 15"/>
    <w:basedOn w:val="a6"/>
    <w:next w:val="1f2"/>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54">
    <w:name w:val="Светлая заливка15"/>
    <w:basedOn w:val="a6"/>
    <w:uiPriority w:val="60"/>
    <w:rsid w:val="00250F6F"/>
    <w:pPr>
      <w:spacing w:after="0" w:line="360" w:lineRule="auto"/>
      <w:ind w:firstLine="567"/>
      <w:jc w:val="both"/>
    </w:pPr>
    <w:rPr>
      <w:rFonts w:ascii="Arial" w:eastAsia="Times New Roman" w:hAnsi="Arial"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50">
    <w:name w:val="Средний список 125"/>
    <w:basedOn w:val="a6"/>
    <w:uiPriority w:val="65"/>
    <w:rsid w:val="00250F6F"/>
    <w:pPr>
      <w:spacing w:after="0" w:line="360" w:lineRule="auto"/>
      <w:ind w:firstLine="567"/>
      <w:jc w:val="both"/>
    </w:pPr>
    <w:rPr>
      <w:rFonts w:ascii="Times New Roman" w:eastAsia="Times New Roman" w:hAnsi="Times New Roman" w:cs="Times New Roman"/>
      <w:color w:val="000000" w:themeColor="text1"/>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30">
    <w:name w:val="Сетка таблицы253"/>
    <w:basedOn w:val="a6"/>
    <w:next w:val="ae"/>
    <w:rsid w:val="00250F6F"/>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6">
    <w:name w:val="Светлая заливка25"/>
    <w:basedOn w:val="a6"/>
    <w:uiPriority w:val="60"/>
    <w:rsid w:val="00250F6F"/>
    <w:pPr>
      <w:spacing w:after="0" w:line="360" w:lineRule="auto"/>
      <w:ind w:firstLine="567"/>
      <w:jc w:val="both"/>
    </w:pPr>
    <w:rPr>
      <w:rFonts w:eastAsiaTheme="minorHAns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1">
    <w:name w:val="Сетка таблицы33"/>
    <w:basedOn w:val="a6"/>
    <w:next w:val="ae"/>
    <w:uiPriority w:val="59"/>
    <w:rsid w:val="00250F6F"/>
    <w:pPr>
      <w:spacing w:after="0" w:line="360" w:lineRule="auto"/>
      <w:ind w:firstLine="567"/>
      <w:jc w:val="both"/>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редний список 11110"/>
    <w:basedOn w:val="a6"/>
    <w:next w:val="135"/>
    <w:uiPriority w:val="65"/>
    <w:rsid w:val="00250F6F"/>
    <w:pPr>
      <w:spacing w:after="0" w:line="360" w:lineRule="auto"/>
      <w:ind w:firstLine="567"/>
      <w:jc w:val="both"/>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30">
    <w:name w:val="Средний список 1123"/>
    <w:basedOn w:val="a6"/>
    <w:uiPriority w:val="65"/>
    <w:rsid w:val="00250F6F"/>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1113"/>
    <w:basedOn w:val="a6"/>
    <w:uiPriority w:val="65"/>
    <w:rsid w:val="00250F6F"/>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ветлая заливка113"/>
    <w:basedOn w:val="a6"/>
    <w:uiPriority w:val="60"/>
    <w:rsid w:val="00250F6F"/>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70">
    <w:name w:val="Сетка таблицы 57"/>
    <w:basedOn w:val="a6"/>
    <w:next w:val="56"/>
    <w:locked/>
    <w:rsid w:val="00250F6F"/>
    <w:pPr>
      <w:spacing w:after="0" w:line="360" w:lineRule="auto"/>
      <w:ind w:left="1080" w:firstLine="567"/>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40">
    <w:name w:val="Table Grid14"/>
    <w:basedOn w:val="a6"/>
    <w:next w:val="ae"/>
    <w:rsid w:val="00250F6F"/>
    <w:pPr>
      <w:spacing w:after="0" w:line="360" w:lineRule="auto"/>
      <w:ind w:firstLine="567"/>
      <w:jc w:val="both"/>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4">
    <w:name w:val="Папушкин6"/>
    <w:basedOn w:val="ae"/>
    <w:rsid w:val="00250F6F"/>
    <w:pPr>
      <w:spacing w:line="360" w:lineRule="auto"/>
      <w:ind w:firstLine="567"/>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6"/>
    <w:basedOn w:val="a6"/>
    <w:next w:val="56"/>
    <w:rsid w:val="00250F6F"/>
    <w:pPr>
      <w:spacing w:after="0" w:line="360" w:lineRule="auto"/>
      <w:ind w:left="1080" w:firstLine="567"/>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00">
    <w:name w:val="Средний список 1120"/>
    <w:basedOn w:val="a6"/>
    <w:uiPriority w:val="65"/>
    <w:rsid w:val="00250F6F"/>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 - Акцент 116"/>
    <w:basedOn w:val="a6"/>
    <w:uiPriority w:val="65"/>
    <w:rsid w:val="00250F6F"/>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Yu Mincho" w:eastAsia="Times New Roman" w:hAnsi="Yu Mincho"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65">
    <w:name w:val="Стандартная таблица6"/>
    <w:basedOn w:val="a6"/>
    <w:next w:val="afffffff0"/>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0">
    <w:name w:val="Классическая таблица 16"/>
    <w:basedOn w:val="a6"/>
    <w:next w:val="1f"/>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
    <w:name w:val="Простая таблица 16"/>
    <w:basedOn w:val="a6"/>
    <w:next w:val="1f0"/>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0">
    <w:name w:val="Изящная таблица 26"/>
    <w:basedOn w:val="a6"/>
    <w:next w:val="2f5"/>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
    <w:name w:val="Веб-таблица 16"/>
    <w:basedOn w:val="a6"/>
    <w:next w:val="-10"/>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6"/>
    <w:next w:val="-20"/>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6"/>
    <w:next w:val="-3"/>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6">
    <w:name w:val="Изысканная таблица6"/>
    <w:basedOn w:val="a6"/>
    <w:next w:val="afffffff2"/>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2">
    <w:name w:val="Изящная таблица 16"/>
    <w:basedOn w:val="a6"/>
    <w:next w:val="1f1"/>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
    <w:name w:val="Классическая таблица 26"/>
    <w:basedOn w:val="a6"/>
    <w:next w:val="2f6"/>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55">
    <w:name w:val="Сетка таблицы15"/>
    <w:basedOn w:val="a6"/>
    <w:next w:val="ae"/>
    <w:rsid w:val="00250F6F"/>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
    <w:basedOn w:val="a6"/>
    <w:next w:val="ae"/>
    <w:rsid w:val="00250F6F"/>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 86"/>
    <w:basedOn w:val="a6"/>
    <w:next w:val="82"/>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62">
    <w:name w:val="Сетка таблицы 26"/>
    <w:basedOn w:val="a6"/>
    <w:next w:val="2f8"/>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63">
    <w:name w:val="Сетка таблицы 16"/>
    <w:basedOn w:val="a6"/>
    <w:next w:val="1f2"/>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64">
    <w:name w:val="Светлая заливка16"/>
    <w:basedOn w:val="a6"/>
    <w:uiPriority w:val="60"/>
    <w:rsid w:val="00250F6F"/>
    <w:pPr>
      <w:spacing w:after="0" w:line="360" w:lineRule="auto"/>
      <w:ind w:firstLine="567"/>
      <w:jc w:val="both"/>
    </w:pPr>
    <w:rPr>
      <w:rFonts w:ascii="Arial" w:eastAsia="Times New Roman" w:hAnsi="Arial"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60">
    <w:name w:val="Средний список 126"/>
    <w:basedOn w:val="a6"/>
    <w:uiPriority w:val="65"/>
    <w:rsid w:val="00250F6F"/>
    <w:pPr>
      <w:spacing w:after="0" w:line="360" w:lineRule="auto"/>
      <w:ind w:firstLine="567"/>
      <w:jc w:val="both"/>
    </w:pPr>
    <w:rPr>
      <w:rFonts w:ascii="Times New Roman" w:eastAsia="Times New Roman" w:hAnsi="Times New Roman" w:cs="Times New Roman"/>
      <w:color w:val="000000" w:themeColor="text1"/>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40">
    <w:name w:val="Сетка таблицы254"/>
    <w:basedOn w:val="a6"/>
    <w:next w:val="ae"/>
    <w:rsid w:val="00250F6F"/>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ветлая заливка26"/>
    <w:basedOn w:val="a6"/>
    <w:uiPriority w:val="60"/>
    <w:rsid w:val="00250F6F"/>
    <w:pPr>
      <w:spacing w:after="0" w:line="360" w:lineRule="auto"/>
      <w:ind w:firstLine="567"/>
      <w:jc w:val="both"/>
    </w:pPr>
    <w:rPr>
      <w:rFonts w:eastAsiaTheme="minorHAns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2">
    <w:name w:val="Сетка таблицы34"/>
    <w:basedOn w:val="a6"/>
    <w:next w:val="ae"/>
    <w:uiPriority w:val="59"/>
    <w:rsid w:val="00250F6F"/>
    <w:pPr>
      <w:spacing w:after="0" w:line="360" w:lineRule="auto"/>
      <w:ind w:firstLine="567"/>
      <w:jc w:val="both"/>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редний список 11114"/>
    <w:basedOn w:val="a6"/>
    <w:next w:val="135"/>
    <w:uiPriority w:val="65"/>
    <w:rsid w:val="00250F6F"/>
    <w:pPr>
      <w:spacing w:after="0" w:line="360" w:lineRule="auto"/>
      <w:ind w:firstLine="567"/>
      <w:jc w:val="both"/>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4">
    <w:name w:val="Средний список 1124"/>
    <w:basedOn w:val="a6"/>
    <w:uiPriority w:val="65"/>
    <w:rsid w:val="00250F6F"/>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
    <w:name w:val="Средний список 11115"/>
    <w:basedOn w:val="a6"/>
    <w:uiPriority w:val="65"/>
    <w:rsid w:val="00250F6F"/>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
    <w:name w:val="Светлая заливка114"/>
    <w:basedOn w:val="a6"/>
    <w:uiPriority w:val="60"/>
    <w:rsid w:val="00250F6F"/>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87">
    <w:name w:val="Сетка таблицы8"/>
    <w:basedOn w:val="a6"/>
    <w:next w:val="ae"/>
    <w:locked/>
    <w:rsid w:val="00250F6F"/>
    <w:pPr>
      <w:spacing w:after="0" w:line="360" w:lineRule="auto"/>
      <w:ind w:left="1080"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 58"/>
    <w:basedOn w:val="a6"/>
    <w:next w:val="56"/>
    <w:locked/>
    <w:rsid w:val="00250F6F"/>
    <w:pPr>
      <w:spacing w:after="0" w:line="360" w:lineRule="auto"/>
      <w:ind w:left="1080" w:firstLine="567"/>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50">
    <w:name w:val="Table Grid15"/>
    <w:basedOn w:val="a6"/>
    <w:next w:val="ae"/>
    <w:rsid w:val="00250F6F"/>
    <w:pPr>
      <w:spacing w:after="0" w:line="360" w:lineRule="auto"/>
      <w:ind w:firstLine="567"/>
      <w:jc w:val="both"/>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75">
    <w:name w:val="Папушкин7"/>
    <w:basedOn w:val="ae"/>
    <w:rsid w:val="00250F6F"/>
    <w:pPr>
      <w:spacing w:line="360" w:lineRule="auto"/>
      <w:ind w:firstLine="567"/>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
    <w:name w:val="Сетка таблицы 527"/>
    <w:basedOn w:val="a6"/>
    <w:next w:val="56"/>
    <w:rsid w:val="00250F6F"/>
    <w:pPr>
      <w:spacing w:after="0" w:line="360" w:lineRule="auto"/>
      <w:ind w:left="1080" w:firstLine="567"/>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5">
    <w:name w:val="Средний список 1125"/>
    <w:basedOn w:val="a6"/>
    <w:uiPriority w:val="65"/>
    <w:rsid w:val="00250F6F"/>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7">
    <w:name w:val="Средний список 1 - Акцент 117"/>
    <w:basedOn w:val="a6"/>
    <w:uiPriority w:val="65"/>
    <w:rsid w:val="00250F6F"/>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Yu Mincho" w:eastAsia="Times New Roman" w:hAnsi="Yu Mincho"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76">
    <w:name w:val="Стандартная таблица7"/>
    <w:basedOn w:val="a6"/>
    <w:next w:val="afffffff0"/>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0">
    <w:name w:val="Классическая таблица 17"/>
    <w:basedOn w:val="a6"/>
    <w:next w:val="1f"/>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1">
    <w:name w:val="Простая таблица 17"/>
    <w:basedOn w:val="a6"/>
    <w:next w:val="1f0"/>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70">
    <w:name w:val="Изящная таблица 27"/>
    <w:basedOn w:val="a6"/>
    <w:next w:val="2f5"/>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
    <w:name w:val="Веб-таблица 17"/>
    <w:basedOn w:val="a6"/>
    <w:next w:val="-10"/>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6"/>
    <w:next w:val="-20"/>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6"/>
    <w:next w:val="-3"/>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7">
    <w:name w:val="Изысканная таблица7"/>
    <w:basedOn w:val="a6"/>
    <w:next w:val="afffffff2"/>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2">
    <w:name w:val="Изящная таблица 17"/>
    <w:basedOn w:val="a6"/>
    <w:next w:val="1f1"/>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Классическая таблица 27"/>
    <w:basedOn w:val="a6"/>
    <w:next w:val="2f6"/>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65">
    <w:name w:val="Сетка таблицы16"/>
    <w:basedOn w:val="a6"/>
    <w:next w:val="ae"/>
    <w:rsid w:val="00250F6F"/>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
    <w:name w:val="Сетка таблицы26"/>
    <w:basedOn w:val="a6"/>
    <w:next w:val="ae"/>
    <w:rsid w:val="00250F6F"/>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Сетка таблицы 87"/>
    <w:basedOn w:val="a6"/>
    <w:next w:val="82"/>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72">
    <w:name w:val="Сетка таблицы 27"/>
    <w:basedOn w:val="a6"/>
    <w:next w:val="2f8"/>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73">
    <w:name w:val="Сетка таблицы 17"/>
    <w:basedOn w:val="a6"/>
    <w:next w:val="1f2"/>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74">
    <w:name w:val="Светлая заливка17"/>
    <w:basedOn w:val="a6"/>
    <w:uiPriority w:val="60"/>
    <w:rsid w:val="00250F6F"/>
    <w:pPr>
      <w:spacing w:after="0" w:line="360" w:lineRule="auto"/>
      <w:ind w:firstLine="567"/>
      <w:jc w:val="both"/>
    </w:pPr>
    <w:rPr>
      <w:rFonts w:ascii="Arial" w:eastAsia="Times New Roman" w:hAnsi="Arial"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70">
    <w:name w:val="Средний список 127"/>
    <w:basedOn w:val="a6"/>
    <w:uiPriority w:val="65"/>
    <w:rsid w:val="00250F6F"/>
    <w:pPr>
      <w:spacing w:after="0" w:line="360" w:lineRule="auto"/>
      <w:ind w:firstLine="567"/>
      <w:jc w:val="both"/>
    </w:pPr>
    <w:rPr>
      <w:rFonts w:ascii="Times New Roman" w:eastAsia="Times New Roman" w:hAnsi="Times New Roman" w:cs="Times New Roman"/>
      <w:color w:val="000000" w:themeColor="text1"/>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50">
    <w:name w:val="Сетка таблицы255"/>
    <w:basedOn w:val="a6"/>
    <w:next w:val="ae"/>
    <w:rsid w:val="00250F6F"/>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ветлая заливка27"/>
    <w:basedOn w:val="a6"/>
    <w:uiPriority w:val="60"/>
    <w:rsid w:val="00250F6F"/>
    <w:pPr>
      <w:spacing w:after="0" w:line="360" w:lineRule="auto"/>
      <w:ind w:firstLine="567"/>
      <w:jc w:val="both"/>
    </w:pPr>
    <w:rPr>
      <w:rFonts w:eastAsiaTheme="minorHAns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1">
    <w:name w:val="Сетка таблицы35"/>
    <w:basedOn w:val="a6"/>
    <w:next w:val="ae"/>
    <w:uiPriority w:val="59"/>
    <w:rsid w:val="00250F6F"/>
    <w:pPr>
      <w:spacing w:after="0" w:line="360" w:lineRule="auto"/>
      <w:ind w:firstLine="567"/>
      <w:jc w:val="both"/>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Средний список 11116"/>
    <w:basedOn w:val="a6"/>
    <w:next w:val="135"/>
    <w:uiPriority w:val="65"/>
    <w:rsid w:val="00250F6F"/>
    <w:pPr>
      <w:spacing w:after="0" w:line="360" w:lineRule="auto"/>
      <w:ind w:firstLine="567"/>
      <w:jc w:val="both"/>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6">
    <w:name w:val="Средний список 1126"/>
    <w:basedOn w:val="a6"/>
    <w:uiPriority w:val="65"/>
    <w:rsid w:val="00250F6F"/>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
    <w:name w:val="Средний список 11117"/>
    <w:basedOn w:val="a6"/>
    <w:uiPriority w:val="65"/>
    <w:rsid w:val="00250F6F"/>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ветлая заливка115"/>
    <w:basedOn w:val="a6"/>
    <w:uiPriority w:val="60"/>
    <w:rsid w:val="00250F6F"/>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0">
    <w:name w:val="Простая таблица 18"/>
    <w:basedOn w:val="a6"/>
    <w:next w:val="1f0"/>
    <w:semiHidden/>
    <w:unhideWhenUsed/>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5">
    <w:name w:val="Простая таблица 23"/>
    <w:basedOn w:val="a6"/>
    <w:next w:val="2f4"/>
    <w:unhideWhenUsed/>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81">
    <w:name w:val="Классическая таблица 18"/>
    <w:basedOn w:val="a6"/>
    <w:next w:val="1f"/>
    <w:semiHidden/>
    <w:unhideWhenUsed/>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Классическая таблица 28"/>
    <w:basedOn w:val="a6"/>
    <w:next w:val="2f6"/>
    <w:semiHidden/>
    <w:unhideWhenUsed/>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6">
    <w:name w:val="Столбцы таблицы 23"/>
    <w:basedOn w:val="a6"/>
    <w:next w:val="2f3"/>
    <w:unhideWhenUsed/>
    <w:rsid w:val="00250F6F"/>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
    <w:name w:val="Столбцы таблицы 33"/>
    <w:basedOn w:val="a6"/>
    <w:next w:val="3c"/>
    <w:unhideWhenUsed/>
    <w:rsid w:val="00250F6F"/>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0">
    <w:name w:val="Столбцы таблицы 43"/>
    <w:basedOn w:val="a6"/>
    <w:next w:val="4b"/>
    <w:unhideWhenUsed/>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6"/>
    <w:next w:val="5a"/>
    <w:unhideWhenUsed/>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82">
    <w:name w:val="Сетка таблицы 18"/>
    <w:basedOn w:val="a6"/>
    <w:next w:val="1f2"/>
    <w:semiHidden/>
    <w:unhideWhenUsed/>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81">
    <w:name w:val="Сетка таблицы 28"/>
    <w:basedOn w:val="a6"/>
    <w:next w:val="2f8"/>
    <w:semiHidden/>
    <w:unhideWhenUsed/>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0">
    <w:name w:val="Сетка таблицы 59"/>
    <w:basedOn w:val="a6"/>
    <w:next w:val="56"/>
    <w:semiHidden/>
    <w:unhideWhenUsed/>
    <w:rsid w:val="00250F6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8">
    <w:name w:val="Сетка таблицы 88"/>
    <w:basedOn w:val="a6"/>
    <w:next w:val="82"/>
    <w:semiHidden/>
    <w:unhideWhenUsed/>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0">
    <w:name w:val="Таблица-список 13"/>
    <w:basedOn w:val="a6"/>
    <w:next w:val="-1"/>
    <w:unhideWhenUsed/>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6"/>
    <w:next w:val="-2"/>
    <w:unhideWhenUsed/>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7">
    <w:name w:val="Современная таблица3"/>
    <w:basedOn w:val="a6"/>
    <w:next w:val="afffffff"/>
    <w:unhideWhenUsed/>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9">
    <w:name w:val="Изысканная таблица8"/>
    <w:basedOn w:val="a6"/>
    <w:next w:val="afffffff2"/>
    <w:semiHidden/>
    <w:unhideWhenUsed/>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8a">
    <w:name w:val="Стандартная таблица8"/>
    <w:basedOn w:val="a6"/>
    <w:next w:val="afffffff0"/>
    <w:semiHidden/>
    <w:unhideWhenUsed/>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3">
    <w:name w:val="Изящная таблица 18"/>
    <w:basedOn w:val="a6"/>
    <w:next w:val="1f1"/>
    <w:semiHidden/>
    <w:unhideWhenUsed/>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2">
    <w:name w:val="Изящная таблица 28"/>
    <w:basedOn w:val="a6"/>
    <w:next w:val="2f5"/>
    <w:semiHidden/>
    <w:unhideWhenUsed/>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
    <w:name w:val="Веб-таблица 18"/>
    <w:basedOn w:val="a6"/>
    <w:next w:val="-10"/>
    <w:semiHidden/>
    <w:unhideWhenUsed/>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6"/>
    <w:next w:val="-20"/>
    <w:semiHidden/>
    <w:unhideWhenUsed/>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6"/>
    <w:next w:val="-3"/>
    <w:semiHidden/>
    <w:unhideWhenUsed/>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b">
    <w:name w:val="Папушкин8"/>
    <w:basedOn w:val="ae"/>
    <w:rsid w:val="00250F6F"/>
    <w:pPr>
      <w:jc w:val="center"/>
    </w:pPr>
    <w:rPr>
      <w:rFonts w:ascii="Arial" w:eastAsia="Times New Roman" w:hAnsi="Arial" w:cs="Times New Roman"/>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8">
    <w:name w:val="Сетка таблицы 528"/>
    <w:basedOn w:val="a6"/>
    <w:rsid w:val="00250F6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7">
    <w:name w:val="Средний список 1127"/>
    <w:basedOn w:val="a6"/>
    <w:uiPriority w:val="65"/>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
    <w:name w:val="Средний список 1 - Акцент 118"/>
    <w:basedOn w:val="a6"/>
    <w:uiPriority w:val="65"/>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Yu Mincho" w:eastAsia="Times New Roman" w:hAnsi="Yu Mincho"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84">
    <w:name w:val="Светлая заливка18"/>
    <w:basedOn w:val="a6"/>
    <w:uiPriority w:val="60"/>
    <w:rsid w:val="00250F6F"/>
    <w:pPr>
      <w:spacing w:after="0" w:line="240" w:lineRule="auto"/>
    </w:pPr>
    <w:rPr>
      <w:rFonts w:ascii="Arial" w:eastAsia="Times New Roman" w:hAnsi="Arial"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8">
    <w:name w:val="Средний список 128"/>
    <w:basedOn w:val="a6"/>
    <w:uiPriority w:val="65"/>
    <w:rsid w:val="00250F6F"/>
    <w:pPr>
      <w:spacing w:after="0" w:line="240" w:lineRule="auto"/>
    </w:pPr>
    <w:rPr>
      <w:rFonts w:ascii="Times New Roman" w:eastAsia="Times New Roman" w:hAnsi="Times New Roman" w:cs="Times New Roman"/>
      <w:color w:val="000000" w:themeColor="text1"/>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rPr>
        <w:rFonts w:ascii="Yu Mincho" w:eastAsia="Times New Roman" w:hAnsi="Yu Mincho" w:cs="Times New Roman"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83">
    <w:name w:val="Светлая заливка28"/>
    <w:basedOn w:val="a6"/>
    <w:uiPriority w:val="60"/>
    <w:rsid w:val="00250F6F"/>
    <w:pPr>
      <w:spacing w:after="0" w:line="240" w:lineRule="auto"/>
    </w:pPr>
    <w:rPr>
      <w:rFonts w:ascii="Calibri" w:eastAsia="Calibri" w:hAnsi="Calibri" w:cs="Times New Roman"/>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968">
    <w:name w:val="xl968"/>
    <w:basedOn w:val="a4"/>
    <w:uiPriority w:val="99"/>
    <w:qFormat/>
    <w:rsid w:val="00250F6F"/>
    <w:pPr>
      <w:spacing w:before="100" w:beforeAutospacing="1" w:after="100" w:afterAutospacing="1"/>
      <w:ind w:firstLine="0"/>
      <w:jc w:val="left"/>
    </w:pPr>
    <w:rPr>
      <w:rFonts w:ascii="Helv" w:eastAsia="Times New Roman" w:hAnsi="Helv" w:cs="Times New Roman"/>
      <w:szCs w:val="24"/>
      <w:lang w:eastAsia="ru-RU"/>
    </w:rPr>
  </w:style>
  <w:style w:type="paragraph" w:customStyle="1" w:styleId="xl969">
    <w:name w:val="xl969"/>
    <w:basedOn w:val="a4"/>
    <w:uiPriority w:val="99"/>
    <w:qFormat/>
    <w:rsid w:val="00250F6F"/>
    <w:pPr>
      <w:shd w:val="clear" w:color="FFFFCC" w:fill="FFFFFF"/>
      <w:spacing w:before="100" w:beforeAutospacing="1" w:after="100" w:afterAutospacing="1"/>
      <w:ind w:firstLine="0"/>
      <w:jc w:val="left"/>
    </w:pPr>
    <w:rPr>
      <w:rFonts w:ascii="Helv" w:eastAsia="Times New Roman" w:hAnsi="Helv" w:cs="Times New Roman"/>
      <w:szCs w:val="24"/>
      <w:lang w:eastAsia="ru-RU"/>
    </w:rPr>
  </w:style>
  <w:style w:type="paragraph" w:customStyle="1" w:styleId="xl970">
    <w:name w:val="xl970"/>
    <w:basedOn w:val="a4"/>
    <w:uiPriority w:val="99"/>
    <w:qFormat/>
    <w:rsid w:val="00250F6F"/>
    <w:pPr>
      <w:shd w:val="thinReverseDiagStripe" w:color="666699" w:fill="FFFFFF"/>
      <w:spacing w:before="100" w:beforeAutospacing="1" w:after="100" w:afterAutospacing="1"/>
      <w:ind w:firstLine="0"/>
      <w:jc w:val="left"/>
    </w:pPr>
    <w:rPr>
      <w:rFonts w:ascii="Helv" w:eastAsia="Times New Roman" w:hAnsi="Helv" w:cs="Times New Roman"/>
      <w:szCs w:val="24"/>
      <w:lang w:eastAsia="ru-RU"/>
    </w:rPr>
  </w:style>
  <w:style w:type="paragraph" w:customStyle="1" w:styleId="xl971">
    <w:name w:val="xl971"/>
    <w:basedOn w:val="a4"/>
    <w:uiPriority w:val="99"/>
    <w:qFormat/>
    <w:rsid w:val="00250F6F"/>
    <w:pPr>
      <w:pBdr>
        <w:top w:val="single" w:sz="8" w:space="0" w:color="auto"/>
        <w:left w:val="single" w:sz="8" w:space="0" w:color="auto"/>
        <w:bottom w:val="single" w:sz="8" w:space="0" w:color="auto"/>
        <w:right w:val="single" w:sz="4" w:space="0" w:color="000000"/>
      </w:pBdr>
      <w:shd w:val="clear" w:color="969696" w:fill="CC99FF"/>
      <w:spacing w:before="100" w:beforeAutospacing="1" w:after="100" w:afterAutospacing="1"/>
      <w:ind w:firstLine="0"/>
      <w:jc w:val="left"/>
    </w:pPr>
    <w:rPr>
      <w:rFonts w:eastAsia="Times New Roman" w:cs="Times New Roman"/>
      <w:b/>
      <w:bCs/>
      <w:szCs w:val="24"/>
      <w:lang w:eastAsia="ru-RU"/>
    </w:rPr>
  </w:style>
  <w:style w:type="paragraph" w:customStyle="1" w:styleId="xl972">
    <w:name w:val="xl972"/>
    <w:basedOn w:val="a4"/>
    <w:uiPriority w:val="99"/>
    <w:qFormat/>
    <w:rsid w:val="00250F6F"/>
    <w:pPr>
      <w:pBdr>
        <w:top w:val="single" w:sz="8" w:space="0" w:color="auto"/>
        <w:left w:val="single" w:sz="4" w:space="0" w:color="000000"/>
        <w:bottom w:val="single" w:sz="8" w:space="0" w:color="auto"/>
        <w:right w:val="single" w:sz="4" w:space="0" w:color="000000"/>
      </w:pBdr>
      <w:shd w:val="clear" w:color="969696" w:fill="CC99FF"/>
      <w:spacing w:before="100" w:beforeAutospacing="1" w:after="100" w:afterAutospacing="1"/>
      <w:ind w:firstLine="0"/>
      <w:jc w:val="center"/>
    </w:pPr>
    <w:rPr>
      <w:rFonts w:eastAsia="Times New Roman" w:cs="Times New Roman"/>
      <w:b/>
      <w:bCs/>
      <w:szCs w:val="24"/>
      <w:lang w:eastAsia="ru-RU"/>
    </w:rPr>
  </w:style>
  <w:style w:type="paragraph" w:customStyle="1" w:styleId="xl973">
    <w:name w:val="xl973"/>
    <w:basedOn w:val="a4"/>
    <w:uiPriority w:val="99"/>
    <w:qFormat/>
    <w:rsid w:val="00250F6F"/>
    <w:pPr>
      <w:pBdr>
        <w:top w:val="single" w:sz="8" w:space="0" w:color="auto"/>
        <w:left w:val="single" w:sz="4" w:space="0" w:color="000000"/>
        <w:bottom w:val="single" w:sz="8" w:space="0" w:color="auto"/>
      </w:pBdr>
      <w:shd w:val="clear" w:color="969696" w:fill="CC99FF"/>
      <w:spacing w:before="100" w:beforeAutospacing="1" w:after="100" w:afterAutospacing="1"/>
      <w:ind w:firstLine="0"/>
      <w:jc w:val="center"/>
    </w:pPr>
    <w:rPr>
      <w:rFonts w:eastAsia="Times New Roman" w:cs="Times New Roman"/>
      <w:b/>
      <w:bCs/>
      <w:szCs w:val="24"/>
      <w:lang w:eastAsia="ru-RU"/>
    </w:rPr>
  </w:style>
  <w:style w:type="paragraph" w:customStyle="1" w:styleId="xl974">
    <w:name w:val="xl974"/>
    <w:basedOn w:val="a4"/>
    <w:uiPriority w:val="99"/>
    <w:qFormat/>
    <w:rsid w:val="00250F6F"/>
    <w:pPr>
      <w:spacing w:before="100" w:beforeAutospacing="1" w:after="100" w:afterAutospacing="1"/>
      <w:ind w:firstLine="0"/>
      <w:jc w:val="left"/>
    </w:pPr>
    <w:rPr>
      <w:rFonts w:ascii="Helv" w:eastAsia="Times New Roman" w:hAnsi="Helv" w:cs="Times New Roman"/>
      <w:szCs w:val="24"/>
      <w:lang w:eastAsia="ru-RU"/>
    </w:rPr>
  </w:style>
  <w:style w:type="paragraph" w:customStyle="1" w:styleId="xl975">
    <w:name w:val="xl975"/>
    <w:basedOn w:val="a4"/>
    <w:uiPriority w:val="99"/>
    <w:qFormat/>
    <w:rsid w:val="00250F6F"/>
    <w:pPr>
      <w:pBdr>
        <w:top w:val="single" w:sz="4" w:space="0" w:color="auto"/>
        <w:left w:val="single" w:sz="8" w:space="0" w:color="auto"/>
        <w:bottom w:val="single" w:sz="4" w:space="0" w:color="auto"/>
        <w:right w:val="single" w:sz="4" w:space="0" w:color="auto"/>
      </w:pBdr>
      <w:shd w:val="clear" w:color="FFCC99" w:fill="D8E4BC"/>
      <w:spacing w:before="100" w:beforeAutospacing="1" w:after="100" w:afterAutospacing="1"/>
      <w:ind w:firstLine="0"/>
      <w:jc w:val="left"/>
    </w:pPr>
    <w:rPr>
      <w:rFonts w:eastAsia="Times New Roman" w:cs="Times New Roman"/>
      <w:szCs w:val="24"/>
      <w:lang w:eastAsia="ru-RU"/>
    </w:rPr>
  </w:style>
  <w:style w:type="paragraph" w:customStyle="1" w:styleId="xl976">
    <w:name w:val="xl976"/>
    <w:basedOn w:val="a4"/>
    <w:uiPriority w:val="99"/>
    <w:qFormat/>
    <w:rsid w:val="00250F6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ind w:firstLine="0"/>
      <w:jc w:val="center"/>
    </w:pPr>
    <w:rPr>
      <w:rFonts w:eastAsia="Times New Roman" w:cs="Times New Roman"/>
      <w:szCs w:val="24"/>
      <w:lang w:eastAsia="ru-RU"/>
    </w:rPr>
  </w:style>
  <w:style w:type="paragraph" w:customStyle="1" w:styleId="xl977">
    <w:name w:val="xl977"/>
    <w:basedOn w:val="a4"/>
    <w:uiPriority w:val="99"/>
    <w:qFormat/>
    <w:rsid w:val="00250F6F"/>
    <w:pPr>
      <w:pBdr>
        <w:top w:val="single" w:sz="4" w:space="0" w:color="auto"/>
        <w:left w:val="single" w:sz="8" w:space="9" w:color="auto"/>
        <w:bottom w:val="single" w:sz="4" w:space="0" w:color="auto"/>
        <w:right w:val="single" w:sz="4" w:space="0" w:color="auto"/>
      </w:pBdr>
      <w:shd w:val="clear" w:color="FFCC99" w:fill="D8E4BC"/>
      <w:spacing w:before="100" w:beforeAutospacing="1" w:after="100" w:afterAutospacing="1"/>
      <w:ind w:firstLineChars="100" w:firstLine="0"/>
      <w:jc w:val="left"/>
    </w:pPr>
    <w:rPr>
      <w:rFonts w:eastAsia="Times New Roman" w:cs="Times New Roman"/>
      <w:szCs w:val="24"/>
      <w:lang w:eastAsia="ru-RU"/>
    </w:rPr>
  </w:style>
  <w:style w:type="paragraph" w:customStyle="1" w:styleId="xl978">
    <w:name w:val="xl978"/>
    <w:basedOn w:val="a4"/>
    <w:uiPriority w:val="99"/>
    <w:qFormat/>
    <w:rsid w:val="00250F6F"/>
    <w:pPr>
      <w:pBdr>
        <w:top w:val="single" w:sz="4" w:space="0" w:color="auto"/>
        <w:left w:val="single" w:sz="8" w:space="18" w:color="auto"/>
        <w:bottom w:val="single" w:sz="4" w:space="0" w:color="auto"/>
        <w:right w:val="single" w:sz="4" w:space="0" w:color="auto"/>
      </w:pBdr>
      <w:shd w:val="clear" w:color="000000" w:fill="D8E4BC"/>
      <w:spacing w:before="100" w:beforeAutospacing="1" w:after="100" w:afterAutospacing="1"/>
      <w:ind w:firstLineChars="200" w:firstLine="0"/>
      <w:jc w:val="left"/>
      <w:textAlignment w:val="center"/>
    </w:pPr>
    <w:rPr>
      <w:rFonts w:eastAsia="Times New Roman" w:cs="Times New Roman"/>
      <w:szCs w:val="24"/>
      <w:lang w:eastAsia="ru-RU"/>
    </w:rPr>
  </w:style>
  <w:style w:type="paragraph" w:customStyle="1" w:styleId="xl979">
    <w:name w:val="xl979"/>
    <w:basedOn w:val="a4"/>
    <w:uiPriority w:val="99"/>
    <w:qFormat/>
    <w:rsid w:val="00250F6F"/>
    <w:pPr>
      <w:pBdr>
        <w:top w:val="single" w:sz="4" w:space="0" w:color="auto"/>
        <w:left w:val="single" w:sz="8" w:space="9" w:color="auto"/>
        <w:bottom w:val="single" w:sz="4" w:space="0" w:color="auto"/>
        <w:right w:val="single" w:sz="4" w:space="0" w:color="auto"/>
      </w:pBdr>
      <w:shd w:val="clear" w:color="000000" w:fill="D8E4BC"/>
      <w:spacing w:before="100" w:beforeAutospacing="1" w:after="100" w:afterAutospacing="1"/>
      <w:ind w:firstLineChars="100" w:firstLine="0"/>
      <w:jc w:val="left"/>
      <w:textAlignment w:val="center"/>
    </w:pPr>
    <w:rPr>
      <w:rFonts w:eastAsia="Times New Roman" w:cs="Times New Roman"/>
      <w:szCs w:val="24"/>
      <w:lang w:eastAsia="ru-RU"/>
    </w:rPr>
  </w:style>
  <w:style w:type="paragraph" w:customStyle="1" w:styleId="xl980">
    <w:name w:val="xl980"/>
    <w:basedOn w:val="a4"/>
    <w:uiPriority w:val="99"/>
    <w:qFormat/>
    <w:rsid w:val="00250F6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left"/>
    </w:pPr>
    <w:rPr>
      <w:rFonts w:eastAsia="Times New Roman" w:cs="Times New Roman"/>
      <w:szCs w:val="24"/>
      <w:lang w:eastAsia="ru-RU"/>
    </w:rPr>
  </w:style>
  <w:style w:type="paragraph" w:customStyle="1" w:styleId="xl981">
    <w:name w:val="xl981"/>
    <w:basedOn w:val="a4"/>
    <w:uiPriority w:val="99"/>
    <w:qFormat/>
    <w:rsid w:val="00250F6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left"/>
    </w:pPr>
    <w:rPr>
      <w:rFonts w:eastAsia="Times New Roman" w:cs="Times New Roman"/>
      <w:szCs w:val="24"/>
      <w:lang w:eastAsia="ru-RU"/>
    </w:rPr>
  </w:style>
  <w:style w:type="paragraph" w:customStyle="1" w:styleId="xl982">
    <w:name w:val="xl982"/>
    <w:basedOn w:val="a4"/>
    <w:uiPriority w:val="99"/>
    <w:qFormat/>
    <w:rsid w:val="00250F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ind w:firstLine="0"/>
      <w:jc w:val="right"/>
    </w:pPr>
    <w:rPr>
      <w:rFonts w:eastAsia="Times New Roman" w:cs="Times New Roman"/>
      <w:szCs w:val="24"/>
      <w:lang w:eastAsia="ru-RU"/>
    </w:rPr>
  </w:style>
  <w:style w:type="paragraph" w:customStyle="1" w:styleId="xl983">
    <w:name w:val="xl983"/>
    <w:basedOn w:val="a4"/>
    <w:uiPriority w:val="99"/>
    <w:qFormat/>
    <w:rsid w:val="00250F6F"/>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ind w:firstLine="0"/>
      <w:jc w:val="left"/>
      <w:textAlignment w:val="center"/>
    </w:pPr>
    <w:rPr>
      <w:rFonts w:eastAsia="Times New Roman" w:cs="Times New Roman"/>
      <w:szCs w:val="24"/>
      <w:lang w:eastAsia="ru-RU"/>
    </w:rPr>
  </w:style>
  <w:style w:type="paragraph" w:customStyle="1" w:styleId="xl984">
    <w:name w:val="xl984"/>
    <w:basedOn w:val="a4"/>
    <w:uiPriority w:val="99"/>
    <w:qFormat/>
    <w:rsid w:val="00250F6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right"/>
    </w:pPr>
    <w:rPr>
      <w:rFonts w:eastAsia="Times New Roman" w:cs="Times New Roman"/>
      <w:szCs w:val="24"/>
      <w:lang w:eastAsia="ru-RU"/>
    </w:rPr>
  </w:style>
  <w:style w:type="paragraph" w:customStyle="1" w:styleId="xl985">
    <w:name w:val="xl985"/>
    <w:basedOn w:val="a4"/>
    <w:uiPriority w:val="99"/>
    <w:qFormat/>
    <w:rsid w:val="00250F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ind w:firstLine="0"/>
      <w:jc w:val="right"/>
    </w:pPr>
    <w:rPr>
      <w:rFonts w:eastAsia="Times New Roman" w:cs="Times New Roman"/>
      <w:szCs w:val="24"/>
      <w:lang w:eastAsia="ru-RU"/>
    </w:rPr>
  </w:style>
  <w:style w:type="paragraph" w:customStyle="1" w:styleId="xl986">
    <w:name w:val="xl986"/>
    <w:basedOn w:val="a4"/>
    <w:uiPriority w:val="99"/>
    <w:qFormat/>
    <w:rsid w:val="00250F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ind w:firstLine="0"/>
      <w:jc w:val="left"/>
    </w:pPr>
    <w:rPr>
      <w:rFonts w:eastAsia="Times New Roman" w:cs="Times New Roman"/>
      <w:szCs w:val="24"/>
      <w:lang w:eastAsia="ru-RU"/>
    </w:rPr>
  </w:style>
  <w:style w:type="paragraph" w:customStyle="1" w:styleId="xl987">
    <w:name w:val="xl987"/>
    <w:basedOn w:val="a4"/>
    <w:uiPriority w:val="99"/>
    <w:qFormat/>
    <w:rsid w:val="00250F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ind w:firstLine="0"/>
      <w:jc w:val="left"/>
    </w:pPr>
    <w:rPr>
      <w:rFonts w:eastAsia="Times New Roman" w:cs="Times New Roman"/>
      <w:szCs w:val="24"/>
      <w:lang w:eastAsia="ru-RU"/>
    </w:rPr>
  </w:style>
  <w:style w:type="paragraph" w:customStyle="1" w:styleId="xl988">
    <w:name w:val="xl988"/>
    <w:basedOn w:val="a4"/>
    <w:uiPriority w:val="99"/>
    <w:qFormat/>
    <w:rsid w:val="00250F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ind w:firstLine="0"/>
      <w:jc w:val="right"/>
    </w:pPr>
    <w:rPr>
      <w:rFonts w:eastAsia="Times New Roman" w:cs="Times New Roman"/>
      <w:szCs w:val="24"/>
      <w:lang w:eastAsia="ru-RU"/>
    </w:rPr>
  </w:style>
  <w:style w:type="paragraph" w:customStyle="1" w:styleId="xl989">
    <w:name w:val="xl989"/>
    <w:basedOn w:val="a4"/>
    <w:uiPriority w:val="99"/>
    <w:qFormat/>
    <w:rsid w:val="00250F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ind w:firstLine="0"/>
      <w:jc w:val="right"/>
    </w:pPr>
    <w:rPr>
      <w:rFonts w:eastAsia="Times New Roman" w:cs="Times New Roman"/>
      <w:szCs w:val="24"/>
      <w:lang w:eastAsia="ru-RU"/>
    </w:rPr>
  </w:style>
  <w:style w:type="paragraph" w:customStyle="1" w:styleId="xl990">
    <w:name w:val="xl990"/>
    <w:basedOn w:val="a4"/>
    <w:uiPriority w:val="99"/>
    <w:qFormat/>
    <w:rsid w:val="00250F6F"/>
    <w:pPr>
      <w:pBdr>
        <w:top w:val="single" w:sz="8" w:space="0" w:color="000000"/>
        <w:left w:val="single" w:sz="8" w:space="0" w:color="auto"/>
        <w:right w:val="single" w:sz="4" w:space="0" w:color="000000"/>
      </w:pBdr>
      <w:shd w:val="clear" w:color="808080" w:fill="974706"/>
      <w:spacing w:before="100" w:beforeAutospacing="1" w:after="100" w:afterAutospacing="1"/>
      <w:ind w:firstLine="0"/>
      <w:jc w:val="left"/>
    </w:pPr>
    <w:rPr>
      <w:rFonts w:ascii="Arial" w:eastAsia="Times New Roman" w:hAnsi="Arial" w:cs="Arial"/>
      <w:b/>
      <w:bCs/>
      <w:color w:val="FFFFFF"/>
      <w:szCs w:val="24"/>
      <w:lang w:eastAsia="ru-RU"/>
    </w:rPr>
  </w:style>
  <w:style w:type="paragraph" w:customStyle="1" w:styleId="xl991">
    <w:name w:val="xl991"/>
    <w:basedOn w:val="a4"/>
    <w:uiPriority w:val="99"/>
    <w:qFormat/>
    <w:rsid w:val="00250F6F"/>
    <w:pPr>
      <w:pBdr>
        <w:top w:val="single" w:sz="4" w:space="0" w:color="000000"/>
        <w:left w:val="single" w:sz="4" w:space="0" w:color="000000"/>
        <w:right w:val="single" w:sz="4" w:space="0" w:color="000000"/>
      </w:pBdr>
      <w:shd w:val="clear" w:color="808080" w:fill="974706"/>
      <w:spacing w:before="100" w:beforeAutospacing="1" w:after="100" w:afterAutospacing="1"/>
      <w:ind w:firstLine="0"/>
      <w:jc w:val="center"/>
    </w:pPr>
    <w:rPr>
      <w:rFonts w:ascii="Arial" w:eastAsia="Times New Roman" w:hAnsi="Arial" w:cs="Arial"/>
      <w:szCs w:val="24"/>
      <w:lang w:eastAsia="ru-RU"/>
    </w:rPr>
  </w:style>
  <w:style w:type="paragraph" w:customStyle="1" w:styleId="xl992">
    <w:name w:val="xl992"/>
    <w:basedOn w:val="a4"/>
    <w:uiPriority w:val="99"/>
    <w:qFormat/>
    <w:rsid w:val="00250F6F"/>
    <w:pPr>
      <w:pBdr>
        <w:left w:val="single" w:sz="4" w:space="0" w:color="000000"/>
        <w:right w:val="single" w:sz="4" w:space="0" w:color="000000"/>
      </w:pBdr>
      <w:shd w:val="clear" w:color="808080" w:fill="974706"/>
      <w:spacing w:before="100" w:beforeAutospacing="1" w:after="100" w:afterAutospacing="1"/>
      <w:ind w:firstLine="0"/>
      <w:jc w:val="center"/>
    </w:pPr>
    <w:rPr>
      <w:rFonts w:ascii="Arial" w:eastAsia="Times New Roman" w:hAnsi="Arial" w:cs="Arial"/>
      <w:b/>
      <w:bCs/>
      <w:color w:val="FFFFFF"/>
      <w:szCs w:val="24"/>
      <w:lang w:eastAsia="ru-RU"/>
    </w:rPr>
  </w:style>
  <w:style w:type="paragraph" w:customStyle="1" w:styleId="xl993">
    <w:name w:val="xl993"/>
    <w:basedOn w:val="a4"/>
    <w:uiPriority w:val="99"/>
    <w:qFormat/>
    <w:rsid w:val="00250F6F"/>
    <w:pPr>
      <w:pBdr>
        <w:top w:val="single" w:sz="8" w:space="0" w:color="000000"/>
        <w:left w:val="single" w:sz="4" w:space="0" w:color="000000"/>
        <w:right w:val="single" w:sz="4" w:space="0" w:color="000000"/>
      </w:pBdr>
      <w:shd w:val="clear" w:color="808080" w:fill="974706"/>
      <w:spacing w:before="100" w:beforeAutospacing="1" w:after="100" w:afterAutospacing="1"/>
      <w:ind w:firstLine="0"/>
      <w:jc w:val="right"/>
      <w:textAlignment w:val="center"/>
    </w:pPr>
    <w:rPr>
      <w:rFonts w:ascii="Arial" w:eastAsia="Times New Roman" w:hAnsi="Arial" w:cs="Arial"/>
      <w:b/>
      <w:bCs/>
      <w:color w:val="FFFFFF"/>
      <w:szCs w:val="24"/>
      <w:lang w:eastAsia="ru-RU"/>
    </w:rPr>
  </w:style>
  <w:style w:type="paragraph" w:customStyle="1" w:styleId="xl994">
    <w:name w:val="xl994"/>
    <w:basedOn w:val="a4"/>
    <w:uiPriority w:val="99"/>
    <w:qFormat/>
    <w:rsid w:val="00250F6F"/>
    <w:pPr>
      <w:pBdr>
        <w:top w:val="single" w:sz="8" w:space="0" w:color="000000"/>
        <w:left w:val="single" w:sz="4" w:space="0" w:color="000000"/>
      </w:pBdr>
      <w:shd w:val="clear" w:color="808080" w:fill="974706"/>
      <w:spacing w:before="100" w:beforeAutospacing="1" w:after="100" w:afterAutospacing="1"/>
      <w:ind w:firstLine="0"/>
      <w:jc w:val="right"/>
      <w:textAlignment w:val="center"/>
    </w:pPr>
    <w:rPr>
      <w:rFonts w:ascii="Arial" w:eastAsia="Times New Roman" w:hAnsi="Arial" w:cs="Arial"/>
      <w:b/>
      <w:bCs/>
      <w:color w:val="FFFFFF"/>
      <w:szCs w:val="24"/>
      <w:lang w:eastAsia="ru-RU"/>
    </w:rPr>
  </w:style>
  <w:style w:type="paragraph" w:customStyle="1" w:styleId="xl995">
    <w:name w:val="xl995"/>
    <w:basedOn w:val="a4"/>
    <w:uiPriority w:val="99"/>
    <w:qFormat/>
    <w:rsid w:val="00250F6F"/>
    <w:pPr>
      <w:pBdr>
        <w:top w:val="single" w:sz="4" w:space="0" w:color="auto"/>
        <w:left w:val="single" w:sz="4" w:space="0" w:color="auto"/>
        <w:right w:val="single" w:sz="4" w:space="0" w:color="auto"/>
      </w:pBdr>
      <w:shd w:val="clear" w:color="FFCC99" w:fill="FCD5B4"/>
      <w:spacing w:before="100" w:beforeAutospacing="1" w:after="100" w:afterAutospacing="1"/>
      <w:ind w:firstLine="0"/>
      <w:jc w:val="right"/>
    </w:pPr>
    <w:rPr>
      <w:rFonts w:eastAsia="Times New Roman" w:cs="Times New Roman"/>
      <w:szCs w:val="24"/>
      <w:lang w:eastAsia="ru-RU"/>
    </w:rPr>
  </w:style>
  <w:style w:type="paragraph" w:customStyle="1" w:styleId="xl996">
    <w:name w:val="xl996"/>
    <w:basedOn w:val="a4"/>
    <w:uiPriority w:val="99"/>
    <w:qFormat/>
    <w:rsid w:val="00250F6F"/>
    <w:pPr>
      <w:pBdr>
        <w:top w:val="single" w:sz="4" w:space="0" w:color="auto"/>
        <w:left w:val="single" w:sz="4" w:space="0" w:color="auto"/>
        <w:right w:val="single" w:sz="4" w:space="0" w:color="auto"/>
      </w:pBdr>
      <w:shd w:val="clear" w:color="000000" w:fill="FCD5B4"/>
      <w:spacing w:before="100" w:beforeAutospacing="1" w:after="100" w:afterAutospacing="1"/>
      <w:ind w:firstLine="0"/>
      <w:jc w:val="right"/>
    </w:pPr>
    <w:rPr>
      <w:rFonts w:eastAsia="Times New Roman" w:cs="Times New Roman"/>
      <w:szCs w:val="24"/>
      <w:lang w:eastAsia="ru-RU"/>
    </w:rPr>
  </w:style>
  <w:style w:type="paragraph" w:customStyle="1" w:styleId="xl997">
    <w:name w:val="xl997"/>
    <w:basedOn w:val="a4"/>
    <w:uiPriority w:val="99"/>
    <w:qFormat/>
    <w:rsid w:val="00250F6F"/>
    <w:pPr>
      <w:pBdr>
        <w:top w:val="single" w:sz="4" w:space="0" w:color="auto"/>
        <w:left w:val="single" w:sz="4" w:space="0" w:color="auto"/>
        <w:right w:val="single" w:sz="4" w:space="0" w:color="auto"/>
      </w:pBdr>
      <w:shd w:val="clear" w:color="000000" w:fill="FCD5B4"/>
      <w:spacing w:before="100" w:beforeAutospacing="1" w:after="100" w:afterAutospacing="1"/>
      <w:ind w:firstLine="0"/>
      <w:jc w:val="left"/>
    </w:pPr>
    <w:rPr>
      <w:rFonts w:eastAsia="Times New Roman" w:cs="Times New Roman"/>
      <w:szCs w:val="24"/>
      <w:lang w:eastAsia="ru-RU"/>
    </w:rPr>
  </w:style>
  <w:style w:type="paragraph" w:customStyle="1" w:styleId="xl998">
    <w:name w:val="xl998"/>
    <w:basedOn w:val="a4"/>
    <w:uiPriority w:val="99"/>
    <w:qFormat/>
    <w:rsid w:val="00250F6F"/>
    <w:pPr>
      <w:pBdr>
        <w:top w:val="single" w:sz="4" w:space="0" w:color="auto"/>
        <w:left w:val="single" w:sz="4" w:space="0" w:color="auto"/>
        <w:right w:val="single" w:sz="4" w:space="0" w:color="auto"/>
      </w:pBdr>
      <w:shd w:val="clear" w:color="000000" w:fill="D8E4BC"/>
      <w:spacing w:before="100" w:beforeAutospacing="1" w:after="100" w:afterAutospacing="1"/>
      <w:ind w:firstLine="0"/>
      <w:jc w:val="left"/>
    </w:pPr>
    <w:rPr>
      <w:rFonts w:eastAsia="Times New Roman" w:cs="Times New Roman"/>
      <w:szCs w:val="24"/>
      <w:lang w:eastAsia="ru-RU"/>
    </w:rPr>
  </w:style>
  <w:style w:type="paragraph" w:customStyle="1" w:styleId="xl999">
    <w:name w:val="xl999"/>
    <w:basedOn w:val="a4"/>
    <w:uiPriority w:val="99"/>
    <w:qFormat/>
    <w:rsid w:val="00250F6F"/>
    <w:pPr>
      <w:pBdr>
        <w:left w:val="single" w:sz="8" w:space="0" w:color="auto"/>
        <w:right w:val="single" w:sz="4" w:space="0" w:color="000000"/>
      </w:pBdr>
      <w:shd w:val="clear" w:color="808080" w:fill="974706"/>
      <w:spacing w:before="100" w:beforeAutospacing="1" w:after="100" w:afterAutospacing="1"/>
      <w:ind w:firstLine="0"/>
      <w:jc w:val="left"/>
    </w:pPr>
    <w:rPr>
      <w:rFonts w:ascii="Arial" w:eastAsia="Times New Roman" w:hAnsi="Arial" w:cs="Arial"/>
      <w:b/>
      <w:bCs/>
      <w:color w:val="FFFFFF"/>
      <w:szCs w:val="24"/>
      <w:lang w:eastAsia="ru-RU"/>
    </w:rPr>
  </w:style>
  <w:style w:type="paragraph" w:customStyle="1" w:styleId="xl1000">
    <w:name w:val="xl1000"/>
    <w:basedOn w:val="a4"/>
    <w:uiPriority w:val="99"/>
    <w:qFormat/>
    <w:rsid w:val="00250F6F"/>
    <w:pPr>
      <w:pBdr>
        <w:left w:val="single" w:sz="4" w:space="0" w:color="000000"/>
        <w:right w:val="single" w:sz="4" w:space="0" w:color="000000"/>
      </w:pBdr>
      <w:shd w:val="clear" w:color="808080" w:fill="974706"/>
      <w:spacing w:before="100" w:beforeAutospacing="1" w:after="100" w:afterAutospacing="1"/>
      <w:ind w:firstLine="0"/>
      <w:jc w:val="right"/>
      <w:textAlignment w:val="center"/>
    </w:pPr>
    <w:rPr>
      <w:rFonts w:ascii="Arial" w:eastAsia="Times New Roman" w:hAnsi="Arial" w:cs="Arial"/>
      <w:b/>
      <w:bCs/>
      <w:color w:val="FFFFFF"/>
      <w:szCs w:val="24"/>
      <w:lang w:eastAsia="ru-RU"/>
    </w:rPr>
  </w:style>
  <w:style w:type="paragraph" w:customStyle="1" w:styleId="xl1001">
    <w:name w:val="xl1001"/>
    <w:basedOn w:val="a4"/>
    <w:uiPriority w:val="99"/>
    <w:qFormat/>
    <w:rsid w:val="00250F6F"/>
    <w:pPr>
      <w:pBdr>
        <w:left w:val="single" w:sz="4" w:space="0" w:color="000000"/>
      </w:pBdr>
      <w:shd w:val="clear" w:color="808080" w:fill="974706"/>
      <w:spacing w:before="100" w:beforeAutospacing="1" w:after="100" w:afterAutospacing="1"/>
      <w:ind w:firstLine="0"/>
      <w:jc w:val="right"/>
      <w:textAlignment w:val="center"/>
    </w:pPr>
    <w:rPr>
      <w:rFonts w:ascii="Arial" w:eastAsia="Times New Roman" w:hAnsi="Arial" w:cs="Arial"/>
      <w:b/>
      <w:bCs/>
      <w:color w:val="FFFFFF"/>
      <w:szCs w:val="24"/>
      <w:lang w:eastAsia="ru-RU"/>
    </w:rPr>
  </w:style>
  <w:style w:type="paragraph" w:customStyle="1" w:styleId="xl1002">
    <w:name w:val="xl1002"/>
    <w:basedOn w:val="a4"/>
    <w:uiPriority w:val="99"/>
    <w:qFormat/>
    <w:rsid w:val="00250F6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left"/>
      <w:textAlignment w:val="center"/>
    </w:pPr>
    <w:rPr>
      <w:rFonts w:eastAsia="Times New Roman" w:cs="Times New Roman"/>
      <w:szCs w:val="24"/>
      <w:lang w:eastAsia="ru-RU"/>
    </w:rPr>
  </w:style>
  <w:style w:type="paragraph" w:customStyle="1" w:styleId="xl1003">
    <w:name w:val="xl1003"/>
    <w:basedOn w:val="a4"/>
    <w:uiPriority w:val="99"/>
    <w:qFormat/>
    <w:rsid w:val="00250F6F"/>
    <w:pPr>
      <w:pBdr>
        <w:top w:val="single" w:sz="4" w:space="0" w:color="auto"/>
        <w:left w:val="single" w:sz="4" w:space="0" w:color="auto"/>
        <w:bottom w:val="single" w:sz="4" w:space="0" w:color="auto"/>
        <w:right w:val="single" w:sz="4" w:space="0" w:color="auto"/>
      </w:pBdr>
      <w:shd w:val="clear" w:color="808080" w:fill="D8E4BC"/>
      <w:spacing w:before="100" w:beforeAutospacing="1" w:after="100" w:afterAutospacing="1"/>
      <w:ind w:firstLine="0"/>
      <w:jc w:val="center"/>
    </w:pPr>
    <w:rPr>
      <w:rFonts w:eastAsia="Times New Roman" w:cs="Times New Roman"/>
      <w:szCs w:val="24"/>
      <w:lang w:eastAsia="ru-RU"/>
    </w:rPr>
  </w:style>
  <w:style w:type="paragraph" w:customStyle="1" w:styleId="xl1004">
    <w:name w:val="xl1004"/>
    <w:basedOn w:val="a4"/>
    <w:uiPriority w:val="99"/>
    <w:qFormat/>
    <w:rsid w:val="00250F6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ind w:firstLine="0"/>
      <w:jc w:val="left"/>
    </w:pPr>
    <w:rPr>
      <w:rFonts w:eastAsia="Times New Roman" w:cs="Times New Roman"/>
      <w:szCs w:val="24"/>
      <w:lang w:eastAsia="ru-RU"/>
    </w:rPr>
  </w:style>
  <w:style w:type="paragraph" w:customStyle="1" w:styleId="xl1005">
    <w:name w:val="xl1005"/>
    <w:basedOn w:val="a4"/>
    <w:uiPriority w:val="99"/>
    <w:qFormat/>
    <w:rsid w:val="00250F6F"/>
    <w:pPr>
      <w:pBdr>
        <w:top w:val="single" w:sz="4" w:space="0" w:color="auto"/>
        <w:left w:val="single" w:sz="4" w:space="9" w:color="auto"/>
        <w:bottom w:val="single" w:sz="4" w:space="0" w:color="auto"/>
        <w:right w:val="single" w:sz="4" w:space="0" w:color="auto"/>
      </w:pBdr>
      <w:shd w:val="clear" w:color="FFCC99" w:fill="D8E4BC"/>
      <w:spacing w:before="100" w:beforeAutospacing="1" w:after="100" w:afterAutospacing="1"/>
      <w:ind w:firstLineChars="100" w:firstLine="0"/>
      <w:jc w:val="left"/>
    </w:pPr>
    <w:rPr>
      <w:rFonts w:eastAsia="Times New Roman" w:cs="Times New Roman"/>
      <w:szCs w:val="24"/>
      <w:lang w:eastAsia="ru-RU"/>
    </w:rPr>
  </w:style>
  <w:style w:type="paragraph" w:customStyle="1" w:styleId="xl1006">
    <w:name w:val="xl1006"/>
    <w:basedOn w:val="a4"/>
    <w:uiPriority w:val="99"/>
    <w:qFormat/>
    <w:rsid w:val="00250F6F"/>
    <w:pPr>
      <w:pBdr>
        <w:top w:val="single" w:sz="4" w:space="0" w:color="auto"/>
        <w:left w:val="single" w:sz="4" w:space="9" w:color="auto"/>
        <w:bottom w:val="single" w:sz="4" w:space="0" w:color="auto"/>
        <w:right w:val="single" w:sz="4" w:space="0" w:color="auto"/>
      </w:pBdr>
      <w:shd w:val="clear" w:color="000000" w:fill="D8E4BC"/>
      <w:spacing w:before="100" w:beforeAutospacing="1" w:after="100" w:afterAutospacing="1"/>
      <w:ind w:firstLineChars="100" w:firstLine="0"/>
      <w:jc w:val="left"/>
      <w:textAlignment w:val="center"/>
    </w:pPr>
    <w:rPr>
      <w:rFonts w:eastAsia="Times New Roman" w:cs="Times New Roman"/>
      <w:szCs w:val="24"/>
      <w:lang w:eastAsia="ru-RU"/>
    </w:rPr>
  </w:style>
  <w:style w:type="paragraph" w:customStyle="1" w:styleId="xl1007">
    <w:name w:val="xl1007"/>
    <w:basedOn w:val="a4"/>
    <w:uiPriority w:val="99"/>
    <w:qFormat/>
    <w:rsid w:val="00250F6F"/>
    <w:pPr>
      <w:pBdr>
        <w:top w:val="single" w:sz="4" w:space="0" w:color="auto"/>
        <w:left w:val="single" w:sz="4" w:space="0" w:color="auto"/>
        <w:right w:val="single" w:sz="4" w:space="0" w:color="auto"/>
      </w:pBdr>
      <w:shd w:val="clear" w:color="FFCC99" w:fill="D8E4BC"/>
      <w:spacing w:before="100" w:beforeAutospacing="1" w:after="100" w:afterAutospacing="1"/>
      <w:ind w:firstLine="0"/>
      <w:jc w:val="right"/>
    </w:pPr>
    <w:rPr>
      <w:rFonts w:eastAsia="Times New Roman" w:cs="Times New Roman"/>
      <w:szCs w:val="24"/>
      <w:lang w:eastAsia="ru-RU"/>
    </w:rPr>
  </w:style>
  <w:style w:type="paragraph" w:customStyle="1" w:styleId="xl1008">
    <w:name w:val="xl1008"/>
    <w:basedOn w:val="a4"/>
    <w:uiPriority w:val="99"/>
    <w:qFormat/>
    <w:rsid w:val="00250F6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left"/>
    </w:pPr>
    <w:rPr>
      <w:rFonts w:eastAsia="Times New Roman" w:cs="Times New Roman"/>
      <w:szCs w:val="24"/>
      <w:lang w:eastAsia="ru-RU"/>
    </w:rPr>
  </w:style>
  <w:style w:type="paragraph" w:customStyle="1" w:styleId="xl1009">
    <w:name w:val="xl1009"/>
    <w:basedOn w:val="a4"/>
    <w:uiPriority w:val="99"/>
    <w:qFormat/>
    <w:rsid w:val="00250F6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left"/>
    </w:pPr>
    <w:rPr>
      <w:rFonts w:eastAsia="Times New Roman" w:cs="Times New Roman"/>
      <w:szCs w:val="24"/>
      <w:lang w:eastAsia="ru-RU"/>
    </w:rPr>
  </w:style>
  <w:style w:type="paragraph" w:customStyle="1" w:styleId="xl1010">
    <w:name w:val="xl1010"/>
    <w:basedOn w:val="a4"/>
    <w:uiPriority w:val="99"/>
    <w:qFormat/>
    <w:rsid w:val="00250F6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ind w:firstLine="0"/>
      <w:jc w:val="right"/>
    </w:pPr>
    <w:rPr>
      <w:rFonts w:eastAsia="Times New Roman" w:cs="Times New Roman"/>
      <w:szCs w:val="24"/>
      <w:lang w:eastAsia="ru-RU"/>
    </w:rPr>
  </w:style>
  <w:style w:type="paragraph" w:customStyle="1" w:styleId="xl1011">
    <w:name w:val="xl1011"/>
    <w:basedOn w:val="a4"/>
    <w:uiPriority w:val="99"/>
    <w:qFormat/>
    <w:rsid w:val="00250F6F"/>
    <w:pPr>
      <w:pBdr>
        <w:top w:val="single" w:sz="4" w:space="0" w:color="auto"/>
        <w:left w:val="single" w:sz="8" w:space="27" w:color="auto"/>
        <w:bottom w:val="single" w:sz="4" w:space="0" w:color="auto"/>
        <w:right w:val="single" w:sz="4" w:space="0" w:color="auto"/>
      </w:pBdr>
      <w:shd w:val="clear" w:color="000000" w:fill="D8E4BC"/>
      <w:spacing w:before="100" w:beforeAutospacing="1" w:after="100" w:afterAutospacing="1"/>
      <w:ind w:firstLineChars="300" w:firstLine="0"/>
      <w:jc w:val="left"/>
      <w:textAlignment w:val="center"/>
    </w:pPr>
    <w:rPr>
      <w:rFonts w:eastAsia="Times New Roman" w:cs="Times New Roman"/>
      <w:szCs w:val="24"/>
      <w:lang w:eastAsia="ru-RU"/>
    </w:rPr>
  </w:style>
  <w:style w:type="paragraph" w:customStyle="1" w:styleId="xl1012">
    <w:name w:val="xl1012"/>
    <w:basedOn w:val="a4"/>
    <w:uiPriority w:val="99"/>
    <w:qFormat/>
    <w:rsid w:val="00250F6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ind w:firstLine="0"/>
      <w:jc w:val="left"/>
    </w:pPr>
    <w:rPr>
      <w:rFonts w:eastAsia="Times New Roman" w:cs="Times New Roman"/>
      <w:szCs w:val="24"/>
      <w:lang w:eastAsia="ru-RU"/>
    </w:rPr>
  </w:style>
  <w:style w:type="paragraph" w:customStyle="1" w:styleId="xl1013">
    <w:name w:val="xl1013"/>
    <w:basedOn w:val="a4"/>
    <w:uiPriority w:val="99"/>
    <w:qFormat/>
    <w:rsid w:val="00250F6F"/>
    <w:pPr>
      <w:pBdr>
        <w:top w:val="single" w:sz="4" w:space="0" w:color="auto"/>
        <w:left w:val="single" w:sz="4" w:space="0" w:color="auto"/>
        <w:right w:val="single" w:sz="4" w:space="0" w:color="auto"/>
      </w:pBdr>
      <w:shd w:val="clear" w:color="000000" w:fill="FABF8F"/>
      <w:spacing w:before="100" w:beforeAutospacing="1" w:after="100" w:afterAutospacing="1"/>
      <w:ind w:firstLine="0"/>
      <w:jc w:val="left"/>
    </w:pPr>
    <w:rPr>
      <w:rFonts w:eastAsia="Times New Roman" w:cs="Times New Roman"/>
      <w:szCs w:val="24"/>
      <w:lang w:eastAsia="ru-RU"/>
    </w:rPr>
  </w:style>
  <w:style w:type="paragraph" w:customStyle="1" w:styleId="xl966">
    <w:name w:val="xl966"/>
    <w:basedOn w:val="a4"/>
    <w:uiPriority w:val="99"/>
    <w:qFormat/>
    <w:rsid w:val="00250F6F"/>
    <w:pPr>
      <w:spacing w:before="100" w:beforeAutospacing="1" w:after="100" w:afterAutospacing="1"/>
      <w:ind w:firstLine="0"/>
      <w:jc w:val="left"/>
    </w:pPr>
    <w:rPr>
      <w:rFonts w:ascii="Helv" w:eastAsia="Times New Roman" w:hAnsi="Helv" w:cs="Times New Roman"/>
      <w:szCs w:val="24"/>
      <w:lang w:eastAsia="ru-RU"/>
    </w:rPr>
  </w:style>
  <w:style w:type="paragraph" w:customStyle="1" w:styleId="xl967">
    <w:name w:val="xl967"/>
    <w:basedOn w:val="a4"/>
    <w:uiPriority w:val="99"/>
    <w:qFormat/>
    <w:rsid w:val="00250F6F"/>
    <w:pPr>
      <w:shd w:val="clear" w:color="FFFFCC" w:fill="FFFFFF"/>
      <w:spacing w:before="100" w:beforeAutospacing="1" w:after="100" w:afterAutospacing="1"/>
      <w:ind w:firstLine="0"/>
      <w:jc w:val="left"/>
    </w:pPr>
    <w:rPr>
      <w:rFonts w:ascii="Helv" w:eastAsia="Times New Roman" w:hAnsi="Helv" w:cs="Times New Roman"/>
      <w:szCs w:val="24"/>
      <w:lang w:eastAsia="ru-RU"/>
    </w:rPr>
  </w:style>
  <w:style w:type="table" w:customStyle="1" w:styleId="1161">
    <w:name w:val="Светлая заливка116"/>
    <w:basedOn w:val="a6"/>
    <w:uiPriority w:val="60"/>
    <w:rsid w:val="00250F6F"/>
    <w:pPr>
      <w:spacing w:after="0" w:line="240" w:lineRule="auto"/>
    </w:pPr>
    <w:rPr>
      <w:rFonts w:ascii="Times New Roman" w:eastAsia="Times New Roman" w:hAnsi="Times New Roman"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
    <w:name w:val="Простая таблица 31"/>
    <w:basedOn w:val="a6"/>
    <w:next w:val="3f5"/>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6"/>
    <w:next w:val="2-4"/>
    <w:uiPriority w:val="64"/>
    <w:rsid w:val="00250F6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10">
    <w:name w:val="Светлая заливка121"/>
    <w:basedOn w:val="a6"/>
    <w:uiPriority w:val="60"/>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0">
    <w:name w:val="Светлая заливка211"/>
    <w:basedOn w:val="a6"/>
    <w:uiPriority w:val="60"/>
    <w:rsid w:val="00250F6F"/>
    <w:pPr>
      <w:spacing w:after="0" w:line="240" w:lineRule="auto"/>
    </w:pPr>
    <w:rPr>
      <w:rFonts w:ascii="Times New Roman" w:eastAsia="Times New Roman" w:hAnsi="Times New Roman"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0">
    <w:name w:val="Сетка таблицы311"/>
    <w:basedOn w:val="a6"/>
    <w:next w:val="ae"/>
    <w:uiPriority w:val="59"/>
    <w:rsid w:val="00250F6F"/>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0">
    <w:name w:val="Светлая заливка1131"/>
    <w:basedOn w:val="a6"/>
    <w:uiPriority w:val="60"/>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6"/>
    <w:uiPriority w:val="60"/>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8">
    <w:name w:val="Светлая заливка1111"/>
    <w:basedOn w:val="a6"/>
    <w:uiPriority w:val="60"/>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3">
    <w:name w:val="Светлая заливка31"/>
    <w:basedOn w:val="a6"/>
    <w:next w:val="LightShading1"/>
    <w:uiPriority w:val="60"/>
    <w:rsid w:val="00250F6F"/>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6"/>
    <w:uiPriority w:val="60"/>
    <w:rsid w:val="00250F6F"/>
    <w:pPr>
      <w:spacing w:after="0" w:line="240" w:lineRule="auto"/>
    </w:pPr>
    <w:rPr>
      <w:rFonts w:ascii="Times New Roman" w:eastAsia="Times New Roman" w:hAnsi="Times New Roman"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0">
    <w:name w:val="Светлая заливка1121"/>
    <w:basedOn w:val="a6"/>
    <w:uiPriority w:val="60"/>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1">
    <w:name w:val="Сетка таблицы41"/>
    <w:basedOn w:val="a6"/>
    <w:next w:val="ae"/>
    <w:uiPriority w:val="59"/>
    <w:rsid w:val="00250F6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ветлая заливка1141"/>
    <w:basedOn w:val="a6"/>
    <w:uiPriority w:val="60"/>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9">
    <w:name w:val="рпдлпжлопж"/>
    <w:basedOn w:val="a6"/>
    <w:uiPriority w:val="99"/>
    <w:rsid w:val="00250F6F"/>
    <w:pPr>
      <w:spacing w:after="0" w:line="240" w:lineRule="auto"/>
      <w:jc w:val="right"/>
    </w:pPr>
    <w:rPr>
      <w:rFonts w:ascii="Arial" w:eastAsiaTheme="minorHAnsi" w:hAnsi="Arial"/>
      <w:sz w:val="18"/>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table" w:customStyle="1" w:styleId="512">
    <w:name w:val="Сетка таблицы51"/>
    <w:basedOn w:val="a6"/>
    <w:next w:val="ae"/>
    <w:rsid w:val="00250F6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 511"/>
    <w:basedOn w:val="a6"/>
    <w:next w:val="56"/>
    <w:rsid w:val="00250F6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6"/>
    <w:next w:val="ae"/>
    <w:rsid w:val="00250F6F"/>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a">
    <w:name w:val="Папушкин11"/>
    <w:basedOn w:val="ae"/>
    <w:rsid w:val="00250F6F"/>
    <w:pPr>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6"/>
    <w:next w:val="56"/>
    <w:rsid w:val="00250F6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6"/>
    <w:next w:val="3c"/>
    <w:rsid w:val="00250F6F"/>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6"/>
    <w:next w:val="4b"/>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6"/>
    <w:next w:val="5a"/>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6"/>
    <w:next w:val="-1"/>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Столбцы таблицы 211"/>
    <w:basedOn w:val="a6"/>
    <w:next w:val="2f3"/>
    <w:rsid w:val="00250F6F"/>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6"/>
    <w:next w:val="-2"/>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Современная таблица11"/>
    <w:basedOn w:val="a6"/>
    <w:next w:val="afffffff"/>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80">
    <w:name w:val="Средний список 11118"/>
    <w:basedOn w:val="a6"/>
    <w:uiPriority w:val="65"/>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6"/>
    <w:uiPriority w:val="65"/>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Yu Mincho" w:eastAsia="Times New Roman" w:hAnsi="Yu Mincho"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
    <w:name w:val="Простая таблица 211"/>
    <w:basedOn w:val="a6"/>
    <w:next w:val="2f4"/>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c">
    <w:name w:val="Стандартная таблица11"/>
    <w:basedOn w:val="a6"/>
    <w:next w:val="afffffff0"/>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a">
    <w:name w:val="Классическая таблица 111"/>
    <w:basedOn w:val="a6"/>
    <w:next w:val="1f"/>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b">
    <w:name w:val="Простая таблица 111"/>
    <w:basedOn w:val="a6"/>
    <w:next w:val="1f0"/>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3">
    <w:name w:val="Изящная таблица 211"/>
    <w:basedOn w:val="a6"/>
    <w:next w:val="2f5"/>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6"/>
    <w:next w:val="-10"/>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6"/>
    <w:next w:val="-20"/>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6"/>
    <w:next w:val="-3"/>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d">
    <w:name w:val="Изысканная таблица11"/>
    <w:basedOn w:val="a6"/>
    <w:next w:val="afffffff2"/>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c">
    <w:name w:val="Изящная таблица 111"/>
    <w:basedOn w:val="a6"/>
    <w:next w:val="1f1"/>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Классическая таблица 211"/>
    <w:basedOn w:val="a6"/>
    <w:next w:val="2f6"/>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d">
    <w:name w:val="Сетка таблицы111"/>
    <w:basedOn w:val="a6"/>
    <w:next w:val="ae"/>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Сетка таблицы211"/>
    <w:basedOn w:val="a6"/>
    <w:next w:val="ae"/>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 811"/>
    <w:basedOn w:val="a6"/>
    <w:next w:val="82"/>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6">
    <w:name w:val="Сетка таблицы 211"/>
    <w:basedOn w:val="a6"/>
    <w:next w:val="2f8"/>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e">
    <w:name w:val="Сетка таблицы 111"/>
    <w:basedOn w:val="a6"/>
    <w:next w:val="1f2"/>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11">
    <w:name w:val="Средняя заливка 2 - Акцент 411"/>
    <w:basedOn w:val="a6"/>
    <w:next w:val="2-4"/>
    <w:uiPriority w:val="64"/>
    <w:rsid w:val="00250F6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6"/>
    <w:uiPriority w:val="65"/>
    <w:rsid w:val="00250F6F"/>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9">
    <w:name w:val="Средний список 11119"/>
    <w:basedOn w:val="a6"/>
    <w:next w:val="135"/>
    <w:uiPriority w:val="65"/>
    <w:rsid w:val="00250F6F"/>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6"/>
    <w:uiPriority w:val="60"/>
    <w:rsid w:val="00250F6F"/>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1"/>
    <w:basedOn w:val="a6"/>
    <w:next w:val="135"/>
    <w:uiPriority w:val="65"/>
    <w:rsid w:val="00250F6F"/>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8">
    <w:name w:val="Средний список 1128"/>
    <w:basedOn w:val="a6"/>
    <w:uiPriority w:val="65"/>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6"/>
    <w:uiPriority w:val="65"/>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0">
    <w:name w:val="Светлая заливка1211"/>
    <w:basedOn w:val="a6"/>
    <w:next w:val="4d"/>
    <w:uiPriority w:val="60"/>
    <w:rsid w:val="00250F6F"/>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6"/>
    <w:uiPriority w:val="65"/>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6"/>
    <w:uiPriority w:val="65"/>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6"/>
    <w:uiPriority w:val="65"/>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0">
    <w:name w:val="Светлая заливка2111"/>
    <w:basedOn w:val="a6"/>
    <w:next w:val="4d"/>
    <w:uiPriority w:val="60"/>
    <w:rsid w:val="00250F6F"/>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редний список 1171"/>
    <w:basedOn w:val="a6"/>
    <w:uiPriority w:val="65"/>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6"/>
    <w:uiPriority w:val="65"/>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6"/>
    <w:uiPriority w:val="65"/>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6"/>
    <w:uiPriority w:val="65"/>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11111"/>
    <w:basedOn w:val="a6"/>
    <w:uiPriority w:val="65"/>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
    <w:name w:val="Светлая заливка32"/>
    <w:basedOn w:val="a6"/>
    <w:next w:val="4d"/>
    <w:uiPriority w:val="60"/>
    <w:rsid w:val="00250F6F"/>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6"/>
    <w:uiPriority w:val="65"/>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6"/>
    <w:uiPriority w:val="65"/>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6"/>
    <w:uiPriority w:val="65"/>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6"/>
    <w:uiPriority w:val="65"/>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6"/>
    <w:uiPriority w:val="65"/>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6"/>
    <w:uiPriority w:val="60"/>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ветлая заливка33"/>
    <w:basedOn w:val="a6"/>
    <w:next w:val="4d"/>
    <w:uiPriority w:val="60"/>
    <w:rsid w:val="00250F6F"/>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6"/>
    <w:next w:val="4d"/>
    <w:uiPriority w:val="60"/>
    <w:rsid w:val="00250F6F"/>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6"/>
    <w:next w:val="56"/>
    <w:rsid w:val="00250F6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2">
    <w:name w:val="Светлая заливка117"/>
    <w:basedOn w:val="a6"/>
    <w:uiPriority w:val="60"/>
    <w:rsid w:val="00250F6F"/>
    <w:pPr>
      <w:spacing w:after="0" w:line="240" w:lineRule="auto"/>
    </w:pPr>
    <w:rPr>
      <w:rFonts w:ascii="Arial" w:eastAsia="Times New Roman" w:hAnsi="Arial"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20">
    <w:name w:val="Светлая заливка212"/>
    <w:basedOn w:val="a6"/>
    <w:uiPriority w:val="60"/>
    <w:rsid w:val="00250F6F"/>
    <w:pPr>
      <w:spacing w:after="0" w:line="240" w:lineRule="auto"/>
    </w:pPr>
    <w:rPr>
      <w:rFonts w:ascii="Calibri" w:eastAsia="Calibri" w:hAnsi="Calibri" w:cs="Times New Roman"/>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1">
    <w:name w:val="Светлая заливка122"/>
    <w:basedOn w:val="a6"/>
    <w:uiPriority w:val="60"/>
    <w:rsid w:val="00250F6F"/>
    <w:pPr>
      <w:spacing w:after="0" w:line="240" w:lineRule="auto"/>
    </w:pPr>
    <w:rPr>
      <w:rFonts w:ascii="Arial" w:eastAsia="Times New Roman" w:hAnsi="Arial"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10">
    <w:name w:val="Светлая заливка221"/>
    <w:basedOn w:val="a6"/>
    <w:uiPriority w:val="60"/>
    <w:rsid w:val="00250F6F"/>
    <w:pPr>
      <w:spacing w:after="0" w:line="240" w:lineRule="auto"/>
    </w:pPr>
    <w:rPr>
      <w:rFonts w:ascii="Calibri" w:eastAsia="Calibri" w:hAnsi="Calibri" w:cs="Times New Roman"/>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810">
    <w:name w:val="Светлая заливка181"/>
    <w:basedOn w:val="a6"/>
    <w:uiPriority w:val="60"/>
    <w:rsid w:val="00250F6F"/>
    <w:pPr>
      <w:spacing w:after="0" w:line="240" w:lineRule="auto"/>
    </w:pPr>
    <w:rPr>
      <w:rFonts w:ascii="Arial" w:eastAsia="Times New Roman" w:hAnsi="Arial"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10">
    <w:name w:val="Светлая заливка281"/>
    <w:basedOn w:val="a6"/>
    <w:uiPriority w:val="60"/>
    <w:rsid w:val="00250F6F"/>
    <w:pPr>
      <w:spacing w:after="0" w:line="240" w:lineRule="auto"/>
    </w:pPr>
    <w:rPr>
      <w:rFonts w:ascii="Calibri" w:eastAsia="Calibri" w:hAnsi="Calibri" w:cs="Times New Roman"/>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ffffffa">
    <w:name w:val="Стиль алаеваМаркированный список + По ширине Междустр.интервал:  по..."/>
    <w:basedOn w:val="a4"/>
    <w:link w:val="afffffffb"/>
    <w:autoRedefine/>
    <w:qFormat/>
    <w:rsid w:val="00250F6F"/>
    <w:pPr>
      <w:tabs>
        <w:tab w:val="num" w:pos="1418"/>
      </w:tabs>
      <w:spacing w:line="360" w:lineRule="auto"/>
      <w:ind w:left="1418" w:hanging="567"/>
    </w:pPr>
    <w:rPr>
      <w:rFonts w:ascii="Arial" w:eastAsia="Times New Roman" w:hAnsi="Arial" w:cs="Times New Roman"/>
      <w:snapToGrid w:val="0"/>
      <w:sz w:val="22"/>
      <w:szCs w:val="24"/>
      <w:lang w:eastAsia="ru-RU"/>
    </w:rPr>
  </w:style>
  <w:style w:type="paragraph" w:customStyle="1" w:styleId="1ArialBlack66">
    <w:name w:val="Стиль Заголовок 1 + Arial Black По ширине Перед:  6 пт После:  6..."/>
    <w:basedOn w:val="1"/>
    <w:autoRedefine/>
    <w:uiPriority w:val="99"/>
    <w:qFormat/>
    <w:rsid w:val="00250F6F"/>
    <w:pPr>
      <w:keepLines w:val="0"/>
      <w:numPr>
        <w:numId w:val="0"/>
      </w:numPr>
      <w:tabs>
        <w:tab w:val="num" w:pos="840"/>
      </w:tabs>
      <w:ind w:left="1440" w:hanging="600"/>
      <w:jc w:val="left"/>
    </w:pPr>
    <w:rPr>
      <w:rFonts w:ascii="Arial Black" w:hAnsi="Arial Black"/>
      <w:b w:val="0"/>
      <w:color w:val="auto"/>
      <w:szCs w:val="20"/>
      <w:lang w:eastAsia="ru-RU"/>
    </w:rPr>
  </w:style>
  <w:style w:type="paragraph" w:customStyle="1" w:styleId="2ArialBlack12">
    <w:name w:val="Стиль Заголовок 2 + Arial Black 12 пт не полужирный По левому кр..."/>
    <w:basedOn w:val="20"/>
    <w:autoRedefine/>
    <w:uiPriority w:val="99"/>
    <w:qFormat/>
    <w:rsid w:val="00250F6F"/>
    <w:pPr>
      <w:keepLines w:val="0"/>
      <w:numPr>
        <w:ilvl w:val="0"/>
        <w:numId w:val="0"/>
      </w:numPr>
      <w:tabs>
        <w:tab w:val="num" w:pos="1429"/>
      </w:tabs>
      <w:spacing w:after="240"/>
      <w:ind w:left="1429" w:hanging="578"/>
      <w:jc w:val="left"/>
    </w:pPr>
    <w:rPr>
      <w:rFonts w:ascii="Arial Black" w:hAnsi="Arial Black"/>
      <w:b w:val="0"/>
      <w:color w:val="auto"/>
      <w:szCs w:val="20"/>
      <w:lang w:eastAsia="ru-RU"/>
    </w:rPr>
  </w:style>
  <w:style w:type="character" w:customStyle="1" w:styleId="afffffffb">
    <w:name w:val="Стиль алаеваМаркированный список + По ширине Междустр.интервал:  по... Знак Знак"/>
    <w:basedOn w:val="a5"/>
    <w:link w:val="afffffffa"/>
    <w:rsid w:val="00250F6F"/>
    <w:rPr>
      <w:rFonts w:ascii="Arial" w:eastAsia="Times New Roman" w:hAnsi="Arial" w:cs="Times New Roman"/>
      <w:snapToGrid w:val="0"/>
      <w:szCs w:val="24"/>
      <w:lang w:eastAsia="ru-RU"/>
    </w:rPr>
  </w:style>
  <w:style w:type="paragraph" w:customStyle="1" w:styleId="xl1708">
    <w:name w:val="xl1708"/>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eastAsia="Times New Roman" w:hAnsi="Arial Narrow" w:cs="Times New Roman"/>
      <w:sz w:val="20"/>
      <w:szCs w:val="20"/>
      <w:lang w:eastAsia="ru-RU"/>
    </w:rPr>
  </w:style>
  <w:style w:type="paragraph" w:customStyle="1" w:styleId="xl1709">
    <w:name w:val="xl1709"/>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eastAsia="Times New Roman" w:hAnsi="Arial Narrow" w:cs="Times New Roman"/>
      <w:sz w:val="20"/>
      <w:szCs w:val="20"/>
      <w:lang w:eastAsia="ru-RU"/>
    </w:rPr>
  </w:style>
  <w:style w:type="paragraph" w:customStyle="1" w:styleId="xl1710">
    <w:name w:val="xl1710"/>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Narrow" w:eastAsia="Times New Roman" w:hAnsi="Arial Narrow" w:cs="Times New Roman"/>
      <w:sz w:val="20"/>
      <w:szCs w:val="20"/>
      <w:lang w:eastAsia="ru-RU"/>
    </w:rPr>
  </w:style>
  <w:style w:type="paragraph" w:customStyle="1" w:styleId="xl1711">
    <w:name w:val="xl1711"/>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eastAsia="Times New Roman" w:hAnsi="Arial Narrow" w:cs="Times New Roman"/>
      <w:sz w:val="20"/>
      <w:szCs w:val="20"/>
      <w:lang w:eastAsia="ru-RU"/>
    </w:rPr>
  </w:style>
  <w:style w:type="paragraph" w:customStyle="1" w:styleId="xl1712">
    <w:name w:val="xl1712"/>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eastAsia="Times New Roman" w:hAnsi="Arial Narrow" w:cs="Times New Roman"/>
      <w:sz w:val="20"/>
      <w:szCs w:val="20"/>
      <w:lang w:eastAsia="ru-RU"/>
    </w:rPr>
  </w:style>
  <w:style w:type="paragraph" w:customStyle="1" w:styleId="xl1713">
    <w:name w:val="xl1713"/>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Narrow" w:eastAsia="Times New Roman" w:hAnsi="Arial Narrow" w:cs="Times New Roman"/>
      <w:b/>
      <w:bCs/>
      <w:i/>
      <w:iCs/>
      <w:sz w:val="20"/>
      <w:szCs w:val="20"/>
      <w:lang w:eastAsia="ru-RU"/>
    </w:rPr>
  </w:style>
  <w:style w:type="paragraph" w:customStyle="1" w:styleId="xl1714">
    <w:name w:val="xl1714"/>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eastAsia="Times New Roman" w:hAnsi="Arial Narrow" w:cs="Times New Roman"/>
      <w:b/>
      <w:bCs/>
      <w:i/>
      <w:iCs/>
      <w:sz w:val="20"/>
      <w:szCs w:val="20"/>
      <w:lang w:eastAsia="ru-RU"/>
    </w:rPr>
  </w:style>
  <w:style w:type="paragraph" w:customStyle="1" w:styleId="xl1715">
    <w:name w:val="xl1715"/>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eastAsia="Times New Roman" w:hAnsi="Arial Narrow" w:cs="Times New Roman"/>
      <w:b/>
      <w:bCs/>
      <w:i/>
      <w:iCs/>
      <w:sz w:val="20"/>
      <w:szCs w:val="20"/>
      <w:u w:val="single"/>
      <w:lang w:eastAsia="ru-RU"/>
    </w:rPr>
  </w:style>
  <w:style w:type="paragraph" w:customStyle="1" w:styleId="xl1716">
    <w:name w:val="xl1716"/>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eastAsia="Times New Roman" w:hAnsi="Arial Narrow" w:cs="Times New Roman"/>
      <w:b/>
      <w:bCs/>
      <w:i/>
      <w:iCs/>
      <w:sz w:val="20"/>
      <w:szCs w:val="20"/>
      <w:lang w:eastAsia="ru-RU"/>
    </w:rPr>
  </w:style>
  <w:style w:type="paragraph" w:customStyle="1" w:styleId="xl1717">
    <w:name w:val="xl1717"/>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eastAsia="Times New Roman" w:hAnsi="Arial Narrow" w:cs="Times New Roman"/>
      <w:sz w:val="20"/>
      <w:szCs w:val="20"/>
      <w:lang w:eastAsia="ru-RU"/>
    </w:rPr>
  </w:style>
  <w:style w:type="paragraph" w:customStyle="1" w:styleId="xl1718">
    <w:name w:val="xl1718"/>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eastAsia="Times New Roman" w:hAnsi="Arial Narrow" w:cs="Times New Roman"/>
      <w:b/>
      <w:bCs/>
      <w:i/>
      <w:iCs/>
      <w:sz w:val="20"/>
      <w:szCs w:val="20"/>
      <w:lang w:eastAsia="ru-RU"/>
    </w:rPr>
  </w:style>
  <w:style w:type="paragraph" w:customStyle="1" w:styleId="xl1719">
    <w:name w:val="xl1719"/>
    <w:basedOn w:val="a4"/>
    <w:uiPriority w:val="99"/>
    <w:qFormat/>
    <w:rsid w:val="00250F6F"/>
    <w:pPr>
      <w:spacing w:before="100" w:beforeAutospacing="1" w:after="100" w:afterAutospacing="1"/>
      <w:ind w:firstLine="0"/>
      <w:jc w:val="left"/>
    </w:pPr>
    <w:rPr>
      <w:rFonts w:ascii="Arial Narrow" w:eastAsia="Times New Roman" w:hAnsi="Arial Narrow" w:cs="Times New Roman"/>
      <w:sz w:val="20"/>
      <w:szCs w:val="20"/>
      <w:lang w:eastAsia="ru-RU"/>
    </w:rPr>
  </w:style>
  <w:style w:type="paragraph" w:customStyle="1" w:styleId="xl6986">
    <w:name w:val="xl6986"/>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6987">
    <w:name w:val="xl6987"/>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6988">
    <w:name w:val="xl6988"/>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Cs w:val="24"/>
      <w:lang w:eastAsia="ru-RU"/>
    </w:rPr>
  </w:style>
  <w:style w:type="paragraph" w:customStyle="1" w:styleId="xl6989">
    <w:name w:val="xl6989"/>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Cs w:val="24"/>
      <w:lang w:eastAsia="ru-RU"/>
    </w:rPr>
  </w:style>
  <w:style w:type="paragraph" w:customStyle="1" w:styleId="xl6990">
    <w:name w:val="xl6990"/>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Cs w:val="24"/>
      <w:lang w:eastAsia="ru-RU"/>
    </w:rPr>
  </w:style>
  <w:style w:type="paragraph" w:customStyle="1" w:styleId="xl6991">
    <w:name w:val="xl6991"/>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Cs w:val="24"/>
      <w:lang w:eastAsia="ru-RU"/>
    </w:rPr>
  </w:style>
  <w:style w:type="paragraph" w:customStyle="1" w:styleId="xl6992">
    <w:name w:val="xl6992"/>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Cs w:val="24"/>
      <w:lang w:eastAsia="ru-RU"/>
    </w:rPr>
  </w:style>
  <w:style w:type="paragraph" w:customStyle="1" w:styleId="xl6993">
    <w:name w:val="xl6993"/>
    <w:basedOn w:val="a4"/>
    <w:uiPriority w:val="99"/>
    <w:qFormat/>
    <w:rsid w:val="00250F6F"/>
    <w:pPr>
      <w:spacing w:before="100" w:beforeAutospacing="1" w:after="100" w:afterAutospacing="1"/>
      <w:ind w:firstLine="0"/>
      <w:jc w:val="left"/>
    </w:pPr>
    <w:rPr>
      <w:rFonts w:ascii="Arial" w:eastAsia="Times New Roman" w:hAnsi="Arial" w:cs="Arial"/>
      <w:b/>
      <w:bCs/>
      <w:szCs w:val="24"/>
      <w:lang w:eastAsia="ru-RU"/>
    </w:rPr>
  </w:style>
  <w:style w:type="paragraph" w:customStyle="1" w:styleId="xl6994">
    <w:name w:val="xl6994"/>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b/>
      <w:bCs/>
      <w:szCs w:val="24"/>
      <w:lang w:eastAsia="ru-RU"/>
    </w:rPr>
  </w:style>
  <w:style w:type="paragraph" w:customStyle="1" w:styleId="xl6995">
    <w:name w:val="xl6995"/>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6996">
    <w:name w:val="xl6996"/>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6997">
    <w:name w:val="xl6997"/>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6998">
    <w:name w:val="xl6998"/>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6999">
    <w:name w:val="xl6999"/>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7000">
    <w:name w:val="xl7000"/>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1fd">
    <w:name w:val="Стиль Для таблицы (приложения 1) + По правому краю"/>
    <w:basedOn w:val="1d"/>
    <w:uiPriority w:val="99"/>
    <w:qFormat/>
    <w:rsid w:val="00250F6F"/>
    <w:pPr>
      <w:ind w:left="33" w:hanging="33"/>
      <w:jc w:val="left"/>
    </w:pPr>
    <w:rPr>
      <w:bCs w:val="0"/>
      <w:color w:val="000000" w:themeColor="text1" w:themeShade="BF"/>
      <w:sz w:val="16"/>
      <w:szCs w:val="20"/>
      <w:lang w:eastAsia="ru-RU"/>
    </w:rPr>
  </w:style>
  <w:style w:type="table" w:customStyle="1" w:styleId="3112">
    <w:name w:val="Простая таблица 311"/>
    <w:basedOn w:val="a6"/>
    <w:next w:val="3f5"/>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10">
    <w:name w:val="Светлая заливка11111"/>
    <w:basedOn w:val="a6"/>
    <w:uiPriority w:val="60"/>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e">
    <w:name w:val="рпдлпжлопж1"/>
    <w:basedOn w:val="a6"/>
    <w:uiPriority w:val="99"/>
    <w:rsid w:val="00250F6F"/>
    <w:pPr>
      <w:spacing w:after="0" w:line="240" w:lineRule="auto"/>
      <w:jc w:val="right"/>
    </w:pPr>
    <w:rPr>
      <w:rFonts w:ascii="Arial" w:eastAsiaTheme="minorHAnsi" w:hAnsi="Arial"/>
      <w:sz w:val="18"/>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table" w:customStyle="1" w:styleId="2-4111">
    <w:name w:val="Средняя заливка 2 - Акцент 4111"/>
    <w:basedOn w:val="a6"/>
    <w:next w:val="2-4"/>
    <w:uiPriority w:val="64"/>
    <w:rsid w:val="00250F6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90">
    <w:name w:val="Светлая заливка19"/>
    <w:basedOn w:val="a6"/>
    <w:uiPriority w:val="60"/>
    <w:rsid w:val="00250F6F"/>
    <w:pPr>
      <w:spacing w:after="0" w:line="240" w:lineRule="auto"/>
    </w:pPr>
    <w:rPr>
      <w:rFonts w:ascii="Arial" w:eastAsia="Times New Roman" w:hAnsi="Arial"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90">
    <w:name w:val="Светлая заливка29"/>
    <w:basedOn w:val="a6"/>
    <w:uiPriority w:val="60"/>
    <w:rsid w:val="00250F6F"/>
    <w:pPr>
      <w:spacing w:after="0" w:line="240" w:lineRule="auto"/>
    </w:pPr>
    <w:rPr>
      <w:rFonts w:eastAsiaTheme="minorHAns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80">
    <w:name w:val="Светлая заливка118"/>
    <w:basedOn w:val="a6"/>
    <w:uiPriority w:val="60"/>
    <w:rsid w:val="00250F6F"/>
    <w:pPr>
      <w:spacing w:after="0" w:line="240" w:lineRule="auto"/>
    </w:pPr>
    <w:rPr>
      <w:rFonts w:ascii="Arial" w:eastAsia="Times New Roman" w:hAnsi="Arial"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30">
    <w:name w:val="Светлая заливка213"/>
    <w:basedOn w:val="a6"/>
    <w:uiPriority w:val="60"/>
    <w:rsid w:val="00250F6F"/>
    <w:pPr>
      <w:spacing w:after="0" w:line="240" w:lineRule="auto"/>
    </w:pPr>
    <w:rPr>
      <w:rFonts w:ascii="Calibri" w:eastAsia="Calibri" w:hAnsi="Calibri" w:cs="Times New Roman"/>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31">
    <w:name w:val="Светлая заливка123"/>
    <w:basedOn w:val="a6"/>
    <w:uiPriority w:val="60"/>
    <w:rsid w:val="00250F6F"/>
    <w:pPr>
      <w:spacing w:after="0" w:line="240" w:lineRule="auto"/>
    </w:pPr>
    <w:rPr>
      <w:rFonts w:ascii="Arial" w:eastAsia="Times New Roman" w:hAnsi="Arial"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20">
    <w:name w:val="Светлая заливка222"/>
    <w:basedOn w:val="a6"/>
    <w:uiPriority w:val="60"/>
    <w:rsid w:val="00250F6F"/>
    <w:pPr>
      <w:spacing w:after="0" w:line="240" w:lineRule="auto"/>
    </w:pPr>
    <w:rPr>
      <w:rFonts w:ascii="Calibri" w:eastAsia="Calibri" w:hAnsi="Calibri" w:cs="Times New Roman"/>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320">
    <w:name w:val="Светлая заливка132"/>
    <w:basedOn w:val="a6"/>
    <w:uiPriority w:val="60"/>
    <w:rsid w:val="00250F6F"/>
    <w:pPr>
      <w:spacing w:after="0" w:line="360" w:lineRule="auto"/>
      <w:ind w:firstLine="567"/>
      <w:jc w:val="both"/>
    </w:pPr>
    <w:rPr>
      <w:rFonts w:ascii="Arial" w:eastAsia="Times New Roman" w:hAnsi="Arial"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310">
    <w:name w:val="Светлая заливка231"/>
    <w:basedOn w:val="a6"/>
    <w:uiPriority w:val="60"/>
    <w:rsid w:val="00250F6F"/>
    <w:pPr>
      <w:spacing w:after="0" w:line="360" w:lineRule="auto"/>
      <w:ind w:firstLine="567"/>
      <w:jc w:val="both"/>
    </w:pPr>
    <w:rPr>
      <w:rFonts w:eastAsiaTheme="minorHAns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3">
    <w:name w:val="Простая таблица 32"/>
    <w:basedOn w:val="a6"/>
    <w:next w:val="3f5"/>
    <w:rsid w:val="00250F6F"/>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6"/>
    <w:next w:val="2-4"/>
    <w:uiPriority w:val="64"/>
    <w:rsid w:val="00250F6F"/>
    <w:pPr>
      <w:spacing w:after="0" w:line="360" w:lineRule="auto"/>
      <w:ind w:firstLine="567"/>
      <w:jc w:val="both"/>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21">
    <w:name w:val="Светлая заливка42"/>
    <w:basedOn w:val="a6"/>
    <w:uiPriority w:val="60"/>
    <w:rsid w:val="00250F6F"/>
    <w:pPr>
      <w:spacing w:after="0" w:line="360" w:lineRule="auto"/>
      <w:ind w:firstLine="567"/>
      <w:jc w:val="both"/>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2">
    <w:name w:val="Средняя заливка 2 - Акцент 412"/>
    <w:basedOn w:val="a6"/>
    <w:next w:val="2-4"/>
    <w:uiPriority w:val="64"/>
    <w:rsid w:val="00250F6F"/>
    <w:pPr>
      <w:spacing w:after="0" w:line="360" w:lineRule="auto"/>
      <w:ind w:firstLine="567"/>
      <w:jc w:val="both"/>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43">
    <w:name w:val="Светлая заливка34"/>
    <w:basedOn w:val="a6"/>
    <w:next w:val="4d"/>
    <w:uiPriority w:val="60"/>
    <w:rsid w:val="00250F6F"/>
    <w:pPr>
      <w:spacing w:after="0" w:line="360" w:lineRule="auto"/>
      <w:ind w:firstLine="567"/>
      <w:jc w:val="both"/>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0">
    <w:name w:val="Светлая заливка1112"/>
    <w:basedOn w:val="a6"/>
    <w:uiPriority w:val="60"/>
    <w:rsid w:val="00250F6F"/>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10">
    <w:name w:val="Светлая заливка141"/>
    <w:basedOn w:val="a6"/>
    <w:uiPriority w:val="60"/>
    <w:rsid w:val="00250F6F"/>
    <w:pPr>
      <w:spacing w:after="0" w:line="360" w:lineRule="auto"/>
      <w:ind w:firstLine="567"/>
      <w:jc w:val="both"/>
    </w:pPr>
    <w:rPr>
      <w:rFonts w:ascii="Arial" w:eastAsia="Times New Roman" w:hAnsi="Arial"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410">
    <w:name w:val="Светлая заливка241"/>
    <w:basedOn w:val="a6"/>
    <w:uiPriority w:val="60"/>
    <w:rsid w:val="00250F6F"/>
    <w:pPr>
      <w:spacing w:after="0" w:line="360" w:lineRule="auto"/>
      <w:ind w:firstLine="567"/>
      <w:jc w:val="both"/>
    </w:pPr>
    <w:rPr>
      <w:rFonts w:eastAsiaTheme="minorHAns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20">
    <w:name w:val="Светлая заливка1122"/>
    <w:basedOn w:val="a6"/>
    <w:uiPriority w:val="60"/>
    <w:rsid w:val="00250F6F"/>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10">
    <w:name w:val="Светлая заливка151"/>
    <w:basedOn w:val="a6"/>
    <w:uiPriority w:val="60"/>
    <w:rsid w:val="00250F6F"/>
    <w:pPr>
      <w:spacing w:after="0" w:line="360" w:lineRule="auto"/>
      <w:ind w:firstLine="567"/>
      <w:jc w:val="both"/>
    </w:pPr>
    <w:rPr>
      <w:rFonts w:ascii="Arial" w:eastAsia="Times New Roman" w:hAnsi="Arial"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510">
    <w:name w:val="Светлая заливка251"/>
    <w:basedOn w:val="a6"/>
    <w:uiPriority w:val="60"/>
    <w:rsid w:val="00250F6F"/>
    <w:pPr>
      <w:spacing w:after="0" w:line="360" w:lineRule="auto"/>
      <w:ind w:firstLine="567"/>
      <w:jc w:val="both"/>
    </w:pPr>
    <w:rPr>
      <w:rFonts w:eastAsiaTheme="minorHAns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32">
    <w:name w:val="Светлая заливка1132"/>
    <w:basedOn w:val="a6"/>
    <w:uiPriority w:val="60"/>
    <w:rsid w:val="00250F6F"/>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0">
    <w:name w:val="Светлая заливка161"/>
    <w:basedOn w:val="a6"/>
    <w:uiPriority w:val="60"/>
    <w:rsid w:val="00250F6F"/>
    <w:pPr>
      <w:spacing w:after="0" w:line="360" w:lineRule="auto"/>
      <w:ind w:firstLine="567"/>
      <w:jc w:val="both"/>
    </w:pPr>
    <w:rPr>
      <w:rFonts w:ascii="Arial" w:eastAsia="Times New Roman" w:hAnsi="Arial"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610">
    <w:name w:val="Светлая заливка261"/>
    <w:basedOn w:val="a6"/>
    <w:uiPriority w:val="60"/>
    <w:rsid w:val="00250F6F"/>
    <w:pPr>
      <w:spacing w:after="0" w:line="360" w:lineRule="auto"/>
      <w:ind w:firstLine="567"/>
      <w:jc w:val="both"/>
    </w:pPr>
    <w:rPr>
      <w:rFonts w:eastAsiaTheme="minorHAns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2">
    <w:name w:val="Светлая заливка1142"/>
    <w:basedOn w:val="a6"/>
    <w:uiPriority w:val="60"/>
    <w:rsid w:val="00250F6F"/>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10">
    <w:name w:val="Светлая заливка171"/>
    <w:basedOn w:val="a6"/>
    <w:uiPriority w:val="60"/>
    <w:rsid w:val="00250F6F"/>
    <w:pPr>
      <w:spacing w:after="0" w:line="360" w:lineRule="auto"/>
      <w:ind w:firstLine="567"/>
      <w:jc w:val="both"/>
    </w:pPr>
    <w:rPr>
      <w:rFonts w:ascii="Arial" w:eastAsia="Times New Roman" w:hAnsi="Arial"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710">
    <w:name w:val="Светлая заливка271"/>
    <w:basedOn w:val="a6"/>
    <w:uiPriority w:val="60"/>
    <w:rsid w:val="00250F6F"/>
    <w:pPr>
      <w:spacing w:after="0" w:line="360" w:lineRule="auto"/>
      <w:ind w:firstLine="567"/>
      <w:jc w:val="both"/>
    </w:pPr>
    <w:rPr>
      <w:rFonts w:eastAsiaTheme="minorHAns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52">
    <w:name w:val="Светлая заливка1152"/>
    <w:basedOn w:val="a6"/>
    <w:uiPriority w:val="60"/>
    <w:rsid w:val="00250F6F"/>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20">
    <w:name w:val="Светлая заливка182"/>
    <w:basedOn w:val="a6"/>
    <w:uiPriority w:val="60"/>
    <w:rsid w:val="00250F6F"/>
    <w:pPr>
      <w:spacing w:after="0" w:line="240" w:lineRule="auto"/>
    </w:pPr>
    <w:rPr>
      <w:rFonts w:ascii="Arial" w:eastAsia="Times New Roman" w:hAnsi="Arial"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20">
    <w:name w:val="Светлая заливка282"/>
    <w:basedOn w:val="a6"/>
    <w:uiPriority w:val="60"/>
    <w:rsid w:val="00250F6F"/>
    <w:pPr>
      <w:spacing w:after="0" w:line="240" w:lineRule="auto"/>
    </w:pPr>
    <w:rPr>
      <w:rFonts w:ascii="Calibri" w:eastAsia="Calibri" w:hAnsi="Calibri" w:cs="Times New Roman"/>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131">
    <w:name w:val="1 / 1.1 / 1.1.131"/>
    <w:basedOn w:val="a7"/>
    <w:unhideWhenUsed/>
    <w:rsid w:val="00250F6F"/>
    <w:pPr>
      <w:numPr>
        <w:numId w:val="13"/>
      </w:numPr>
    </w:pPr>
  </w:style>
  <w:style w:type="table" w:customStyle="1" w:styleId="1162">
    <w:name w:val="Светлая заливка1162"/>
    <w:basedOn w:val="a6"/>
    <w:uiPriority w:val="60"/>
    <w:rsid w:val="00250F6F"/>
    <w:pPr>
      <w:spacing w:after="0" w:line="240" w:lineRule="auto"/>
    </w:pPr>
    <w:rPr>
      <w:rFonts w:ascii="Times New Roman" w:eastAsia="Times New Roman" w:hAnsi="Times New Roman"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0">
    <w:name w:val="Простая таблица 312"/>
    <w:basedOn w:val="a6"/>
    <w:next w:val="3f5"/>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1">
    <w:name w:val="Средняя заливка 2 - Акцент 421"/>
    <w:basedOn w:val="a6"/>
    <w:next w:val="2-4"/>
    <w:uiPriority w:val="64"/>
    <w:rsid w:val="00250F6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12">
    <w:name w:val="Светлая заливка1212"/>
    <w:basedOn w:val="a6"/>
    <w:uiPriority w:val="60"/>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20">
    <w:name w:val="Светлая заливка2112"/>
    <w:basedOn w:val="a6"/>
    <w:uiPriority w:val="60"/>
    <w:rsid w:val="00250F6F"/>
    <w:pPr>
      <w:spacing w:after="0" w:line="240" w:lineRule="auto"/>
    </w:pPr>
    <w:rPr>
      <w:rFonts w:ascii="Times New Roman" w:eastAsia="Times New Roman" w:hAnsi="Times New Roman"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3110">
    <w:name w:val="Светлая заливка11311"/>
    <w:basedOn w:val="a6"/>
    <w:uiPriority w:val="60"/>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6"/>
    <w:uiPriority w:val="60"/>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0">
    <w:name w:val="Светлая заливка11112"/>
    <w:basedOn w:val="a6"/>
    <w:uiPriority w:val="60"/>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3">
    <w:name w:val="Светлая заливка311"/>
    <w:basedOn w:val="a6"/>
    <w:next w:val="LightShading1"/>
    <w:uiPriority w:val="60"/>
    <w:rsid w:val="00250F6F"/>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6"/>
    <w:uiPriority w:val="60"/>
    <w:rsid w:val="00250F6F"/>
    <w:pPr>
      <w:spacing w:after="0" w:line="240" w:lineRule="auto"/>
    </w:pPr>
    <w:rPr>
      <w:rFonts w:ascii="Times New Roman" w:eastAsia="Times New Roman" w:hAnsi="Times New Roman"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1">
    <w:name w:val="Светлая заливка11211"/>
    <w:basedOn w:val="a6"/>
    <w:uiPriority w:val="60"/>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6"/>
    <w:uiPriority w:val="60"/>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0">
    <w:name w:val="рпдлпжлопж2"/>
    <w:basedOn w:val="a6"/>
    <w:uiPriority w:val="99"/>
    <w:rsid w:val="00250F6F"/>
    <w:pPr>
      <w:spacing w:after="0" w:line="240" w:lineRule="auto"/>
      <w:jc w:val="right"/>
    </w:pPr>
    <w:rPr>
      <w:rFonts w:ascii="Arial" w:eastAsiaTheme="minorHAnsi" w:hAnsi="Arial"/>
      <w:sz w:val="18"/>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table" w:customStyle="1" w:styleId="2-4112">
    <w:name w:val="Средняя заливка 2 - Акцент 4112"/>
    <w:basedOn w:val="a6"/>
    <w:next w:val="2-4"/>
    <w:uiPriority w:val="64"/>
    <w:rsid w:val="00250F6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111">
    <w:name w:val="Светлая заливка411"/>
    <w:basedOn w:val="a6"/>
    <w:uiPriority w:val="60"/>
    <w:rsid w:val="00250F6F"/>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
    <w:name w:val="Светлая заливка12111"/>
    <w:basedOn w:val="a6"/>
    <w:next w:val="4d"/>
    <w:uiPriority w:val="60"/>
    <w:rsid w:val="00250F6F"/>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11">
    <w:name w:val="Светлая заливка21111"/>
    <w:basedOn w:val="a6"/>
    <w:next w:val="4d"/>
    <w:uiPriority w:val="60"/>
    <w:rsid w:val="00250F6F"/>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0">
    <w:name w:val="Светлая заливка321"/>
    <w:basedOn w:val="a6"/>
    <w:next w:val="4d"/>
    <w:uiPriority w:val="60"/>
    <w:rsid w:val="00250F6F"/>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110">
    <w:name w:val="Светлая заливка11611"/>
    <w:basedOn w:val="a6"/>
    <w:uiPriority w:val="60"/>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6"/>
    <w:next w:val="4d"/>
    <w:uiPriority w:val="60"/>
    <w:rsid w:val="00250F6F"/>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0">
    <w:name w:val="Светлая заливка1311"/>
    <w:basedOn w:val="a6"/>
    <w:next w:val="4d"/>
    <w:uiPriority w:val="60"/>
    <w:rsid w:val="00250F6F"/>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ветлая заливка1171"/>
    <w:basedOn w:val="a6"/>
    <w:uiPriority w:val="60"/>
    <w:rsid w:val="00250F6F"/>
    <w:pPr>
      <w:spacing w:after="0" w:line="240" w:lineRule="auto"/>
    </w:pPr>
    <w:rPr>
      <w:rFonts w:ascii="Arial" w:eastAsia="Times New Roman" w:hAnsi="Arial"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21">
    <w:name w:val="Светлая заливка2121"/>
    <w:basedOn w:val="a6"/>
    <w:uiPriority w:val="60"/>
    <w:rsid w:val="00250F6F"/>
    <w:pPr>
      <w:spacing w:after="0" w:line="240" w:lineRule="auto"/>
    </w:pPr>
    <w:rPr>
      <w:rFonts w:ascii="Calibri" w:eastAsia="Calibri" w:hAnsi="Calibri" w:cs="Times New Roman"/>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10">
    <w:name w:val="Светлая заливка1221"/>
    <w:basedOn w:val="a6"/>
    <w:uiPriority w:val="60"/>
    <w:rsid w:val="00250F6F"/>
    <w:pPr>
      <w:spacing w:after="0" w:line="240" w:lineRule="auto"/>
    </w:pPr>
    <w:rPr>
      <w:rFonts w:ascii="Arial" w:eastAsia="Times New Roman" w:hAnsi="Arial"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11">
    <w:name w:val="Светлая заливка2211"/>
    <w:basedOn w:val="a6"/>
    <w:uiPriority w:val="60"/>
    <w:rsid w:val="00250F6F"/>
    <w:pPr>
      <w:spacing w:after="0" w:line="240" w:lineRule="auto"/>
    </w:pPr>
    <w:rPr>
      <w:rFonts w:ascii="Calibri" w:eastAsia="Calibri" w:hAnsi="Calibri" w:cs="Times New Roman"/>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811">
    <w:name w:val="Светлая заливка1811"/>
    <w:basedOn w:val="a6"/>
    <w:uiPriority w:val="60"/>
    <w:rsid w:val="00250F6F"/>
    <w:pPr>
      <w:spacing w:after="0" w:line="240" w:lineRule="auto"/>
    </w:pPr>
    <w:rPr>
      <w:rFonts w:ascii="Arial" w:eastAsia="Times New Roman" w:hAnsi="Arial"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11">
    <w:name w:val="Светлая заливка2811"/>
    <w:basedOn w:val="a6"/>
    <w:uiPriority w:val="60"/>
    <w:rsid w:val="00250F6F"/>
    <w:pPr>
      <w:spacing w:after="0" w:line="240" w:lineRule="auto"/>
    </w:pPr>
    <w:rPr>
      <w:rFonts w:ascii="Calibri" w:eastAsia="Calibri" w:hAnsi="Calibri" w:cs="Times New Roman"/>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1703">
    <w:name w:val="xl1703"/>
    <w:basedOn w:val="a4"/>
    <w:uiPriority w:val="99"/>
    <w:qFormat/>
    <w:rsid w:val="00250F6F"/>
    <w:pPr>
      <w:pBdr>
        <w:top w:val="single" w:sz="4" w:space="0" w:color="000000"/>
        <w:left w:val="single" w:sz="4" w:space="0" w:color="000000"/>
        <w:bottom w:val="single" w:sz="4" w:space="0" w:color="000000"/>
      </w:pBdr>
      <w:shd w:val="clear" w:color="FFCC99" w:fill="CCFFCC"/>
      <w:spacing w:before="100" w:beforeAutospacing="1" w:after="100" w:afterAutospacing="1"/>
      <w:ind w:firstLine="0"/>
      <w:jc w:val="center"/>
    </w:pPr>
    <w:rPr>
      <w:rFonts w:eastAsia="Times New Roman" w:cs="Times New Roman"/>
      <w:szCs w:val="24"/>
      <w:lang w:eastAsia="ru-RU"/>
    </w:rPr>
  </w:style>
  <w:style w:type="paragraph" w:customStyle="1" w:styleId="xl1704">
    <w:name w:val="xl1704"/>
    <w:basedOn w:val="a4"/>
    <w:uiPriority w:val="99"/>
    <w:qFormat/>
    <w:rsid w:val="00250F6F"/>
    <w:pPr>
      <w:pBdr>
        <w:top w:val="single" w:sz="4" w:space="0" w:color="000000"/>
        <w:left w:val="single" w:sz="4" w:space="0" w:color="000000"/>
        <w:bottom w:val="single" w:sz="4" w:space="0" w:color="000000"/>
      </w:pBdr>
      <w:shd w:val="clear" w:color="FFCC99" w:fill="CCFFCC"/>
      <w:spacing w:before="100" w:beforeAutospacing="1" w:after="100" w:afterAutospacing="1"/>
      <w:ind w:firstLine="0"/>
      <w:jc w:val="center"/>
    </w:pPr>
    <w:rPr>
      <w:rFonts w:eastAsia="Times New Roman" w:cs="Times New Roman"/>
      <w:b/>
      <w:bCs/>
      <w:szCs w:val="24"/>
      <w:lang w:eastAsia="ru-RU"/>
    </w:rPr>
  </w:style>
  <w:style w:type="paragraph" w:customStyle="1" w:styleId="xl1705">
    <w:name w:val="xl1705"/>
    <w:basedOn w:val="a4"/>
    <w:uiPriority w:val="99"/>
    <w:qFormat/>
    <w:rsid w:val="00250F6F"/>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ind w:firstLine="0"/>
      <w:jc w:val="left"/>
      <w:textAlignment w:val="center"/>
    </w:pPr>
    <w:rPr>
      <w:rFonts w:eastAsia="Times New Roman" w:cs="Times New Roman"/>
      <w:b/>
      <w:bCs/>
      <w:szCs w:val="24"/>
      <w:lang w:eastAsia="ru-RU"/>
    </w:rPr>
  </w:style>
  <w:style w:type="paragraph" w:customStyle="1" w:styleId="xl1706">
    <w:name w:val="xl1706"/>
    <w:basedOn w:val="a4"/>
    <w:uiPriority w:val="99"/>
    <w:qFormat/>
    <w:rsid w:val="00250F6F"/>
    <w:pPr>
      <w:pBdr>
        <w:top w:val="single" w:sz="4" w:space="0" w:color="auto"/>
        <w:left w:val="single" w:sz="8" w:space="0" w:color="auto"/>
        <w:bottom w:val="single" w:sz="4" w:space="0" w:color="auto"/>
        <w:right w:val="single" w:sz="4" w:space="0" w:color="auto"/>
      </w:pBdr>
      <w:shd w:val="clear" w:color="FFCC99" w:fill="CCFFCC"/>
      <w:spacing w:before="100" w:beforeAutospacing="1" w:after="100" w:afterAutospacing="1"/>
      <w:ind w:firstLine="0"/>
      <w:jc w:val="left"/>
    </w:pPr>
    <w:rPr>
      <w:rFonts w:eastAsia="Times New Roman" w:cs="Times New Roman"/>
      <w:szCs w:val="24"/>
      <w:lang w:eastAsia="ru-RU"/>
    </w:rPr>
  </w:style>
  <w:style w:type="paragraph" w:customStyle="1" w:styleId="xl1707">
    <w:name w:val="xl1707"/>
    <w:basedOn w:val="a4"/>
    <w:uiPriority w:val="99"/>
    <w:qFormat/>
    <w:rsid w:val="00250F6F"/>
    <w:pPr>
      <w:pBdr>
        <w:top w:val="single" w:sz="4" w:space="0" w:color="auto"/>
        <w:left w:val="single" w:sz="8" w:space="0" w:color="auto"/>
        <w:bottom w:val="single" w:sz="4" w:space="0" w:color="auto"/>
        <w:right w:val="single" w:sz="4" w:space="0" w:color="auto"/>
      </w:pBdr>
      <w:shd w:val="clear" w:color="FFCC99" w:fill="CCFFCC"/>
      <w:spacing w:before="100" w:beforeAutospacing="1" w:after="100" w:afterAutospacing="1"/>
      <w:ind w:firstLine="0"/>
      <w:jc w:val="left"/>
    </w:pPr>
    <w:rPr>
      <w:rFonts w:eastAsia="Times New Roman" w:cs="Times New Roman"/>
      <w:b/>
      <w:bCs/>
      <w:szCs w:val="24"/>
      <w:lang w:eastAsia="ru-RU"/>
    </w:rPr>
  </w:style>
  <w:style w:type="paragraph" w:customStyle="1" w:styleId="xl1853">
    <w:name w:val="xl1853"/>
    <w:basedOn w:val="a4"/>
    <w:uiPriority w:val="99"/>
    <w:qFormat/>
    <w:rsid w:val="00250F6F"/>
    <w:pPr>
      <w:pBdr>
        <w:top w:val="single" w:sz="4" w:space="0" w:color="auto"/>
        <w:left w:val="single" w:sz="4" w:space="0" w:color="auto"/>
        <w:bottom w:val="single" w:sz="4" w:space="0" w:color="auto"/>
        <w:right w:val="single" w:sz="4" w:space="0" w:color="auto"/>
      </w:pBdr>
      <w:shd w:val="clear" w:color="FFCC99" w:fill="FF0000"/>
      <w:spacing w:before="100" w:beforeAutospacing="1" w:after="100" w:afterAutospacing="1"/>
      <w:ind w:firstLine="0"/>
      <w:jc w:val="left"/>
      <w:textAlignment w:val="center"/>
    </w:pPr>
    <w:rPr>
      <w:rFonts w:eastAsia="Times New Roman" w:cs="Times New Roman"/>
      <w:b/>
      <w:bCs/>
      <w:i/>
      <w:iCs/>
      <w:szCs w:val="24"/>
      <w:lang w:eastAsia="ru-RU"/>
    </w:rPr>
  </w:style>
  <w:style w:type="paragraph" w:customStyle="1" w:styleId="xl1854">
    <w:name w:val="xl1854"/>
    <w:basedOn w:val="a4"/>
    <w:uiPriority w:val="99"/>
    <w:qFormat/>
    <w:rsid w:val="00250F6F"/>
    <w:pPr>
      <w:pBdr>
        <w:top w:val="single" w:sz="4" w:space="0" w:color="auto"/>
        <w:left w:val="single" w:sz="4" w:space="7" w:color="auto"/>
        <w:bottom w:val="single" w:sz="4" w:space="0" w:color="auto"/>
        <w:right w:val="single" w:sz="4" w:space="0" w:color="auto"/>
      </w:pBdr>
      <w:shd w:val="clear" w:color="FFCC99" w:fill="CCFFCC"/>
      <w:spacing w:before="100" w:beforeAutospacing="1" w:after="100" w:afterAutospacing="1"/>
      <w:ind w:firstLineChars="100" w:firstLine="0"/>
      <w:jc w:val="left"/>
      <w:textAlignment w:val="center"/>
    </w:pPr>
    <w:rPr>
      <w:rFonts w:eastAsia="Times New Roman" w:cs="Times New Roman"/>
      <w:sz w:val="20"/>
      <w:szCs w:val="20"/>
      <w:lang w:eastAsia="ru-RU"/>
    </w:rPr>
  </w:style>
  <w:style w:type="paragraph" w:customStyle="1" w:styleId="xl1855">
    <w:name w:val="xl1855"/>
    <w:basedOn w:val="a4"/>
    <w:uiPriority w:val="99"/>
    <w:qFormat/>
    <w:rsid w:val="00250F6F"/>
    <w:pPr>
      <w:pBdr>
        <w:top w:val="single" w:sz="4" w:space="0" w:color="auto"/>
        <w:left w:val="single" w:sz="4" w:space="0" w:color="auto"/>
        <w:bottom w:val="single" w:sz="4" w:space="0" w:color="auto"/>
        <w:right w:val="single" w:sz="4" w:space="0" w:color="auto"/>
      </w:pBdr>
      <w:shd w:val="clear" w:color="FFCC99" w:fill="FFFF00"/>
      <w:spacing w:before="100" w:beforeAutospacing="1" w:after="100" w:afterAutospacing="1"/>
      <w:ind w:firstLine="0"/>
      <w:jc w:val="left"/>
      <w:textAlignment w:val="center"/>
    </w:pPr>
    <w:rPr>
      <w:rFonts w:eastAsia="Times New Roman" w:cs="Times New Roman"/>
      <w:b/>
      <w:bCs/>
      <w:sz w:val="20"/>
      <w:szCs w:val="20"/>
      <w:lang w:eastAsia="ru-RU"/>
    </w:rPr>
  </w:style>
  <w:style w:type="paragraph" w:customStyle="1" w:styleId="xl1856">
    <w:name w:val="xl1856"/>
    <w:basedOn w:val="a4"/>
    <w:uiPriority w:val="99"/>
    <w:qFormat/>
    <w:rsid w:val="00250F6F"/>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1857">
    <w:name w:val="xl1857"/>
    <w:basedOn w:val="a4"/>
    <w:uiPriority w:val="99"/>
    <w:qFormat/>
    <w:rsid w:val="00250F6F"/>
    <w:pPr>
      <w:pBdr>
        <w:top w:val="single" w:sz="4" w:space="0" w:color="auto"/>
        <w:left w:val="single" w:sz="4" w:space="0" w:color="auto"/>
        <w:bottom w:val="single" w:sz="4" w:space="0" w:color="auto"/>
        <w:right w:val="single" w:sz="4" w:space="0" w:color="auto"/>
      </w:pBdr>
      <w:shd w:val="clear" w:color="FFCC99" w:fill="CCFFCC"/>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1858">
    <w:name w:val="xl1858"/>
    <w:basedOn w:val="a4"/>
    <w:uiPriority w:val="99"/>
    <w:qFormat/>
    <w:rsid w:val="00250F6F"/>
    <w:pPr>
      <w:pBdr>
        <w:top w:val="single" w:sz="4" w:space="0" w:color="auto"/>
        <w:left w:val="single" w:sz="4" w:space="7" w:color="auto"/>
        <w:bottom w:val="single" w:sz="4" w:space="0" w:color="auto"/>
        <w:right w:val="single" w:sz="4" w:space="0" w:color="auto"/>
      </w:pBdr>
      <w:shd w:val="clear" w:color="FFCC99" w:fill="CCFFCC"/>
      <w:spacing w:before="100" w:beforeAutospacing="1" w:after="100" w:afterAutospacing="1"/>
      <w:ind w:firstLineChars="100" w:firstLine="0"/>
      <w:jc w:val="left"/>
      <w:textAlignment w:val="center"/>
    </w:pPr>
    <w:rPr>
      <w:rFonts w:eastAsia="Times New Roman" w:cs="Times New Roman"/>
      <w:sz w:val="20"/>
      <w:szCs w:val="20"/>
      <w:lang w:eastAsia="ru-RU"/>
    </w:rPr>
  </w:style>
  <w:style w:type="paragraph" w:customStyle="1" w:styleId="xl1859">
    <w:name w:val="xl1859"/>
    <w:basedOn w:val="a4"/>
    <w:uiPriority w:val="99"/>
    <w:qFormat/>
    <w:rsid w:val="00250F6F"/>
    <w:pPr>
      <w:pBdr>
        <w:top w:val="single" w:sz="4" w:space="0" w:color="auto"/>
        <w:left w:val="single" w:sz="4" w:space="0" w:color="auto"/>
        <w:bottom w:val="single" w:sz="4" w:space="0" w:color="auto"/>
        <w:right w:val="single" w:sz="4" w:space="0" w:color="auto"/>
      </w:pBdr>
      <w:shd w:val="clear" w:color="FFCC99" w:fill="FFFF00"/>
      <w:spacing w:before="100" w:beforeAutospacing="1" w:after="100" w:afterAutospacing="1"/>
      <w:ind w:firstLine="0"/>
      <w:jc w:val="left"/>
      <w:textAlignment w:val="center"/>
    </w:pPr>
    <w:rPr>
      <w:rFonts w:eastAsia="Times New Roman" w:cs="Times New Roman"/>
      <w:b/>
      <w:bCs/>
      <w:sz w:val="20"/>
      <w:szCs w:val="20"/>
      <w:lang w:eastAsia="ru-RU"/>
    </w:rPr>
  </w:style>
  <w:style w:type="paragraph" w:customStyle="1" w:styleId="xl1860">
    <w:name w:val="xl1860"/>
    <w:basedOn w:val="a4"/>
    <w:uiPriority w:val="99"/>
    <w:qFormat/>
    <w:rsid w:val="00250F6F"/>
    <w:pPr>
      <w:pBdr>
        <w:top w:val="single" w:sz="4" w:space="0" w:color="auto"/>
        <w:left w:val="single" w:sz="4" w:space="0" w:color="auto"/>
        <w:bottom w:val="single" w:sz="4" w:space="0" w:color="auto"/>
        <w:right w:val="single" w:sz="4" w:space="0" w:color="auto"/>
      </w:pBdr>
      <w:shd w:val="clear" w:color="FFCC99" w:fill="CCFFCC"/>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1861">
    <w:name w:val="xl1861"/>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862">
    <w:name w:val="xl1862"/>
    <w:basedOn w:val="a4"/>
    <w:uiPriority w:val="99"/>
    <w:qFormat/>
    <w:rsid w:val="00250F6F"/>
    <w:pPr>
      <w:pBdr>
        <w:top w:val="single" w:sz="4" w:space="0" w:color="auto"/>
        <w:left w:val="single" w:sz="4" w:space="0" w:color="auto"/>
        <w:bottom w:val="single" w:sz="4" w:space="0" w:color="auto"/>
        <w:right w:val="single" w:sz="4" w:space="0" w:color="auto"/>
      </w:pBdr>
      <w:shd w:val="clear" w:color="FFCC99" w:fill="4BACC6"/>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1863">
    <w:name w:val="xl1863"/>
    <w:basedOn w:val="a4"/>
    <w:uiPriority w:val="99"/>
    <w:qFormat/>
    <w:rsid w:val="00250F6F"/>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1864">
    <w:name w:val="xl1864"/>
    <w:basedOn w:val="a4"/>
    <w:uiPriority w:val="99"/>
    <w:qFormat/>
    <w:rsid w:val="00250F6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1865">
    <w:name w:val="xl1865"/>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1866">
    <w:name w:val="xl1866"/>
    <w:basedOn w:val="a4"/>
    <w:uiPriority w:val="99"/>
    <w:qFormat/>
    <w:rsid w:val="00250F6F"/>
    <w:pPr>
      <w:pBdr>
        <w:top w:val="single" w:sz="4" w:space="0" w:color="auto"/>
        <w:left w:val="single" w:sz="4" w:space="7" w:color="auto"/>
        <w:bottom w:val="single" w:sz="4" w:space="0" w:color="auto"/>
        <w:right w:val="single" w:sz="4" w:space="0" w:color="auto"/>
      </w:pBdr>
      <w:shd w:val="clear" w:color="FFCC99" w:fill="CCFFCC"/>
      <w:spacing w:before="100" w:beforeAutospacing="1" w:after="100" w:afterAutospacing="1"/>
      <w:ind w:firstLineChars="100" w:firstLine="0"/>
      <w:jc w:val="left"/>
      <w:textAlignment w:val="center"/>
    </w:pPr>
    <w:rPr>
      <w:rFonts w:eastAsia="Times New Roman" w:cs="Times New Roman"/>
      <w:sz w:val="20"/>
      <w:szCs w:val="20"/>
      <w:lang w:eastAsia="ru-RU"/>
    </w:rPr>
  </w:style>
  <w:style w:type="paragraph" w:customStyle="1" w:styleId="xl1867">
    <w:name w:val="xl1867"/>
    <w:basedOn w:val="a4"/>
    <w:uiPriority w:val="99"/>
    <w:qFormat/>
    <w:rsid w:val="00250F6F"/>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0"/>
      <w:jc w:val="left"/>
      <w:textAlignment w:val="center"/>
    </w:pPr>
    <w:rPr>
      <w:rFonts w:eastAsia="Times New Roman" w:cs="Times New Roman"/>
      <w:sz w:val="20"/>
      <w:szCs w:val="20"/>
      <w:lang w:eastAsia="ru-RU"/>
    </w:rPr>
  </w:style>
  <w:style w:type="paragraph" w:customStyle="1" w:styleId="xl1868">
    <w:name w:val="xl1868"/>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1869">
    <w:name w:val="xl1869"/>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1870">
    <w:name w:val="xl1870"/>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720">
    <w:name w:val="xl1720"/>
    <w:basedOn w:val="a4"/>
    <w:uiPriority w:val="99"/>
    <w:qFormat/>
    <w:rsid w:val="00250F6F"/>
    <w:pPr>
      <w:shd w:val="clear" w:color="000000" w:fill="FDE9D9"/>
      <w:spacing w:before="100" w:beforeAutospacing="1" w:after="100" w:afterAutospacing="1"/>
      <w:ind w:firstLine="0"/>
      <w:jc w:val="left"/>
    </w:pPr>
    <w:rPr>
      <w:rFonts w:ascii="Arial" w:eastAsia="Times New Roman" w:hAnsi="Arial" w:cs="Arial"/>
      <w:b/>
      <w:bCs/>
      <w:color w:val="FF0000"/>
      <w:sz w:val="16"/>
      <w:szCs w:val="16"/>
      <w:lang w:eastAsia="ru-RU"/>
    </w:rPr>
  </w:style>
  <w:style w:type="paragraph" w:customStyle="1" w:styleId="xl1721">
    <w:name w:val="xl1721"/>
    <w:basedOn w:val="a4"/>
    <w:uiPriority w:val="99"/>
    <w:qFormat/>
    <w:rsid w:val="00250F6F"/>
    <w:pPr>
      <w:shd w:val="clear" w:color="FFFF00" w:fill="BFBFBF"/>
      <w:spacing w:before="100" w:beforeAutospacing="1" w:after="100" w:afterAutospacing="1"/>
      <w:ind w:firstLine="0"/>
      <w:jc w:val="left"/>
    </w:pPr>
    <w:rPr>
      <w:rFonts w:ascii="Arial" w:eastAsia="Times New Roman" w:hAnsi="Arial" w:cs="Arial"/>
      <w:b/>
      <w:bCs/>
      <w:sz w:val="16"/>
      <w:szCs w:val="16"/>
      <w:lang w:eastAsia="ru-RU"/>
    </w:rPr>
  </w:style>
  <w:style w:type="paragraph" w:customStyle="1" w:styleId="xl1722">
    <w:name w:val="xl1722"/>
    <w:basedOn w:val="a4"/>
    <w:uiPriority w:val="99"/>
    <w:qFormat/>
    <w:rsid w:val="00250F6F"/>
    <w:pPr>
      <w:shd w:val="clear" w:color="FFFF00" w:fill="FDE9D9"/>
      <w:spacing w:before="100" w:beforeAutospacing="1" w:after="100" w:afterAutospacing="1"/>
      <w:ind w:firstLine="0"/>
      <w:jc w:val="left"/>
    </w:pPr>
    <w:rPr>
      <w:rFonts w:ascii="Arial" w:eastAsia="Times New Roman" w:hAnsi="Arial" w:cs="Arial"/>
      <w:sz w:val="16"/>
      <w:szCs w:val="16"/>
      <w:lang w:eastAsia="ru-RU"/>
    </w:rPr>
  </w:style>
  <w:style w:type="paragraph" w:customStyle="1" w:styleId="xl1723">
    <w:name w:val="xl1723"/>
    <w:basedOn w:val="a4"/>
    <w:uiPriority w:val="99"/>
    <w:qFormat/>
    <w:rsid w:val="00250F6F"/>
    <w:pPr>
      <w:shd w:val="clear" w:color="FFFF00" w:fill="FDE9D9"/>
      <w:spacing w:before="100" w:beforeAutospacing="1" w:after="100" w:afterAutospacing="1"/>
      <w:ind w:firstLine="0"/>
      <w:jc w:val="left"/>
    </w:pPr>
    <w:rPr>
      <w:rFonts w:ascii="Arial" w:eastAsia="Times New Roman" w:hAnsi="Arial" w:cs="Arial"/>
      <w:sz w:val="16"/>
      <w:szCs w:val="16"/>
      <w:lang w:eastAsia="ru-RU"/>
    </w:rPr>
  </w:style>
  <w:style w:type="paragraph" w:customStyle="1" w:styleId="xl1724">
    <w:name w:val="xl1724"/>
    <w:basedOn w:val="a4"/>
    <w:uiPriority w:val="99"/>
    <w:qFormat/>
    <w:rsid w:val="00250F6F"/>
    <w:pPr>
      <w:shd w:val="clear" w:color="FFFF00" w:fill="FDE9D9"/>
      <w:spacing w:before="100" w:beforeAutospacing="1" w:after="100" w:afterAutospacing="1"/>
      <w:ind w:firstLine="0"/>
      <w:jc w:val="left"/>
    </w:pPr>
    <w:rPr>
      <w:rFonts w:ascii="Arial" w:eastAsia="Times New Roman" w:hAnsi="Arial" w:cs="Arial"/>
      <w:sz w:val="16"/>
      <w:szCs w:val="16"/>
      <w:lang w:eastAsia="ru-RU"/>
    </w:rPr>
  </w:style>
  <w:style w:type="paragraph" w:customStyle="1" w:styleId="xl1725">
    <w:name w:val="xl1725"/>
    <w:basedOn w:val="a4"/>
    <w:uiPriority w:val="99"/>
    <w:qFormat/>
    <w:rsid w:val="00250F6F"/>
    <w:pPr>
      <w:shd w:val="clear" w:color="FFFF00" w:fill="FDE9D9"/>
      <w:spacing w:before="100" w:beforeAutospacing="1" w:after="100" w:afterAutospacing="1"/>
      <w:ind w:firstLine="0"/>
      <w:jc w:val="center"/>
    </w:pPr>
    <w:rPr>
      <w:rFonts w:ascii="Arial" w:eastAsia="Times New Roman" w:hAnsi="Arial" w:cs="Arial"/>
      <w:b/>
      <w:bCs/>
      <w:color w:val="FF0000"/>
      <w:sz w:val="16"/>
      <w:szCs w:val="16"/>
      <w:lang w:eastAsia="ru-RU"/>
    </w:rPr>
  </w:style>
  <w:style w:type="paragraph" w:customStyle="1" w:styleId="xl1726">
    <w:name w:val="xl1726"/>
    <w:basedOn w:val="a4"/>
    <w:uiPriority w:val="99"/>
    <w:qFormat/>
    <w:rsid w:val="00250F6F"/>
    <w:pPr>
      <w:shd w:val="clear" w:color="FFFF00" w:fill="FDE9D9"/>
      <w:spacing w:before="100" w:beforeAutospacing="1" w:after="100" w:afterAutospacing="1"/>
      <w:ind w:firstLine="0"/>
      <w:jc w:val="center"/>
    </w:pPr>
    <w:rPr>
      <w:rFonts w:ascii="Arial" w:eastAsia="Times New Roman" w:hAnsi="Arial" w:cs="Arial"/>
      <w:b/>
      <w:bCs/>
      <w:color w:val="FF0000"/>
      <w:sz w:val="16"/>
      <w:szCs w:val="16"/>
      <w:lang w:eastAsia="ru-RU"/>
    </w:rPr>
  </w:style>
  <w:style w:type="paragraph" w:customStyle="1" w:styleId="xl1727">
    <w:name w:val="xl1727"/>
    <w:basedOn w:val="a4"/>
    <w:uiPriority w:val="99"/>
    <w:qFormat/>
    <w:rsid w:val="00250F6F"/>
    <w:pPr>
      <w:shd w:val="clear" w:color="FFFFCC" w:fill="FDE9D9"/>
      <w:spacing w:before="100" w:beforeAutospacing="1" w:after="100" w:afterAutospacing="1"/>
      <w:ind w:firstLine="0"/>
      <w:jc w:val="left"/>
    </w:pPr>
    <w:rPr>
      <w:rFonts w:ascii="Arial" w:eastAsia="Times New Roman" w:hAnsi="Arial" w:cs="Arial"/>
      <w:sz w:val="16"/>
      <w:szCs w:val="16"/>
      <w:lang w:eastAsia="ru-RU"/>
    </w:rPr>
  </w:style>
  <w:style w:type="paragraph" w:customStyle="1" w:styleId="xl1728">
    <w:name w:val="xl1728"/>
    <w:basedOn w:val="a4"/>
    <w:uiPriority w:val="99"/>
    <w:qFormat/>
    <w:rsid w:val="00250F6F"/>
    <w:pPr>
      <w:shd w:val="clear" w:color="000000" w:fill="FDE9D9"/>
      <w:spacing w:before="100" w:beforeAutospacing="1" w:after="100" w:afterAutospacing="1"/>
      <w:ind w:firstLine="0"/>
      <w:jc w:val="center"/>
    </w:pPr>
    <w:rPr>
      <w:rFonts w:ascii="Arial" w:eastAsia="Times New Roman" w:hAnsi="Arial" w:cs="Arial"/>
      <w:sz w:val="16"/>
      <w:szCs w:val="16"/>
      <w:lang w:eastAsia="ru-RU"/>
    </w:rPr>
  </w:style>
  <w:style w:type="paragraph" w:customStyle="1" w:styleId="xl1729">
    <w:name w:val="xl1729"/>
    <w:basedOn w:val="a4"/>
    <w:uiPriority w:val="99"/>
    <w:qFormat/>
    <w:rsid w:val="00250F6F"/>
    <w:pPr>
      <w:shd w:val="clear" w:color="000000" w:fill="FABF8F"/>
      <w:spacing w:before="100" w:beforeAutospacing="1" w:after="100" w:afterAutospacing="1"/>
      <w:ind w:firstLine="0"/>
      <w:jc w:val="right"/>
      <w:textAlignment w:val="center"/>
    </w:pPr>
    <w:rPr>
      <w:rFonts w:ascii="Arial" w:eastAsia="Times New Roman" w:hAnsi="Arial" w:cs="Arial"/>
      <w:sz w:val="16"/>
      <w:szCs w:val="16"/>
      <w:lang w:eastAsia="ru-RU"/>
    </w:rPr>
  </w:style>
  <w:style w:type="paragraph" w:customStyle="1" w:styleId="xl1730">
    <w:name w:val="xl1730"/>
    <w:basedOn w:val="a4"/>
    <w:uiPriority w:val="99"/>
    <w:qFormat/>
    <w:rsid w:val="00250F6F"/>
    <w:pPr>
      <w:shd w:val="clear" w:color="000000" w:fill="FABF8F"/>
      <w:spacing w:before="100" w:beforeAutospacing="1" w:after="100" w:afterAutospacing="1"/>
      <w:ind w:firstLine="0"/>
      <w:jc w:val="left"/>
    </w:pPr>
    <w:rPr>
      <w:rFonts w:ascii="Arial" w:eastAsia="Times New Roman" w:hAnsi="Arial" w:cs="Arial"/>
      <w:sz w:val="16"/>
      <w:szCs w:val="16"/>
      <w:lang w:eastAsia="ru-RU"/>
    </w:rPr>
  </w:style>
  <w:style w:type="paragraph" w:customStyle="1" w:styleId="xl1731">
    <w:name w:val="xl1731"/>
    <w:basedOn w:val="a4"/>
    <w:uiPriority w:val="99"/>
    <w:qFormat/>
    <w:rsid w:val="00250F6F"/>
    <w:pPr>
      <w:shd w:val="clear" w:color="000000" w:fill="FABF8F"/>
      <w:spacing w:before="100" w:beforeAutospacing="1" w:after="100" w:afterAutospacing="1"/>
      <w:ind w:firstLine="0"/>
      <w:jc w:val="left"/>
    </w:pPr>
    <w:rPr>
      <w:rFonts w:ascii="Arial" w:eastAsia="Times New Roman" w:hAnsi="Arial" w:cs="Arial"/>
      <w:sz w:val="16"/>
      <w:szCs w:val="16"/>
      <w:lang w:eastAsia="ru-RU"/>
    </w:rPr>
  </w:style>
  <w:style w:type="paragraph" w:customStyle="1" w:styleId="xl1732">
    <w:name w:val="xl1732"/>
    <w:basedOn w:val="a4"/>
    <w:uiPriority w:val="99"/>
    <w:qFormat/>
    <w:rsid w:val="00250F6F"/>
    <w:pPr>
      <w:shd w:val="clear" w:color="000000" w:fill="FABF8F"/>
      <w:spacing w:before="100" w:beforeAutospacing="1" w:after="100" w:afterAutospacing="1"/>
      <w:ind w:firstLine="0"/>
      <w:jc w:val="left"/>
    </w:pPr>
    <w:rPr>
      <w:rFonts w:ascii="Arial" w:eastAsia="Times New Roman" w:hAnsi="Arial" w:cs="Arial"/>
      <w:sz w:val="16"/>
      <w:szCs w:val="16"/>
      <w:lang w:eastAsia="ru-RU"/>
    </w:rPr>
  </w:style>
  <w:style w:type="paragraph" w:customStyle="1" w:styleId="xl1733">
    <w:name w:val="xl1733"/>
    <w:basedOn w:val="a4"/>
    <w:uiPriority w:val="99"/>
    <w:qFormat/>
    <w:rsid w:val="00250F6F"/>
    <w:pPr>
      <w:shd w:val="clear" w:color="000000" w:fill="974706"/>
      <w:spacing w:before="100" w:beforeAutospacing="1" w:after="100" w:afterAutospacing="1"/>
      <w:ind w:firstLine="0"/>
      <w:jc w:val="left"/>
    </w:pPr>
    <w:rPr>
      <w:rFonts w:ascii="Arial" w:eastAsia="Times New Roman" w:hAnsi="Arial" w:cs="Arial"/>
      <w:b/>
      <w:bCs/>
      <w:color w:val="FFFFFF"/>
      <w:sz w:val="16"/>
      <w:szCs w:val="16"/>
      <w:lang w:eastAsia="ru-RU"/>
    </w:rPr>
  </w:style>
  <w:style w:type="paragraph" w:customStyle="1" w:styleId="xl1734">
    <w:name w:val="xl1734"/>
    <w:basedOn w:val="a4"/>
    <w:uiPriority w:val="99"/>
    <w:qFormat/>
    <w:rsid w:val="00250F6F"/>
    <w:pPr>
      <w:shd w:val="clear" w:color="000000" w:fill="974706"/>
      <w:spacing w:before="100" w:beforeAutospacing="1" w:after="100" w:afterAutospacing="1"/>
      <w:ind w:firstLine="0"/>
      <w:jc w:val="center"/>
    </w:pPr>
    <w:rPr>
      <w:rFonts w:ascii="Arial" w:eastAsia="Times New Roman" w:hAnsi="Arial" w:cs="Arial"/>
      <w:sz w:val="16"/>
      <w:szCs w:val="16"/>
      <w:lang w:eastAsia="ru-RU"/>
    </w:rPr>
  </w:style>
  <w:style w:type="paragraph" w:customStyle="1" w:styleId="xl1735">
    <w:name w:val="xl1735"/>
    <w:basedOn w:val="a4"/>
    <w:uiPriority w:val="99"/>
    <w:qFormat/>
    <w:rsid w:val="00250F6F"/>
    <w:pPr>
      <w:shd w:val="clear" w:color="000000" w:fill="974706"/>
      <w:spacing w:before="100" w:beforeAutospacing="1" w:after="100" w:afterAutospacing="1"/>
      <w:ind w:firstLine="0"/>
      <w:jc w:val="left"/>
    </w:pPr>
    <w:rPr>
      <w:rFonts w:ascii="Arial" w:eastAsia="Times New Roman" w:hAnsi="Arial" w:cs="Arial"/>
      <w:sz w:val="16"/>
      <w:szCs w:val="16"/>
      <w:lang w:eastAsia="ru-RU"/>
    </w:rPr>
  </w:style>
  <w:style w:type="paragraph" w:customStyle="1" w:styleId="xl1736">
    <w:name w:val="xl1736"/>
    <w:basedOn w:val="a4"/>
    <w:uiPriority w:val="99"/>
    <w:qFormat/>
    <w:rsid w:val="00250F6F"/>
    <w:pPr>
      <w:shd w:val="clear" w:color="FFFF00" w:fill="BFBFBF"/>
      <w:spacing w:before="100" w:beforeAutospacing="1" w:after="100" w:afterAutospacing="1"/>
      <w:ind w:firstLine="0"/>
      <w:jc w:val="right"/>
    </w:pPr>
    <w:rPr>
      <w:rFonts w:ascii="Arial" w:eastAsia="Times New Roman" w:hAnsi="Arial" w:cs="Arial"/>
      <w:b/>
      <w:bCs/>
      <w:sz w:val="16"/>
      <w:szCs w:val="16"/>
      <w:lang w:eastAsia="ru-RU"/>
    </w:rPr>
  </w:style>
  <w:style w:type="paragraph" w:customStyle="1" w:styleId="xl1737">
    <w:name w:val="xl1737"/>
    <w:basedOn w:val="a4"/>
    <w:uiPriority w:val="99"/>
    <w:qFormat/>
    <w:rsid w:val="00250F6F"/>
    <w:pPr>
      <w:shd w:val="clear" w:color="000000" w:fill="C5D9F1"/>
      <w:spacing w:before="100" w:beforeAutospacing="1" w:after="100" w:afterAutospacing="1"/>
      <w:ind w:firstLine="0"/>
      <w:jc w:val="right"/>
    </w:pPr>
    <w:rPr>
      <w:rFonts w:ascii="Arial" w:eastAsia="Times New Roman" w:hAnsi="Arial" w:cs="Arial"/>
      <w:sz w:val="16"/>
      <w:szCs w:val="16"/>
      <w:lang w:eastAsia="ru-RU"/>
    </w:rPr>
  </w:style>
  <w:style w:type="paragraph" w:customStyle="1" w:styleId="xl1738">
    <w:name w:val="xl1738"/>
    <w:basedOn w:val="a4"/>
    <w:uiPriority w:val="99"/>
    <w:qFormat/>
    <w:rsid w:val="00250F6F"/>
    <w:pPr>
      <w:shd w:val="clear" w:color="000000" w:fill="FFC000"/>
      <w:spacing w:before="100" w:beforeAutospacing="1" w:after="100" w:afterAutospacing="1"/>
      <w:ind w:firstLine="0"/>
      <w:jc w:val="right"/>
    </w:pPr>
    <w:rPr>
      <w:rFonts w:ascii="Arial" w:eastAsia="Times New Roman" w:hAnsi="Arial" w:cs="Arial"/>
      <w:sz w:val="16"/>
      <w:szCs w:val="16"/>
      <w:lang w:eastAsia="ru-RU"/>
    </w:rPr>
  </w:style>
  <w:style w:type="paragraph" w:customStyle="1" w:styleId="xl1739">
    <w:name w:val="xl1739"/>
    <w:basedOn w:val="a4"/>
    <w:uiPriority w:val="99"/>
    <w:qFormat/>
    <w:rsid w:val="00250F6F"/>
    <w:pPr>
      <w:shd w:val="clear" w:color="000000" w:fill="C5D9F1"/>
      <w:spacing w:before="100" w:beforeAutospacing="1" w:after="100" w:afterAutospacing="1"/>
      <w:ind w:firstLine="0"/>
      <w:jc w:val="left"/>
    </w:pPr>
    <w:rPr>
      <w:rFonts w:ascii="Arial" w:eastAsia="Times New Roman" w:hAnsi="Arial" w:cs="Arial"/>
      <w:sz w:val="16"/>
      <w:szCs w:val="16"/>
      <w:lang w:eastAsia="ru-RU"/>
    </w:rPr>
  </w:style>
  <w:style w:type="paragraph" w:customStyle="1" w:styleId="xl1740">
    <w:name w:val="xl1740"/>
    <w:basedOn w:val="a4"/>
    <w:uiPriority w:val="99"/>
    <w:qFormat/>
    <w:rsid w:val="00250F6F"/>
    <w:pPr>
      <w:shd w:val="clear" w:color="000000" w:fill="974706"/>
      <w:spacing w:before="100" w:beforeAutospacing="1" w:after="100" w:afterAutospacing="1"/>
      <w:ind w:firstLine="0"/>
      <w:jc w:val="left"/>
    </w:pPr>
    <w:rPr>
      <w:rFonts w:ascii="Arial" w:eastAsia="Times New Roman" w:hAnsi="Arial" w:cs="Arial"/>
      <w:b/>
      <w:bCs/>
      <w:color w:val="FFFFFF"/>
      <w:sz w:val="16"/>
      <w:szCs w:val="16"/>
      <w:lang w:eastAsia="ru-RU"/>
    </w:rPr>
  </w:style>
  <w:style w:type="paragraph" w:customStyle="1" w:styleId="xl1741">
    <w:name w:val="xl1741"/>
    <w:basedOn w:val="a4"/>
    <w:uiPriority w:val="99"/>
    <w:qFormat/>
    <w:rsid w:val="00250F6F"/>
    <w:pPr>
      <w:shd w:val="clear" w:color="000000" w:fill="974706"/>
      <w:spacing w:before="100" w:beforeAutospacing="1" w:after="100" w:afterAutospacing="1"/>
      <w:ind w:firstLine="0"/>
      <w:jc w:val="left"/>
    </w:pPr>
    <w:rPr>
      <w:rFonts w:ascii="Arial" w:eastAsia="Times New Roman" w:hAnsi="Arial" w:cs="Arial"/>
      <w:sz w:val="16"/>
      <w:szCs w:val="16"/>
      <w:lang w:eastAsia="ru-RU"/>
    </w:rPr>
  </w:style>
  <w:style w:type="paragraph" w:customStyle="1" w:styleId="xl1742">
    <w:name w:val="xl1742"/>
    <w:basedOn w:val="a4"/>
    <w:uiPriority w:val="99"/>
    <w:qFormat/>
    <w:rsid w:val="00250F6F"/>
    <w:pPr>
      <w:shd w:val="clear" w:color="000000" w:fill="B7DEE8"/>
      <w:spacing w:before="100" w:beforeAutospacing="1" w:after="100" w:afterAutospacing="1"/>
      <w:ind w:firstLine="0"/>
      <w:jc w:val="left"/>
    </w:pPr>
    <w:rPr>
      <w:rFonts w:ascii="Arial" w:eastAsia="Times New Roman" w:hAnsi="Arial" w:cs="Arial"/>
      <w:b/>
      <w:bCs/>
      <w:color w:val="FF0000"/>
      <w:sz w:val="16"/>
      <w:szCs w:val="16"/>
      <w:lang w:eastAsia="ru-RU"/>
    </w:rPr>
  </w:style>
  <w:style w:type="paragraph" w:customStyle="1" w:styleId="xl1743">
    <w:name w:val="xl1743"/>
    <w:basedOn w:val="a4"/>
    <w:uiPriority w:val="99"/>
    <w:qFormat/>
    <w:rsid w:val="00250F6F"/>
    <w:pPr>
      <w:pBdr>
        <w:top w:val="single" w:sz="8" w:space="0" w:color="auto"/>
        <w:left w:val="single" w:sz="8" w:space="0" w:color="auto"/>
        <w:bottom w:val="single" w:sz="8" w:space="0" w:color="auto"/>
        <w:right w:val="single" w:sz="8" w:space="0" w:color="auto"/>
      </w:pBdr>
      <w:shd w:val="clear" w:color="FFFF00" w:fill="B7DEE8"/>
      <w:spacing w:before="100" w:beforeAutospacing="1" w:after="100" w:afterAutospacing="1"/>
      <w:ind w:firstLine="0"/>
      <w:jc w:val="center"/>
    </w:pPr>
    <w:rPr>
      <w:rFonts w:ascii="Arial" w:eastAsia="Times New Roman" w:hAnsi="Arial" w:cs="Arial"/>
      <w:b/>
      <w:bCs/>
      <w:sz w:val="16"/>
      <w:szCs w:val="16"/>
      <w:lang w:eastAsia="ru-RU"/>
    </w:rPr>
  </w:style>
  <w:style w:type="paragraph" w:customStyle="1" w:styleId="xl1744">
    <w:name w:val="xl1744"/>
    <w:basedOn w:val="a4"/>
    <w:uiPriority w:val="99"/>
    <w:qFormat/>
    <w:rsid w:val="00250F6F"/>
    <w:pPr>
      <w:shd w:val="clear" w:color="FFFF00" w:fill="B7DEE8"/>
      <w:spacing w:before="100" w:beforeAutospacing="1" w:after="100" w:afterAutospacing="1"/>
      <w:ind w:firstLine="0"/>
      <w:jc w:val="left"/>
    </w:pPr>
    <w:rPr>
      <w:rFonts w:ascii="Arial" w:eastAsia="Times New Roman" w:hAnsi="Arial" w:cs="Arial"/>
      <w:sz w:val="16"/>
      <w:szCs w:val="16"/>
      <w:lang w:eastAsia="ru-RU"/>
    </w:rPr>
  </w:style>
  <w:style w:type="paragraph" w:customStyle="1" w:styleId="xl1745">
    <w:name w:val="xl1745"/>
    <w:basedOn w:val="a4"/>
    <w:uiPriority w:val="99"/>
    <w:qFormat/>
    <w:rsid w:val="00250F6F"/>
    <w:pPr>
      <w:shd w:val="clear" w:color="FFFF00" w:fill="B7DEE8"/>
      <w:spacing w:before="100" w:beforeAutospacing="1" w:after="100" w:afterAutospacing="1"/>
      <w:ind w:firstLine="0"/>
      <w:jc w:val="left"/>
    </w:pPr>
    <w:rPr>
      <w:rFonts w:ascii="Arial" w:eastAsia="Times New Roman" w:hAnsi="Arial" w:cs="Arial"/>
      <w:sz w:val="16"/>
      <w:szCs w:val="16"/>
      <w:lang w:eastAsia="ru-RU"/>
    </w:rPr>
  </w:style>
  <w:style w:type="paragraph" w:customStyle="1" w:styleId="xl1746">
    <w:name w:val="xl1746"/>
    <w:basedOn w:val="a4"/>
    <w:uiPriority w:val="99"/>
    <w:qFormat/>
    <w:rsid w:val="00250F6F"/>
    <w:pPr>
      <w:shd w:val="clear" w:color="FFFF00" w:fill="B7DEE8"/>
      <w:spacing w:before="100" w:beforeAutospacing="1" w:after="100" w:afterAutospacing="1"/>
      <w:ind w:firstLine="0"/>
      <w:jc w:val="left"/>
    </w:pPr>
    <w:rPr>
      <w:rFonts w:ascii="Arial" w:eastAsia="Times New Roman" w:hAnsi="Arial" w:cs="Arial"/>
      <w:sz w:val="16"/>
      <w:szCs w:val="16"/>
      <w:lang w:eastAsia="ru-RU"/>
    </w:rPr>
  </w:style>
  <w:style w:type="paragraph" w:customStyle="1" w:styleId="xl1747">
    <w:name w:val="xl1747"/>
    <w:basedOn w:val="a4"/>
    <w:uiPriority w:val="99"/>
    <w:qFormat/>
    <w:rsid w:val="00250F6F"/>
    <w:pPr>
      <w:shd w:val="clear" w:color="FFFFCC" w:fill="B7DEE8"/>
      <w:spacing w:before="100" w:beforeAutospacing="1" w:after="100" w:afterAutospacing="1"/>
      <w:ind w:firstLine="0"/>
      <w:jc w:val="left"/>
    </w:pPr>
    <w:rPr>
      <w:rFonts w:ascii="Arial" w:eastAsia="Times New Roman" w:hAnsi="Arial" w:cs="Arial"/>
      <w:sz w:val="16"/>
      <w:szCs w:val="16"/>
      <w:lang w:eastAsia="ru-RU"/>
    </w:rPr>
  </w:style>
  <w:style w:type="paragraph" w:customStyle="1" w:styleId="xl1748">
    <w:name w:val="xl1748"/>
    <w:basedOn w:val="a4"/>
    <w:uiPriority w:val="99"/>
    <w:qFormat/>
    <w:rsid w:val="00250F6F"/>
    <w:pPr>
      <w:shd w:val="clear" w:color="FFFF00" w:fill="FDE9D9"/>
      <w:spacing w:before="100" w:beforeAutospacing="1" w:after="100" w:afterAutospacing="1"/>
      <w:ind w:firstLine="0"/>
      <w:jc w:val="center"/>
    </w:pPr>
    <w:rPr>
      <w:rFonts w:ascii="Arial" w:eastAsia="Times New Roman" w:hAnsi="Arial" w:cs="Arial"/>
      <w:b/>
      <w:bCs/>
      <w:sz w:val="16"/>
      <w:szCs w:val="16"/>
      <w:lang w:eastAsia="ru-RU"/>
    </w:rPr>
  </w:style>
  <w:style w:type="paragraph" w:customStyle="1" w:styleId="xl1749">
    <w:name w:val="xl1749"/>
    <w:basedOn w:val="a4"/>
    <w:uiPriority w:val="99"/>
    <w:qFormat/>
    <w:rsid w:val="00250F6F"/>
    <w:pPr>
      <w:shd w:val="clear" w:color="FFFF00" w:fill="BFBFBF"/>
      <w:spacing w:before="100" w:beforeAutospacing="1" w:after="100" w:afterAutospacing="1"/>
      <w:ind w:firstLine="0"/>
      <w:jc w:val="left"/>
    </w:pPr>
    <w:rPr>
      <w:rFonts w:ascii="Arial" w:eastAsia="Times New Roman" w:hAnsi="Arial" w:cs="Arial"/>
      <w:b/>
      <w:bCs/>
      <w:sz w:val="16"/>
      <w:szCs w:val="16"/>
      <w:lang w:eastAsia="ru-RU"/>
    </w:rPr>
  </w:style>
  <w:style w:type="paragraph" w:customStyle="1" w:styleId="xl1750">
    <w:name w:val="xl1750"/>
    <w:basedOn w:val="a4"/>
    <w:uiPriority w:val="99"/>
    <w:qFormat/>
    <w:rsid w:val="00250F6F"/>
    <w:pPr>
      <w:shd w:val="clear" w:color="FFFF00" w:fill="FDE9D9"/>
      <w:spacing w:before="100" w:beforeAutospacing="1" w:after="100" w:afterAutospacing="1"/>
      <w:ind w:firstLine="0"/>
      <w:jc w:val="left"/>
    </w:pPr>
    <w:rPr>
      <w:rFonts w:ascii="Arial" w:eastAsia="Times New Roman" w:hAnsi="Arial" w:cs="Arial"/>
      <w:sz w:val="16"/>
      <w:szCs w:val="16"/>
      <w:lang w:eastAsia="ru-RU"/>
    </w:rPr>
  </w:style>
  <w:style w:type="paragraph" w:customStyle="1" w:styleId="xl1751">
    <w:name w:val="xl1751"/>
    <w:basedOn w:val="a4"/>
    <w:uiPriority w:val="99"/>
    <w:qFormat/>
    <w:rsid w:val="00250F6F"/>
    <w:pPr>
      <w:shd w:val="clear" w:color="000000" w:fill="FDE9D9"/>
      <w:spacing w:before="100" w:beforeAutospacing="1" w:after="100" w:afterAutospacing="1"/>
      <w:ind w:firstLine="0"/>
      <w:jc w:val="left"/>
    </w:pPr>
    <w:rPr>
      <w:rFonts w:ascii="Arial" w:eastAsia="Times New Roman" w:hAnsi="Arial" w:cs="Arial"/>
      <w:sz w:val="16"/>
      <w:szCs w:val="16"/>
      <w:lang w:eastAsia="ru-RU"/>
    </w:rPr>
  </w:style>
  <w:style w:type="paragraph" w:customStyle="1" w:styleId="xl1752">
    <w:name w:val="xl1752"/>
    <w:basedOn w:val="a4"/>
    <w:uiPriority w:val="99"/>
    <w:qFormat/>
    <w:rsid w:val="00250F6F"/>
    <w:pPr>
      <w:shd w:val="clear" w:color="000000" w:fill="FDE9D9"/>
      <w:spacing w:before="100" w:beforeAutospacing="1" w:after="100" w:afterAutospacing="1"/>
      <w:ind w:firstLine="0"/>
      <w:jc w:val="left"/>
    </w:pPr>
    <w:rPr>
      <w:rFonts w:ascii="Arial" w:eastAsia="Times New Roman" w:hAnsi="Arial" w:cs="Arial"/>
      <w:sz w:val="16"/>
      <w:szCs w:val="16"/>
      <w:lang w:eastAsia="ru-RU"/>
    </w:rPr>
  </w:style>
  <w:style w:type="paragraph" w:customStyle="1" w:styleId="xl1753">
    <w:name w:val="xl1753"/>
    <w:basedOn w:val="a4"/>
    <w:uiPriority w:val="99"/>
    <w:qFormat/>
    <w:rsid w:val="00250F6F"/>
    <w:pPr>
      <w:shd w:val="clear" w:color="000000" w:fill="B8CCE4"/>
      <w:spacing w:before="100" w:beforeAutospacing="1" w:after="100" w:afterAutospacing="1"/>
      <w:ind w:firstLine="0"/>
      <w:jc w:val="left"/>
    </w:pPr>
    <w:rPr>
      <w:rFonts w:ascii="Arial" w:eastAsia="Times New Roman" w:hAnsi="Arial" w:cs="Arial"/>
      <w:b/>
      <w:bCs/>
      <w:color w:val="FF0000"/>
      <w:sz w:val="16"/>
      <w:szCs w:val="16"/>
      <w:lang w:eastAsia="ru-RU"/>
    </w:rPr>
  </w:style>
  <w:style w:type="paragraph" w:customStyle="1" w:styleId="xl1754">
    <w:name w:val="xl1754"/>
    <w:basedOn w:val="a4"/>
    <w:uiPriority w:val="99"/>
    <w:qFormat/>
    <w:rsid w:val="00250F6F"/>
    <w:pPr>
      <w:shd w:val="clear" w:color="FFFF00" w:fill="B8CCE4"/>
      <w:spacing w:before="100" w:beforeAutospacing="1" w:after="100" w:afterAutospacing="1"/>
      <w:ind w:firstLine="0"/>
      <w:jc w:val="left"/>
    </w:pPr>
    <w:rPr>
      <w:rFonts w:ascii="Arial" w:eastAsia="Times New Roman" w:hAnsi="Arial" w:cs="Arial"/>
      <w:sz w:val="16"/>
      <w:szCs w:val="16"/>
      <w:lang w:eastAsia="ru-RU"/>
    </w:rPr>
  </w:style>
  <w:style w:type="paragraph" w:customStyle="1" w:styleId="xl1755">
    <w:name w:val="xl1755"/>
    <w:basedOn w:val="a4"/>
    <w:uiPriority w:val="99"/>
    <w:qFormat/>
    <w:rsid w:val="00250F6F"/>
    <w:pPr>
      <w:shd w:val="clear" w:color="FFFF00" w:fill="BFBFBF"/>
      <w:spacing w:before="100" w:beforeAutospacing="1" w:after="100" w:afterAutospacing="1"/>
      <w:ind w:firstLine="0"/>
      <w:jc w:val="left"/>
    </w:pPr>
    <w:rPr>
      <w:rFonts w:ascii="Arial" w:eastAsia="Times New Roman" w:hAnsi="Arial" w:cs="Arial"/>
      <w:sz w:val="16"/>
      <w:szCs w:val="16"/>
      <w:lang w:eastAsia="ru-RU"/>
    </w:rPr>
  </w:style>
  <w:style w:type="paragraph" w:customStyle="1" w:styleId="xl1756">
    <w:name w:val="xl1756"/>
    <w:basedOn w:val="a4"/>
    <w:uiPriority w:val="99"/>
    <w:qFormat/>
    <w:rsid w:val="00250F6F"/>
    <w:pPr>
      <w:shd w:val="clear" w:color="000000" w:fill="B8CCE4"/>
      <w:spacing w:before="100" w:beforeAutospacing="1" w:after="100" w:afterAutospacing="1"/>
      <w:ind w:firstLine="0"/>
      <w:jc w:val="left"/>
    </w:pPr>
    <w:rPr>
      <w:rFonts w:ascii="Arial" w:eastAsia="Times New Roman" w:hAnsi="Arial" w:cs="Arial"/>
      <w:b/>
      <w:bCs/>
      <w:sz w:val="16"/>
      <w:szCs w:val="16"/>
      <w:lang w:eastAsia="ru-RU"/>
    </w:rPr>
  </w:style>
  <w:style w:type="paragraph" w:customStyle="1" w:styleId="xl1757">
    <w:name w:val="xl1757"/>
    <w:basedOn w:val="a4"/>
    <w:uiPriority w:val="99"/>
    <w:qFormat/>
    <w:rsid w:val="00250F6F"/>
    <w:pPr>
      <w:shd w:val="clear" w:color="FFFF00" w:fill="B8CCE4"/>
      <w:spacing w:before="100" w:beforeAutospacing="1" w:after="100" w:afterAutospacing="1"/>
      <w:ind w:firstLine="0"/>
      <w:jc w:val="center"/>
    </w:pPr>
    <w:rPr>
      <w:rFonts w:ascii="Arial" w:eastAsia="Times New Roman" w:hAnsi="Arial" w:cs="Arial"/>
      <w:b/>
      <w:bCs/>
      <w:sz w:val="16"/>
      <w:szCs w:val="16"/>
      <w:lang w:eastAsia="ru-RU"/>
    </w:rPr>
  </w:style>
  <w:style w:type="paragraph" w:customStyle="1" w:styleId="xl1758">
    <w:name w:val="xl1758"/>
    <w:basedOn w:val="a4"/>
    <w:uiPriority w:val="99"/>
    <w:qFormat/>
    <w:rsid w:val="00250F6F"/>
    <w:pPr>
      <w:shd w:val="clear" w:color="FFFF00" w:fill="BFBFBF"/>
      <w:spacing w:before="100" w:beforeAutospacing="1" w:after="100" w:afterAutospacing="1"/>
      <w:ind w:firstLine="0"/>
      <w:jc w:val="left"/>
    </w:pPr>
    <w:rPr>
      <w:rFonts w:ascii="Arial" w:eastAsia="Times New Roman" w:hAnsi="Arial" w:cs="Arial"/>
      <w:sz w:val="16"/>
      <w:szCs w:val="16"/>
      <w:lang w:eastAsia="ru-RU"/>
    </w:rPr>
  </w:style>
  <w:style w:type="paragraph" w:customStyle="1" w:styleId="xl1759">
    <w:name w:val="xl1759"/>
    <w:basedOn w:val="a4"/>
    <w:uiPriority w:val="99"/>
    <w:qFormat/>
    <w:rsid w:val="00250F6F"/>
    <w:pPr>
      <w:shd w:val="clear" w:color="000000" w:fill="800000"/>
      <w:spacing w:before="100" w:beforeAutospacing="1" w:after="100" w:afterAutospacing="1"/>
      <w:ind w:firstLine="0"/>
      <w:jc w:val="center"/>
      <w:textAlignment w:val="center"/>
    </w:pPr>
    <w:rPr>
      <w:rFonts w:ascii="Arial" w:eastAsia="Times New Roman" w:hAnsi="Arial" w:cs="Arial"/>
      <w:b/>
      <w:bCs/>
      <w:color w:val="FFFFFF"/>
      <w:szCs w:val="24"/>
      <w:lang w:eastAsia="ru-RU"/>
    </w:rPr>
  </w:style>
  <w:style w:type="paragraph" w:customStyle="1" w:styleId="xl1760">
    <w:name w:val="xl1760"/>
    <w:basedOn w:val="a4"/>
    <w:uiPriority w:val="99"/>
    <w:qFormat/>
    <w:rsid w:val="00250F6F"/>
    <w:pPr>
      <w:shd w:val="clear" w:color="000000" w:fill="FDE9D9"/>
      <w:spacing w:before="100" w:beforeAutospacing="1" w:after="100" w:afterAutospacing="1"/>
      <w:ind w:firstLine="0"/>
      <w:jc w:val="left"/>
    </w:pPr>
    <w:rPr>
      <w:rFonts w:ascii="Arial" w:eastAsia="Times New Roman" w:hAnsi="Arial" w:cs="Arial"/>
      <w:b/>
      <w:bCs/>
      <w:color w:val="FF0000"/>
      <w:sz w:val="16"/>
      <w:szCs w:val="16"/>
      <w:lang w:eastAsia="ru-RU"/>
    </w:rPr>
  </w:style>
  <w:style w:type="paragraph" w:customStyle="1" w:styleId="xl1761">
    <w:name w:val="xl1761"/>
    <w:basedOn w:val="a4"/>
    <w:uiPriority w:val="99"/>
    <w:qFormat/>
    <w:rsid w:val="00250F6F"/>
    <w:pPr>
      <w:shd w:val="clear" w:color="000000" w:fill="B8CCE4"/>
      <w:spacing w:before="100" w:beforeAutospacing="1" w:after="100" w:afterAutospacing="1"/>
      <w:ind w:firstLine="0"/>
      <w:jc w:val="left"/>
      <w:textAlignment w:val="center"/>
    </w:pPr>
    <w:rPr>
      <w:rFonts w:ascii="Arial" w:eastAsia="Times New Roman" w:hAnsi="Arial" w:cs="Arial"/>
      <w:b/>
      <w:bCs/>
      <w:sz w:val="16"/>
      <w:szCs w:val="16"/>
      <w:lang w:eastAsia="ru-RU"/>
    </w:rPr>
  </w:style>
  <w:style w:type="paragraph" w:customStyle="1" w:styleId="xl1762">
    <w:name w:val="xl1762"/>
    <w:basedOn w:val="a4"/>
    <w:uiPriority w:val="99"/>
    <w:qFormat/>
    <w:rsid w:val="00250F6F"/>
    <w:pPr>
      <w:shd w:val="clear" w:color="000000" w:fill="FDE9D9"/>
      <w:spacing w:before="100" w:beforeAutospacing="1" w:after="100" w:afterAutospacing="1"/>
      <w:ind w:firstLine="0"/>
      <w:jc w:val="left"/>
      <w:textAlignment w:val="center"/>
    </w:pPr>
    <w:rPr>
      <w:rFonts w:ascii="Arial" w:eastAsia="Times New Roman" w:hAnsi="Arial" w:cs="Arial"/>
      <w:b/>
      <w:bCs/>
      <w:color w:val="FF0000"/>
      <w:sz w:val="16"/>
      <w:szCs w:val="16"/>
      <w:lang w:eastAsia="ru-RU"/>
    </w:rPr>
  </w:style>
  <w:style w:type="paragraph" w:customStyle="1" w:styleId="xl1763">
    <w:name w:val="xl1763"/>
    <w:basedOn w:val="a4"/>
    <w:uiPriority w:val="99"/>
    <w:qFormat/>
    <w:rsid w:val="00250F6F"/>
    <w:pPr>
      <w:shd w:val="clear" w:color="000000" w:fill="FABF8F"/>
      <w:spacing w:before="100" w:beforeAutospacing="1" w:after="100" w:afterAutospacing="1"/>
      <w:ind w:firstLine="0"/>
      <w:jc w:val="right"/>
      <w:textAlignment w:val="center"/>
    </w:pPr>
    <w:rPr>
      <w:rFonts w:ascii="Arial" w:eastAsia="Times New Roman" w:hAnsi="Arial" w:cs="Arial"/>
      <w:sz w:val="16"/>
      <w:szCs w:val="16"/>
      <w:lang w:eastAsia="ru-RU"/>
    </w:rPr>
  </w:style>
  <w:style w:type="paragraph" w:customStyle="1" w:styleId="xl1764">
    <w:name w:val="xl1764"/>
    <w:basedOn w:val="a4"/>
    <w:uiPriority w:val="99"/>
    <w:qFormat/>
    <w:rsid w:val="00250F6F"/>
    <w:pPr>
      <w:shd w:val="clear" w:color="000000" w:fill="FABF8F"/>
      <w:spacing w:before="100" w:beforeAutospacing="1" w:after="100" w:afterAutospacing="1"/>
      <w:ind w:firstLine="0"/>
      <w:jc w:val="right"/>
    </w:pPr>
    <w:rPr>
      <w:rFonts w:ascii="Arial" w:eastAsia="Times New Roman" w:hAnsi="Arial" w:cs="Arial"/>
      <w:sz w:val="16"/>
      <w:szCs w:val="16"/>
      <w:lang w:eastAsia="ru-RU"/>
    </w:rPr>
  </w:style>
  <w:style w:type="paragraph" w:customStyle="1" w:styleId="xl1765">
    <w:name w:val="xl1765"/>
    <w:basedOn w:val="a4"/>
    <w:uiPriority w:val="99"/>
    <w:qFormat/>
    <w:rsid w:val="00250F6F"/>
    <w:pPr>
      <w:shd w:val="clear" w:color="000000" w:fill="FABF8F"/>
      <w:spacing w:before="100" w:beforeAutospacing="1" w:after="100" w:afterAutospacing="1"/>
      <w:ind w:firstLine="0"/>
      <w:jc w:val="right"/>
    </w:pPr>
    <w:rPr>
      <w:rFonts w:ascii="Arial" w:eastAsia="Times New Roman" w:hAnsi="Arial" w:cs="Arial"/>
      <w:sz w:val="16"/>
      <w:szCs w:val="16"/>
      <w:lang w:eastAsia="ru-RU"/>
    </w:rPr>
  </w:style>
  <w:style w:type="paragraph" w:customStyle="1" w:styleId="xl1766">
    <w:name w:val="xl1766"/>
    <w:basedOn w:val="a4"/>
    <w:uiPriority w:val="99"/>
    <w:qFormat/>
    <w:rsid w:val="00250F6F"/>
    <w:pPr>
      <w:shd w:val="clear" w:color="000000" w:fill="974706"/>
      <w:spacing w:before="100" w:beforeAutospacing="1" w:after="100" w:afterAutospacing="1"/>
      <w:ind w:firstLine="0"/>
      <w:jc w:val="left"/>
    </w:pPr>
    <w:rPr>
      <w:rFonts w:ascii="Arial" w:eastAsia="Times New Roman" w:hAnsi="Arial" w:cs="Arial"/>
      <w:sz w:val="16"/>
      <w:szCs w:val="16"/>
      <w:lang w:eastAsia="ru-RU"/>
    </w:rPr>
  </w:style>
  <w:style w:type="paragraph" w:customStyle="1" w:styleId="xl1767">
    <w:name w:val="xl1767"/>
    <w:basedOn w:val="a4"/>
    <w:uiPriority w:val="99"/>
    <w:qFormat/>
    <w:rsid w:val="00250F6F"/>
    <w:pPr>
      <w:spacing w:before="100" w:beforeAutospacing="1" w:after="100" w:afterAutospacing="1"/>
      <w:ind w:firstLine="0"/>
      <w:jc w:val="left"/>
    </w:pPr>
    <w:rPr>
      <w:rFonts w:ascii="Arial" w:eastAsia="Times New Roman" w:hAnsi="Arial" w:cs="Arial"/>
      <w:sz w:val="16"/>
      <w:szCs w:val="16"/>
      <w:lang w:eastAsia="ru-RU"/>
    </w:rPr>
  </w:style>
  <w:style w:type="paragraph" w:customStyle="1" w:styleId="xl1768">
    <w:name w:val="xl1768"/>
    <w:basedOn w:val="a4"/>
    <w:uiPriority w:val="99"/>
    <w:qFormat/>
    <w:rsid w:val="00250F6F"/>
    <w:pPr>
      <w:shd w:val="clear" w:color="FFFF00" w:fill="B8CCE4"/>
      <w:spacing w:before="100" w:beforeAutospacing="1" w:after="100" w:afterAutospacing="1"/>
      <w:ind w:firstLine="0"/>
      <w:jc w:val="left"/>
    </w:pPr>
    <w:rPr>
      <w:rFonts w:ascii="Arial" w:eastAsia="Times New Roman" w:hAnsi="Arial" w:cs="Arial"/>
      <w:sz w:val="16"/>
      <w:szCs w:val="16"/>
      <w:lang w:eastAsia="ru-RU"/>
    </w:rPr>
  </w:style>
  <w:style w:type="paragraph" w:customStyle="1" w:styleId="xl1769">
    <w:name w:val="xl1769"/>
    <w:basedOn w:val="a4"/>
    <w:uiPriority w:val="99"/>
    <w:qFormat/>
    <w:rsid w:val="00250F6F"/>
    <w:pPr>
      <w:shd w:val="clear" w:color="FFFF00" w:fill="FDE9D9"/>
      <w:spacing w:before="100" w:beforeAutospacing="1" w:after="100" w:afterAutospacing="1"/>
      <w:ind w:firstLine="0"/>
      <w:jc w:val="left"/>
    </w:pPr>
    <w:rPr>
      <w:rFonts w:ascii="Arial" w:eastAsia="Times New Roman" w:hAnsi="Arial" w:cs="Arial"/>
      <w:sz w:val="16"/>
      <w:szCs w:val="16"/>
      <w:lang w:eastAsia="ru-RU"/>
    </w:rPr>
  </w:style>
  <w:style w:type="paragraph" w:customStyle="1" w:styleId="xl1770">
    <w:name w:val="xl1770"/>
    <w:basedOn w:val="a4"/>
    <w:uiPriority w:val="99"/>
    <w:qFormat/>
    <w:rsid w:val="00250F6F"/>
    <w:pPr>
      <w:shd w:val="clear" w:color="FFFF00" w:fill="B7DEE8"/>
      <w:spacing w:before="100" w:beforeAutospacing="1" w:after="100" w:afterAutospacing="1"/>
      <w:ind w:firstLine="0"/>
      <w:jc w:val="center"/>
    </w:pPr>
    <w:rPr>
      <w:rFonts w:ascii="Arial" w:eastAsia="Times New Roman" w:hAnsi="Arial" w:cs="Arial"/>
      <w:b/>
      <w:bCs/>
      <w:color w:val="FF0000"/>
      <w:sz w:val="16"/>
      <w:szCs w:val="16"/>
      <w:lang w:eastAsia="ru-RU"/>
    </w:rPr>
  </w:style>
  <w:style w:type="paragraph" w:customStyle="1" w:styleId="xl1771">
    <w:name w:val="xl1771"/>
    <w:basedOn w:val="a4"/>
    <w:uiPriority w:val="99"/>
    <w:qFormat/>
    <w:rsid w:val="00250F6F"/>
    <w:pPr>
      <w:shd w:val="clear" w:color="000000" w:fill="92D050"/>
      <w:spacing w:before="100" w:beforeAutospacing="1" w:after="100" w:afterAutospacing="1"/>
      <w:ind w:firstLine="0"/>
      <w:jc w:val="right"/>
    </w:pPr>
    <w:rPr>
      <w:rFonts w:ascii="Arial" w:eastAsia="Times New Roman" w:hAnsi="Arial" w:cs="Arial"/>
      <w:sz w:val="16"/>
      <w:szCs w:val="16"/>
      <w:lang w:eastAsia="ru-RU"/>
    </w:rPr>
  </w:style>
  <w:style w:type="paragraph" w:customStyle="1" w:styleId="xl1772">
    <w:name w:val="xl1772"/>
    <w:basedOn w:val="a4"/>
    <w:uiPriority w:val="99"/>
    <w:qFormat/>
    <w:rsid w:val="00250F6F"/>
    <w:pPr>
      <w:shd w:val="clear" w:color="000000" w:fill="92D050"/>
      <w:spacing w:before="100" w:beforeAutospacing="1" w:after="100" w:afterAutospacing="1"/>
      <w:ind w:firstLine="0"/>
      <w:jc w:val="left"/>
    </w:pPr>
    <w:rPr>
      <w:rFonts w:ascii="Arial" w:eastAsia="Times New Roman" w:hAnsi="Arial" w:cs="Arial"/>
      <w:sz w:val="16"/>
      <w:szCs w:val="16"/>
      <w:lang w:eastAsia="ru-RU"/>
    </w:rPr>
  </w:style>
  <w:style w:type="paragraph" w:customStyle="1" w:styleId="xl1773">
    <w:name w:val="xl1773"/>
    <w:basedOn w:val="a4"/>
    <w:uiPriority w:val="99"/>
    <w:qFormat/>
    <w:rsid w:val="00250F6F"/>
    <w:pPr>
      <w:shd w:val="clear" w:color="FFFF00" w:fill="FF0000"/>
      <w:spacing w:before="100" w:beforeAutospacing="1" w:after="100" w:afterAutospacing="1"/>
      <w:ind w:firstLine="0"/>
      <w:jc w:val="left"/>
    </w:pPr>
    <w:rPr>
      <w:rFonts w:ascii="Arial" w:eastAsia="Times New Roman" w:hAnsi="Arial" w:cs="Arial"/>
      <w:sz w:val="16"/>
      <w:szCs w:val="16"/>
      <w:lang w:eastAsia="ru-RU"/>
    </w:rPr>
  </w:style>
  <w:style w:type="table" w:customStyle="1" w:styleId="1100">
    <w:name w:val="Светлая заливка110"/>
    <w:basedOn w:val="a6"/>
    <w:uiPriority w:val="60"/>
    <w:rsid w:val="00250F6F"/>
    <w:pPr>
      <w:spacing w:after="0" w:line="240" w:lineRule="auto"/>
    </w:pPr>
    <w:rPr>
      <w:rFonts w:ascii="Arial" w:eastAsia="Times New Roman" w:hAnsi="Arial"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90">
    <w:name w:val="Светлая заливка119"/>
    <w:basedOn w:val="a6"/>
    <w:uiPriority w:val="60"/>
    <w:rsid w:val="00250F6F"/>
    <w:pPr>
      <w:spacing w:after="0" w:line="240" w:lineRule="auto"/>
      <w:jc w:val="right"/>
    </w:pPr>
    <w:rPr>
      <w:rFonts w:ascii="Arial" w:eastAsia="Times New Roman" w:hAnsi="Arial" w:cs="Times New Roman"/>
      <w:color w:val="000000"/>
      <w:sz w:val="18"/>
      <w:szCs w:val="20"/>
      <w:lang w:eastAsia="ru-RU"/>
    </w:rPr>
    <w:tblPr>
      <w:tblStyleRowBandSize w:val="1"/>
      <w:tblStyleColBandSize w:val="1"/>
      <w:tblBorders>
        <w:top w:val="single" w:sz="8" w:space="0" w:color="000000"/>
        <w:bottom w:val="single" w:sz="8" w:space="0" w:color="000000"/>
      </w:tblBorders>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0">
    <w:name w:val="Светлая заливка120"/>
    <w:basedOn w:val="a6"/>
    <w:uiPriority w:val="60"/>
    <w:rsid w:val="00250F6F"/>
    <w:pPr>
      <w:spacing w:after="0" w:line="240" w:lineRule="auto"/>
    </w:pPr>
    <w:rPr>
      <w:rFonts w:ascii="Arial" w:eastAsia="Times New Roman" w:hAnsi="Arial"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02">
    <w:name w:val="Светлая заливка1110"/>
    <w:basedOn w:val="a6"/>
    <w:uiPriority w:val="60"/>
    <w:rsid w:val="00250F6F"/>
    <w:pPr>
      <w:spacing w:after="0" w:line="240" w:lineRule="auto"/>
      <w:jc w:val="right"/>
    </w:pPr>
    <w:rPr>
      <w:rFonts w:ascii="Arial" w:eastAsia="Times New Roman" w:hAnsi="Arial" w:cs="Times New Roman"/>
      <w:color w:val="000000"/>
      <w:sz w:val="18"/>
      <w:szCs w:val="20"/>
      <w:lang w:eastAsia="ru-RU"/>
    </w:rPr>
    <w:tblPr>
      <w:tblStyleRowBandSize w:val="1"/>
      <w:tblStyleColBandSize w:val="1"/>
      <w:tblBorders>
        <w:top w:val="single" w:sz="8" w:space="0" w:color="000000"/>
        <w:bottom w:val="single" w:sz="8" w:space="0" w:color="000000"/>
      </w:tblBorders>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7334">
    <w:name w:val="xl7334"/>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eastAsia="Times New Roman" w:hAnsi="Arial Narrow" w:cs="Times New Roman"/>
      <w:sz w:val="20"/>
      <w:szCs w:val="20"/>
      <w:lang w:eastAsia="ru-RU"/>
    </w:rPr>
  </w:style>
  <w:style w:type="paragraph" w:customStyle="1" w:styleId="xl7335">
    <w:name w:val="xl7335"/>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eastAsia="Times New Roman" w:hAnsi="Arial Narrow" w:cs="Times New Roman"/>
      <w:sz w:val="20"/>
      <w:szCs w:val="20"/>
      <w:lang w:eastAsia="ru-RU"/>
    </w:rPr>
  </w:style>
  <w:style w:type="paragraph" w:customStyle="1" w:styleId="xl7336">
    <w:name w:val="xl7336"/>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Narrow" w:eastAsia="Times New Roman" w:hAnsi="Arial Narrow" w:cs="Times New Roman"/>
      <w:sz w:val="20"/>
      <w:szCs w:val="20"/>
      <w:lang w:eastAsia="ru-RU"/>
    </w:rPr>
  </w:style>
  <w:style w:type="paragraph" w:customStyle="1" w:styleId="xl7337">
    <w:name w:val="xl7337"/>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eastAsia="Times New Roman" w:hAnsi="Arial Narrow" w:cs="Times New Roman"/>
      <w:sz w:val="20"/>
      <w:szCs w:val="20"/>
      <w:lang w:eastAsia="ru-RU"/>
    </w:rPr>
  </w:style>
  <w:style w:type="paragraph" w:customStyle="1" w:styleId="xl7338">
    <w:name w:val="xl7338"/>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eastAsia="Times New Roman" w:hAnsi="Arial Narrow" w:cs="Times New Roman"/>
      <w:sz w:val="20"/>
      <w:szCs w:val="20"/>
      <w:lang w:eastAsia="ru-RU"/>
    </w:rPr>
  </w:style>
  <w:style w:type="paragraph" w:customStyle="1" w:styleId="xl7339">
    <w:name w:val="xl7339"/>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Narrow" w:eastAsia="Times New Roman" w:hAnsi="Arial Narrow" w:cs="Times New Roman"/>
      <w:b/>
      <w:bCs/>
      <w:i/>
      <w:iCs/>
      <w:sz w:val="20"/>
      <w:szCs w:val="20"/>
      <w:lang w:eastAsia="ru-RU"/>
    </w:rPr>
  </w:style>
  <w:style w:type="paragraph" w:customStyle="1" w:styleId="xl7340">
    <w:name w:val="xl7340"/>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eastAsia="Times New Roman" w:hAnsi="Arial Narrow" w:cs="Times New Roman"/>
      <w:b/>
      <w:bCs/>
      <w:i/>
      <w:iCs/>
      <w:sz w:val="20"/>
      <w:szCs w:val="20"/>
      <w:lang w:eastAsia="ru-RU"/>
    </w:rPr>
  </w:style>
  <w:style w:type="paragraph" w:customStyle="1" w:styleId="xl7341">
    <w:name w:val="xl7341"/>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eastAsia="Times New Roman" w:hAnsi="Arial Narrow" w:cs="Times New Roman"/>
      <w:b/>
      <w:bCs/>
      <w:i/>
      <w:iCs/>
      <w:sz w:val="20"/>
      <w:szCs w:val="20"/>
      <w:u w:val="single"/>
      <w:lang w:eastAsia="ru-RU"/>
    </w:rPr>
  </w:style>
  <w:style w:type="paragraph" w:customStyle="1" w:styleId="xl7342">
    <w:name w:val="xl7342"/>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eastAsia="Times New Roman" w:hAnsi="Arial Narrow" w:cs="Times New Roman"/>
      <w:b/>
      <w:bCs/>
      <w:i/>
      <w:iCs/>
      <w:sz w:val="20"/>
      <w:szCs w:val="20"/>
      <w:lang w:eastAsia="ru-RU"/>
    </w:rPr>
  </w:style>
  <w:style w:type="paragraph" w:customStyle="1" w:styleId="xl7343">
    <w:name w:val="xl7343"/>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eastAsia="Times New Roman" w:hAnsi="Arial Narrow" w:cs="Times New Roman"/>
      <w:sz w:val="20"/>
      <w:szCs w:val="20"/>
      <w:lang w:eastAsia="ru-RU"/>
    </w:rPr>
  </w:style>
  <w:style w:type="paragraph" w:customStyle="1" w:styleId="xl7344">
    <w:name w:val="xl7344"/>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eastAsia="Times New Roman" w:hAnsi="Arial Narrow" w:cs="Times New Roman"/>
      <w:b/>
      <w:bCs/>
      <w:i/>
      <w:iCs/>
      <w:sz w:val="20"/>
      <w:szCs w:val="20"/>
      <w:lang w:eastAsia="ru-RU"/>
    </w:rPr>
  </w:style>
  <w:style w:type="paragraph" w:customStyle="1" w:styleId="xl7345">
    <w:name w:val="xl7345"/>
    <w:basedOn w:val="a4"/>
    <w:uiPriority w:val="99"/>
    <w:qFormat/>
    <w:rsid w:val="00250F6F"/>
    <w:pPr>
      <w:spacing w:before="100" w:beforeAutospacing="1" w:after="100" w:afterAutospacing="1"/>
      <w:ind w:firstLine="0"/>
      <w:jc w:val="left"/>
    </w:pPr>
    <w:rPr>
      <w:rFonts w:ascii="Arial Narrow" w:eastAsia="Times New Roman" w:hAnsi="Arial Narrow" w:cs="Times New Roman"/>
      <w:sz w:val="20"/>
      <w:szCs w:val="20"/>
      <w:lang w:eastAsia="ru-RU"/>
    </w:rPr>
  </w:style>
  <w:style w:type="paragraph" w:customStyle="1" w:styleId="xl7346">
    <w:name w:val="xl7346"/>
    <w:basedOn w:val="a4"/>
    <w:uiPriority w:val="99"/>
    <w:qFormat/>
    <w:rsid w:val="00250F6F"/>
    <w:pPr>
      <w:shd w:val="clear" w:color="000000" w:fill="FFFF00"/>
      <w:spacing w:before="100" w:beforeAutospacing="1" w:after="100" w:afterAutospacing="1"/>
      <w:ind w:firstLine="0"/>
      <w:jc w:val="left"/>
    </w:pPr>
    <w:rPr>
      <w:rFonts w:eastAsia="Times New Roman" w:cs="Times New Roman"/>
      <w:szCs w:val="24"/>
      <w:lang w:eastAsia="ru-RU"/>
    </w:rPr>
  </w:style>
  <w:style w:type="paragraph" w:customStyle="1" w:styleId="xl7347">
    <w:name w:val="xl7347"/>
    <w:basedOn w:val="a4"/>
    <w:uiPriority w:val="99"/>
    <w:qFormat/>
    <w:rsid w:val="00250F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right"/>
    </w:pPr>
    <w:rPr>
      <w:rFonts w:ascii="Arial Narrow" w:eastAsia="Times New Roman" w:hAnsi="Arial Narrow" w:cs="Times New Roman"/>
      <w:b/>
      <w:bCs/>
      <w:i/>
      <w:iCs/>
      <w:sz w:val="20"/>
      <w:szCs w:val="20"/>
      <w:lang w:eastAsia="ru-RU"/>
    </w:rPr>
  </w:style>
  <w:style w:type="paragraph" w:customStyle="1" w:styleId="xl7348">
    <w:name w:val="xl7348"/>
    <w:basedOn w:val="a4"/>
    <w:uiPriority w:val="99"/>
    <w:qFormat/>
    <w:rsid w:val="00250F6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ind w:firstLine="0"/>
      <w:jc w:val="left"/>
    </w:pPr>
    <w:rPr>
      <w:rFonts w:ascii="Arial Narrow" w:eastAsia="Times New Roman" w:hAnsi="Arial Narrow" w:cs="Times New Roman"/>
      <w:b/>
      <w:bCs/>
      <w:i/>
      <w:iCs/>
      <w:sz w:val="20"/>
      <w:szCs w:val="20"/>
      <w:lang w:eastAsia="ru-RU"/>
    </w:rPr>
  </w:style>
  <w:style w:type="paragraph" w:customStyle="1" w:styleId="xl7349">
    <w:name w:val="xl7349"/>
    <w:basedOn w:val="a4"/>
    <w:uiPriority w:val="99"/>
    <w:qFormat/>
    <w:rsid w:val="00250F6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ind w:firstLine="0"/>
      <w:jc w:val="right"/>
    </w:pPr>
    <w:rPr>
      <w:rFonts w:ascii="Arial Narrow" w:eastAsia="Times New Roman" w:hAnsi="Arial Narrow" w:cs="Times New Roman"/>
      <w:b/>
      <w:bCs/>
      <w:i/>
      <w:iCs/>
      <w:sz w:val="20"/>
      <w:szCs w:val="20"/>
      <w:lang w:eastAsia="ru-RU"/>
    </w:rPr>
  </w:style>
  <w:style w:type="paragraph" w:customStyle="1" w:styleId="xl7350">
    <w:name w:val="xl7350"/>
    <w:basedOn w:val="a4"/>
    <w:uiPriority w:val="99"/>
    <w:qFormat/>
    <w:rsid w:val="00250F6F"/>
    <w:pPr>
      <w:shd w:val="clear" w:color="000000" w:fill="CCC0DA"/>
      <w:spacing w:before="100" w:beforeAutospacing="1" w:after="100" w:afterAutospacing="1"/>
      <w:ind w:firstLine="0"/>
      <w:jc w:val="left"/>
    </w:pPr>
    <w:rPr>
      <w:rFonts w:eastAsia="Times New Roman" w:cs="Times New Roman"/>
      <w:szCs w:val="24"/>
      <w:lang w:eastAsia="ru-RU"/>
    </w:rPr>
  </w:style>
  <w:style w:type="paragraph" w:customStyle="1" w:styleId="xl7351">
    <w:name w:val="xl7351"/>
    <w:basedOn w:val="a4"/>
    <w:uiPriority w:val="99"/>
    <w:qFormat/>
    <w:rsid w:val="00250F6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ind w:firstLine="0"/>
      <w:jc w:val="left"/>
    </w:pPr>
    <w:rPr>
      <w:rFonts w:ascii="Arial Narrow" w:eastAsia="Times New Roman" w:hAnsi="Arial Narrow" w:cs="Times New Roman"/>
      <w:b/>
      <w:bCs/>
      <w:i/>
      <w:iCs/>
      <w:sz w:val="20"/>
      <w:szCs w:val="20"/>
      <w:lang w:eastAsia="ru-RU"/>
    </w:rPr>
  </w:style>
  <w:style w:type="paragraph" w:customStyle="1" w:styleId="xl7352">
    <w:name w:val="xl7352"/>
    <w:basedOn w:val="a4"/>
    <w:uiPriority w:val="99"/>
    <w:qFormat/>
    <w:rsid w:val="00250F6F"/>
    <w:pPr>
      <w:shd w:val="clear" w:color="000000" w:fill="DA9694"/>
      <w:spacing w:before="100" w:beforeAutospacing="1" w:after="100" w:afterAutospacing="1"/>
      <w:ind w:firstLine="0"/>
      <w:jc w:val="left"/>
    </w:pPr>
    <w:rPr>
      <w:rFonts w:eastAsia="Times New Roman" w:cs="Times New Roman"/>
      <w:szCs w:val="24"/>
      <w:lang w:eastAsia="ru-RU"/>
    </w:rPr>
  </w:style>
  <w:style w:type="paragraph" w:customStyle="1" w:styleId="xl7353">
    <w:name w:val="xl7353"/>
    <w:basedOn w:val="a4"/>
    <w:uiPriority w:val="99"/>
    <w:qFormat/>
    <w:rsid w:val="00250F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rFonts w:ascii="Arial Narrow" w:eastAsia="Times New Roman" w:hAnsi="Arial Narrow" w:cs="Times New Roman"/>
      <w:b/>
      <w:bCs/>
      <w:i/>
      <w:iCs/>
      <w:sz w:val="20"/>
      <w:szCs w:val="20"/>
      <w:lang w:eastAsia="ru-RU"/>
    </w:rPr>
  </w:style>
  <w:style w:type="paragraph" w:customStyle="1" w:styleId="xl7354">
    <w:name w:val="xl7354"/>
    <w:basedOn w:val="a4"/>
    <w:uiPriority w:val="99"/>
    <w:qFormat/>
    <w:rsid w:val="00250F6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left"/>
    </w:pPr>
    <w:rPr>
      <w:rFonts w:ascii="Arial Narrow" w:eastAsia="Times New Roman" w:hAnsi="Arial Narrow" w:cs="Times New Roman"/>
      <w:b/>
      <w:bCs/>
      <w:i/>
      <w:iCs/>
      <w:sz w:val="20"/>
      <w:szCs w:val="20"/>
      <w:lang w:eastAsia="ru-RU"/>
    </w:rPr>
  </w:style>
  <w:style w:type="paragraph" w:customStyle="1" w:styleId="xl7355">
    <w:name w:val="xl7355"/>
    <w:basedOn w:val="a4"/>
    <w:uiPriority w:val="99"/>
    <w:qFormat/>
    <w:rsid w:val="00250F6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right"/>
    </w:pPr>
    <w:rPr>
      <w:rFonts w:ascii="Arial Narrow" w:eastAsia="Times New Roman" w:hAnsi="Arial Narrow" w:cs="Times New Roman"/>
      <w:b/>
      <w:bCs/>
      <w:i/>
      <w:iCs/>
      <w:sz w:val="20"/>
      <w:szCs w:val="20"/>
      <w:lang w:eastAsia="ru-RU"/>
    </w:rPr>
  </w:style>
  <w:style w:type="paragraph" w:customStyle="1" w:styleId="xl7356">
    <w:name w:val="xl7356"/>
    <w:basedOn w:val="a4"/>
    <w:uiPriority w:val="99"/>
    <w:qFormat/>
    <w:rsid w:val="00250F6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0"/>
      <w:jc w:val="right"/>
    </w:pPr>
    <w:rPr>
      <w:rFonts w:ascii="Arial Narrow" w:eastAsia="Times New Roman" w:hAnsi="Arial Narrow" w:cs="Times New Roman"/>
      <w:b/>
      <w:bCs/>
      <w:i/>
      <w:iCs/>
      <w:sz w:val="20"/>
      <w:szCs w:val="20"/>
      <w:lang w:eastAsia="ru-RU"/>
    </w:rPr>
  </w:style>
  <w:style w:type="paragraph" w:customStyle="1" w:styleId="xl7357">
    <w:name w:val="xl7357"/>
    <w:basedOn w:val="a4"/>
    <w:uiPriority w:val="99"/>
    <w:qFormat/>
    <w:rsid w:val="00250F6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ind w:firstLine="0"/>
      <w:jc w:val="right"/>
    </w:pPr>
    <w:rPr>
      <w:rFonts w:ascii="Arial Narrow" w:eastAsia="Times New Roman" w:hAnsi="Arial Narrow" w:cs="Times New Roman"/>
      <w:b/>
      <w:bCs/>
      <w:i/>
      <w:iCs/>
      <w:sz w:val="20"/>
      <w:szCs w:val="20"/>
      <w:lang w:eastAsia="ru-RU"/>
    </w:rPr>
  </w:style>
  <w:style w:type="table" w:customStyle="1" w:styleId="1241">
    <w:name w:val="Светлая заливка124"/>
    <w:basedOn w:val="a6"/>
    <w:uiPriority w:val="60"/>
    <w:rsid w:val="00250F6F"/>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9">
    <w:name w:val="Средний список 129"/>
    <w:basedOn w:val="a6"/>
    <w:uiPriority w:val="65"/>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00">
    <w:name w:val="Светлая заливка210"/>
    <w:basedOn w:val="a6"/>
    <w:uiPriority w:val="60"/>
    <w:rsid w:val="00250F6F"/>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2">
    <w:name w:val="Сетка таблицы42"/>
    <w:basedOn w:val="a6"/>
    <w:next w:val="ae"/>
    <w:uiPriority w:val="59"/>
    <w:rsid w:val="00250F6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9">
    <w:name w:val="Сетка таблицы52"/>
    <w:basedOn w:val="a6"/>
    <w:next w:val="ae"/>
    <w:uiPriority w:val="59"/>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6"/>
    <w:next w:val="ae"/>
    <w:uiPriority w:val="59"/>
    <w:rsid w:val="00250F6F"/>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
    <w:name w:val="Сетка таблицы71"/>
    <w:basedOn w:val="a6"/>
    <w:next w:val="ae"/>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6"/>
    <w:next w:val="ae"/>
    <w:uiPriority w:val="59"/>
    <w:rsid w:val="00250F6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6"/>
    <w:next w:val="ae"/>
    <w:rsid w:val="00250F6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 512"/>
    <w:basedOn w:val="a6"/>
    <w:next w:val="56"/>
    <w:rsid w:val="00250F6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2">
    <w:name w:val="Table Grid112"/>
    <w:basedOn w:val="a6"/>
    <w:next w:val="ae"/>
    <w:rsid w:val="00250F6F"/>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a">
    <w:name w:val="Папушкин12"/>
    <w:basedOn w:val="ae"/>
    <w:rsid w:val="00250F6F"/>
    <w:pPr>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6"/>
    <w:next w:val="56"/>
    <w:rsid w:val="00250F6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
    <w:name w:val="Столбцы таблицы 312"/>
    <w:basedOn w:val="a6"/>
    <w:next w:val="3c"/>
    <w:rsid w:val="00250F6F"/>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6"/>
    <w:next w:val="4b"/>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6"/>
    <w:next w:val="5a"/>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2"/>
    <w:basedOn w:val="a6"/>
    <w:next w:val="-1"/>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
    <w:name w:val="Столбцы таблицы 212"/>
    <w:basedOn w:val="a6"/>
    <w:next w:val="2f3"/>
    <w:rsid w:val="00250F6F"/>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6"/>
    <w:next w:val="-2"/>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b">
    <w:name w:val="Современная таблица12"/>
    <w:basedOn w:val="a6"/>
    <w:next w:val="afffffff"/>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00">
    <w:name w:val="Средний список 11120"/>
    <w:basedOn w:val="a6"/>
    <w:uiPriority w:val="65"/>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6"/>
    <w:uiPriority w:val="65"/>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Yu Mincho" w:eastAsia="Times New Roman" w:hAnsi="Yu Mincho"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3">
    <w:name w:val="Простая таблица 212"/>
    <w:basedOn w:val="a6"/>
    <w:next w:val="2f4"/>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c">
    <w:name w:val="Стандартная таблица12"/>
    <w:basedOn w:val="a6"/>
    <w:next w:val="afffffff0"/>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9">
    <w:name w:val="Классическая таблица 112"/>
    <w:basedOn w:val="a6"/>
    <w:next w:val="1f"/>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Простая таблица 112"/>
    <w:basedOn w:val="a6"/>
    <w:next w:val="1f0"/>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4">
    <w:name w:val="Изящная таблица 212"/>
    <w:basedOn w:val="a6"/>
    <w:next w:val="2f5"/>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0">
    <w:name w:val="Веб-таблица 112"/>
    <w:basedOn w:val="a6"/>
    <w:next w:val="-10"/>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6"/>
    <w:next w:val="-20"/>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6"/>
    <w:next w:val="-3"/>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d">
    <w:name w:val="Изысканная таблица12"/>
    <w:basedOn w:val="a6"/>
    <w:next w:val="afffffff2"/>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b">
    <w:name w:val="Изящная таблица 112"/>
    <w:basedOn w:val="a6"/>
    <w:next w:val="1f1"/>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Классическая таблица 212"/>
    <w:basedOn w:val="a6"/>
    <w:next w:val="2f6"/>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c">
    <w:name w:val="Сетка таблицы112"/>
    <w:basedOn w:val="a6"/>
    <w:next w:val="ae"/>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Сетка таблицы212"/>
    <w:basedOn w:val="a6"/>
    <w:next w:val="ae"/>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6"/>
    <w:next w:val="82"/>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7">
    <w:name w:val="Сетка таблицы 212"/>
    <w:basedOn w:val="a6"/>
    <w:next w:val="2f8"/>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d">
    <w:name w:val="Сетка таблицы 112"/>
    <w:basedOn w:val="a6"/>
    <w:next w:val="1f2"/>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130">
    <w:name w:val="Светлая заливка1113"/>
    <w:basedOn w:val="a6"/>
    <w:uiPriority w:val="60"/>
    <w:rsid w:val="00250F6F"/>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6"/>
    <w:uiPriority w:val="65"/>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
    <w:name w:val="Сетка таблицы2511"/>
    <w:basedOn w:val="a6"/>
    <w:next w:val="ae"/>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ветлая заливка214"/>
    <w:basedOn w:val="a6"/>
    <w:uiPriority w:val="60"/>
    <w:rsid w:val="00250F6F"/>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22">
    <w:name w:val="Сетка таблицы312"/>
    <w:basedOn w:val="a6"/>
    <w:next w:val="ae"/>
    <w:uiPriority w:val="59"/>
    <w:rsid w:val="00250F6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6"/>
    <w:next w:val="ae"/>
    <w:uiPriority w:val="59"/>
    <w:rsid w:val="00250F6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6"/>
    <w:next w:val="ae"/>
    <w:uiPriority w:val="59"/>
    <w:rsid w:val="00250F6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
    <w:basedOn w:val="a6"/>
    <w:next w:val="ae"/>
    <w:uiPriority w:val="59"/>
    <w:rsid w:val="00250F6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
    <w:basedOn w:val="a6"/>
    <w:next w:val="ae"/>
    <w:uiPriority w:val="59"/>
    <w:rsid w:val="00250F6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 121"/>
    <w:basedOn w:val="a6"/>
    <w:next w:val="1f2"/>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511">
    <w:name w:val="Сетка таблицы151"/>
    <w:basedOn w:val="a6"/>
    <w:next w:val="ae"/>
    <w:uiPriority w:val="59"/>
    <w:rsid w:val="00250F6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
    <w:basedOn w:val="a6"/>
    <w:next w:val="ae"/>
    <w:uiPriority w:val="59"/>
    <w:rsid w:val="00250F6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 531"/>
    <w:basedOn w:val="a6"/>
    <w:next w:val="56"/>
    <w:rsid w:val="00250F6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
    <w:name w:val="Table Grid121"/>
    <w:basedOn w:val="a6"/>
    <w:next w:val="ae"/>
    <w:rsid w:val="00250F6F"/>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7">
    <w:name w:val="Папушкин21"/>
    <w:basedOn w:val="ae"/>
    <w:rsid w:val="00250F6F"/>
    <w:pPr>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6"/>
    <w:next w:val="56"/>
    <w:rsid w:val="00250F6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1">
    <w:name w:val="Столбцы таблицы 321"/>
    <w:basedOn w:val="a6"/>
    <w:next w:val="3c"/>
    <w:rsid w:val="00250F6F"/>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6"/>
    <w:next w:val="4b"/>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6"/>
    <w:next w:val="5a"/>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1"/>
    <w:basedOn w:val="a6"/>
    <w:next w:val="-1"/>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Столбцы таблицы 221"/>
    <w:basedOn w:val="a6"/>
    <w:next w:val="2f3"/>
    <w:rsid w:val="00250F6F"/>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6"/>
    <w:next w:val="-2"/>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Современная таблица21"/>
    <w:basedOn w:val="a6"/>
    <w:next w:val="afffffff"/>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90">
    <w:name w:val="Средний список 1129"/>
    <w:basedOn w:val="a6"/>
    <w:uiPriority w:val="65"/>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6"/>
    <w:uiPriority w:val="65"/>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Yu Mincho" w:eastAsia="Times New Roman" w:hAnsi="Yu Mincho"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13">
    <w:name w:val="Простая таблица 221"/>
    <w:basedOn w:val="a6"/>
    <w:next w:val="2f4"/>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9">
    <w:name w:val="Стандартная таблица21"/>
    <w:basedOn w:val="a6"/>
    <w:next w:val="afffffff0"/>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5">
    <w:name w:val="Классическая таблица 121"/>
    <w:basedOn w:val="a6"/>
    <w:next w:val="1f"/>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6">
    <w:name w:val="Простая таблица 121"/>
    <w:basedOn w:val="a6"/>
    <w:next w:val="1f0"/>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4">
    <w:name w:val="Изящная таблица 221"/>
    <w:basedOn w:val="a6"/>
    <w:next w:val="2f5"/>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6"/>
    <w:next w:val="-10"/>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6"/>
    <w:next w:val="-20"/>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6"/>
    <w:next w:val="-3"/>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a">
    <w:name w:val="Изысканная таблица21"/>
    <w:basedOn w:val="a6"/>
    <w:next w:val="afffffff2"/>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17">
    <w:name w:val="Изящная таблица 121"/>
    <w:basedOn w:val="a6"/>
    <w:next w:val="1f1"/>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Классическая таблица 221"/>
    <w:basedOn w:val="a6"/>
    <w:next w:val="2f6"/>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75">
    <w:name w:val="Сетка таблицы17"/>
    <w:basedOn w:val="a6"/>
    <w:next w:val="ae"/>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6">
    <w:name w:val="Сетка таблицы221"/>
    <w:basedOn w:val="a6"/>
    <w:next w:val="ae"/>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 821"/>
    <w:basedOn w:val="a6"/>
    <w:next w:val="82"/>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17">
    <w:name w:val="Сетка таблицы 221"/>
    <w:basedOn w:val="a6"/>
    <w:next w:val="2f8"/>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13">
    <w:name w:val="Сетка таблицы 131"/>
    <w:basedOn w:val="a6"/>
    <w:next w:val="1f2"/>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51">
    <w:name w:val="Светлая заливка125"/>
    <w:basedOn w:val="a6"/>
    <w:uiPriority w:val="60"/>
    <w:rsid w:val="00250F6F"/>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11">
    <w:name w:val="Средний список 1221"/>
    <w:basedOn w:val="a6"/>
    <w:uiPriority w:val="65"/>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1">
    <w:name w:val="Сетка таблицы2521"/>
    <w:basedOn w:val="a6"/>
    <w:next w:val="ae"/>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ветлая заливка223"/>
    <w:basedOn w:val="a6"/>
    <w:uiPriority w:val="60"/>
    <w:rsid w:val="00250F6F"/>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2">
    <w:name w:val="Сетка таблицы321"/>
    <w:basedOn w:val="a6"/>
    <w:next w:val="ae"/>
    <w:uiPriority w:val="59"/>
    <w:rsid w:val="00250F6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
    <w:basedOn w:val="a6"/>
    <w:next w:val="ae"/>
    <w:uiPriority w:val="59"/>
    <w:rsid w:val="00250F6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6"/>
    <w:next w:val="ae"/>
    <w:uiPriority w:val="59"/>
    <w:rsid w:val="00250F6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6"/>
    <w:next w:val="ae"/>
    <w:uiPriority w:val="59"/>
    <w:rsid w:val="00250F6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
    <w:name w:val="Сетка таблицы521"/>
    <w:basedOn w:val="a6"/>
    <w:next w:val="ae"/>
    <w:uiPriority w:val="59"/>
    <w:rsid w:val="00250F6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6"/>
    <w:next w:val="ae"/>
    <w:uiPriority w:val="59"/>
    <w:rsid w:val="00250F6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ветлая заливка1114"/>
    <w:basedOn w:val="a6"/>
    <w:uiPriority w:val="60"/>
    <w:rsid w:val="00250F6F"/>
    <w:pPr>
      <w:spacing w:after="0" w:line="240" w:lineRule="auto"/>
    </w:pPr>
    <w:rPr>
      <w:rFonts w:ascii="Arial" w:eastAsia="Times New Roman" w:hAnsi="Arial"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50">
    <w:name w:val="Светлая заливка215"/>
    <w:basedOn w:val="a6"/>
    <w:uiPriority w:val="60"/>
    <w:rsid w:val="00250F6F"/>
    <w:pPr>
      <w:spacing w:after="0" w:line="240" w:lineRule="auto"/>
    </w:pPr>
    <w:rPr>
      <w:rFonts w:ascii="Calibri" w:eastAsia="Calibri" w:hAnsi="Calibri" w:cs="Times New Roman"/>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61">
    <w:name w:val="Светлая заливка126"/>
    <w:basedOn w:val="a6"/>
    <w:uiPriority w:val="60"/>
    <w:rsid w:val="00250F6F"/>
    <w:pPr>
      <w:spacing w:after="0" w:line="240" w:lineRule="auto"/>
    </w:pPr>
    <w:rPr>
      <w:rFonts w:ascii="Arial" w:eastAsia="Times New Roman" w:hAnsi="Arial"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40">
    <w:name w:val="Светлая заливка224"/>
    <w:basedOn w:val="a6"/>
    <w:uiPriority w:val="60"/>
    <w:rsid w:val="00250F6F"/>
    <w:pPr>
      <w:spacing w:after="0" w:line="240" w:lineRule="auto"/>
    </w:pPr>
    <w:rPr>
      <w:rFonts w:ascii="Calibri" w:eastAsia="Calibri" w:hAnsi="Calibri" w:cs="Times New Roman"/>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830">
    <w:name w:val="Светлая заливка183"/>
    <w:basedOn w:val="a6"/>
    <w:uiPriority w:val="60"/>
    <w:rsid w:val="00250F6F"/>
    <w:pPr>
      <w:spacing w:after="0" w:line="240" w:lineRule="auto"/>
    </w:pPr>
    <w:rPr>
      <w:rFonts w:ascii="Arial" w:eastAsia="Times New Roman" w:hAnsi="Arial"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30">
    <w:name w:val="Светлая заливка283"/>
    <w:basedOn w:val="a6"/>
    <w:uiPriority w:val="60"/>
    <w:rsid w:val="00250F6F"/>
    <w:pPr>
      <w:spacing w:after="0" w:line="240" w:lineRule="auto"/>
    </w:pPr>
    <w:rPr>
      <w:rFonts w:ascii="Calibri" w:eastAsia="Calibri" w:hAnsi="Calibri" w:cs="Times New Roman"/>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910">
    <w:name w:val="Сетка таблицы91"/>
    <w:basedOn w:val="a6"/>
    <w:next w:val="ae"/>
    <w:uiPriority w:val="59"/>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975">
    <w:name w:val="xl31975"/>
    <w:basedOn w:val="a4"/>
    <w:uiPriority w:val="99"/>
    <w:qFormat/>
    <w:rsid w:val="00250F6F"/>
    <w:pP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31976">
    <w:name w:val="xl31976"/>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31977">
    <w:name w:val="xl31977"/>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31978">
    <w:name w:val="xl31978"/>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31979">
    <w:name w:val="xl31979"/>
    <w:basedOn w:val="a4"/>
    <w:uiPriority w:val="99"/>
    <w:qFormat/>
    <w:rsid w:val="00250F6F"/>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0"/>
      <w:jc w:val="left"/>
    </w:pPr>
    <w:rPr>
      <w:rFonts w:ascii="Arial" w:eastAsia="Times New Roman" w:hAnsi="Arial" w:cs="Arial"/>
      <w:sz w:val="20"/>
      <w:szCs w:val="20"/>
      <w:lang w:eastAsia="ru-RU"/>
    </w:rPr>
  </w:style>
  <w:style w:type="paragraph" w:customStyle="1" w:styleId="xl31980">
    <w:name w:val="xl31980"/>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b/>
      <w:bCs/>
      <w:sz w:val="20"/>
      <w:szCs w:val="20"/>
      <w:lang w:eastAsia="ru-RU"/>
    </w:rPr>
  </w:style>
  <w:style w:type="paragraph" w:customStyle="1" w:styleId="xl31981">
    <w:name w:val="xl31981"/>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33629">
    <w:name w:val="xl33629"/>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b/>
      <w:bCs/>
      <w:szCs w:val="24"/>
      <w:lang w:eastAsia="ru-RU"/>
    </w:rPr>
  </w:style>
  <w:style w:type="paragraph" w:customStyle="1" w:styleId="xl33630">
    <w:name w:val="xl33630"/>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33631">
    <w:name w:val="xl33631"/>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33632">
    <w:name w:val="xl33632"/>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33633">
    <w:name w:val="xl33633"/>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33634">
    <w:name w:val="xl33634"/>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33635">
    <w:name w:val="xl33635"/>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33636">
    <w:name w:val="xl33636"/>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33637">
    <w:name w:val="xl33637"/>
    <w:basedOn w:val="a4"/>
    <w:uiPriority w:val="99"/>
    <w:qFormat/>
    <w:rsid w:val="00250F6F"/>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0"/>
      <w:jc w:val="left"/>
      <w:textAlignment w:val="center"/>
    </w:pPr>
    <w:rPr>
      <w:rFonts w:eastAsia="Times New Roman" w:cs="Times New Roman"/>
      <w:sz w:val="20"/>
      <w:szCs w:val="20"/>
      <w:lang w:eastAsia="ru-RU"/>
    </w:rPr>
  </w:style>
  <w:style w:type="paragraph" w:customStyle="1" w:styleId="xl33638">
    <w:name w:val="xl33638"/>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b/>
      <w:bCs/>
      <w:szCs w:val="24"/>
      <w:lang w:eastAsia="ru-RU"/>
    </w:rPr>
  </w:style>
  <w:style w:type="paragraph" w:customStyle="1" w:styleId="xl33639">
    <w:name w:val="xl33639"/>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Cs w:val="24"/>
      <w:lang w:eastAsia="ru-RU"/>
    </w:rPr>
  </w:style>
  <w:style w:type="paragraph" w:customStyle="1" w:styleId="xl33640">
    <w:name w:val="xl33640"/>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Cs w:val="24"/>
      <w:lang w:eastAsia="ru-RU"/>
    </w:rPr>
  </w:style>
  <w:style w:type="paragraph" w:customStyle="1" w:styleId="xl33641">
    <w:name w:val="xl33641"/>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33642">
    <w:name w:val="xl33642"/>
    <w:basedOn w:val="a4"/>
    <w:uiPriority w:val="99"/>
    <w:qFormat/>
    <w:rsid w:val="00250F6F"/>
    <w:pPr>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33643">
    <w:name w:val="xl33643"/>
    <w:basedOn w:val="a4"/>
    <w:uiPriority w:val="99"/>
    <w:qFormat/>
    <w:rsid w:val="00250F6F"/>
    <w:pP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33644">
    <w:name w:val="xl33644"/>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33645">
    <w:name w:val="xl33645"/>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Cs w:val="24"/>
      <w:lang w:eastAsia="ru-RU"/>
    </w:rPr>
  </w:style>
  <w:style w:type="paragraph" w:customStyle="1" w:styleId="xl33646">
    <w:name w:val="xl33646"/>
    <w:basedOn w:val="a4"/>
    <w:uiPriority w:val="99"/>
    <w:qFormat/>
    <w:rsid w:val="00250F6F"/>
    <w:pP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33647">
    <w:name w:val="xl33647"/>
    <w:basedOn w:val="a4"/>
    <w:uiPriority w:val="99"/>
    <w:qFormat/>
    <w:rsid w:val="00250F6F"/>
    <w:pPr>
      <w:spacing w:before="100" w:beforeAutospacing="1" w:after="100" w:afterAutospacing="1"/>
      <w:ind w:firstLine="0"/>
      <w:jc w:val="left"/>
      <w:textAlignment w:val="center"/>
    </w:pPr>
    <w:rPr>
      <w:rFonts w:eastAsia="Times New Roman" w:cs="Times New Roman"/>
      <w:szCs w:val="24"/>
      <w:lang w:eastAsia="ru-RU"/>
    </w:rPr>
  </w:style>
  <w:style w:type="paragraph" w:customStyle="1" w:styleId="xl33648">
    <w:name w:val="xl33648"/>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Cs w:val="24"/>
      <w:lang w:eastAsia="ru-RU"/>
    </w:rPr>
  </w:style>
  <w:style w:type="paragraph" w:customStyle="1" w:styleId="xl33649">
    <w:name w:val="xl33649"/>
    <w:basedOn w:val="a4"/>
    <w:uiPriority w:val="99"/>
    <w:qFormat/>
    <w:rsid w:val="00250F6F"/>
    <w:pPr>
      <w:spacing w:before="100" w:beforeAutospacing="1" w:after="100" w:afterAutospacing="1"/>
      <w:ind w:firstLine="0"/>
      <w:jc w:val="left"/>
      <w:textAlignment w:val="center"/>
    </w:pPr>
    <w:rPr>
      <w:rFonts w:eastAsia="Times New Roman" w:cs="Times New Roman"/>
      <w:sz w:val="20"/>
      <w:szCs w:val="20"/>
      <w:lang w:eastAsia="ru-RU"/>
    </w:rPr>
  </w:style>
  <w:style w:type="numbering" w:customStyle="1" w:styleId="1111120">
    <w:name w:val="1 / 1.1 / 1.1.20"/>
    <w:basedOn w:val="a7"/>
    <w:locked/>
    <w:rsid w:val="00250F6F"/>
    <w:pPr>
      <w:numPr>
        <w:numId w:val="8"/>
      </w:numPr>
    </w:pPr>
  </w:style>
  <w:style w:type="numbering" w:customStyle="1" w:styleId="11111431">
    <w:name w:val="1 / 1.1 / 1.1.431"/>
    <w:basedOn w:val="a7"/>
    <w:locked/>
    <w:rsid w:val="00250F6F"/>
    <w:pPr>
      <w:numPr>
        <w:numId w:val="15"/>
      </w:numPr>
    </w:pPr>
  </w:style>
  <w:style w:type="numbering" w:customStyle="1" w:styleId="111114311">
    <w:name w:val="1 / 1.1 / 1.1.4311"/>
    <w:basedOn w:val="a7"/>
    <w:locked/>
    <w:rsid w:val="00250F6F"/>
    <w:pPr>
      <w:numPr>
        <w:numId w:val="16"/>
      </w:numPr>
    </w:pPr>
  </w:style>
  <w:style w:type="paragraph" w:customStyle="1" w:styleId="xl208">
    <w:name w:val="xl208"/>
    <w:basedOn w:val="a4"/>
    <w:uiPriority w:val="99"/>
    <w:qFormat/>
    <w:rsid w:val="00250F6F"/>
    <w:pPr>
      <w:spacing w:before="100" w:beforeAutospacing="1" w:after="100" w:afterAutospacing="1"/>
      <w:ind w:firstLine="0"/>
      <w:jc w:val="center"/>
    </w:pPr>
    <w:rPr>
      <w:rFonts w:eastAsia="Times New Roman" w:cs="Times New Roman"/>
      <w:szCs w:val="24"/>
      <w:lang w:eastAsia="ru-RU"/>
    </w:rPr>
  </w:style>
  <w:style w:type="paragraph" w:customStyle="1" w:styleId="xl209">
    <w:name w:val="xl209"/>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210">
    <w:name w:val="xl210"/>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211">
    <w:name w:val="xl211"/>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212">
    <w:name w:val="xl212"/>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 w:val="18"/>
      <w:szCs w:val="18"/>
      <w:lang w:eastAsia="ru-RU"/>
    </w:rPr>
  </w:style>
  <w:style w:type="paragraph" w:customStyle="1" w:styleId="xl213">
    <w:name w:val="xl213"/>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sz w:val="18"/>
      <w:szCs w:val="18"/>
      <w:lang w:eastAsia="ru-RU"/>
    </w:rPr>
  </w:style>
  <w:style w:type="paragraph" w:customStyle="1" w:styleId="xl214">
    <w:name w:val="xl214"/>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 w:val="18"/>
      <w:szCs w:val="18"/>
      <w:lang w:eastAsia="ru-RU"/>
    </w:rPr>
  </w:style>
  <w:style w:type="paragraph" w:customStyle="1" w:styleId="xl215">
    <w:name w:val="xl215"/>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sz w:val="18"/>
      <w:szCs w:val="18"/>
      <w:lang w:eastAsia="ru-RU"/>
    </w:rPr>
  </w:style>
  <w:style w:type="paragraph" w:customStyle="1" w:styleId="xl38079">
    <w:name w:val="xl38079"/>
    <w:basedOn w:val="a4"/>
    <w:uiPriority w:val="99"/>
    <w:qFormat/>
    <w:rsid w:val="00250F6F"/>
    <w:pPr>
      <w:pBdr>
        <w:top w:val="single" w:sz="4" w:space="0" w:color="000000"/>
        <w:bottom w:val="single" w:sz="4" w:space="0" w:color="000000"/>
      </w:pBdr>
      <w:shd w:val="clear" w:color="000000" w:fill="B1A0C7"/>
      <w:spacing w:before="100" w:beforeAutospacing="1" w:after="100" w:afterAutospacing="1"/>
      <w:ind w:firstLine="0"/>
      <w:jc w:val="center"/>
      <w:textAlignment w:val="center"/>
    </w:pPr>
    <w:rPr>
      <w:rFonts w:ascii="Arial" w:eastAsia="Times New Roman" w:hAnsi="Arial" w:cs="Arial"/>
      <w:b/>
      <w:bCs/>
      <w:szCs w:val="24"/>
      <w:lang w:eastAsia="ru-RU"/>
    </w:rPr>
  </w:style>
  <w:style w:type="paragraph" w:customStyle="1" w:styleId="xl38080">
    <w:name w:val="xl38080"/>
    <w:basedOn w:val="a4"/>
    <w:uiPriority w:val="99"/>
    <w:qFormat/>
    <w:rsid w:val="00250F6F"/>
    <w:pPr>
      <w:pBdr>
        <w:top w:val="single" w:sz="4" w:space="0" w:color="000000"/>
        <w:bottom w:val="single" w:sz="4" w:space="0" w:color="000000"/>
        <w:right w:val="single" w:sz="4" w:space="0" w:color="000000"/>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38081">
    <w:name w:val="xl38081"/>
    <w:basedOn w:val="a4"/>
    <w:uiPriority w:val="99"/>
    <w:qFormat/>
    <w:rsid w:val="00250F6F"/>
    <w:pPr>
      <w:pBdr>
        <w:left w:val="single" w:sz="4" w:space="0" w:color="000000"/>
      </w:pBdr>
      <w:shd w:val="clear" w:color="000000" w:fill="B1A0C7"/>
      <w:spacing w:before="100" w:beforeAutospacing="1" w:after="100" w:afterAutospacing="1"/>
      <w:ind w:firstLine="0"/>
      <w:jc w:val="center"/>
      <w:textAlignment w:val="center"/>
    </w:pPr>
    <w:rPr>
      <w:rFonts w:ascii="Arial" w:eastAsia="Times New Roman" w:hAnsi="Arial" w:cs="Arial"/>
      <w:b/>
      <w:bCs/>
      <w:szCs w:val="24"/>
      <w:lang w:eastAsia="ru-RU"/>
    </w:rPr>
  </w:style>
  <w:style w:type="paragraph" w:customStyle="1" w:styleId="xl38082">
    <w:name w:val="xl38082"/>
    <w:basedOn w:val="a4"/>
    <w:uiPriority w:val="99"/>
    <w:qFormat/>
    <w:rsid w:val="00250F6F"/>
    <w:pPr>
      <w:shd w:val="clear" w:color="000000" w:fill="B1A0C7"/>
      <w:spacing w:before="100" w:beforeAutospacing="1" w:after="100" w:afterAutospacing="1"/>
      <w:ind w:firstLine="0"/>
      <w:jc w:val="center"/>
      <w:textAlignment w:val="center"/>
    </w:pPr>
    <w:rPr>
      <w:rFonts w:ascii="Arial" w:eastAsia="Times New Roman" w:hAnsi="Arial" w:cs="Arial"/>
      <w:b/>
      <w:bCs/>
      <w:szCs w:val="24"/>
      <w:lang w:eastAsia="ru-RU"/>
    </w:rPr>
  </w:style>
  <w:style w:type="paragraph" w:customStyle="1" w:styleId="xl38083">
    <w:name w:val="xl38083"/>
    <w:basedOn w:val="a4"/>
    <w:uiPriority w:val="99"/>
    <w:qFormat/>
    <w:rsid w:val="00250F6F"/>
    <w:pPr>
      <w:pBdr>
        <w:right w:val="single" w:sz="4" w:space="0" w:color="000000"/>
      </w:pBdr>
      <w:shd w:val="clear" w:color="000000" w:fill="B1A0C7"/>
      <w:spacing w:before="100" w:beforeAutospacing="1" w:after="100" w:afterAutospacing="1"/>
      <w:ind w:firstLine="0"/>
      <w:jc w:val="center"/>
      <w:textAlignment w:val="center"/>
    </w:pPr>
    <w:rPr>
      <w:rFonts w:ascii="Arial" w:eastAsia="Times New Roman" w:hAnsi="Arial" w:cs="Arial"/>
      <w:b/>
      <w:bCs/>
      <w:szCs w:val="24"/>
      <w:lang w:eastAsia="ru-RU"/>
    </w:rPr>
  </w:style>
  <w:style w:type="paragraph" w:customStyle="1" w:styleId="xl38084">
    <w:name w:val="xl38084"/>
    <w:basedOn w:val="a4"/>
    <w:uiPriority w:val="99"/>
    <w:qFormat/>
    <w:rsid w:val="00250F6F"/>
    <w:pP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38085">
    <w:name w:val="xl38085"/>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color w:val="000000"/>
      <w:szCs w:val="24"/>
      <w:lang w:eastAsia="ru-RU"/>
    </w:rPr>
  </w:style>
  <w:style w:type="paragraph" w:customStyle="1" w:styleId="xl38086">
    <w:name w:val="xl38086"/>
    <w:basedOn w:val="a4"/>
    <w:uiPriority w:val="99"/>
    <w:qFormat/>
    <w:rsid w:val="00250F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000000"/>
      <w:szCs w:val="24"/>
      <w:lang w:eastAsia="ru-RU"/>
    </w:rPr>
  </w:style>
  <w:style w:type="paragraph" w:customStyle="1" w:styleId="xl38087">
    <w:name w:val="xl38087"/>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sz w:val="18"/>
      <w:szCs w:val="18"/>
      <w:lang w:eastAsia="ru-RU"/>
    </w:rPr>
  </w:style>
  <w:style w:type="paragraph" w:customStyle="1" w:styleId="xl38088">
    <w:name w:val="xl38088"/>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sz w:val="18"/>
      <w:szCs w:val="18"/>
      <w:lang w:eastAsia="ru-RU"/>
    </w:rPr>
  </w:style>
  <w:style w:type="paragraph" w:customStyle="1" w:styleId="xl38089">
    <w:name w:val="xl38089"/>
    <w:basedOn w:val="a4"/>
    <w:uiPriority w:val="99"/>
    <w:qFormat/>
    <w:rsid w:val="00250F6F"/>
    <w:pPr>
      <w:spacing w:before="100" w:beforeAutospacing="1" w:after="100" w:afterAutospacing="1"/>
      <w:ind w:firstLine="0"/>
      <w:jc w:val="center"/>
      <w:textAlignment w:val="center"/>
    </w:pPr>
    <w:rPr>
      <w:rFonts w:ascii="Arial" w:eastAsia="Times New Roman" w:hAnsi="Arial" w:cs="Arial"/>
      <w:b/>
      <w:bCs/>
      <w:sz w:val="18"/>
      <w:szCs w:val="18"/>
      <w:lang w:eastAsia="ru-RU"/>
    </w:rPr>
  </w:style>
  <w:style w:type="paragraph" w:customStyle="1" w:styleId="xl38090">
    <w:name w:val="xl38090"/>
    <w:basedOn w:val="a4"/>
    <w:uiPriority w:val="99"/>
    <w:qFormat/>
    <w:rsid w:val="00250F6F"/>
    <w:pPr>
      <w:pBdr>
        <w:right w:val="single" w:sz="4" w:space="0" w:color="auto"/>
      </w:pBdr>
      <w:spacing w:before="100" w:beforeAutospacing="1" w:after="100" w:afterAutospacing="1"/>
      <w:ind w:firstLine="0"/>
      <w:jc w:val="center"/>
      <w:textAlignment w:val="center"/>
    </w:pPr>
    <w:rPr>
      <w:rFonts w:ascii="Arial" w:eastAsia="Times New Roman" w:hAnsi="Arial" w:cs="Arial"/>
      <w:b/>
      <w:bCs/>
      <w:sz w:val="18"/>
      <w:szCs w:val="18"/>
      <w:lang w:eastAsia="ru-RU"/>
    </w:rPr>
  </w:style>
  <w:style w:type="paragraph" w:customStyle="1" w:styleId="xl38091">
    <w:name w:val="xl38091"/>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sz w:val="18"/>
      <w:szCs w:val="18"/>
      <w:lang w:eastAsia="ru-RU"/>
    </w:rPr>
  </w:style>
  <w:style w:type="paragraph" w:customStyle="1" w:styleId="xl38092">
    <w:name w:val="xl38092"/>
    <w:basedOn w:val="a4"/>
    <w:uiPriority w:val="99"/>
    <w:qFormat/>
    <w:rsid w:val="00250F6F"/>
    <w:pPr>
      <w:pBdr>
        <w:top w:val="single" w:sz="4" w:space="0" w:color="auto"/>
        <w:left w:val="single" w:sz="8" w:space="0" w:color="auto"/>
      </w:pBdr>
      <w:spacing w:before="100" w:beforeAutospacing="1" w:after="100" w:afterAutospacing="1"/>
      <w:ind w:firstLine="0"/>
      <w:jc w:val="center"/>
      <w:textAlignment w:val="center"/>
    </w:pPr>
    <w:rPr>
      <w:rFonts w:ascii="Arial" w:eastAsia="Times New Roman" w:hAnsi="Arial" w:cs="Arial"/>
      <w:b/>
      <w:bCs/>
      <w:sz w:val="18"/>
      <w:szCs w:val="18"/>
      <w:lang w:eastAsia="ru-RU"/>
    </w:rPr>
  </w:style>
  <w:style w:type="paragraph" w:customStyle="1" w:styleId="xl38093">
    <w:name w:val="xl38093"/>
    <w:basedOn w:val="a4"/>
    <w:uiPriority w:val="99"/>
    <w:qFormat/>
    <w:rsid w:val="00250F6F"/>
    <w:pPr>
      <w:pBdr>
        <w:top w:val="single" w:sz="4" w:space="0" w:color="auto"/>
      </w:pBdr>
      <w:spacing w:before="100" w:beforeAutospacing="1" w:after="100" w:afterAutospacing="1"/>
      <w:ind w:firstLine="0"/>
      <w:jc w:val="center"/>
      <w:textAlignment w:val="center"/>
    </w:pPr>
    <w:rPr>
      <w:rFonts w:ascii="Arial" w:eastAsia="Times New Roman" w:hAnsi="Arial" w:cs="Arial"/>
      <w:b/>
      <w:bCs/>
      <w:sz w:val="18"/>
      <w:szCs w:val="18"/>
      <w:lang w:eastAsia="ru-RU"/>
    </w:rPr>
  </w:style>
  <w:style w:type="paragraph" w:customStyle="1" w:styleId="xl38094">
    <w:name w:val="xl38094"/>
    <w:basedOn w:val="a4"/>
    <w:uiPriority w:val="99"/>
    <w:qFormat/>
    <w:rsid w:val="00250F6F"/>
    <w:pPr>
      <w:pBdr>
        <w:top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sz w:val="18"/>
      <w:szCs w:val="18"/>
      <w:lang w:eastAsia="ru-RU"/>
    </w:rPr>
  </w:style>
  <w:style w:type="paragraph" w:customStyle="1" w:styleId="xl38095">
    <w:name w:val="xl38095"/>
    <w:basedOn w:val="a4"/>
    <w:uiPriority w:val="99"/>
    <w:qFormat/>
    <w:rsid w:val="00250F6F"/>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b/>
      <w:bCs/>
      <w:sz w:val="18"/>
      <w:szCs w:val="18"/>
      <w:lang w:eastAsia="ru-RU"/>
    </w:rPr>
  </w:style>
  <w:style w:type="paragraph" w:customStyle="1" w:styleId="xl38096">
    <w:name w:val="xl38096"/>
    <w:basedOn w:val="a4"/>
    <w:uiPriority w:val="99"/>
    <w:qFormat/>
    <w:rsid w:val="00250F6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b/>
      <w:bCs/>
      <w:sz w:val="18"/>
      <w:szCs w:val="18"/>
      <w:lang w:eastAsia="ru-RU"/>
    </w:rPr>
  </w:style>
  <w:style w:type="paragraph" w:customStyle="1" w:styleId="xl38097">
    <w:name w:val="xl38097"/>
    <w:basedOn w:val="a4"/>
    <w:uiPriority w:val="99"/>
    <w:qFormat/>
    <w:rsid w:val="00250F6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sz w:val="18"/>
      <w:szCs w:val="18"/>
      <w:lang w:eastAsia="ru-RU"/>
    </w:rPr>
  </w:style>
  <w:style w:type="table" w:customStyle="1" w:styleId="480">
    <w:name w:val="Сетка таблицы48"/>
    <w:basedOn w:val="a6"/>
    <w:next w:val="ae"/>
    <w:uiPriority w:val="59"/>
    <w:rsid w:val="00250F6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8203">
    <w:name w:val="xl38203"/>
    <w:basedOn w:val="a4"/>
    <w:rsid w:val="00250F6F"/>
    <w:pPr>
      <w:spacing w:before="100" w:beforeAutospacing="1" w:after="100" w:afterAutospacing="1"/>
      <w:ind w:firstLine="0"/>
      <w:jc w:val="left"/>
    </w:pPr>
    <w:rPr>
      <w:rFonts w:eastAsia="Times New Roman" w:cs="Times New Roman"/>
      <w:szCs w:val="24"/>
      <w:lang w:eastAsia="ru-RU"/>
    </w:rPr>
  </w:style>
  <w:style w:type="paragraph" w:customStyle="1" w:styleId="xl38204">
    <w:name w:val="xl38204"/>
    <w:basedOn w:val="a4"/>
    <w:rsid w:val="00250F6F"/>
    <w:pPr>
      <w:spacing w:before="100" w:beforeAutospacing="1" w:after="100" w:afterAutospacing="1"/>
      <w:ind w:firstLine="0"/>
      <w:jc w:val="left"/>
    </w:pPr>
    <w:rPr>
      <w:rFonts w:eastAsia="Times New Roman" w:cs="Times New Roman"/>
      <w:szCs w:val="24"/>
      <w:lang w:eastAsia="ru-RU"/>
    </w:rPr>
  </w:style>
  <w:style w:type="paragraph" w:customStyle="1" w:styleId="xl38205">
    <w:name w:val="xl38205"/>
    <w:basedOn w:val="a4"/>
    <w:rsid w:val="00250F6F"/>
    <w:pPr>
      <w:spacing w:before="100" w:beforeAutospacing="1" w:after="100" w:afterAutospacing="1"/>
      <w:ind w:firstLine="0"/>
      <w:jc w:val="center"/>
    </w:pPr>
    <w:rPr>
      <w:rFonts w:eastAsia="Times New Roman" w:cs="Times New Roman"/>
      <w:szCs w:val="24"/>
      <w:lang w:eastAsia="ru-RU"/>
    </w:rPr>
  </w:style>
  <w:style w:type="paragraph" w:customStyle="1" w:styleId="xl38206">
    <w:name w:val="xl38206"/>
    <w:basedOn w:val="a4"/>
    <w:rsid w:val="00250F6F"/>
    <w:pPr>
      <w:spacing w:before="100" w:beforeAutospacing="1" w:after="100" w:afterAutospacing="1"/>
      <w:ind w:firstLine="0"/>
      <w:jc w:val="center"/>
    </w:pPr>
    <w:rPr>
      <w:rFonts w:eastAsia="Times New Roman" w:cs="Times New Roman"/>
      <w:szCs w:val="24"/>
      <w:lang w:eastAsia="ru-RU"/>
    </w:rPr>
  </w:style>
  <w:style w:type="paragraph" w:customStyle="1" w:styleId="xl38207">
    <w:name w:val="xl38207"/>
    <w:basedOn w:val="a4"/>
    <w:rsid w:val="00250F6F"/>
    <w:pP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38208">
    <w:name w:val="xl38208"/>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38209">
    <w:name w:val="xl38209"/>
    <w:basedOn w:val="a4"/>
    <w:rsid w:val="00250F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eastAsia="Times New Roman" w:cs="Times New Roman"/>
      <w:sz w:val="20"/>
      <w:szCs w:val="20"/>
      <w:lang w:eastAsia="ru-RU"/>
    </w:rPr>
  </w:style>
  <w:style w:type="paragraph" w:customStyle="1" w:styleId="xl38210">
    <w:name w:val="xl38210"/>
    <w:basedOn w:val="a4"/>
    <w:rsid w:val="00250F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38211">
    <w:name w:val="xl38211"/>
    <w:basedOn w:val="a4"/>
    <w:rsid w:val="00250F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38212">
    <w:name w:val="xl38212"/>
    <w:basedOn w:val="a4"/>
    <w:rsid w:val="00250F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ind w:firstLine="0"/>
      <w:jc w:val="center"/>
    </w:pPr>
    <w:rPr>
      <w:rFonts w:eastAsia="Times New Roman" w:cs="Times New Roman"/>
      <w:sz w:val="20"/>
      <w:szCs w:val="20"/>
      <w:lang w:eastAsia="ru-RU"/>
    </w:rPr>
  </w:style>
  <w:style w:type="paragraph" w:customStyle="1" w:styleId="xl38213">
    <w:name w:val="xl38213"/>
    <w:basedOn w:val="a4"/>
    <w:rsid w:val="00250F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38214">
    <w:name w:val="xl38214"/>
    <w:basedOn w:val="a4"/>
    <w:rsid w:val="00250F6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ind w:firstLine="0"/>
      <w:jc w:val="center"/>
    </w:pPr>
    <w:rPr>
      <w:rFonts w:eastAsia="Times New Roman" w:cs="Times New Roman"/>
      <w:b/>
      <w:bCs/>
      <w:color w:val="000000"/>
      <w:sz w:val="20"/>
      <w:szCs w:val="20"/>
      <w:lang w:eastAsia="ru-RU"/>
    </w:rPr>
  </w:style>
  <w:style w:type="paragraph" w:customStyle="1" w:styleId="xl38215">
    <w:name w:val="xl38215"/>
    <w:basedOn w:val="a4"/>
    <w:rsid w:val="00250F6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38216">
    <w:name w:val="xl38216"/>
    <w:basedOn w:val="a4"/>
    <w:rsid w:val="00250F6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38217">
    <w:name w:val="xl38217"/>
    <w:basedOn w:val="a4"/>
    <w:rsid w:val="00250F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38218">
    <w:name w:val="xl38218"/>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38219">
    <w:name w:val="xl38219"/>
    <w:basedOn w:val="a4"/>
    <w:rsid w:val="00250F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38220">
    <w:name w:val="xl38220"/>
    <w:basedOn w:val="a4"/>
    <w:rsid w:val="00250F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38221">
    <w:name w:val="xl38221"/>
    <w:basedOn w:val="a4"/>
    <w:rsid w:val="00250F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38222">
    <w:name w:val="xl38222"/>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38223">
    <w:name w:val="xl38223"/>
    <w:basedOn w:val="a4"/>
    <w:rsid w:val="00250F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38224">
    <w:name w:val="xl38224"/>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38225">
    <w:name w:val="xl38225"/>
    <w:basedOn w:val="a4"/>
    <w:rsid w:val="00250F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ind w:firstLine="0"/>
      <w:jc w:val="center"/>
    </w:pPr>
    <w:rPr>
      <w:rFonts w:eastAsia="Times New Roman" w:cs="Times New Roman"/>
      <w:szCs w:val="24"/>
      <w:lang w:eastAsia="ru-RU"/>
    </w:rPr>
  </w:style>
  <w:style w:type="paragraph" w:customStyle="1" w:styleId="xl38226">
    <w:name w:val="xl38226"/>
    <w:basedOn w:val="a4"/>
    <w:rsid w:val="00250F6F"/>
    <w:pPr>
      <w:shd w:val="clear" w:color="000000" w:fill="FFFFFF"/>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38227">
    <w:name w:val="xl38227"/>
    <w:basedOn w:val="a4"/>
    <w:rsid w:val="00250F6F"/>
    <w:pPr>
      <w:shd w:val="clear" w:color="000000" w:fill="F2F2F2"/>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38228">
    <w:name w:val="xl38228"/>
    <w:basedOn w:val="a4"/>
    <w:rsid w:val="00250F6F"/>
    <w:pPr>
      <w:shd w:val="clear" w:color="000000" w:fill="F2F2F2"/>
      <w:spacing w:before="100" w:beforeAutospacing="1" w:after="100" w:afterAutospacing="1"/>
      <w:ind w:firstLine="0"/>
      <w:jc w:val="left"/>
    </w:pPr>
    <w:rPr>
      <w:rFonts w:eastAsia="Times New Roman" w:cs="Times New Roman"/>
      <w:szCs w:val="24"/>
      <w:lang w:eastAsia="ru-RU"/>
    </w:rPr>
  </w:style>
  <w:style w:type="paragraph" w:customStyle="1" w:styleId="xl38229">
    <w:name w:val="xl38229"/>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38230">
    <w:name w:val="xl38230"/>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38231">
    <w:name w:val="xl38231"/>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b/>
      <w:bCs/>
      <w:sz w:val="20"/>
      <w:szCs w:val="20"/>
      <w:lang w:eastAsia="ru-RU"/>
    </w:rPr>
  </w:style>
  <w:style w:type="paragraph" w:customStyle="1" w:styleId="xl38232">
    <w:name w:val="xl38232"/>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38233">
    <w:name w:val="xl38233"/>
    <w:basedOn w:val="a4"/>
    <w:rsid w:val="00250F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ind w:firstLine="0"/>
      <w:jc w:val="left"/>
    </w:pPr>
    <w:rPr>
      <w:rFonts w:ascii="Arial" w:eastAsia="Times New Roman" w:hAnsi="Arial" w:cs="Arial"/>
      <w:sz w:val="20"/>
      <w:szCs w:val="20"/>
      <w:lang w:eastAsia="ru-RU"/>
    </w:rPr>
  </w:style>
  <w:style w:type="paragraph" w:customStyle="1" w:styleId="xl38234">
    <w:name w:val="xl38234"/>
    <w:basedOn w:val="a4"/>
    <w:rsid w:val="00250F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ind w:firstLine="0"/>
      <w:jc w:val="left"/>
    </w:pPr>
    <w:rPr>
      <w:rFonts w:ascii="Arial" w:eastAsia="Times New Roman" w:hAnsi="Arial" w:cs="Arial"/>
      <w:sz w:val="20"/>
      <w:szCs w:val="20"/>
      <w:lang w:eastAsia="ru-RU"/>
    </w:rPr>
  </w:style>
  <w:style w:type="paragraph" w:customStyle="1" w:styleId="xl38235">
    <w:name w:val="xl38235"/>
    <w:basedOn w:val="a4"/>
    <w:rsid w:val="00250F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ind w:firstLine="0"/>
      <w:jc w:val="left"/>
    </w:pPr>
    <w:rPr>
      <w:rFonts w:ascii="Arial" w:eastAsia="Times New Roman" w:hAnsi="Arial" w:cs="Arial"/>
      <w:b/>
      <w:bCs/>
      <w:sz w:val="20"/>
      <w:szCs w:val="20"/>
      <w:lang w:eastAsia="ru-RU"/>
    </w:rPr>
  </w:style>
  <w:style w:type="paragraph" w:customStyle="1" w:styleId="xl38236">
    <w:name w:val="xl38236"/>
    <w:basedOn w:val="a4"/>
    <w:rsid w:val="00250F6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38237">
    <w:name w:val="xl38237"/>
    <w:basedOn w:val="a4"/>
    <w:rsid w:val="00250F6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38238">
    <w:name w:val="xl38238"/>
    <w:basedOn w:val="a4"/>
    <w:rsid w:val="00250F6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38239">
    <w:name w:val="xl38239"/>
    <w:basedOn w:val="a4"/>
    <w:rsid w:val="00250F6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ind w:firstLine="0"/>
      <w:jc w:val="center"/>
    </w:pPr>
    <w:rPr>
      <w:rFonts w:eastAsia="Times New Roman" w:cs="Times New Roman"/>
      <w:sz w:val="20"/>
      <w:szCs w:val="20"/>
      <w:lang w:eastAsia="ru-RU"/>
    </w:rPr>
  </w:style>
  <w:style w:type="paragraph" w:customStyle="1" w:styleId="xl38240">
    <w:name w:val="xl38240"/>
    <w:basedOn w:val="a4"/>
    <w:rsid w:val="00250F6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38241">
    <w:name w:val="xl38241"/>
    <w:basedOn w:val="a4"/>
    <w:rsid w:val="00250F6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38242">
    <w:name w:val="xl38242"/>
    <w:basedOn w:val="a4"/>
    <w:rsid w:val="00250F6F"/>
    <w:pPr>
      <w:shd w:val="clear" w:color="000000" w:fill="DDD9C4"/>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38243">
    <w:name w:val="xl38243"/>
    <w:basedOn w:val="a4"/>
    <w:rsid w:val="00250F6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ind w:firstLine="0"/>
      <w:jc w:val="left"/>
    </w:pPr>
    <w:rPr>
      <w:rFonts w:ascii="Arial" w:eastAsia="Times New Roman" w:hAnsi="Arial" w:cs="Arial"/>
      <w:sz w:val="20"/>
      <w:szCs w:val="20"/>
      <w:lang w:eastAsia="ru-RU"/>
    </w:rPr>
  </w:style>
  <w:style w:type="paragraph" w:customStyle="1" w:styleId="xl38244">
    <w:name w:val="xl38244"/>
    <w:basedOn w:val="a4"/>
    <w:rsid w:val="00250F6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ind w:firstLine="0"/>
      <w:jc w:val="left"/>
    </w:pPr>
    <w:rPr>
      <w:rFonts w:ascii="Arial" w:eastAsia="Times New Roman" w:hAnsi="Arial" w:cs="Arial"/>
      <w:sz w:val="20"/>
      <w:szCs w:val="20"/>
      <w:lang w:eastAsia="ru-RU"/>
    </w:rPr>
  </w:style>
  <w:style w:type="paragraph" w:customStyle="1" w:styleId="xl38245">
    <w:name w:val="xl38245"/>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 w:val="20"/>
      <w:szCs w:val="20"/>
      <w:lang w:eastAsia="ru-RU"/>
    </w:rPr>
  </w:style>
  <w:style w:type="paragraph" w:customStyle="1" w:styleId="xl38246">
    <w:name w:val="xl38246"/>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sz w:val="20"/>
      <w:szCs w:val="20"/>
      <w:lang w:eastAsia="ru-RU"/>
    </w:rPr>
  </w:style>
  <w:style w:type="paragraph" w:customStyle="1" w:styleId="xl38247">
    <w:name w:val="xl38247"/>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sz w:val="20"/>
      <w:szCs w:val="20"/>
      <w:lang w:eastAsia="ru-RU"/>
    </w:rPr>
  </w:style>
  <w:style w:type="paragraph" w:customStyle="1" w:styleId="xl38248">
    <w:name w:val="xl38248"/>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38249">
    <w:name w:val="xl38249"/>
    <w:basedOn w:val="a4"/>
    <w:rsid w:val="00250F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38250">
    <w:name w:val="xl38250"/>
    <w:basedOn w:val="a4"/>
    <w:rsid w:val="00250F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38251">
    <w:name w:val="xl38251"/>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38252">
    <w:name w:val="xl38252"/>
    <w:basedOn w:val="a4"/>
    <w:rsid w:val="00250F6F"/>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38253">
    <w:name w:val="xl38253"/>
    <w:basedOn w:val="a4"/>
    <w:rsid w:val="00250F6F"/>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38254">
    <w:name w:val="xl38254"/>
    <w:basedOn w:val="a4"/>
    <w:rsid w:val="00250F6F"/>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38255">
    <w:name w:val="xl38255"/>
    <w:basedOn w:val="a4"/>
    <w:rsid w:val="00250F6F"/>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38256">
    <w:name w:val="xl38256"/>
    <w:basedOn w:val="a4"/>
    <w:rsid w:val="00250F6F"/>
    <w:pPr>
      <w:pBdr>
        <w:top w:val="single" w:sz="4" w:space="0" w:color="auto"/>
        <w:left w:val="single" w:sz="4" w:space="0" w:color="auto"/>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38257">
    <w:name w:val="xl38257"/>
    <w:basedOn w:val="a4"/>
    <w:rsid w:val="00250F6F"/>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38258">
    <w:name w:val="xl38258"/>
    <w:basedOn w:val="a4"/>
    <w:rsid w:val="00250F6F"/>
    <w:pPr>
      <w:pBdr>
        <w:top w:val="single" w:sz="4" w:space="0" w:color="auto"/>
        <w:left w:val="single" w:sz="4" w:space="0" w:color="auto"/>
        <w:right w:val="single" w:sz="4" w:space="0" w:color="auto"/>
      </w:pBdr>
      <w:spacing w:before="100" w:beforeAutospacing="1" w:after="100" w:afterAutospacing="1"/>
      <w:ind w:firstLine="0"/>
      <w:jc w:val="left"/>
    </w:pPr>
    <w:rPr>
      <w:rFonts w:ascii="Arial" w:eastAsia="Times New Roman" w:hAnsi="Arial" w:cs="Arial"/>
      <w:b/>
      <w:bCs/>
      <w:sz w:val="20"/>
      <w:szCs w:val="20"/>
      <w:lang w:eastAsia="ru-RU"/>
    </w:rPr>
  </w:style>
  <w:style w:type="paragraph" w:customStyle="1" w:styleId="xl38259">
    <w:name w:val="xl38259"/>
    <w:basedOn w:val="a4"/>
    <w:rsid w:val="00250F6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38260">
    <w:name w:val="xl38260"/>
    <w:basedOn w:val="a4"/>
    <w:rsid w:val="00250F6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38261">
    <w:name w:val="xl38261"/>
    <w:basedOn w:val="a4"/>
    <w:rsid w:val="00250F6F"/>
    <w:pPr>
      <w:pBdr>
        <w:left w:val="single" w:sz="4" w:space="0" w:color="auto"/>
        <w:bottom w:val="single" w:sz="4" w:space="0" w:color="auto"/>
        <w:right w:val="single" w:sz="4" w:space="0" w:color="auto"/>
      </w:pBdr>
      <w:shd w:val="clear" w:color="000000" w:fill="DDD9C4"/>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38262">
    <w:name w:val="xl38262"/>
    <w:basedOn w:val="a4"/>
    <w:rsid w:val="00250F6F"/>
    <w:pPr>
      <w:pBdr>
        <w:left w:val="single" w:sz="4" w:space="0" w:color="auto"/>
        <w:bottom w:val="single" w:sz="4" w:space="0" w:color="auto"/>
        <w:right w:val="single" w:sz="4" w:space="0" w:color="auto"/>
      </w:pBdr>
      <w:shd w:val="clear" w:color="000000" w:fill="DDD9C4"/>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38263">
    <w:name w:val="xl38263"/>
    <w:basedOn w:val="a4"/>
    <w:rsid w:val="00250F6F"/>
    <w:pPr>
      <w:pBdr>
        <w:left w:val="single" w:sz="4" w:space="0" w:color="auto"/>
        <w:bottom w:val="single" w:sz="4" w:space="0" w:color="auto"/>
        <w:right w:val="single" w:sz="4" w:space="0" w:color="auto"/>
      </w:pBdr>
      <w:shd w:val="clear" w:color="000000" w:fill="DDD9C4"/>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38264">
    <w:name w:val="xl38264"/>
    <w:basedOn w:val="a4"/>
    <w:rsid w:val="00250F6F"/>
    <w:pPr>
      <w:pBdr>
        <w:left w:val="single" w:sz="4" w:space="0" w:color="auto"/>
        <w:bottom w:val="single" w:sz="4" w:space="0" w:color="auto"/>
        <w:right w:val="single" w:sz="4" w:space="0" w:color="auto"/>
      </w:pBdr>
      <w:shd w:val="clear" w:color="000000" w:fill="DDD9C4"/>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38265">
    <w:name w:val="xl38265"/>
    <w:basedOn w:val="a4"/>
    <w:rsid w:val="00250F6F"/>
    <w:pPr>
      <w:pBdr>
        <w:left w:val="single" w:sz="4" w:space="0" w:color="auto"/>
        <w:bottom w:val="single" w:sz="4" w:space="0" w:color="auto"/>
        <w:right w:val="single" w:sz="4" w:space="0" w:color="auto"/>
      </w:pBdr>
      <w:shd w:val="clear" w:color="000000" w:fill="DDD9C4"/>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38266">
    <w:name w:val="xl38266"/>
    <w:basedOn w:val="a4"/>
    <w:rsid w:val="00250F6F"/>
    <w:pPr>
      <w:pBdr>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38267">
    <w:name w:val="xl38267"/>
    <w:basedOn w:val="a4"/>
    <w:rsid w:val="00250F6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38268">
    <w:name w:val="xl38268"/>
    <w:basedOn w:val="a4"/>
    <w:rsid w:val="00250F6F"/>
    <w:pPr>
      <w:pBdr>
        <w:left w:val="single" w:sz="4" w:space="0" w:color="auto"/>
        <w:bottom w:val="single" w:sz="4" w:space="0" w:color="auto"/>
        <w:right w:val="single" w:sz="4" w:space="0" w:color="auto"/>
      </w:pBdr>
      <w:shd w:val="clear" w:color="000000" w:fill="DDD9C4"/>
      <w:spacing w:before="100" w:beforeAutospacing="1" w:after="100" w:afterAutospacing="1"/>
      <w:ind w:firstLine="0"/>
      <w:jc w:val="left"/>
    </w:pPr>
    <w:rPr>
      <w:rFonts w:ascii="Arial" w:eastAsia="Times New Roman" w:hAnsi="Arial" w:cs="Arial"/>
      <w:sz w:val="20"/>
      <w:szCs w:val="20"/>
      <w:lang w:eastAsia="ru-RU"/>
    </w:rPr>
  </w:style>
  <w:style w:type="paragraph" w:customStyle="1" w:styleId="xl38269">
    <w:name w:val="xl38269"/>
    <w:basedOn w:val="a4"/>
    <w:rsid w:val="00250F6F"/>
    <w:pPr>
      <w:pBdr>
        <w:left w:val="single" w:sz="4" w:space="0" w:color="auto"/>
        <w:bottom w:val="single" w:sz="4" w:space="0" w:color="auto"/>
        <w:right w:val="single" w:sz="4" w:space="0" w:color="auto"/>
      </w:pBdr>
      <w:shd w:val="clear" w:color="000000" w:fill="DDD9C4"/>
      <w:spacing w:before="100" w:beforeAutospacing="1" w:after="100" w:afterAutospacing="1"/>
      <w:ind w:firstLine="0"/>
      <w:jc w:val="left"/>
    </w:pPr>
    <w:rPr>
      <w:rFonts w:ascii="Arial" w:eastAsia="Times New Roman" w:hAnsi="Arial" w:cs="Arial"/>
      <w:sz w:val="20"/>
      <w:szCs w:val="20"/>
      <w:lang w:eastAsia="ru-RU"/>
    </w:rPr>
  </w:style>
  <w:style w:type="paragraph" w:customStyle="1" w:styleId="xl38270">
    <w:name w:val="xl38270"/>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38271">
    <w:name w:val="xl38271"/>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38272">
    <w:name w:val="xl38272"/>
    <w:basedOn w:val="a4"/>
    <w:rsid w:val="00250F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color w:val="FF0000"/>
      <w:sz w:val="20"/>
      <w:szCs w:val="20"/>
      <w:lang w:eastAsia="ru-RU"/>
    </w:rPr>
  </w:style>
  <w:style w:type="paragraph" w:customStyle="1" w:styleId="xl38273">
    <w:name w:val="xl38273"/>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38274">
    <w:name w:val="xl38274"/>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FF0000"/>
      <w:szCs w:val="24"/>
      <w:lang w:eastAsia="ru-RU"/>
    </w:rPr>
  </w:style>
  <w:style w:type="paragraph" w:customStyle="1" w:styleId="xl38275">
    <w:name w:val="xl38275"/>
    <w:basedOn w:val="a4"/>
    <w:rsid w:val="00250F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eastAsia="Times New Roman" w:cs="Times New Roman"/>
      <w:color w:val="FF0000"/>
      <w:sz w:val="20"/>
      <w:szCs w:val="20"/>
      <w:lang w:eastAsia="ru-RU"/>
    </w:rPr>
  </w:style>
  <w:style w:type="paragraph" w:customStyle="1" w:styleId="xl38276">
    <w:name w:val="xl38276"/>
    <w:basedOn w:val="a4"/>
    <w:rsid w:val="00250F6F"/>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color w:val="FF0000"/>
      <w:sz w:val="20"/>
      <w:szCs w:val="20"/>
      <w:lang w:eastAsia="ru-RU"/>
    </w:rPr>
  </w:style>
  <w:style w:type="paragraph" w:customStyle="1" w:styleId="xl38277">
    <w:name w:val="xl38277"/>
    <w:basedOn w:val="a4"/>
    <w:rsid w:val="00250F6F"/>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38278">
    <w:name w:val="xl38278"/>
    <w:basedOn w:val="a4"/>
    <w:rsid w:val="00250F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color w:val="FF0000"/>
      <w:sz w:val="20"/>
      <w:szCs w:val="20"/>
      <w:lang w:eastAsia="ru-RU"/>
    </w:rPr>
  </w:style>
  <w:style w:type="paragraph" w:customStyle="1" w:styleId="xl38279">
    <w:name w:val="xl38279"/>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38280">
    <w:name w:val="xl38280"/>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FF0000"/>
      <w:szCs w:val="24"/>
      <w:lang w:eastAsia="ru-RU"/>
    </w:rPr>
  </w:style>
  <w:style w:type="paragraph" w:customStyle="1" w:styleId="xl38281">
    <w:name w:val="xl38281"/>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38282">
    <w:name w:val="xl38282"/>
    <w:basedOn w:val="a4"/>
    <w:rsid w:val="00250F6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color w:val="FF0000"/>
      <w:sz w:val="20"/>
      <w:szCs w:val="20"/>
      <w:lang w:eastAsia="ru-RU"/>
    </w:rPr>
  </w:style>
  <w:style w:type="paragraph" w:customStyle="1" w:styleId="xl38283">
    <w:name w:val="xl38283"/>
    <w:basedOn w:val="a4"/>
    <w:rsid w:val="00250F6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38284">
    <w:name w:val="xl38284"/>
    <w:basedOn w:val="a4"/>
    <w:rsid w:val="00250F6F"/>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FF0000"/>
      <w:szCs w:val="24"/>
      <w:lang w:eastAsia="ru-RU"/>
    </w:rPr>
  </w:style>
  <w:style w:type="paragraph" w:customStyle="1" w:styleId="xl38285">
    <w:name w:val="xl38285"/>
    <w:basedOn w:val="a4"/>
    <w:rsid w:val="00250F6F"/>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pPr>
    <w:rPr>
      <w:rFonts w:eastAsia="Times New Roman" w:cs="Times New Roman"/>
      <w:color w:val="FF0000"/>
      <w:sz w:val="20"/>
      <w:szCs w:val="20"/>
      <w:lang w:eastAsia="ru-RU"/>
    </w:rPr>
  </w:style>
  <w:style w:type="paragraph" w:customStyle="1" w:styleId="xl38286">
    <w:name w:val="xl38286"/>
    <w:basedOn w:val="a4"/>
    <w:rsid w:val="00250F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eastAsia="Times New Roman" w:cs="Times New Roman"/>
      <w:color w:val="FF0000"/>
      <w:sz w:val="20"/>
      <w:szCs w:val="20"/>
      <w:lang w:eastAsia="ru-RU"/>
    </w:rPr>
  </w:style>
  <w:style w:type="paragraph" w:customStyle="1" w:styleId="xl38287">
    <w:name w:val="xl38287"/>
    <w:basedOn w:val="a4"/>
    <w:rsid w:val="00250F6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FF0000"/>
      <w:szCs w:val="24"/>
      <w:lang w:eastAsia="ru-RU"/>
    </w:rPr>
  </w:style>
  <w:style w:type="paragraph" w:customStyle="1" w:styleId="xl38288">
    <w:name w:val="xl38288"/>
    <w:basedOn w:val="a4"/>
    <w:rsid w:val="00250F6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eastAsia="Times New Roman" w:cs="Times New Roman"/>
      <w:color w:val="FF0000"/>
      <w:sz w:val="20"/>
      <w:szCs w:val="20"/>
      <w:lang w:eastAsia="ru-RU"/>
    </w:rPr>
  </w:style>
  <w:style w:type="paragraph" w:customStyle="1" w:styleId="xl38289">
    <w:name w:val="xl38289"/>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38290">
    <w:name w:val="xl38290"/>
    <w:basedOn w:val="a4"/>
    <w:rsid w:val="00250F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color w:val="FF0000"/>
      <w:sz w:val="20"/>
      <w:szCs w:val="20"/>
      <w:lang w:eastAsia="ru-RU"/>
    </w:rPr>
  </w:style>
  <w:style w:type="paragraph" w:customStyle="1" w:styleId="xl38291">
    <w:name w:val="xl38291"/>
    <w:basedOn w:val="a4"/>
    <w:rsid w:val="00250F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38292">
    <w:name w:val="xl38292"/>
    <w:basedOn w:val="a4"/>
    <w:rsid w:val="00250F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ind w:firstLine="0"/>
      <w:jc w:val="center"/>
      <w:textAlignment w:val="center"/>
    </w:pPr>
    <w:rPr>
      <w:rFonts w:eastAsia="Times New Roman" w:cs="Times New Roman"/>
      <w:color w:val="FF0000"/>
      <w:szCs w:val="24"/>
      <w:lang w:eastAsia="ru-RU"/>
    </w:rPr>
  </w:style>
  <w:style w:type="paragraph" w:customStyle="1" w:styleId="xl38293">
    <w:name w:val="xl38293"/>
    <w:basedOn w:val="a4"/>
    <w:rsid w:val="00250F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ind w:firstLine="0"/>
      <w:jc w:val="center"/>
    </w:pPr>
    <w:rPr>
      <w:rFonts w:eastAsia="Times New Roman" w:cs="Times New Roman"/>
      <w:color w:val="FF0000"/>
      <w:szCs w:val="24"/>
      <w:lang w:eastAsia="ru-RU"/>
    </w:rPr>
  </w:style>
  <w:style w:type="paragraph" w:customStyle="1" w:styleId="xl38294">
    <w:name w:val="xl38294"/>
    <w:basedOn w:val="a4"/>
    <w:rsid w:val="00250F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ind w:firstLine="0"/>
      <w:jc w:val="center"/>
    </w:pPr>
    <w:rPr>
      <w:rFonts w:eastAsia="Times New Roman" w:cs="Times New Roman"/>
      <w:szCs w:val="24"/>
      <w:lang w:eastAsia="ru-RU"/>
    </w:rPr>
  </w:style>
  <w:style w:type="paragraph" w:customStyle="1" w:styleId="xl38295">
    <w:name w:val="xl38295"/>
    <w:basedOn w:val="a4"/>
    <w:rsid w:val="00250F6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38296">
    <w:name w:val="xl38296"/>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8297">
    <w:name w:val="xl38297"/>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38298">
    <w:name w:val="xl38298"/>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38299">
    <w:name w:val="xl38299"/>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38300">
    <w:name w:val="xl38300"/>
    <w:basedOn w:val="a4"/>
    <w:rsid w:val="00250F6F"/>
    <w:pPr>
      <w:pBdr>
        <w:top w:val="single" w:sz="4" w:space="0" w:color="auto"/>
        <w:left w:val="single" w:sz="4" w:space="0" w:color="auto"/>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38301">
    <w:name w:val="xl38301"/>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38302">
    <w:name w:val="xl38302"/>
    <w:basedOn w:val="a4"/>
    <w:rsid w:val="00250F6F"/>
    <w:pPr>
      <w:pBdr>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38303">
    <w:name w:val="xl38303"/>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38304">
    <w:name w:val="xl38304"/>
    <w:basedOn w:val="a4"/>
    <w:rsid w:val="00250F6F"/>
    <w:pP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38305">
    <w:name w:val="xl38305"/>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38306">
    <w:name w:val="xl38306"/>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38307">
    <w:name w:val="xl38307"/>
    <w:basedOn w:val="a4"/>
    <w:rsid w:val="00250F6F"/>
    <w:pPr>
      <w:pBdr>
        <w:top w:val="single" w:sz="4" w:space="0" w:color="auto"/>
        <w:left w:val="single" w:sz="4" w:space="0" w:color="auto"/>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38308">
    <w:name w:val="xl38308"/>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38309">
    <w:name w:val="xl38309"/>
    <w:basedOn w:val="a4"/>
    <w:rsid w:val="00250F6F"/>
    <w:pPr>
      <w:pBdr>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38310">
    <w:name w:val="xl38310"/>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38311">
    <w:name w:val="xl38311"/>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38312">
    <w:name w:val="xl38312"/>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38313">
    <w:name w:val="xl38313"/>
    <w:basedOn w:val="a4"/>
    <w:rsid w:val="00250F6F"/>
    <w:pP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40592">
    <w:name w:val="xl40592"/>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color w:val="000000"/>
      <w:sz w:val="18"/>
      <w:szCs w:val="18"/>
      <w:lang w:eastAsia="ru-RU"/>
    </w:rPr>
  </w:style>
  <w:style w:type="paragraph" w:customStyle="1" w:styleId="xl40593">
    <w:name w:val="xl40593"/>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40594">
    <w:name w:val="xl40594"/>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40595">
    <w:name w:val="xl40595"/>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40596">
    <w:name w:val="xl40596"/>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sz w:val="18"/>
      <w:szCs w:val="18"/>
      <w:lang w:eastAsia="ru-RU"/>
    </w:rPr>
  </w:style>
  <w:style w:type="paragraph" w:customStyle="1" w:styleId="xl40597">
    <w:name w:val="xl40597"/>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18"/>
      <w:szCs w:val="18"/>
      <w:lang w:eastAsia="ru-RU"/>
    </w:rPr>
  </w:style>
  <w:style w:type="paragraph" w:customStyle="1" w:styleId="xl40598">
    <w:name w:val="xl40598"/>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sz w:val="18"/>
      <w:szCs w:val="18"/>
      <w:lang w:eastAsia="ru-RU"/>
    </w:rPr>
  </w:style>
  <w:style w:type="paragraph" w:customStyle="1" w:styleId="xl40599">
    <w:name w:val="xl40599"/>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18"/>
      <w:szCs w:val="18"/>
      <w:lang w:eastAsia="ru-RU"/>
    </w:rPr>
  </w:style>
  <w:style w:type="paragraph" w:customStyle="1" w:styleId="xl40600">
    <w:name w:val="xl40600"/>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201">
    <w:name w:val="xl38201"/>
    <w:basedOn w:val="a4"/>
    <w:rsid w:val="00250F6F"/>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Arial" w:eastAsia="Times New Roman" w:hAnsi="Arial" w:cs="Arial"/>
      <w:b/>
      <w:bCs/>
      <w:sz w:val="16"/>
      <w:szCs w:val="16"/>
      <w:lang w:eastAsia="ru-RU"/>
    </w:rPr>
  </w:style>
  <w:style w:type="paragraph" w:customStyle="1" w:styleId="xl38202">
    <w:name w:val="xl38202"/>
    <w:basedOn w:val="a4"/>
    <w:rsid w:val="00250F6F"/>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rFonts w:ascii="Arial" w:eastAsia="Times New Roman" w:hAnsi="Arial" w:cs="Arial"/>
      <w:b/>
      <w:bCs/>
      <w:sz w:val="16"/>
      <w:szCs w:val="16"/>
      <w:lang w:eastAsia="ru-RU"/>
    </w:rPr>
  </w:style>
  <w:style w:type="paragraph" w:customStyle="1" w:styleId="4f1">
    <w:name w:val="Основной текст4"/>
    <w:basedOn w:val="a4"/>
    <w:rsid w:val="00250F6F"/>
    <w:pPr>
      <w:widowControl w:val="0"/>
      <w:shd w:val="clear" w:color="auto" w:fill="FFFFFF"/>
      <w:spacing w:before="0" w:after="1020" w:line="0" w:lineRule="atLeast"/>
      <w:ind w:hanging="360"/>
      <w:jc w:val="center"/>
    </w:pPr>
    <w:rPr>
      <w:rFonts w:eastAsia="Times New Roman" w:cs="Times New Roman"/>
      <w:spacing w:val="3"/>
      <w:sz w:val="20"/>
      <w:szCs w:val="20"/>
      <w:lang w:eastAsia="ru-RU"/>
    </w:rPr>
  </w:style>
  <w:style w:type="character" w:customStyle="1" w:styleId="85pt0pt">
    <w:name w:val="Основной текст + 8;5 pt;Полужирный;Интервал 0 pt"/>
    <w:basedOn w:val="affffd"/>
    <w:rsid w:val="00250F6F"/>
    <w:rPr>
      <w:rFonts w:ascii="Times New Roman" w:eastAsia="Times New Roman" w:hAnsi="Times New Roman" w:cs="Times New Roman"/>
      <w:b/>
      <w:bCs/>
      <w:i w:val="0"/>
      <w:iCs w:val="0"/>
      <w:smallCaps w:val="0"/>
      <w:strike w:val="0"/>
      <w:color w:val="000000"/>
      <w:spacing w:val="1"/>
      <w:w w:val="100"/>
      <w:position w:val="0"/>
      <w:sz w:val="17"/>
      <w:szCs w:val="17"/>
      <w:u w:val="none"/>
      <w:shd w:val="clear" w:color="auto" w:fill="FFFFFF"/>
      <w:lang w:val="ru-RU" w:eastAsia="ru-RU" w:bidi="ru-RU"/>
    </w:rPr>
  </w:style>
  <w:style w:type="character" w:customStyle="1" w:styleId="8c">
    <w:name w:val="Основной текст + 8"/>
    <w:aliases w:val="5 pt,Полужирный,Основной текст + 12 pt,Основной текст (40) + Century Gothic"/>
    <w:basedOn w:val="affffd"/>
    <w:rsid w:val="00250F6F"/>
    <w:rPr>
      <w:rFonts w:ascii="Times New Roman" w:eastAsia="Times New Roman" w:hAnsi="Times New Roman" w:cs="Times New Roman"/>
      <w:b/>
      <w:bCs/>
      <w:color w:val="000000"/>
      <w:spacing w:val="1"/>
      <w:w w:val="100"/>
      <w:position w:val="0"/>
      <w:sz w:val="17"/>
      <w:szCs w:val="17"/>
      <w:u w:val="none"/>
      <w:shd w:val="clear" w:color="auto" w:fill="FFFFFF"/>
      <w:lang w:val="ru-RU" w:eastAsia="ru-RU"/>
    </w:rPr>
  </w:style>
  <w:style w:type="paragraph" w:customStyle="1" w:styleId="-0">
    <w:name w:val="СТ - основной текст"/>
    <w:basedOn w:val="a4"/>
    <w:link w:val="-4"/>
    <w:qFormat/>
    <w:rsid w:val="00250F6F"/>
    <w:pPr>
      <w:widowControl w:val="0"/>
      <w:spacing w:line="360" w:lineRule="atLeast"/>
      <w:ind w:firstLine="567"/>
    </w:pPr>
    <w:rPr>
      <w:rFonts w:ascii="Arial" w:hAnsi="Arial"/>
      <w:sz w:val="22"/>
      <w:lang w:eastAsia="ru-RU"/>
    </w:rPr>
  </w:style>
  <w:style w:type="character" w:customStyle="1" w:styleId="-4">
    <w:name w:val="СТ - основной текст Знак"/>
    <w:basedOn w:val="a5"/>
    <w:link w:val="-0"/>
    <w:rsid w:val="00250F6F"/>
    <w:rPr>
      <w:rFonts w:ascii="Arial" w:hAnsi="Arial"/>
      <w:lang w:eastAsia="ru-RU"/>
    </w:rPr>
  </w:style>
  <w:style w:type="paragraph" w:customStyle="1" w:styleId="-">
    <w:name w:val="СТ - ненумерованный список"/>
    <w:basedOn w:val="-0"/>
    <w:link w:val="-5"/>
    <w:qFormat/>
    <w:rsid w:val="00250F6F"/>
    <w:pPr>
      <w:numPr>
        <w:numId w:val="14"/>
      </w:numPr>
    </w:pPr>
  </w:style>
  <w:style w:type="character" w:customStyle="1" w:styleId="-5">
    <w:name w:val="СТ - ненумерованный список Знак"/>
    <w:basedOn w:val="-4"/>
    <w:link w:val="-"/>
    <w:rsid w:val="00250F6F"/>
    <w:rPr>
      <w:rFonts w:ascii="Arial" w:hAnsi="Arial"/>
      <w:lang w:eastAsia="ru-RU"/>
    </w:rPr>
  </w:style>
  <w:style w:type="paragraph" w:customStyle="1" w:styleId="xl38314">
    <w:name w:val="xl38314"/>
    <w:basedOn w:val="a4"/>
    <w:rsid w:val="00250F6F"/>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315">
    <w:name w:val="xl38315"/>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316">
    <w:name w:val="xl38316"/>
    <w:basedOn w:val="a4"/>
    <w:rsid w:val="00250F6F"/>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317">
    <w:name w:val="xl38317"/>
    <w:basedOn w:val="a4"/>
    <w:rsid w:val="00250F6F"/>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ind w:firstLine="0"/>
      <w:jc w:val="center"/>
    </w:pPr>
    <w:rPr>
      <w:rFonts w:eastAsia="Times New Roman" w:cs="Times New Roman"/>
      <w:color w:val="000000"/>
      <w:sz w:val="20"/>
      <w:szCs w:val="20"/>
      <w:lang w:eastAsia="ru-RU"/>
    </w:rPr>
  </w:style>
  <w:style w:type="paragraph" w:customStyle="1" w:styleId="xl38318">
    <w:name w:val="xl38318"/>
    <w:basedOn w:val="a4"/>
    <w:rsid w:val="00250F6F"/>
    <w:pPr>
      <w:pBdr>
        <w:top w:val="single" w:sz="4" w:space="0" w:color="000000"/>
        <w:bottom w:val="single" w:sz="4" w:space="0" w:color="000000"/>
        <w:right w:val="single" w:sz="4" w:space="0" w:color="000000"/>
      </w:pBdr>
      <w:shd w:val="clear" w:color="000000" w:fill="F79646"/>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319">
    <w:name w:val="xl38319"/>
    <w:basedOn w:val="a4"/>
    <w:rsid w:val="00250F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rFonts w:eastAsia="Times New Roman" w:cs="Times New Roman"/>
      <w:color w:val="000000"/>
      <w:sz w:val="20"/>
      <w:szCs w:val="20"/>
      <w:lang w:eastAsia="ru-RU"/>
    </w:rPr>
  </w:style>
  <w:style w:type="paragraph" w:customStyle="1" w:styleId="xl38320">
    <w:name w:val="xl38320"/>
    <w:basedOn w:val="a4"/>
    <w:rsid w:val="00250F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321">
    <w:name w:val="xl38321"/>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322">
    <w:name w:val="xl38322"/>
    <w:basedOn w:val="a4"/>
    <w:rsid w:val="00250F6F"/>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323">
    <w:name w:val="xl38323"/>
    <w:basedOn w:val="a4"/>
    <w:rsid w:val="00250F6F"/>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38324">
    <w:name w:val="xl38324"/>
    <w:basedOn w:val="a4"/>
    <w:rsid w:val="00250F6F"/>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325">
    <w:name w:val="xl38325"/>
    <w:basedOn w:val="a4"/>
    <w:rsid w:val="00250F6F"/>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326">
    <w:name w:val="xl38326"/>
    <w:basedOn w:val="a4"/>
    <w:rsid w:val="00250F6F"/>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327">
    <w:name w:val="xl38327"/>
    <w:basedOn w:val="a4"/>
    <w:rsid w:val="00250F6F"/>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328">
    <w:name w:val="xl38328"/>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329">
    <w:name w:val="xl38329"/>
    <w:basedOn w:val="a4"/>
    <w:rsid w:val="00250F6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330">
    <w:name w:val="xl38330"/>
    <w:basedOn w:val="a4"/>
    <w:rsid w:val="00250F6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331">
    <w:name w:val="xl38331"/>
    <w:basedOn w:val="a4"/>
    <w:rsid w:val="00250F6F"/>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pPr>
    <w:rPr>
      <w:rFonts w:eastAsia="Times New Roman" w:cs="Times New Roman"/>
      <w:color w:val="000000"/>
      <w:sz w:val="20"/>
      <w:szCs w:val="20"/>
      <w:lang w:eastAsia="ru-RU"/>
    </w:rPr>
  </w:style>
  <w:style w:type="paragraph" w:customStyle="1" w:styleId="xl38332">
    <w:name w:val="xl38332"/>
    <w:basedOn w:val="a4"/>
    <w:rsid w:val="00250F6F"/>
    <w:pPr>
      <w:pBdr>
        <w:top w:val="single" w:sz="4" w:space="0" w:color="auto"/>
        <w:left w:val="single" w:sz="4" w:space="0" w:color="auto"/>
        <w:right w:val="single" w:sz="4" w:space="0" w:color="auto"/>
      </w:pBdr>
      <w:shd w:val="clear" w:color="000000" w:fill="E6B8B7"/>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333">
    <w:name w:val="xl38333"/>
    <w:basedOn w:val="a4"/>
    <w:rsid w:val="00250F6F"/>
    <w:pPr>
      <w:pBdr>
        <w:top w:val="single" w:sz="4" w:space="0" w:color="auto"/>
        <w:left w:val="single" w:sz="4" w:space="0" w:color="auto"/>
        <w:right w:val="single" w:sz="4" w:space="0" w:color="auto"/>
      </w:pBdr>
      <w:shd w:val="clear" w:color="000000" w:fill="E6B8B7"/>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334">
    <w:name w:val="xl38334"/>
    <w:basedOn w:val="a4"/>
    <w:rsid w:val="00250F6F"/>
    <w:pPr>
      <w:pBdr>
        <w:top w:val="single" w:sz="4" w:space="0" w:color="auto"/>
        <w:left w:val="single" w:sz="4" w:space="0" w:color="auto"/>
        <w:right w:val="single" w:sz="4" w:space="0" w:color="auto"/>
      </w:pBdr>
      <w:shd w:val="clear" w:color="000000" w:fill="E6B8B7"/>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335">
    <w:name w:val="xl38335"/>
    <w:basedOn w:val="a4"/>
    <w:rsid w:val="00250F6F"/>
    <w:pPr>
      <w:pBdr>
        <w:top w:val="single" w:sz="4" w:space="0" w:color="auto"/>
        <w:left w:val="single" w:sz="4" w:space="0" w:color="auto"/>
        <w:right w:val="single" w:sz="4" w:space="0" w:color="auto"/>
      </w:pBdr>
      <w:shd w:val="clear" w:color="000000" w:fill="E6B8B7"/>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336">
    <w:name w:val="xl38336"/>
    <w:basedOn w:val="a4"/>
    <w:rsid w:val="00250F6F"/>
    <w:pPr>
      <w:pBdr>
        <w:top w:val="single" w:sz="4" w:space="0" w:color="auto"/>
        <w:left w:val="single" w:sz="4" w:space="0" w:color="auto"/>
        <w:right w:val="single" w:sz="4" w:space="0" w:color="auto"/>
      </w:pBdr>
      <w:shd w:val="clear" w:color="000000" w:fill="E6B8B7"/>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337">
    <w:name w:val="xl38337"/>
    <w:basedOn w:val="a4"/>
    <w:rsid w:val="00250F6F"/>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18"/>
      <w:szCs w:val="18"/>
      <w:lang w:eastAsia="ru-RU"/>
    </w:rPr>
  </w:style>
  <w:style w:type="paragraph" w:customStyle="1" w:styleId="xl38338">
    <w:name w:val="xl38338"/>
    <w:basedOn w:val="a4"/>
    <w:rsid w:val="00250F6F"/>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339">
    <w:name w:val="xl38339"/>
    <w:basedOn w:val="a4"/>
    <w:rsid w:val="00250F6F"/>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340">
    <w:name w:val="xl38340"/>
    <w:basedOn w:val="a4"/>
    <w:rsid w:val="00250F6F"/>
    <w:pPr>
      <w:pBdr>
        <w:top w:val="single" w:sz="4" w:space="0" w:color="auto"/>
        <w:left w:val="single" w:sz="4" w:space="0" w:color="auto"/>
        <w:bottom w:val="single" w:sz="4" w:space="0" w:color="auto"/>
      </w:pBdr>
      <w:shd w:val="clear" w:color="000000" w:fill="99FFCC"/>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38341">
    <w:name w:val="xl38341"/>
    <w:basedOn w:val="a4"/>
    <w:rsid w:val="00250F6F"/>
    <w:pPr>
      <w:pBdr>
        <w:top w:val="single" w:sz="4" w:space="0" w:color="auto"/>
        <w:left w:val="single" w:sz="4" w:space="0" w:color="auto"/>
        <w:bottom w:val="single" w:sz="4" w:space="0" w:color="auto"/>
      </w:pBdr>
      <w:shd w:val="clear" w:color="000000" w:fill="99FFCC"/>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342">
    <w:name w:val="xl38342"/>
    <w:basedOn w:val="a4"/>
    <w:rsid w:val="00250F6F"/>
    <w:pPr>
      <w:pBdr>
        <w:top w:val="single" w:sz="4" w:space="0" w:color="auto"/>
        <w:left w:val="single" w:sz="4" w:space="0" w:color="auto"/>
        <w:bottom w:val="single" w:sz="4" w:space="0" w:color="auto"/>
      </w:pBdr>
      <w:shd w:val="clear" w:color="000000" w:fill="99FFCC"/>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343">
    <w:name w:val="xl38343"/>
    <w:basedOn w:val="a4"/>
    <w:rsid w:val="00250F6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38344">
    <w:name w:val="xl38344"/>
    <w:basedOn w:val="a4"/>
    <w:rsid w:val="00250F6F"/>
    <w:pPr>
      <w:pBdr>
        <w:top w:val="single" w:sz="4" w:space="0" w:color="auto"/>
        <w:bottom w:val="single" w:sz="4" w:space="0" w:color="auto"/>
        <w:right w:val="single" w:sz="4" w:space="0" w:color="auto"/>
      </w:pBdr>
      <w:shd w:val="clear" w:color="000000" w:fill="99FFCC"/>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345">
    <w:name w:val="xl38345"/>
    <w:basedOn w:val="a4"/>
    <w:rsid w:val="00250F6F"/>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346">
    <w:name w:val="xl38346"/>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347">
    <w:name w:val="xl38347"/>
    <w:basedOn w:val="a4"/>
    <w:rsid w:val="00250F6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348">
    <w:name w:val="xl38348"/>
    <w:basedOn w:val="a4"/>
    <w:rsid w:val="00250F6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349">
    <w:name w:val="xl38349"/>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38350">
    <w:name w:val="xl38350"/>
    <w:basedOn w:val="a4"/>
    <w:rsid w:val="00250F6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351">
    <w:name w:val="xl38351"/>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FF0000"/>
      <w:szCs w:val="24"/>
      <w:lang w:eastAsia="ru-RU"/>
    </w:rPr>
  </w:style>
  <w:style w:type="paragraph" w:customStyle="1" w:styleId="xl38352">
    <w:name w:val="xl38352"/>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353">
    <w:name w:val="xl38353"/>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38354">
    <w:name w:val="xl38354"/>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18"/>
      <w:szCs w:val="18"/>
      <w:lang w:eastAsia="ru-RU"/>
    </w:rPr>
  </w:style>
  <w:style w:type="paragraph" w:customStyle="1" w:styleId="xl38355">
    <w:name w:val="xl38355"/>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FF0000"/>
      <w:szCs w:val="24"/>
      <w:lang w:eastAsia="ru-RU"/>
    </w:rPr>
  </w:style>
  <w:style w:type="paragraph" w:customStyle="1" w:styleId="xl38356">
    <w:name w:val="xl38356"/>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18"/>
      <w:szCs w:val="18"/>
      <w:lang w:eastAsia="ru-RU"/>
    </w:rPr>
  </w:style>
  <w:style w:type="paragraph" w:customStyle="1" w:styleId="xl38357">
    <w:name w:val="xl38357"/>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18"/>
      <w:szCs w:val="18"/>
      <w:lang w:eastAsia="ru-RU"/>
    </w:rPr>
  </w:style>
  <w:style w:type="paragraph" w:customStyle="1" w:styleId="xl38358">
    <w:name w:val="xl38358"/>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359">
    <w:name w:val="xl38359"/>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360">
    <w:name w:val="xl38360"/>
    <w:basedOn w:val="a4"/>
    <w:rsid w:val="00250F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color w:val="000000"/>
      <w:sz w:val="20"/>
      <w:szCs w:val="20"/>
      <w:lang w:eastAsia="ru-RU"/>
    </w:rPr>
  </w:style>
  <w:style w:type="paragraph" w:customStyle="1" w:styleId="xl38361">
    <w:name w:val="xl38361"/>
    <w:basedOn w:val="a4"/>
    <w:rsid w:val="00250F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38362">
    <w:name w:val="xl38362"/>
    <w:basedOn w:val="a4"/>
    <w:rsid w:val="00250F6F"/>
    <w:pPr>
      <w:pBdr>
        <w:top w:val="single" w:sz="4" w:space="0" w:color="auto"/>
        <w:left w:val="single" w:sz="4" w:space="0" w:color="auto"/>
        <w:right w:val="single" w:sz="4" w:space="0" w:color="auto"/>
      </w:pBdr>
      <w:shd w:val="clear" w:color="000000" w:fill="FFFF00"/>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38363">
    <w:name w:val="xl38363"/>
    <w:basedOn w:val="a4"/>
    <w:rsid w:val="00250F6F"/>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364">
    <w:name w:val="xl38364"/>
    <w:basedOn w:val="a4"/>
    <w:rsid w:val="00250F6F"/>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18"/>
      <w:szCs w:val="18"/>
      <w:lang w:eastAsia="ru-RU"/>
    </w:rPr>
  </w:style>
  <w:style w:type="paragraph" w:customStyle="1" w:styleId="xl38365">
    <w:name w:val="xl38365"/>
    <w:basedOn w:val="a4"/>
    <w:rsid w:val="00250F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eastAsia="Times New Roman" w:cs="Times New Roman"/>
      <w:sz w:val="20"/>
      <w:szCs w:val="20"/>
      <w:lang w:eastAsia="ru-RU"/>
    </w:rPr>
  </w:style>
  <w:style w:type="paragraph" w:customStyle="1" w:styleId="xl38366">
    <w:name w:val="xl38366"/>
    <w:basedOn w:val="a4"/>
    <w:rsid w:val="00250F6F"/>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pPr>
    <w:rPr>
      <w:rFonts w:eastAsia="Times New Roman" w:cs="Times New Roman"/>
      <w:color w:val="000000"/>
      <w:sz w:val="20"/>
      <w:szCs w:val="20"/>
      <w:lang w:eastAsia="ru-RU"/>
    </w:rPr>
  </w:style>
  <w:style w:type="paragraph" w:customStyle="1" w:styleId="xl38367">
    <w:name w:val="xl38367"/>
    <w:basedOn w:val="a4"/>
    <w:rsid w:val="00250F6F"/>
    <w:pPr>
      <w:pBdr>
        <w:top w:val="single" w:sz="4" w:space="0" w:color="000000"/>
        <w:bottom w:val="single" w:sz="4" w:space="0" w:color="000000"/>
        <w:right w:val="single" w:sz="4" w:space="0" w:color="000000"/>
      </w:pBdr>
      <w:shd w:val="clear" w:color="000000" w:fill="FFFFFF"/>
      <w:spacing w:before="100" w:beforeAutospacing="1" w:after="100" w:afterAutospacing="1"/>
      <w:ind w:firstLine="0"/>
      <w:jc w:val="center"/>
    </w:pPr>
    <w:rPr>
      <w:rFonts w:eastAsia="Times New Roman" w:cs="Times New Roman"/>
      <w:color w:val="000000"/>
      <w:sz w:val="20"/>
      <w:szCs w:val="20"/>
      <w:lang w:eastAsia="ru-RU"/>
    </w:rPr>
  </w:style>
  <w:style w:type="paragraph" w:customStyle="1" w:styleId="xl38368">
    <w:name w:val="xl38368"/>
    <w:basedOn w:val="a4"/>
    <w:rsid w:val="00250F6F"/>
    <w:pPr>
      <w:pBdr>
        <w:left w:val="single" w:sz="4" w:space="0" w:color="000000"/>
        <w:bottom w:val="single" w:sz="4" w:space="0" w:color="000000"/>
        <w:right w:val="single" w:sz="4" w:space="0" w:color="000000"/>
      </w:pBdr>
      <w:shd w:val="clear" w:color="000000" w:fill="FFFFFF"/>
      <w:spacing w:before="100" w:beforeAutospacing="1" w:after="100" w:afterAutospacing="1"/>
      <w:ind w:firstLine="0"/>
      <w:jc w:val="center"/>
    </w:pPr>
    <w:rPr>
      <w:rFonts w:eastAsia="Times New Roman" w:cs="Times New Roman"/>
      <w:color w:val="000000"/>
      <w:sz w:val="20"/>
      <w:szCs w:val="20"/>
      <w:lang w:eastAsia="ru-RU"/>
    </w:rPr>
  </w:style>
  <w:style w:type="paragraph" w:customStyle="1" w:styleId="xl38369">
    <w:name w:val="xl38369"/>
    <w:basedOn w:val="a4"/>
    <w:rsid w:val="00250F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38370">
    <w:name w:val="xl38370"/>
    <w:basedOn w:val="a4"/>
    <w:rsid w:val="00250F6F"/>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38371">
    <w:name w:val="xl38371"/>
    <w:basedOn w:val="a4"/>
    <w:rsid w:val="00250F6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372">
    <w:name w:val="xl38372"/>
    <w:basedOn w:val="a4"/>
    <w:rsid w:val="00250F6F"/>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373">
    <w:name w:val="xl38373"/>
    <w:basedOn w:val="a4"/>
    <w:rsid w:val="00250F6F"/>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374">
    <w:name w:val="xl38374"/>
    <w:basedOn w:val="a4"/>
    <w:rsid w:val="00250F6F"/>
    <w:pPr>
      <w:pBdr>
        <w:top w:val="single" w:sz="4" w:space="0" w:color="auto"/>
        <w:lef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375">
    <w:name w:val="xl38375"/>
    <w:basedOn w:val="a4"/>
    <w:rsid w:val="00250F6F"/>
    <w:pPr>
      <w:pBdr>
        <w:top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376">
    <w:name w:val="xl38376"/>
    <w:basedOn w:val="a4"/>
    <w:rsid w:val="00250F6F"/>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377">
    <w:name w:val="xl38377"/>
    <w:basedOn w:val="a4"/>
    <w:rsid w:val="00250F6F"/>
    <w:pPr>
      <w:pBdr>
        <w:top w:val="single" w:sz="4" w:space="0" w:color="auto"/>
        <w:left w:val="single" w:sz="4" w:space="0" w:color="auto"/>
        <w:right w:val="single" w:sz="4" w:space="0" w:color="auto"/>
      </w:pBdr>
      <w:shd w:val="clear" w:color="000000" w:fill="99FFCC"/>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378">
    <w:name w:val="xl38378"/>
    <w:basedOn w:val="a4"/>
    <w:rsid w:val="00250F6F"/>
    <w:pPr>
      <w:pBdr>
        <w:left w:val="single" w:sz="4" w:space="0" w:color="auto"/>
        <w:bottom w:val="single" w:sz="4" w:space="0" w:color="auto"/>
        <w:right w:val="single" w:sz="4" w:space="0" w:color="auto"/>
      </w:pBdr>
      <w:shd w:val="clear" w:color="000000" w:fill="99FFCC"/>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379">
    <w:name w:val="xl38379"/>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38380">
    <w:name w:val="xl38380"/>
    <w:basedOn w:val="a4"/>
    <w:rsid w:val="00250F6F"/>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381">
    <w:name w:val="xl38381"/>
    <w:basedOn w:val="a4"/>
    <w:rsid w:val="00250F6F"/>
    <w:pPr>
      <w:pBdr>
        <w:top w:val="single" w:sz="4" w:space="0" w:color="000000"/>
        <w:bottom w:val="single" w:sz="4" w:space="0" w:color="000000"/>
        <w:right w:val="single" w:sz="4" w:space="0" w:color="000000"/>
      </w:pBdr>
      <w:shd w:val="clear" w:color="000000" w:fill="FFFFFF"/>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382">
    <w:name w:val="xl38382"/>
    <w:basedOn w:val="a4"/>
    <w:rsid w:val="00250F6F"/>
    <w:pPr>
      <w:pBdr>
        <w:top w:val="single" w:sz="4" w:space="0" w:color="000000"/>
        <w:left w:val="single" w:sz="4" w:space="0" w:color="000000"/>
        <w:bottom w:val="single" w:sz="4" w:space="0" w:color="000000"/>
      </w:pBdr>
      <w:shd w:val="clear" w:color="000000" w:fill="FFFFFF"/>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383">
    <w:name w:val="xl38383"/>
    <w:basedOn w:val="a4"/>
    <w:rsid w:val="00250F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384">
    <w:name w:val="xl38384"/>
    <w:basedOn w:val="a4"/>
    <w:rsid w:val="00250F6F"/>
    <w:pPr>
      <w:pBdr>
        <w:top w:val="single" w:sz="4" w:space="0" w:color="000000"/>
        <w:left w:val="single" w:sz="4" w:space="0" w:color="000000"/>
      </w:pBdr>
      <w:shd w:val="clear" w:color="000000" w:fill="FFFFFF"/>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385">
    <w:name w:val="xl38385"/>
    <w:basedOn w:val="a4"/>
    <w:rsid w:val="00250F6F"/>
    <w:pPr>
      <w:pBdr>
        <w:top w:val="single" w:sz="4" w:space="0" w:color="000000"/>
        <w:right w:val="single" w:sz="4" w:space="0" w:color="000000"/>
      </w:pBdr>
      <w:shd w:val="clear" w:color="000000" w:fill="FFFFFF"/>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386">
    <w:name w:val="xl38386"/>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6"/>
      <w:szCs w:val="16"/>
      <w:lang w:eastAsia="ru-RU"/>
    </w:rPr>
  </w:style>
  <w:style w:type="paragraph" w:customStyle="1" w:styleId="xl38387">
    <w:name w:val="xl38387"/>
    <w:basedOn w:val="a4"/>
    <w:rsid w:val="00250F6F"/>
    <w:pPr>
      <w:pBdr>
        <w:left w:val="single" w:sz="4" w:space="0" w:color="000000"/>
        <w:bottom w:val="single" w:sz="4" w:space="0" w:color="000000"/>
      </w:pBdr>
      <w:shd w:val="clear" w:color="000000" w:fill="FFFFFF"/>
      <w:spacing w:before="100" w:beforeAutospacing="1" w:after="100" w:afterAutospacing="1"/>
      <w:ind w:firstLine="0"/>
      <w:jc w:val="left"/>
      <w:textAlignment w:val="center"/>
    </w:pPr>
    <w:rPr>
      <w:rFonts w:ascii="Arial" w:eastAsia="Times New Roman" w:hAnsi="Arial" w:cs="Arial"/>
      <w:color w:val="000000"/>
      <w:sz w:val="18"/>
      <w:szCs w:val="18"/>
      <w:lang w:eastAsia="ru-RU"/>
    </w:rPr>
  </w:style>
  <w:style w:type="paragraph" w:customStyle="1" w:styleId="xl38388">
    <w:name w:val="xl38388"/>
    <w:basedOn w:val="a4"/>
    <w:rsid w:val="00250F6F"/>
    <w:pPr>
      <w:pBdr>
        <w:top w:val="single" w:sz="4" w:space="0" w:color="000000"/>
        <w:bottom w:val="single" w:sz="4" w:space="0" w:color="000000"/>
        <w:right w:val="single" w:sz="4" w:space="0" w:color="000000"/>
      </w:pBdr>
      <w:shd w:val="clear" w:color="000000" w:fill="FFFFFF"/>
      <w:spacing w:before="100" w:beforeAutospacing="1" w:after="100" w:afterAutospacing="1"/>
      <w:ind w:firstLine="0"/>
      <w:jc w:val="left"/>
      <w:textAlignment w:val="center"/>
    </w:pPr>
    <w:rPr>
      <w:rFonts w:ascii="Arial" w:eastAsia="Times New Roman" w:hAnsi="Arial" w:cs="Arial"/>
      <w:color w:val="000000"/>
      <w:sz w:val="18"/>
      <w:szCs w:val="18"/>
      <w:lang w:eastAsia="ru-RU"/>
    </w:rPr>
  </w:style>
  <w:style w:type="paragraph" w:customStyle="1" w:styleId="xl38389">
    <w:name w:val="xl38389"/>
    <w:basedOn w:val="a4"/>
    <w:rsid w:val="00250F6F"/>
    <w:pPr>
      <w:pBdr>
        <w:top w:val="single" w:sz="4" w:space="0" w:color="000000"/>
        <w:left w:val="single" w:sz="4" w:space="0" w:color="000000"/>
        <w:bottom w:val="single" w:sz="4" w:space="0" w:color="000000"/>
      </w:pBdr>
      <w:shd w:val="clear" w:color="000000" w:fill="FFFFFF"/>
      <w:spacing w:before="100" w:beforeAutospacing="1" w:after="100" w:afterAutospacing="1"/>
      <w:ind w:firstLine="0"/>
      <w:jc w:val="left"/>
      <w:textAlignment w:val="center"/>
    </w:pPr>
    <w:rPr>
      <w:rFonts w:ascii="Arial" w:eastAsia="Times New Roman" w:hAnsi="Arial" w:cs="Arial"/>
      <w:color w:val="000000"/>
      <w:sz w:val="18"/>
      <w:szCs w:val="18"/>
      <w:lang w:eastAsia="ru-RU"/>
    </w:rPr>
  </w:style>
  <w:style w:type="paragraph" w:customStyle="1" w:styleId="xl38390">
    <w:name w:val="xl38390"/>
    <w:basedOn w:val="a4"/>
    <w:rsid w:val="00250F6F"/>
    <w:pPr>
      <w:pBdr>
        <w:top w:val="single" w:sz="4" w:space="0" w:color="000000"/>
        <w:left w:val="single" w:sz="4" w:space="0" w:color="000000"/>
      </w:pBdr>
      <w:shd w:val="clear" w:color="000000" w:fill="FFFFFF"/>
      <w:spacing w:before="100" w:beforeAutospacing="1" w:after="100" w:afterAutospacing="1"/>
      <w:ind w:firstLine="0"/>
      <w:jc w:val="left"/>
      <w:textAlignment w:val="center"/>
    </w:pPr>
    <w:rPr>
      <w:rFonts w:ascii="Arial" w:eastAsia="Times New Roman" w:hAnsi="Arial" w:cs="Arial"/>
      <w:color w:val="000000"/>
      <w:sz w:val="18"/>
      <w:szCs w:val="18"/>
      <w:lang w:eastAsia="ru-RU"/>
    </w:rPr>
  </w:style>
  <w:style w:type="paragraph" w:customStyle="1" w:styleId="xl38391">
    <w:name w:val="xl38391"/>
    <w:basedOn w:val="a4"/>
    <w:rsid w:val="00250F6F"/>
    <w:pPr>
      <w:pBdr>
        <w:top w:val="single" w:sz="4" w:space="0" w:color="000000"/>
        <w:right w:val="single" w:sz="4" w:space="0" w:color="000000"/>
      </w:pBdr>
      <w:shd w:val="clear" w:color="000000" w:fill="FFFFFF"/>
      <w:spacing w:before="100" w:beforeAutospacing="1" w:after="100" w:afterAutospacing="1"/>
      <w:ind w:firstLine="0"/>
      <w:jc w:val="left"/>
      <w:textAlignment w:val="center"/>
    </w:pPr>
    <w:rPr>
      <w:rFonts w:ascii="Arial" w:eastAsia="Times New Roman" w:hAnsi="Arial" w:cs="Arial"/>
      <w:color w:val="000000"/>
      <w:sz w:val="18"/>
      <w:szCs w:val="18"/>
      <w:lang w:eastAsia="ru-RU"/>
    </w:rPr>
  </w:style>
  <w:style w:type="paragraph" w:customStyle="1" w:styleId="xl38392">
    <w:name w:val="xl38392"/>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38393">
    <w:name w:val="xl38393"/>
    <w:basedOn w:val="a4"/>
    <w:rsid w:val="00250F6F"/>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38394">
    <w:name w:val="xl38394"/>
    <w:basedOn w:val="a4"/>
    <w:rsid w:val="00250F6F"/>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ind w:firstLine="0"/>
      <w:jc w:val="left"/>
      <w:textAlignment w:val="center"/>
    </w:pPr>
    <w:rPr>
      <w:rFonts w:ascii="Arial" w:eastAsia="Times New Roman" w:hAnsi="Arial" w:cs="Arial"/>
      <w:color w:val="FF0000"/>
      <w:sz w:val="18"/>
      <w:szCs w:val="18"/>
      <w:lang w:eastAsia="ru-RU"/>
    </w:rPr>
  </w:style>
  <w:style w:type="paragraph" w:customStyle="1" w:styleId="xl38395">
    <w:name w:val="xl38395"/>
    <w:basedOn w:val="a4"/>
    <w:rsid w:val="00250F6F"/>
    <w:pPr>
      <w:pBdr>
        <w:top w:val="single" w:sz="4" w:space="0" w:color="auto"/>
        <w:left w:val="single" w:sz="4" w:space="0" w:color="auto"/>
      </w:pBdr>
      <w:shd w:val="clear" w:color="000000" w:fill="99FFCC"/>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38396">
    <w:name w:val="xl38396"/>
    <w:basedOn w:val="a4"/>
    <w:rsid w:val="00250F6F"/>
    <w:pPr>
      <w:pBdr>
        <w:top w:val="single" w:sz="4" w:space="0" w:color="auto"/>
        <w:right w:val="single" w:sz="4" w:space="0" w:color="auto"/>
      </w:pBdr>
      <w:shd w:val="clear" w:color="000000" w:fill="99FFCC"/>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38397">
    <w:name w:val="xl38397"/>
    <w:basedOn w:val="a4"/>
    <w:rsid w:val="00250F6F"/>
    <w:pPr>
      <w:pBdr>
        <w:top w:val="single" w:sz="4" w:space="0" w:color="auto"/>
        <w:left w:val="single" w:sz="4" w:space="0" w:color="auto"/>
        <w:right w:val="single" w:sz="4" w:space="0" w:color="auto"/>
      </w:pBdr>
      <w:shd w:val="clear" w:color="000000" w:fill="99FFCC"/>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38398">
    <w:name w:val="xl38398"/>
    <w:basedOn w:val="a4"/>
    <w:rsid w:val="00250F6F"/>
    <w:pPr>
      <w:pBdr>
        <w:left w:val="single" w:sz="4" w:space="0" w:color="auto"/>
        <w:bottom w:val="single" w:sz="4" w:space="0" w:color="auto"/>
      </w:pBdr>
      <w:shd w:val="clear" w:color="000000" w:fill="99FFCC"/>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38399">
    <w:name w:val="xl38399"/>
    <w:basedOn w:val="a4"/>
    <w:rsid w:val="00250F6F"/>
    <w:pPr>
      <w:pBdr>
        <w:bottom w:val="single" w:sz="4" w:space="0" w:color="auto"/>
        <w:right w:val="single" w:sz="4" w:space="0" w:color="auto"/>
      </w:pBdr>
      <w:shd w:val="clear" w:color="000000" w:fill="99FFCC"/>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38400">
    <w:name w:val="xl38400"/>
    <w:basedOn w:val="a4"/>
    <w:rsid w:val="00250F6F"/>
    <w:pPr>
      <w:pBdr>
        <w:left w:val="single" w:sz="4" w:space="0" w:color="auto"/>
        <w:bottom w:val="single" w:sz="4" w:space="0" w:color="auto"/>
        <w:right w:val="single" w:sz="4" w:space="0" w:color="auto"/>
      </w:pBdr>
      <w:shd w:val="clear" w:color="000000" w:fill="99FFCC"/>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38401">
    <w:name w:val="xl38401"/>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16"/>
      <w:szCs w:val="16"/>
      <w:lang w:eastAsia="ru-RU"/>
    </w:rPr>
  </w:style>
  <w:style w:type="paragraph" w:customStyle="1" w:styleId="xl38402">
    <w:name w:val="xl38402"/>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lang w:eastAsia="ru-RU"/>
    </w:rPr>
  </w:style>
  <w:style w:type="paragraph" w:customStyle="1" w:styleId="xl38403">
    <w:name w:val="xl38403"/>
    <w:basedOn w:val="a4"/>
    <w:rsid w:val="00250F6F"/>
    <w:pPr>
      <w:pBdr>
        <w:top w:val="single" w:sz="4" w:space="0" w:color="auto"/>
        <w:left w:val="single" w:sz="4" w:space="0" w:color="auto"/>
        <w:bottom w:val="single" w:sz="4" w:space="0" w:color="auto"/>
        <w:right w:val="single" w:sz="4" w:space="0" w:color="auto"/>
      </w:pBdr>
      <w:shd w:val="clear" w:color="000000" w:fill="9900CC"/>
      <w:spacing w:before="100" w:beforeAutospacing="1" w:after="100" w:afterAutospacing="1"/>
      <w:ind w:firstLine="0"/>
      <w:jc w:val="left"/>
      <w:textAlignment w:val="center"/>
    </w:pPr>
    <w:rPr>
      <w:rFonts w:eastAsia="Times New Roman" w:cs="Times New Roman"/>
      <w:sz w:val="16"/>
      <w:szCs w:val="16"/>
      <w:lang w:eastAsia="ru-RU"/>
    </w:rPr>
  </w:style>
  <w:style w:type="paragraph" w:customStyle="1" w:styleId="xl38404">
    <w:name w:val="xl38404"/>
    <w:basedOn w:val="a4"/>
    <w:rsid w:val="00250F6F"/>
    <w:pPr>
      <w:pBdr>
        <w:top w:val="single" w:sz="4" w:space="0" w:color="auto"/>
        <w:left w:val="single" w:sz="4" w:space="0" w:color="auto"/>
        <w:bottom w:val="single" w:sz="4" w:space="0" w:color="auto"/>
        <w:right w:val="single" w:sz="4" w:space="0" w:color="auto"/>
      </w:pBdr>
      <w:shd w:val="clear" w:color="000000" w:fill="9900CC"/>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38405">
    <w:name w:val="xl38405"/>
    <w:basedOn w:val="a4"/>
    <w:rsid w:val="00250F6F"/>
    <w:pPr>
      <w:pBdr>
        <w:top w:val="single" w:sz="4" w:space="0" w:color="auto"/>
        <w:left w:val="single" w:sz="4" w:space="0" w:color="auto"/>
      </w:pBdr>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38406">
    <w:name w:val="xl38406"/>
    <w:basedOn w:val="a4"/>
    <w:rsid w:val="00250F6F"/>
    <w:pPr>
      <w:pBdr>
        <w:top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38407">
    <w:name w:val="xl38407"/>
    <w:basedOn w:val="a4"/>
    <w:rsid w:val="00250F6F"/>
    <w:pPr>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38408">
    <w:name w:val="xl38408"/>
    <w:basedOn w:val="a4"/>
    <w:rsid w:val="00250F6F"/>
    <w:pPr>
      <w:pBdr>
        <w:left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38409">
    <w:name w:val="xl38409"/>
    <w:basedOn w:val="a4"/>
    <w:rsid w:val="00250F6F"/>
    <w:pPr>
      <w:pBdr>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38410">
    <w:name w:val="xl38410"/>
    <w:basedOn w:val="a4"/>
    <w:rsid w:val="00250F6F"/>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38411">
    <w:name w:val="xl38411"/>
    <w:basedOn w:val="a4"/>
    <w:rsid w:val="00250F6F"/>
    <w:pPr>
      <w:pBdr>
        <w:top w:val="single" w:sz="4" w:space="0" w:color="auto"/>
        <w:left w:val="single" w:sz="4" w:space="0" w:color="auto"/>
        <w:bottom w:val="single" w:sz="4" w:space="0" w:color="auto"/>
        <w:right w:val="single" w:sz="4" w:space="0" w:color="auto"/>
      </w:pBdr>
      <w:shd w:val="clear" w:color="000000" w:fill="9900CC"/>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38412">
    <w:name w:val="xl38412"/>
    <w:basedOn w:val="a4"/>
    <w:rsid w:val="00250F6F"/>
    <w:pPr>
      <w:pBdr>
        <w:left w:val="single" w:sz="4" w:space="0" w:color="auto"/>
      </w:pBdr>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38413">
    <w:name w:val="xl38413"/>
    <w:basedOn w:val="a4"/>
    <w:rsid w:val="00250F6F"/>
    <w:pPr>
      <w:pBdr>
        <w:right w:val="single" w:sz="4" w:space="0" w:color="auto"/>
      </w:pBdr>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38414">
    <w:name w:val="xl38414"/>
    <w:basedOn w:val="a4"/>
    <w:rsid w:val="00250F6F"/>
    <w:pPr>
      <w:pBdr>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38415">
    <w:name w:val="xl38415"/>
    <w:basedOn w:val="a4"/>
    <w:rsid w:val="00250F6F"/>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38416">
    <w:name w:val="xl38416"/>
    <w:basedOn w:val="a4"/>
    <w:rsid w:val="00250F6F"/>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38417">
    <w:name w:val="xl38417"/>
    <w:basedOn w:val="a4"/>
    <w:rsid w:val="00250F6F"/>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38418">
    <w:name w:val="xl38418"/>
    <w:basedOn w:val="a4"/>
    <w:rsid w:val="00250F6F"/>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ind w:firstLine="0"/>
      <w:jc w:val="left"/>
      <w:textAlignment w:val="center"/>
    </w:pPr>
    <w:rPr>
      <w:rFonts w:eastAsia="Times New Roman" w:cs="Times New Roman"/>
      <w:szCs w:val="24"/>
      <w:lang w:eastAsia="ru-RU"/>
    </w:rPr>
  </w:style>
  <w:style w:type="paragraph" w:customStyle="1" w:styleId="xl38419">
    <w:name w:val="xl38419"/>
    <w:basedOn w:val="a4"/>
    <w:rsid w:val="00250F6F"/>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ind w:firstLine="0"/>
      <w:jc w:val="left"/>
      <w:textAlignment w:val="center"/>
    </w:pPr>
    <w:rPr>
      <w:rFonts w:ascii="Arial" w:eastAsia="Times New Roman" w:hAnsi="Arial" w:cs="Arial"/>
      <w:color w:val="FF0000"/>
      <w:sz w:val="18"/>
      <w:szCs w:val="18"/>
      <w:lang w:eastAsia="ru-RU"/>
    </w:rPr>
  </w:style>
  <w:style w:type="paragraph" w:customStyle="1" w:styleId="xl38420">
    <w:name w:val="xl38420"/>
    <w:basedOn w:val="a4"/>
    <w:rsid w:val="00250F6F"/>
    <w:pPr>
      <w:pBdr>
        <w:top w:val="single" w:sz="4" w:space="0" w:color="000000"/>
        <w:left w:val="single" w:sz="4" w:space="0" w:color="000000"/>
        <w:bottom w:val="single" w:sz="4" w:space="0" w:color="000000"/>
      </w:pBdr>
      <w:shd w:val="clear" w:color="000000" w:fill="FFFFFF"/>
      <w:spacing w:before="100" w:beforeAutospacing="1" w:after="100" w:afterAutospacing="1"/>
      <w:ind w:firstLine="0"/>
      <w:jc w:val="center"/>
    </w:pPr>
    <w:rPr>
      <w:rFonts w:eastAsia="Times New Roman" w:cs="Times New Roman"/>
      <w:color w:val="000000"/>
      <w:sz w:val="20"/>
      <w:szCs w:val="20"/>
      <w:lang w:eastAsia="ru-RU"/>
    </w:rPr>
  </w:style>
  <w:style w:type="paragraph" w:customStyle="1" w:styleId="xl38421">
    <w:name w:val="xl38421"/>
    <w:basedOn w:val="a4"/>
    <w:rsid w:val="00250F6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eastAsia="Times New Roman" w:cs="Times New Roman"/>
      <w:color w:val="FF0000"/>
      <w:sz w:val="20"/>
      <w:szCs w:val="20"/>
      <w:lang w:eastAsia="ru-RU"/>
    </w:rPr>
  </w:style>
  <w:style w:type="paragraph" w:customStyle="1" w:styleId="xl38422">
    <w:name w:val="xl38422"/>
    <w:basedOn w:val="a4"/>
    <w:rsid w:val="00250F6F"/>
    <w:pPr>
      <w:pBdr>
        <w:top w:val="single" w:sz="4" w:space="0" w:color="000000"/>
        <w:left w:val="single" w:sz="4" w:space="0" w:color="000000"/>
        <w:bottom w:val="single" w:sz="4" w:space="0" w:color="000000"/>
      </w:pBdr>
      <w:shd w:val="clear" w:color="000000" w:fill="66FFFF"/>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423">
    <w:name w:val="xl38423"/>
    <w:basedOn w:val="a4"/>
    <w:rsid w:val="00250F6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424">
    <w:name w:val="xl38424"/>
    <w:basedOn w:val="a4"/>
    <w:rsid w:val="00250F6F"/>
    <w:pPr>
      <w:pBdr>
        <w:top w:val="single" w:sz="4" w:space="0" w:color="000000"/>
        <w:left w:val="single" w:sz="4" w:space="0" w:color="000000"/>
      </w:pBdr>
      <w:shd w:val="clear" w:color="000000" w:fill="FFFFFF"/>
      <w:spacing w:before="100" w:beforeAutospacing="1" w:after="100" w:afterAutospacing="1"/>
      <w:ind w:firstLine="0"/>
      <w:jc w:val="center"/>
    </w:pPr>
    <w:rPr>
      <w:rFonts w:eastAsia="Times New Roman" w:cs="Times New Roman"/>
      <w:color w:val="000000"/>
      <w:sz w:val="20"/>
      <w:szCs w:val="20"/>
      <w:lang w:eastAsia="ru-RU"/>
    </w:rPr>
  </w:style>
  <w:style w:type="paragraph" w:customStyle="1" w:styleId="xl38425">
    <w:name w:val="xl38425"/>
    <w:basedOn w:val="a4"/>
    <w:rsid w:val="00250F6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pPr>
    <w:rPr>
      <w:rFonts w:eastAsia="Times New Roman" w:cs="Times New Roman"/>
      <w:color w:val="000000"/>
      <w:sz w:val="20"/>
      <w:szCs w:val="20"/>
      <w:lang w:eastAsia="ru-RU"/>
    </w:rPr>
  </w:style>
  <w:style w:type="paragraph" w:customStyle="1" w:styleId="xl38426">
    <w:name w:val="xl38426"/>
    <w:basedOn w:val="a4"/>
    <w:rsid w:val="00250F6F"/>
    <w:pPr>
      <w:pBdr>
        <w:top w:val="single" w:sz="4" w:space="0" w:color="auto"/>
        <w:left w:val="single" w:sz="4" w:space="0" w:color="auto"/>
      </w:pBdr>
      <w:shd w:val="clear" w:color="000000" w:fill="FFFFFF"/>
      <w:spacing w:before="100" w:beforeAutospacing="1" w:after="100" w:afterAutospacing="1"/>
      <w:ind w:firstLine="0"/>
      <w:jc w:val="center"/>
      <w:textAlignment w:val="center"/>
    </w:pPr>
    <w:rPr>
      <w:rFonts w:eastAsia="Times New Roman" w:cs="Times New Roman"/>
      <w:color w:val="FF0000"/>
      <w:sz w:val="20"/>
      <w:szCs w:val="20"/>
      <w:lang w:eastAsia="ru-RU"/>
    </w:rPr>
  </w:style>
  <w:style w:type="paragraph" w:customStyle="1" w:styleId="xl38427">
    <w:name w:val="xl38427"/>
    <w:basedOn w:val="a4"/>
    <w:rsid w:val="00250F6F"/>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428">
    <w:name w:val="xl38428"/>
    <w:basedOn w:val="a4"/>
    <w:rsid w:val="00250F6F"/>
    <w:pPr>
      <w:pBdr>
        <w:top w:val="single" w:sz="4" w:space="0" w:color="auto"/>
        <w:left w:val="single" w:sz="4" w:space="0" w:color="auto"/>
        <w:bottom w:val="single" w:sz="4" w:space="0" w:color="auto"/>
      </w:pBdr>
      <w:shd w:val="clear" w:color="000000" w:fill="E6B8B7"/>
      <w:spacing w:before="100" w:beforeAutospacing="1" w:after="100" w:afterAutospacing="1"/>
      <w:ind w:firstLine="0"/>
      <w:jc w:val="center"/>
    </w:pPr>
    <w:rPr>
      <w:rFonts w:eastAsia="Times New Roman" w:cs="Times New Roman"/>
      <w:color w:val="000000"/>
      <w:sz w:val="20"/>
      <w:szCs w:val="20"/>
      <w:lang w:eastAsia="ru-RU"/>
    </w:rPr>
  </w:style>
  <w:style w:type="paragraph" w:customStyle="1" w:styleId="xl38429">
    <w:name w:val="xl38429"/>
    <w:basedOn w:val="a4"/>
    <w:rsid w:val="00250F6F"/>
    <w:pPr>
      <w:pBdr>
        <w:top w:val="single" w:sz="4" w:space="0" w:color="auto"/>
        <w:left w:val="single" w:sz="4" w:space="0" w:color="auto"/>
        <w:bottom w:val="single" w:sz="4" w:space="0" w:color="auto"/>
      </w:pBdr>
      <w:shd w:val="clear" w:color="000000" w:fill="E6B8B7"/>
      <w:spacing w:before="100" w:beforeAutospacing="1" w:after="100" w:afterAutospacing="1"/>
      <w:ind w:firstLine="0"/>
      <w:jc w:val="center"/>
    </w:pPr>
    <w:rPr>
      <w:rFonts w:eastAsia="Times New Roman" w:cs="Times New Roman"/>
      <w:color w:val="000000"/>
      <w:sz w:val="20"/>
      <w:szCs w:val="20"/>
      <w:lang w:eastAsia="ru-RU"/>
    </w:rPr>
  </w:style>
  <w:style w:type="paragraph" w:customStyle="1" w:styleId="xl38430">
    <w:name w:val="xl38430"/>
    <w:basedOn w:val="a4"/>
    <w:rsid w:val="00250F6F"/>
    <w:pPr>
      <w:pBdr>
        <w:top w:val="single" w:sz="4" w:space="0" w:color="auto"/>
        <w:left w:val="single" w:sz="4" w:space="0" w:color="auto"/>
        <w:bottom w:val="single" w:sz="4" w:space="0" w:color="auto"/>
      </w:pBdr>
      <w:shd w:val="clear" w:color="000000" w:fill="E6B8B7"/>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38431">
    <w:name w:val="xl38431"/>
    <w:basedOn w:val="a4"/>
    <w:rsid w:val="00250F6F"/>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38432">
    <w:name w:val="xl38432"/>
    <w:basedOn w:val="a4"/>
    <w:rsid w:val="00250F6F"/>
    <w:pPr>
      <w:pBdr>
        <w:top w:val="single" w:sz="4" w:space="0" w:color="auto"/>
        <w:lef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38433">
    <w:name w:val="xl38433"/>
    <w:basedOn w:val="a4"/>
    <w:rsid w:val="00250F6F"/>
    <w:pPr>
      <w:pBdr>
        <w:top w:val="single" w:sz="4" w:space="0" w:color="auto"/>
        <w:lef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434">
    <w:name w:val="xl38434"/>
    <w:basedOn w:val="a4"/>
    <w:rsid w:val="00250F6F"/>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435">
    <w:name w:val="xl38435"/>
    <w:basedOn w:val="a4"/>
    <w:rsid w:val="00250F6F"/>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436">
    <w:name w:val="xl38436"/>
    <w:basedOn w:val="a4"/>
    <w:rsid w:val="00250F6F"/>
    <w:pPr>
      <w:pBdr>
        <w:top w:val="single" w:sz="4" w:space="0" w:color="000000"/>
        <w:bottom w:val="single" w:sz="4" w:space="0" w:color="000000"/>
        <w:right w:val="single" w:sz="4" w:space="0" w:color="000000"/>
      </w:pBdr>
      <w:shd w:val="clear" w:color="000000" w:fill="FFFFFF"/>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437">
    <w:name w:val="xl38437"/>
    <w:basedOn w:val="a4"/>
    <w:rsid w:val="00250F6F"/>
    <w:pPr>
      <w:pBdr>
        <w:top w:val="single" w:sz="4" w:space="0" w:color="000000"/>
        <w:bottom w:val="single" w:sz="4" w:space="0" w:color="000000"/>
      </w:pBdr>
      <w:shd w:val="clear" w:color="000000" w:fill="FFFFFF"/>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438">
    <w:name w:val="xl38438"/>
    <w:basedOn w:val="a4"/>
    <w:rsid w:val="00250F6F"/>
    <w:pPr>
      <w:pBdr>
        <w:top w:val="single" w:sz="4" w:space="0" w:color="000000"/>
        <w:bottom w:val="single" w:sz="4" w:space="0" w:color="000000"/>
        <w:right w:val="single" w:sz="4" w:space="0" w:color="000000"/>
      </w:pBdr>
      <w:shd w:val="clear" w:color="000000" w:fill="66FFFF"/>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439">
    <w:name w:val="xl38439"/>
    <w:basedOn w:val="a4"/>
    <w:rsid w:val="00250F6F"/>
    <w:pPr>
      <w:pBdr>
        <w:top w:val="single" w:sz="4" w:space="0" w:color="000000"/>
        <w:bottom w:val="single" w:sz="4" w:space="0" w:color="000000"/>
      </w:pBdr>
      <w:shd w:val="clear" w:color="000000" w:fill="66FFFF"/>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440">
    <w:name w:val="xl38440"/>
    <w:basedOn w:val="a4"/>
    <w:rsid w:val="00250F6F"/>
    <w:pPr>
      <w:pBdr>
        <w:top w:val="single" w:sz="4" w:space="0" w:color="auto"/>
        <w:bottom w:val="single" w:sz="4" w:space="0" w:color="auto"/>
        <w:right w:val="single" w:sz="4" w:space="0" w:color="auto"/>
      </w:pBdr>
      <w:shd w:val="clear" w:color="000000" w:fill="66FFFF"/>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441">
    <w:name w:val="xl38441"/>
    <w:basedOn w:val="a4"/>
    <w:rsid w:val="00250F6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442">
    <w:name w:val="xl38442"/>
    <w:basedOn w:val="a4"/>
    <w:rsid w:val="00250F6F"/>
    <w:pPr>
      <w:pBdr>
        <w:top w:val="single" w:sz="4" w:space="0" w:color="000000"/>
        <w:right w:val="single" w:sz="4" w:space="0" w:color="000000"/>
      </w:pBdr>
      <w:shd w:val="clear" w:color="000000" w:fill="FFFFFF"/>
      <w:spacing w:before="100" w:beforeAutospacing="1" w:after="100" w:afterAutospacing="1"/>
      <w:ind w:firstLine="0"/>
      <w:jc w:val="center"/>
    </w:pPr>
    <w:rPr>
      <w:rFonts w:eastAsia="Times New Roman" w:cs="Times New Roman"/>
      <w:color w:val="000000"/>
      <w:sz w:val="20"/>
      <w:szCs w:val="20"/>
      <w:lang w:eastAsia="ru-RU"/>
    </w:rPr>
  </w:style>
  <w:style w:type="paragraph" w:customStyle="1" w:styleId="xl38443">
    <w:name w:val="xl38443"/>
    <w:basedOn w:val="a4"/>
    <w:rsid w:val="00250F6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eastAsia="Times New Roman" w:cs="Times New Roman"/>
      <w:color w:val="000000"/>
      <w:sz w:val="20"/>
      <w:szCs w:val="20"/>
      <w:lang w:eastAsia="ru-RU"/>
    </w:rPr>
  </w:style>
  <w:style w:type="paragraph" w:customStyle="1" w:styleId="xl38444">
    <w:name w:val="xl38444"/>
    <w:basedOn w:val="a4"/>
    <w:rsid w:val="00250F6F"/>
    <w:pPr>
      <w:pBdr>
        <w:top w:val="single" w:sz="4" w:space="0" w:color="000000"/>
        <w:right w:val="single" w:sz="4" w:space="0" w:color="000000"/>
      </w:pBdr>
      <w:shd w:val="clear" w:color="000000" w:fill="FFFFFF"/>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445">
    <w:name w:val="xl38445"/>
    <w:basedOn w:val="a4"/>
    <w:rsid w:val="00250F6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446">
    <w:name w:val="xl38446"/>
    <w:basedOn w:val="a4"/>
    <w:rsid w:val="00250F6F"/>
    <w:pPr>
      <w:pBdr>
        <w:top w:val="single" w:sz="4" w:space="0" w:color="000000"/>
      </w:pBdr>
      <w:shd w:val="clear" w:color="000000" w:fill="FFFFFF"/>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447">
    <w:name w:val="xl38447"/>
    <w:basedOn w:val="a4"/>
    <w:rsid w:val="00250F6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448">
    <w:name w:val="xl38448"/>
    <w:basedOn w:val="a4"/>
    <w:rsid w:val="00250F6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449">
    <w:name w:val="xl38449"/>
    <w:basedOn w:val="a4"/>
    <w:rsid w:val="00250F6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color w:val="FF0000"/>
      <w:sz w:val="20"/>
      <w:szCs w:val="20"/>
      <w:lang w:eastAsia="ru-RU"/>
    </w:rPr>
  </w:style>
  <w:style w:type="paragraph" w:customStyle="1" w:styleId="xl38450">
    <w:name w:val="xl38450"/>
    <w:basedOn w:val="a4"/>
    <w:rsid w:val="00250F6F"/>
    <w:pPr>
      <w:pBdr>
        <w:top w:val="single" w:sz="4" w:space="0" w:color="auto"/>
        <w:bottom w:val="single" w:sz="4" w:space="0" w:color="auto"/>
        <w:right w:val="single" w:sz="4" w:space="0" w:color="auto"/>
      </w:pBdr>
      <w:shd w:val="clear" w:color="000000" w:fill="E6B8B7"/>
      <w:spacing w:before="100" w:beforeAutospacing="1" w:after="100" w:afterAutospacing="1"/>
      <w:ind w:firstLine="0"/>
      <w:jc w:val="center"/>
    </w:pPr>
    <w:rPr>
      <w:rFonts w:eastAsia="Times New Roman" w:cs="Times New Roman"/>
      <w:color w:val="000000"/>
      <w:sz w:val="20"/>
      <w:szCs w:val="20"/>
      <w:lang w:eastAsia="ru-RU"/>
    </w:rPr>
  </w:style>
  <w:style w:type="paragraph" w:customStyle="1" w:styleId="xl38451">
    <w:name w:val="xl38451"/>
    <w:basedOn w:val="a4"/>
    <w:rsid w:val="00250F6F"/>
    <w:pPr>
      <w:pBdr>
        <w:top w:val="single" w:sz="4" w:space="0" w:color="auto"/>
        <w:bottom w:val="single" w:sz="4" w:space="0" w:color="auto"/>
        <w:right w:val="single" w:sz="4" w:space="0" w:color="auto"/>
      </w:pBdr>
      <w:shd w:val="clear" w:color="000000" w:fill="E6B8B7"/>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452">
    <w:name w:val="xl38452"/>
    <w:basedOn w:val="a4"/>
    <w:rsid w:val="00250F6F"/>
    <w:pPr>
      <w:pBdr>
        <w:top w:val="single" w:sz="4" w:space="0" w:color="auto"/>
        <w:bottom w:val="single" w:sz="4" w:space="0" w:color="auto"/>
      </w:pBdr>
      <w:shd w:val="clear" w:color="000000" w:fill="E6B8B7"/>
      <w:spacing w:before="100" w:beforeAutospacing="1" w:after="100" w:afterAutospacing="1"/>
      <w:ind w:firstLine="0"/>
      <w:jc w:val="center"/>
    </w:pPr>
    <w:rPr>
      <w:rFonts w:eastAsia="Times New Roman" w:cs="Times New Roman"/>
      <w:color w:val="000000"/>
      <w:sz w:val="20"/>
      <w:szCs w:val="20"/>
      <w:lang w:eastAsia="ru-RU"/>
    </w:rPr>
  </w:style>
  <w:style w:type="paragraph" w:customStyle="1" w:styleId="xl38453">
    <w:name w:val="xl38453"/>
    <w:basedOn w:val="a4"/>
    <w:rsid w:val="00250F6F"/>
    <w:pPr>
      <w:pBdr>
        <w:top w:val="single" w:sz="4" w:space="0" w:color="auto"/>
        <w:bottom w:val="single" w:sz="4" w:space="0" w:color="auto"/>
        <w:right w:val="single" w:sz="4" w:space="0" w:color="auto"/>
      </w:pBdr>
      <w:shd w:val="clear" w:color="000000" w:fill="E6B8B7"/>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38454">
    <w:name w:val="xl38454"/>
    <w:basedOn w:val="a4"/>
    <w:rsid w:val="00250F6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455">
    <w:name w:val="xl38455"/>
    <w:basedOn w:val="a4"/>
    <w:rsid w:val="00250F6F"/>
    <w:pPr>
      <w:pBdr>
        <w:top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38456">
    <w:name w:val="xl38456"/>
    <w:basedOn w:val="a4"/>
    <w:rsid w:val="00250F6F"/>
    <w:pPr>
      <w:pBdr>
        <w:top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457">
    <w:name w:val="xl38457"/>
    <w:basedOn w:val="a4"/>
    <w:rsid w:val="00250F6F"/>
    <w:pPr>
      <w:pBdr>
        <w:top w:val="single" w:sz="4" w:space="0" w:color="auto"/>
        <w:right w:val="single" w:sz="4" w:space="0" w:color="auto"/>
      </w:pBdr>
      <w:shd w:val="clear" w:color="000000" w:fill="E6B8B7"/>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458">
    <w:name w:val="xl38458"/>
    <w:basedOn w:val="a4"/>
    <w:rsid w:val="00250F6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6"/>
      <w:szCs w:val="16"/>
      <w:lang w:eastAsia="ru-RU"/>
    </w:rPr>
  </w:style>
  <w:style w:type="paragraph" w:customStyle="1" w:styleId="xl38459">
    <w:name w:val="xl38459"/>
    <w:basedOn w:val="a4"/>
    <w:rsid w:val="00250F6F"/>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color w:val="000000"/>
      <w:sz w:val="20"/>
      <w:szCs w:val="20"/>
      <w:lang w:eastAsia="ru-RU"/>
    </w:rPr>
  </w:style>
  <w:style w:type="paragraph" w:customStyle="1" w:styleId="xl38460">
    <w:name w:val="xl38460"/>
    <w:basedOn w:val="a4"/>
    <w:rsid w:val="00250F6F"/>
    <w:pPr>
      <w:pBdr>
        <w:top w:val="single" w:sz="4" w:space="0" w:color="000000"/>
        <w:left w:val="single" w:sz="4" w:space="0" w:color="000000"/>
        <w:right w:val="single" w:sz="4" w:space="0" w:color="000000"/>
      </w:pBdr>
      <w:shd w:val="clear" w:color="000000" w:fill="FFFFFF"/>
      <w:spacing w:before="100" w:beforeAutospacing="1" w:after="100" w:afterAutospacing="1"/>
      <w:ind w:firstLine="0"/>
      <w:jc w:val="center"/>
      <w:textAlignment w:val="center"/>
    </w:pPr>
    <w:rPr>
      <w:rFonts w:ascii="Arial" w:eastAsia="Times New Roman" w:hAnsi="Arial" w:cs="Arial"/>
      <w:color w:val="FF0000"/>
      <w:sz w:val="18"/>
      <w:szCs w:val="18"/>
      <w:lang w:eastAsia="ru-RU"/>
    </w:rPr>
  </w:style>
  <w:style w:type="paragraph" w:customStyle="1" w:styleId="xl38461">
    <w:name w:val="xl38461"/>
    <w:basedOn w:val="a4"/>
    <w:rsid w:val="00250F6F"/>
    <w:pPr>
      <w:pBdr>
        <w:top w:val="single" w:sz="4" w:space="0" w:color="000000"/>
        <w:left w:val="single" w:sz="4" w:space="0" w:color="000000"/>
        <w:right w:val="single" w:sz="4" w:space="0" w:color="000000"/>
      </w:pBdr>
      <w:shd w:val="clear" w:color="000000" w:fill="FFFFFF"/>
      <w:spacing w:before="100" w:beforeAutospacing="1" w:after="100" w:afterAutospacing="1"/>
      <w:ind w:firstLine="0"/>
      <w:jc w:val="center"/>
      <w:textAlignment w:val="center"/>
    </w:pPr>
    <w:rPr>
      <w:rFonts w:ascii="Arial" w:eastAsia="Times New Roman" w:hAnsi="Arial" w:cs="Arial"/>
      <w:color w:val="FF0000"/>
      <w:sz w:val="18"/>
      <w:szCs w:val="18"/>
      <w:lang w:eastAsia="ru-RU"/>
    </w:rPr>
  </w:style>
  <w:style w:type="paragraph" w:customStyle="1" w:styleId="xl38462">
    <w:name w:val="xl38462"/>
    <w:basedOn w:val="a4"/>
    <w:rsid w:val="00250F6F"/>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18"/>
      <w:szCs w:val="18"/>
      <w:lang w:eastAsia="ru-RU"/>
    </w:rPr>
  </w:style>
  <w:style w:type="paragraph" w:customStyle="1" w:styleId="xl38463">
    <w:name w:val="xl38463"/>
    <w:basedOn w:val="a4"/>
    <w:rsid w:val="00250F6F"/>
    <w:pPr>
      <w:pBdr>
        <w:top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18"/>
      <w:szCs w:val="18"/>
      <w:lang w:eastAsia="ru-RU"/>
    </w:rPr>
  </w:style>
  <w:style w:type="paragraph" w:customStyle="1" w:styleId="xl38464">
    <w:name w:val="xl38464"/>
    <w:basedOn w:val="a4"/>
    <w:rsid w:val="00250F6F"/>
    <w:pPr>
      <w:pBdr>
        <w:top w:val="single" w:sz="4" w:space="0" w:color="auto"/>
        <w:left w:val="single" w:sz="4" w:space="0" w:color="auto"/>
        <w:right w:val="single" w:sz="4" w:space="0" w:color="auto"/>
      </w:pBdr>
      <w:shd w:val="clear" w:color="000000" w:fill="66FFFF"/>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465">
    <w:name w:val="xl38465"/>
    <w:basedOn w:val="a4"/>
    <w:rsid w:val="00250F6F"/>
    <w:pPr>
      <w:pBdr>
        <w:top w:val="single" w:sz="4" w:space="0" w:color="000000"/>
        <w:right w:val="single" w:sz="4" w:space="0" w:color="000000"/>
      </w:pBdr>
      <w:shd w:val="clear" w:color="000000" w:fill="66FFFF"/>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466">
    <w:name w:val="xl38466"/>
    <w:basedOn w:val="a4"/>
    <w:rsid w:val="00250F6F"/>
    <w:pPr>
      <w:pBdr>
        <w:top w:val="single" w:sz="4" w:space="0" w:color="000000"/>
        <w:left w:val="single" w:sz="4" w:space="0" w:color="000000"/>
        <w:right w:val="single" w:sz="4" w:space="0" w:color="000000"/>
      </w:pBdr>
      <w:shd w:val="clear" w:color="000000" w:fill="66FFFF"/>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467">
    <w:name w:val="xl38467"/>
    <w:basedOn w:val="a4"/>
    <w:rsid w:val="00250F6F"/>
    <w:pPr>
      <w:pBdr>
        <w:top w:val="single" w:sz="4" w:space="0" w:color="auto"/>
        <w:left w:val="single" w:sz="4" w:space="0" w:color="auto"/>
        <w:right w:val="single" w:sz="4" w:space="0" w:color="auto"/>
      </w:pBdr>
      <w:shd w:val="clear" w:color="000000" w:fill="66FFFF"/>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468">
    <w:name w:val="xl38468"/>
    <w:basedOn w:val="a4"/>
    <w:rsid w:val="00250F6F"/>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textAlignment w:val="center"/>
    </w:pPr>
    <w:rPr>
      <w:rFonts w:ascii="Arial" w:eastAsia="Times New Roman" w:hAnsi="Arial" w:cs="Arial"/>
      <w:color w:val="000000"/>
      <w:sz w:val="18"/>
      <w:szCs w:val="18"/>
      <w:lang w:eastAsia="ru-RU"/>
    </w:rPr>
  </w:style>
  <w:style w:type="paragraph" w:customStyle="1" w:styleId="xl38469">
    <w:name w:val="xl38469"/>
    <w:basedOn w:val="a4"/>
    <w:rsid w:val="00250F6F"/>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470">
    <w:name w:val="xl38470"/>
    <w:basedOn w:val="a4"/>
    <w:rsid w:val="00250F6F"/>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471">
    <w:name w:val="xl38471"/>
    <w:basedOn w:val="a4"/>
    <w:rsid w:val="00250F6F"/>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472">
    <w:name w:val="xl38472"/>
    <w:basedOn w:val="a4"/>
    <w:rsid w:val="00250F6F"/>
    <w:pPr>
      <w:pBdr>
        <w:top w:val="single" w:sz="4" w:space="0" w:color="auto"/>
        <w:left w:val="single" w:sz="4" w:space="0" w:color="auto"/>
        <w:right w:val="single" w:sz="4" w:space="0" w:color="auto"/>
      </w:pBdr>
      <w:shd w:val="clear" w:color="000000" w:fill="E6B8B7"/>
      <w:spacing w:before="100" w:beforeAutospacing="1" w:after="100" w:afterAutospacing="1"/>
      <w:ind w:firstLine="0"/>
      <w:jc w:val="center"/>
    </w:pPr>
    <w:rPr>
      <w:rFonts w:eastAsia="Times New Roman" w:cs="Times New Roman"/>
      <w:color w:val="000000"/>
      <w:sz w:val="20"/>
      <w:szCs w:val="20"/>
      <w:lang w:eastAsia="ru-RU"/>
    </w:rPr>
  </w:style>
  <w:style w:type="paragraph" w:customStyle="1" w:styleId="xl38473">
    <w:name w:val="xl38473"/>
    <w:basedOn w:val="a4"/>
    <w:rsid w:val="00250F6F"/>
    <w:pPr>
      <w:pBdr>
        <w:top w:val="single" w:sz="4" w:space="0" w:color="auto"/>
        <w:left w:val="single" w:sz="4" w:space="0" w:color="auto"/>
        <w:right w:val="single" w:sz="4" w:space="0" w:color="auto"/>
      </w:pBdr>
      <w:shd w:val="clear" w:color="000000" w:fill="FF00FF"/>
      <w:spacing w:before="100" w:beforeAutospacing="1" w:after="100" w:afterAutospacing="1"/>
      <w:ind w:firstLine="0"/>
      <w:jc w:val="center"/>
    </w:pPr>
    <w:rPr>
      <w:rFonts w:eastAsia="Times New Roman" w:cs="Times New Roman"/>
      <w:color w:val="000000"/>
      <w:sz w:val="20"/>
      <w:szCs w:val="20"/>
      <w:lang w:eastAsia="ru-RU"/>
    </w:rPr>
  </w:style>
  <w:style w:type="paragraph" w:customStyle="1" w:styleId="xl38474">
    <w:name w:val="xl38474"/>
    <w:basedOn w:val="a4"/>
    <w:rsid w:val="00250F6F"/>
    <w:pPr>
      <w:pBdr>
        <w:top w:val="single" w:sz="4" w:space="0" w:color="auto"/>
        <w:left w:val="single" w:sz="4" w:space="0" w:color="auto"/>
        <w:right w:val="single" w:sz="4" w:space="0" w:color="auto"/>
      </w:pBdr>
      <w:shd w:val="clear" w:color="000000" w:fill="E6B8B7"/>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475">
    <w:name w:val="xl38475"/>
    <w:basedOn w:val="a4"/>
    <w:rsid w:val="00250F6F"/>
    <w:pPr>
      <w:pBdr>
        <w:top w:val="single" w:sz="4" w:space="0" w:color="auto"/>
        <w:left w:val="single" w:sz="4" w:space="0" w:color="auto"/>
        <w:right w:val="single" w:sz="4" w:space="0" w:color="auto"/>
      </w:pBdr>
      <w:shd w:val="clear" w:color="000000" w:fill="FFFF00"/>
      <w:spacing w:before="100" w:beforeAutospacing="1" w:after="100" w:afterAutospacing="1"/>
      <w:ind w:firstLine="0"/>
      <w:jc w:val="center"/>
    </w:pPr>
    <w:rPr>
      <w:rFonts w:eastAsia="Times New Roman" w:cs="Times New Roman"/>
      <w:color w:val="000000"/>
      <w:sz w:val="20"/>
      <w:szCs w:val="20"/>
      <w:lang w:eastAsia="ru-RU"/>
    </w:rPr>
  </w:style>
  <w:style w:type="paragraph" w:customStyle="1" w:styleId="xl38476">
    <w:name w:val="xl38476"/>
    <w:basedOn w:val="a4"/>
    <w:rsid w:val="00250F6F"/>
    <w:pPr>
      <w:pBdr>
        <w:top w:val="single" w:sz="4" w:space="0" w:color="auto"/>
        <w:left w:val="single" w:sz="4" w:space="0" w:color="auto"/>
        <w:right w:val="single" w:sz="4" w:space="0" w:color="auto"/>
      </w:pBdr>
      <w:shd w:val="clear" w:color="000000" w:fill="E6B8B7"/>
      <w:spacing w:before="100" w:beforeAutospacing="1" w:after="100" w:afterAutospacing="1"/>
      <w:ind w:firstLine="0"/>
      <w:jc w:val="center"/>
    </w:pPr>
    <w:rPr>
      <w:rFonts w:eastAsia="Times New Roman" w:cs="Times New Roman"/>
      <w:color w:val="000000"/>
      <w:sz w:val="20"/>
      <w:szCs w:val="20"/>
      <w:lang w:eastAsia="ru-RU"/>
    </w:rPr>
  </w:style>
  <w:style w:type="paragraph" w:customStyle="1" w:styleId="xl38477">
    <w:name w:val="xl38477"/>
    <w:basedOn w:val="a4"/>
    <w:rsid w:val="00250F6F"/>
    <w:pPr>
      <w:pBdr>
        <w:top w:val="single" w:sz="4" w:space="0" w:color="auto"/>
        <w:left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478">
    <w:name w:val="xl38478"/>
    <w:basedOn w:val="a4"/>
    <w:rsid w:val="00250F6F"/>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479">
    <w:name w:val="xl38479"/>
    <w:basedOn w:val="a4"/>
    <w:rsid w:val="00250F6F"/>
    <w:pPr>
      <w:pBdr>
        <w:top w:val="single" w:sz="4" w:space="0" w:color="auto"/>
        <w:left w:val="single" w:sz="4" w:space="0" w:color="auto"/>
        <w:right w:val="single" w:sz="4" w:space="0" w:color="auto"/>
      </w:pBdr>
      <w:shd w:val="clear" w:color="000000" w:fill="FF0000"/>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480">
    <w:name w:val="xl38480"/>
    <w:basedOn w:val="a4"/>
    <w:rsid w:val="00250F6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color w:val="000000"/>
      <w:sz w:val="20"/>
      <w:szCs w:val="20"/>
      <w:lang w:eastAsia="ru-RU"/>
    </w:rPr>
  </w:style>
  <w:style w:type="paragraph" w:customStyle="1" w:styleId="xl38481">
    <w:name w:val="xl38481"/>
    <w:basedOn w:val="a4"/>
    <w:rsid w:val="00250F6F"/>
    <w:pPr>
      <w:pBdr>
        <w:left w:val="single" w:sz="4" w:space="0" w:color="000000"/>
        <w:bottom w:val="single" w:sz="4" w:space="0" w:color="000000"/>
        <w:right w:val="single" w:sz="4" w:space="0" w:color="000000"/>
      </w:pBdr>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482">
    <w:name w:val="xl38482"/>
    <w:basedOn w:val="a4"/>
    <w:rsid w:val="00250F6F"/>
    <w:pPr>
      <w:pBdr>
        <w:left w:val="single" w:sz="4" w:space="0" w:color="000000"/>
        <w:bottom w:val="single" w:sz="4" w:space="0" w:color="000000"/>
        <w:right w:val="single" w:sz="4" w:space="0" w:color="000000"/>
      </w:pBdr>
      <w:shd w:val="clear" w:color="000000" w:fill="FFFFFF"/>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483">
    <w:name w:val="xl38483"/>
    <w:basedOn w:val="a4"/>
    <w:rsid w:val="00250F6F"/>
    <w:pPr>
      <w:pBdr>
        <w:left w:val="single" w:sz="4" w:space="0" w:color="000000"/>
        <w:bottom w:val="single" w:sz="4" w:space="0" w:color="000000"/>
        <w:right w:val="single" w:sz="4" w:space="0" w:color="000000"/>
      </w:pBdr>
      <w:shd w:val="clear" w:color="000000" w:fill="FFFFFF"/>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484">
    <w:name w:val="xl38484"/>
    <w:basedOn w:val="a4"/>
    <w:rsid w:val="00250F6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485">
    <w:name w:val="xl38485"/>
    <w:basedOn w:val="a4"/>
    <w:rsid w:val="00250F6F"/>
    <w:pPr>
      <w:pBdr>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486">
    <w:name w:val="xl38486"/>
    <w:basedOn w:val="a4"/>
    <w:rsid w:val="00250F6F"/>
    <w:pPr>
      <w:pBdr>
        <w:left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color w:val="000000"/>
      <w:sz w:val="20"/>
      <w:szCs w:val="20"/>
      <w:lang w:eastAsia="ru-RU"/>
    </w:rPr>
  </w:style>
  <w:style w:type="paragraph" w:customStyle="1" w:styleId="xl38487">
    <w:name w:val="xl38487"/>
    <w:basedOn w:val="a4"/>
    <w:rsid w:val="00250F6F"/>
    <w:pPr>
      <w:pBdr>
        <w:left w:val="single" w:sz="4" w:space="0" w:color="000000"/>
        <w:right w:val="single" w:sz="4" w:space="0" w:color="000000"/>
      </w:pBdr>
      <w:shd w:val="clear" w:color="000000" w:fill="FFFFFF"/>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488">
    <w:name w:val="xl38488"/>
    <w:basedOn w:val="a4"/>
    <w:rsid w:val="00250F6F"/>
    <w:pPr>
      <w:pBdr>
        <w:left w:val="single" w:sz="4" w:space="0" w:color="000000"/>
        <w:right w:val="single" w:sz="4" w:space="0" w:color="000000"/>
      </w:pBdr>
      <w:shd w:val="clear" w:color="000000" w:fill="FFFFFF"/>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489">
    <w:name w:val="xl38489"/>
    <w:basedOn w:val="a4"/>
    <w:rsid w:val="00250F6F"/>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490">
    <w:name w:val="xl38490"/>
    <w:basedOn w:val="a4"/>
    <w:rsid w:val="00250F6F"/>
    <w:pPr>
      <w:pBdr>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491">
    <w:name w:val="xl38491"/>
    <w:basedOn w:val="a4"/>
    <w:rsid w:val="00250F6F"/>
    <w:pPr>
      <w:pBdr>
        <w:left w:val="single" w:sz="4" w:space="0" w:color="000000"/>
        <w:right w:val="single" w:sz="4" w:space="0" w:color="000000"/>
      </w:pBdr>
      <w:shd w:val="clear" w:color="000000" w:fill="FFFFFF"/>
      <w:spacing w:before="100" w:beforeAutospacing="1" w:after="100" w:afterAutospacing="1"/>
      <w:ind w:firstLine="0"/>
      <w:jc w:val="center"/>
    </w:pPr>
    <w:rPr>
      <w:rFonts w:eastAsia="Times New Roman" w:cs="Times New Roman"/>
      <w:color w:val="000000"/>
      <w:sz w:val="20"/>
      <w:szCs w:val="20"/>
      <w:lang w:eastAsia="ru-RU"/>
    </w:rPr>
  </w:style>
  <w:style w:type="paragraph" w:customStyle="1" w:styleId="xl38492">
    <w:name w:val="xl38492"/>
    <w:basedOn w:val="a4"/>
    <w:rsid w:val="00250F6F"/>
    <w:pPr>
      <w:pBdr>
        <w:left w:val="single" w:sz="4" w:space="0" w:color="000000"/>
        <w:right w:val="single" w:sz="4" w:space="0" w:color="000000"/>
      </w:pBdr>
      <w:shd w:val="clear" w:color="000000" w:fill="FFFF00"/>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493">
    <w:name w:val="xl38493"/>
    <w:basedOn w:val="a4"/>
    <w:rsid w:val="00250F6F"/>
    <w:pPr>
      <w:pBdr>
        <w:left w:val="single" w:sz="4" w:space="0" w:color="auto"/>
        <w:bottom w:val="single" w:sz="4" w:space="0" w:color="auto"/>
        <w:right w:val="single" w:sz="4" w:space="0" w:color="auto"/>
      </w:pBdr>
      <w:shd w:val="clear" w:color="000000" w:fill="66FFFF"/>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494">
    <w:name w:val="xl38494"/>
    <w:basedOn w:val="a4"/>
    <w:rsid w:val="00250F6F"/>
    <w:pPr>
      <w:pBdr>
        <w:bottom w:val="single" w:sz="4" w:space="0" w:color="000000"/>
        <w:right w:val="single" w:sz="4" w:space="0" w:color="000000"/>
      </w:pBdr>
      <w:shd w:val="clear" w:color="000000" w:fill="66FFFF"/>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495">
    <w:name w:val="xl38495"/>
    <w:basedOn w:val="a4"/>
    <w:rsid w:val="00250F6F"/>
    <w:pPr>
      <w:pBdr>
        <w:left w:val="single" w:sz="4" w:space="0" w:color="000000"/>
        <w:bottom w:val="single" w:sz="4" w:space="0" w:color="000000"/>
        <w:right w:val="single" w:sz="4" w:space="0" w:color="000000"/>
      </w:pBdr>
      <w:shd w:val="clear" w:color="000000" w:fill="66FFFF"/>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496">
    <w:name w:val="xl38496"/>
    <w:basedOn w:val="a4"/>
    <w:rsid w:val="00250F6F"/>
    <w:pPr>
      <w:pBdr>
        <w:left w:val="single" w:sz="4" w:space="0" w:color="000000"/>
        <w:bottom w:val="single" w:sz="4" w:space="0" w:color="000000"/>
        <w:right w:val="single" w:sz="4" w:space="0" w:color="000000"/>
      </w:pBdr>
      <w:shd w:val="clear" w:color="000000" w:fill="66FFFF"/>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497">
    <w:name w:val="xl38497"/>
    <w:basedOn w:val="a4"/>
    <w:rsid w:val="00250F6F"/>
    <w:pPr>
      <w:pBdr>
        <w:left w:val="single" w:sz="4" w:space="0" w:color="auto"/>
        <w:bottom w:val="single" w:sz="4" w:space="0" w:color="auto"/>
        <w:right w:val="single" w:sz="4" w:space="0" w:color="auto"/>
      </w:pBdr>
      <w:shd w:val="clear" w:color="000000" w:fill="66FFFF"/>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498">
    <w:name w:val="xl38498"/>
    <w:basedOn w:val="a4"/>
    <w:rsid w:val="00250F6F"/>
    <w:pPr>
      <w:pBdr>
        <w:bottom w:val="single" w:sz="4" w:space="0" w:color="auto"/>
        <w:right w:val="single" w:sz="4" w:space="0" w:color="auto"/>
      </w:pBdr>
      <w:shd w:val="clear" w:color="000000" w:fill="66FFFF"/>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499">
    <w:name w:val="xl38499"/>
    <w:basedOn w:val="a4"/>
    <w:rsid w:val="00250F6F"/>
    <w:pPr>
      <w:pBdr>
        <w:left w:val="single" w:sz="4" w:space="0" w:color="000000"/>
      </w:pBdr>
      <w:shd w:val="clear" w:color="000000" w:fill="FFFFFF"/>
      <w:spacing w:before="100" w:beforeAutospacing="1" w:after="100" w:afterAutospacing="1"/>
      <w:ind w:firstLine="0"/>
      <w:jc w:val="left"/>
      <w:textAlignment w:val="center"/>
    </w:pPr>
    <w:rPr>
      <w:rFonts w:ascii="Arial" w:eastAsia="Times New Roman" w:hAnsi="Arial" w:cs="Arial"/>
      <w:color w:val="000000"/>
      <w:sz w:val="18"/>
      <w:szCs w:val="18"/>
      <w:lang w:eastAsia="ru-RU"/>
    </w:rPr>
  </w:style>
  <w:style w:type="paragraph" w:customStyle="1" w:styleId="xl38500">
    <w:name w:val="xl38500"/>
    <w:basedOn w:val="a4"/>
    <w:rsid w:val="00250F6F"/>
    <w:pPr>
      <w:pBdr>
        <w:right w:val="single" w:sz="4" w:space="0" w:color="000000"/>
      </w:pBdr>
      <w:shd w:val="clear" w:color="000000" w:fill="FFFFFF"/>
      <w:spacing w:before="100" w:beforeAutospacing="1" w:after="100" w:afterAutospacing="1"/>
      <w:ind w:firstLine="0"/>
      <w:jc w:val="left"/>
      <w:textAlignment w:val="center"/>
    </w:pPr>
    <w:rPr>
      <w:rFonts w:ascii="Arial" w:eastAsia="Times New Roman" w:hAnsi="Arial" w:cs="Arial"/>
      <w:color w:val="000000"/>
      <w:sz w:val="18"/>
      <w:szCs w:val="18"/>
      <w:lang w:eastAsia="ru-RU"/>
    </w:rPr>
  </w:style>
  <w:style w:type="paragraph" w:customStyle="1" w:styleId="xl38501">
    <w:name w:val="xl38501"/>
    <w:basedOn w:val="a4"/>
    <w:rsid w:val="00250F6F"/>
    <w:pPr>
      <w:pBdr>
        <w:bottom w:val="single" w:sz="4" w:space="0" w:color="000000"/>
        <w:right w:val="single" w:sz="4" w:space="0" w:color="000000"/>
      </w:pBdr>
      <w:shd w:val="clear" w:color="000000" w:fill="FFFFFF"/>
      <w:spacing w:before="100" w:beforeAutospacing="1" w:after="100" w:afterAutospacing="1"/>
      <w:ind w:firstLine="0"/>
      <w:jc w:val="left"/>
      <w:textAlignment w:val="center"/>
    </w:pPr>
    <w:rPr>
      <w:rFonts w:ascii="Arial" w:eastAsia="Times New Roman" w:hAnsi="Arial" w:cs="Arial"/>
      <w:color w:val="000000"/>
      <w:sz w:val="18"/>
      <w:szCs w:val="18"/>
      <w:lang w:eastAsia="ru-RU"/>
    </w:rPr>
  </w:style>
  <w:style w:type="paragraph" w:customStyle="1" w:styleId="xl38502">
    <w:name w:val="xl38502"/>
    <w:basedOn w:val="a4"/>
    <w:rsid w:val="00250F6F"/>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ascii="Arial" w:eastAsia="Times New Roman" w:hAnsi="Arial" w:cs="Arial"/>
      <w:color w:val="000000"/>
      <w:sz w:val="18"/>
      <w:szCs w:val="18"/>
      <w:lang w:eastAsia="ru-RU"/>
    </w:rPr>
  </w:style>
  <w:style w:type="paragraph" w:customStyle="1" w:styleId="xl38503">
    <w:name w:val="xl38503"/>
    <w:basedOn w:val="a4"/>
    <w:rsid w:val="00250F6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504">
    <w:name w:val="xl38504"/>
    <w:basedOn w:val="a4"/>
    <w:rsid w:val="00250F6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505">
    <w:name w:val="xl38505"/>
    <w:basedOn w:val="a4"/>
    <w:rsid w:val="00250F6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506">
    <w:name w:val="xl38506"/>
    <w:basedOn w:val="a4"/>
    <w:rsid w:val="00250F6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507">
    <w:name w:val="xl38507"/>
    <w:basedOn w:val="a4"/>
    <w:rsid w:val="00250F6F"/>
    <w:pPr>
      <w:pBdr>
        <w:left w:val="single" w:sz="4" w:space="0" w:color="auto"/>
        <w:bottom w:val="single" w:sz="4" w:space="0" w:color="auto"/>
        <w:right w:val="single" w:sz="4" w:space="0" w:color="auto"/>
      </w:pBdr>
      <w:shd w:val="clear" w:color="000000" w:fill="E6B8B7"/>
      <w:spacing w:before="100" w:beforeAutospacing="1" w:after="100" w:afterAutospacing="1"/>
      <w:ind w:firstLine="0"/>
      <w:jc w:val="center"/>
    </w:pPr>
    <w:rPr>
      <w:rFonts w:eastAsia="Times New Roman" w:cs="Times New Roman"/>
      <w:color w:val="000000"/>
      <w:sz w:val="20"/>
      <w:szCs w:val="20"/>
      <w:lang w:eastAsia="ru-RU"/>
    </w:rPr>
  </w:style>
  <w:style w:type="paragraph" w:customStyle="1" w:styleId="xl38508">
    <w:name w:val="xl38508"/>
    <w:basedOn w:val="a4"/>
    <w:rsid w:val="00250F6F"/>
    <w:pPr>
      <w:pBdr>
        <w:left w:val="single" w:sz="4" w:space="0" w:color="auto"/>
        <w:bottom w:val="single" w:sz="4" w:space="0" w:color="auto"/>
        <w:right w:val="single" w:sz="4" w:space="0" w:color="auto"/>
      </w:pBdr>
      <w:shd w:val="clear" w:color="000000" w:fill="FF00FF"/>
      <w:spacing w:before="100" w:beforeAutospacing="1" w:after="100" w:afterAutospacing="1"/>
      <w:ind w:firstLine="0"/>
      <w:jc w:val="center"/>
    </w:pPr>
    <w:rPr>
      <w:rFonts w:eastAsia="Times New Roman" w:cs="Times New Roman"/>
      <w:color w:val="000000"/>
      <w:sz w:val="20"/>
      <w:szCs w:val="20"/>
      <w:lang w:eastAsia="ru-RU"/>
    </w:rPr>
  </w:style>
  <w:style w:type="paragraph" w:customStyle="1" w:styleId="xl38509">
    <w:name w:val="xl38509"/>
    <w:basedOn w:val="a4"/>
    <w:rsid w:val="00250F6F"/>
    <w:pPr>
      <w:pBdr>
        <w:left w:val="single" w:sz="4" w:space="0" w:color="auto"/>
        <w:bottom w:val="single" w:sz="4" w:space="0" w:color="auto"/>
        <w:right w:val="single" w:sz="4" w:space="0" w:color="auto"/>
      </w:pBdr>
      <w:shd w:val="clear" w:color="000000" w:fill="E6B8B7"/>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510">
    <w:name w:val="xl38510"/>
    <w:basedOn w:val="a4"/>
    <w:rsid w:val="00250F6F"/>
    <w:pPr>
      <w:pBdr>
        <w:left w:val="single" w:sz="4" w:space="0" w:color="auto"/>
        <w:bottom w:val="single" w:sz="4" w:space="0" w:color="auto"/>
        <w:right w:val="single" w:sz="4" w:space="0" w:color="auto"/>
      </w:pBdr>
      <w:shd w:val="clear" w:color="000000" w:fill="E6B8B7"/>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511">
    <w:name w:val="xl38511"/>
    <w:basedOn w:val="a4"/>
    <w:rsid w:val="00250F6F"/>
    <w:pPr>
      <w:pBdr>
        <w:left w:val="single" w:sz="4" w:space="0" w:color="auto"/>
        <w:bottom w:val="single" w:sz="4" w:space="0" w:color="auto"/>
        <w:right w:val="single" w:sz="4" w:space="0" w:color="auto"/>
      </w:pBdr>
      <w:shd w:val="clear" w:color="000000" w:fill="E6B8B7"/>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512">
    <w:name w:val="xl38512"/>
    <w:basedOn w:val="a4"/>
    <w:rsid w:val="00250F6F"/>
    <w:pPr>
      <w:pBdr>
        <w:left w:val="single" w:sz="4" w:space="0" w:color="auto"/>
        <w:bottom w:val="single" w:sz="4" w:space="0" w:color="auto"/>
        <w:right w:val="single" w:sz="4" w:space="0" w:color="auto"/>
      </w:pBdr>
      <w:shd w:val="clear" w:color="000000" w:fill="E6B8B7"/>
      <w:spacing w:before="100" w:beforeAutospacing="1" w:after="100" w:afterAutospacing="1"/>
      <w:ind w:firstLine="0"/>
      <w:jc w:val="center"/>
    </w:pPr>
    <w:rPr>
      <w:rFonts w:eastAsia="Times New Roman" w:cs="Times New Roman"/>
      <w:color w:val="000000"/>
      <w:sz w:val="20"/>
      <w:szCs w:val="20"/>
      <w:lang w:eastAsia="ru-RU"/>
    </w:rPr>
  </w:style>
  <w:style w:type="paragraph" w:customStyle="1" w:styleId="xl38513">
    <w:name w:val="xl38513"/>
    <w:basedOn w:val="a4"/>
    <w:rsid w:val="00250F6F"/>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rFonts w:eastAsia="Times New Roman" w:cs="Times New Roman"/>
      <w:color w:val="000000"/>
      <w:sz w:val="20"/>
      <w:szCs w:val="20"/>
      <w:lang w:eastAsia="ru-RU"/>
    </w:rPr>
  </w:style>
  <w:style w:type="paragraph" w:customStyle="1" w:styleId="xl38514">
    <w:name w:val="xl38514"/>
    <w:basedOn w:val="a4"/>
    <w:rsid w:val="00250F6F"/>
    <w:pPr>
      <w:pBdr>
        <w:left w:val="single" w:sz="4" w:space="0" w:color="auto"/>
        <w:right w:val="single" w:sz="4" w:space="0" w:color="auto"/>
      </w:pBdr>
      <w:shd w:val="clear" w:color="000000" w:fill="E6B8B7"/>
      <w:spacing w:before="100" w:beforeAutospacing="1" w:after="100" w:afterAutospacing="1"/>
      <w:ind w:firstLine="0"/>
      <w:jc w:val="center"/>
    </w:pPr>
    <w:rPr>
      <w:rFonts w:eastAsia="Times New Roman" w:cs="Times New Roman"/>
      <w:color w:val="000000"/>
      <w:sz w:val="20"/>
      <w:szCs w:val="20"/>
      <w:lang w:eastAsia="ru-RU"/>
    </w:rPr>
  </w:style>
  <w:style w:type="paragraph" w:customStyle="1" w:styleId="xl38515">
    <w:name w:val="xl38515"/>
    <w:basedOn w:val="a4"/>
    <w:rsid w:val="00250F6F"/>
    <w:pPr>
      <w:pBdr>
        <w:left w:val="single" w:sz="4" w:space="0" w:color="auto"/>
        <w:right w:val="single" w:sz="4" w:space="0" w:color="auto"/>
      </w:pBdr>
      <w:shd w:val="clear" w:color="000000" w:fill="E6B8B7"/>
      <w:spacing w:before="100" w:beforeAutospacing="1" w:after="100" w:afterAutospacing="1"/>
      <w:ind w:firstLine="0"/>
      <w:jc w:val="center"/>
    </w:pPr>
    <w:rPr>
      <w:rFonts w:eastAsia="Times New Roman" w:cs="Times New Roman"/>
      <w:color w:val="000000"/>
      <w:sz w:val="20"/>
      <w:szCs w:val="20"/>
      <w:lang w:eastAsia="ru-RU"/>
    </w:rPr>
  </w:style>
  <w:style w:type="paragraph" w:customStyle="1" w:styleId="xl38516">
    <w:name w:val="xl38516"/>
    <w:basedOn w:val="a4"/>
    <w:rsid w:val="00250F6F"/>
    <w:pPr>
      <w:pBdr>
        <w:left w:val="single" w:sz="4" w:space="0" w:color="auto"/>
        <w:right w:val="single" w:sz="4" w:space="0" w:color="auto"/>
      </w:pBdr>
      <w:shd w:val="clear" w:color="000000" w:fill="E6B8B7"/>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517">
    <w:name w:val="xl38517"/>
    <w:basedOn w:val="a4"/>
    <w:rsid w:val="00250F6F"/>
    <w:pPr>
      <w:pBdr>
        <w:left w:val="single" w:sz="4" w:space="0" w:color="auto"/>
        <w:right w:val="single" w:sz="4" w:space="0" w:color="auto"/>
      </w:pBdr>
      <w:shd w:val="clear" w:color="000000" w:fill="E6B8B7"/>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518">
    <w:name w:val="xl38518"/>
    <w:basedOn w:val="a4"/>
    <w:rsid w:val="00250F6F"/>
    <w:pPr>
      <w:pBdr>
        <w:left w:val="single" w:sz="4" w:space="0" w:color="auto"/>
        <w:right w:val="single" w:sz="4" w:space="0" w:color="auto"/>
      </w:pBdr>
      <w:shd w:val="clear" w:color="000000" w:fill="E6B8B7"/>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519">
    <w:name w:val="xl38519"/>
    <w:basedOn w:val="a4"/>
    <w:rsid w:val="00250F6F"/>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520">
    <w:name w:val="xl38520"/>
    <w:basedOn w:val="a4"/>
    <w:rsid w:val="00250F6F"/>
    <w:pPr>
      <w:pBdr>
        <w:left w:val="single" w:sz="4" w:space="0" w:color="auto"/>
        <w:right w:val="single" w:sz="4" w:space="0" w:color="auto"/>
      </w:pBdr>
      <w:shd w:val="clear" w:color="000000" w:fill="FF00FF"/>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521">
    <w:name w:val="xl38521"/>
    <w:basedOn w:val="a4"/>
    <w:rsid w:val="00250F6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6"/>
      <w:szCs w:val="16"/>
      <w:lang w:eastAsia="ru-RU"/>
    </w:rPr>
  </w:style>
  <w:style w:type="paragraph" w:customStyle="1" w:styleId="xl38522">
    <w:name w:val="xl38522"/>
    <w:basedOn w:val="a4"/>
    <w:rsid w:val="00250F6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6"/>
      <w:szCs w:val="16"/>
      <w:lang w:eastAsia="ru-RU"/>
    </w:rPr>
  </w:style>
  <w:style w:type="paragraph" w:customStyle="1" w:styleId="xl38523">
    <w:name w:val="xl38523"/>
    <w:basedOn w:val="a4"/>
    <w:rsid w:val="00250F6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524">
    <w:name w:val="xl38524"/>
    <w:basedOn w:val="a4"/>
    <w:rsid w:val="00250F6F"/>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6"/>
      <w:szCs w:val="16"/>
      <w:lang w:eastAsia="ru-RU"/>
    </w:rPr>
  </w:style>
  <w:style w:type="paragraph" w:customStyle="1" w:styleId="xl38525">
    <w:name w:val="xl38525"/>
    <w:basedOn w:val="a4"/>
    <w:rsid w:val="00250F6F"/>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526">
    <w:name w:val="xl38526"/>
    <w:basedOn w:val="a4"/>
    <w:rsid w:val="00250F6F"/>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527">
    <w:name w:val="xl38527"/>
    <w:basedOn w:val="a4"/>
    <w:rsid w:val="00250F6F"/>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lang w:eastAsia="ru-RU"/>
    </w:rPr>
  </w:style>
  <w:style w:type="paragraph" w:customStyle="1" w:styleId="xl38528">
    <w:name w:val="xl38528"/>
    <w:basedOn w:val="a4"/>
    <w:rsid w:val="00250F6F"/>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529">
    <w:name w:val="xl38529"/>
    <w:basedOn w:val="a4"/>
    <w:rsid w:val="00250F6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38530">
    <w:name w:val="xl38530"/>
    <w:basedOn w:val="a4"/>
    <w:rsid w:val="00250F6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531">
    <w:name w:val="xl38531"/>
    <w:basedOn w:val="a4"/>
    <w:rsid w:val="00250F6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532">
    <w:name w:val="xl38532"/>
    <w:basedOn w:val="a4"/>
    <w:rsid w:val="00250F6F"/>
    <w:pPr>
      <w:pBdr>
        <w:left w:val="single" w:sz="4" w:space="0" w:color="auto"/>
        <w:bottom w:val="single" w:sz="4" w:space="0" w:color="auto"/>
        <w:right w:val="single" w:sz="4" w:space="0" w:color="auto"/>
      </w:pBdr>
      <w:shd w:val="clear" w:color="000000" w:fill="99FFCC"/>
      <w:spacing w:before="100" w:beforeAutospacing="1" w:after="100" w:afterAutospacing="1"/>
      <w:ind w:firstLine="0"/>
      <w:jc w:val="left"/>
      <w:textAlignment w:val="center"/>
    </w:pPr>
    <w:rPr>
      <w:rFonts w:eastAsia="Times New Roman" w:cs="Times New Roman"/>
      <w:szCs w:val="24"/>
      <w:lang w:eastAsia="ru-RU"/>
    </w:rPr>
  </w:style>
  <w:style w:type="paragraph" w:customStyle="1" w:styleId="xl38533">
    <w:name w:val="xl38533"/>
    <w:basedOn w:val="a4"/>
    <w:rsid w:val="00250F6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534">
    <w:name w:val="xl38534"/>
    <w:basedOn w:val="a4"/>
    <w:rsid w:val="00250F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color w:val="000000"/>
      <w:sz w:val="20"/>
      <w:szCs w:val="20"/>
      <w:lang w:eastAsia="ru-RU"/>
    </w:rPr>
  </w:style>
  <w:style w:type="paragraph" w:customStyle="1" w:styleId="xl38535">
    <w:name w:val="xl38535"/>
    <w:basedOn w:val="a4"/>
    <w:rsid w:val="00250F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536">
    <w:name w:val="xl38536"/>
    <w:basedOn w:val="a4"/>
    <w:rsid w:val="00250F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537">
    <w:name w:val="xl38537"/>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538">
    <w:name w:val="xl38538"/>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539">
    <w:name w:val="xl38539"/>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540">
    <w:name w:val="xl38540"/>
    <w:basedOn w:val="a4"/>
    <w:rsid w:val="00250F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eastAsia="Times New Roman" w:cs="Times New Roman"/>
      <w:color w:val="000000"/>
      <w:sz w:val="20"/>
      <w:szCs w:val="20"/>
      <w:lang w:eastAsia="ru-RU"/>
    </w:rPr>
  </w:style>
  <w:style w:type="paragraph" w:customStyle="1" w:styleId="xl38541">
    <w:name w:val="xl38541"/>
    <w:basedOn w:val="a4"/>
    <w:rsid w:val="00250F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542">
    <w:name w:val="xl38542"/>
    <w:basedOn w:val="a4"/>
    <w:rsid w:val="00250F6F"/>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543">
    <w:name w:val="xl38543"/>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544">
    <w:name w:val="xl38544"/>
    <w:basedOn w:val="a4"/>
    <w:rsid w:val="00250F6F"/>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545">
    <w:name w:val="xl38545"/>
    <w:basedOn w:val="a4"/>
    <w:rsid w:val="00250F6F"/>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546">
    <w:name w:val="xl38546"/>
    <w:basedOn w:val="a4"/>
    <w:rsid w:val="00250F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ascii="Arial" w:eastAsia="Times New Roman" w:hAnsi="Arial" w:cs="Arial"/>
      <w:color w:val="000000"/>
      <w:sz w:val="18"/>
      <w:szCs w:val="18"/>
      <w:lang w:eastAsia="ru-RU"/>
    </w:rPr>
  </w:style>
  <w:style w:type="paragraph" w:customStyle="1" w:styleId="xl38547">
    <w:name w:val="xl38547"/>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548">
    <w:name w:val="xl38548"/>
    <w:basedOn w:val="a4"/>
    <w:rsid w:val="00250F6F"/>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ind w:firstLine="0"/>
      <w:jc w:val="center"/>
    </w:pPr>
    <w:rPr>
      <w:rFonts w:eastAsia="Times New Roman" w:cs="Times New Roman"/>
      <w:color w:val="000000"/>
      <w:sz w:val="20"/>
      <w:szCs w:val="20"/>
      <w:lang w:eastAsia="ru-RU"/>
    </w:rPr>
  </w:style>
  <w:style w:type="paragraph" w:customStyle="1" w:styleId="xl38549">
    <w:name w:val="xl38549"/>
    <w:basedOn w:val="a4"/>
    <w:rsid w:val="00250F6F"/>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ind w:firstLine="0"/>
      <w:jc w:val="center"/>
    </w:pPr>
    <w:rPr>
      <w:rFonts w:eastAsia="Times New Roman" w:cs="Times New Roman"/>
      <w:color w:val="000000"/>
      <w:sz w:val="20"/>
      <w:szCs w:val="20"/>
      <w:lang w:eastAsia="ru-RU"/>
    </w:rPr>
  </w:style>
  <w:style w:type="paragraph" w:customStyle="1" w:styleId="xl38550">
    <w:name w:val="xl38550"/>
    <w:basedOn w:val="a4"/>
    <w:rsid w:val="00250F6F"/>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551">
    <w:name w:val="xl38551"/>
    <w:basedOn w:val="a4"/>
    <w:rsid w:val="00250F6F"/>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552">
    <w:name w:val="xl38552"/>
    <w:basedOn w:val="a4"/>
    <w:rsid w:val="00250F6F"/>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553">
    <w:name w:val="xl38553"/>
    <w:basedOn w:val="a4"/>
    <w:rsid w:val="00250F6F"/>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ind w:firstLine="0"/>
      <w:jc w:val="center"/>
    </w:pPr>
    <w:rPr>
      <w:rFonts w:eastAsia="Times New Roman" w:cs="Times New Roman"/>
      <w:color w:val="000000"/>
      <w:sz w:val="20"/>
      <w:szCs w:val="20"/>
      <w:lang w:eastAsia="ru-RU"/>
    </w:rPr>
  </w:style>
  <w:style w:type="paragraph" w:customStyle="1" w:styleId="xl38554">
    <w:name w:val="xl38554"/>
    <w:basedOn w:val="a4"/>
    <w:rsid w:val="00250F6F"/>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555">
    <w:name w:val="xl38555"/>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18"/>
      <w:szCs w:val="18"/>
      <w:lang w:eastAsia="ru-RU"/>
    </w:rPr>
  </w:style>
  <w:style w:type="paragraph" w:customStyle="1" w:styleId="xl38556">
    <w:name w:val="xl38556"/>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557">
    <w:name w:val="xl38557"/>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6"/>
      <w:szCs w:val="16"/>
      <w:lang w:eastAsia="ru-RU"/>
    </w:rPr>
  </w:style>
  <w:style w:type="paragraph" w:customStyle="1" w:styleId="xl38558">
    <w:name w:val="xl38558"/>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Arial" w:eastAsia="Times New Roman" w:hAnsi="Arial" w:cs="Arial"/>
      <w:sz w:val="16"/>
      <w:szCs w:val="16"/>
      <w:lang w:eastAsia="ru-RU"/>
    </w:rPr>
  </w:style>
  <w:style w:type="paragraph" w:customStyle="1" w:styleId="xl38559">
    <w:name w:val="xl38559"/>
    <w:basedOn w:val="a4"/>
    <w:rsid w:val="00250F6F"/>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38560">
    <w:name w:val="xl38560"/>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561">
    <w:name w:val="xl38561"/>
    <w:basedOn w:val="a4"/>
    <w:rsid w:val="00250F6F"/>
    <w:pPr>
      <w:pBdr>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18"/>
      <w:szCs w:val="18"/>
      <w:lang w:eastAsia="ru-RU"/>
    </w:rPr>
  </w:style>
  <w:style w:type="paragraph" w:customStyle="1" w:styleId="xl38562">
    <w:name w:val="xl38562"/>
    <w:basedOn w:val="a4"/>
    <w:rsid w:val="00250F6F"/>
    <w:pPr>
      <w:pBdr>
        <w:left w:val="single" w:sz="4" w:space="0" w:color="000000"/>
        <w:bottom w:val="single" w:sz="4" w:space="0" w:color="000000"/>
        <w:right w:val="single" w:sz="4" w:space="0" w:color="000000"/>
      </w:pBdr>
      <w:shd w:val="clear" w:color="000000" w:fill="FF9900"/>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563">
    <w:name w:val="xl38563"/>
    <w:basedOn w:val="a4"/>
    <w:rsid w:val="00250F6F"/>
    <w:pPr>
      <w:pBdr>
        <w:left w:val="single" w:sz="4" w:space="0" w:color="000000"/>
        <w:bottom w:val="single" w:sz="4" w:space="0" w:color="000000"/>
        <w:right w:val="single" w:sz="4" w:space="0" w:color="000000"/>
      </w:pBdr>
      <w:shd w:val="clear" w:color="000000" w:fill="FF9900"/>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564">
    <w:name w:val="xl38564"/>
    <w:basedOn w:val="a4"/>
    <w:rsid w:val="00250F6F"/>
    <w:pPr>
      <w:pBdr>
        <w:left w:val="single" w:sz="4" w:space="0" w:color="auto"/>
        <w:bottom w:val="single" w:sz="4" w:space="0" w:color="auto"/>
        <w:right w:val="single" w:sz="4" w:space="0" w:color="auto"/>
      </w:pBdr>
      <w:shd w:val="clear" w:color="000000" w:fill="FF9900"/>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565">
    <w:name w:val="xl38565"/>
    <w:basedOn w:val="a4"/>
    <w:rsid w:val="00250F6F"/>
    <w:pPr>
      <w:pBdr>
        <w:bottom w:val="single" w:sz="4" w:space="0" w:color="auto"/>
        <w:right w:val="single" w:sz="4" w:space="0" w:color="auto"/>
      </w:pBdr>
      <w:shd w:val="clear" w:color="000000" w:fill="FF9900"/>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566">
    <w:name w:val="xl38566"/>
    <w:basedOn w:val="a4"/>
    <w:rsid w:val="00250F6F"/>
    <w:pPr>
      <w:pBdr>
        <w:left w:val="single" w:sz="4" w:space="0" w:color="000000"/>
        <w:right w:val="single" w:sz="4" w:space="0" w:color="000000"/>
      </w:pBdr>
      <w:shd w:val="clear" w:color="000000" w:fill="FFFFFF"/>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567">
    <w:name w:val="xl38567"/>
    <w:basedOn w:val="a4"/>
    <w:rsid w:val="00250F6F"/>
    <w:pPr>
      <w:pBdr>
        <w:left w:val="single" w:sz="4" w:space="0" w:color="000000"/>
        <w:right w:val="single" w:sz="4" w:space="0" w:color="000000"/>
      </w:pBdr>
      <w:shd w:val="clear" w:color="000000" w:fill="FFFFFF"/>
      <w:spacing w:before="100" w:beforeAutospacing="1" w:after="100" w:afterAutospacing="1"/>
      <w:ind w:firstLine="0"/>
      <w:jc w:val="center"/>
      <w:textAlignment w:val="center"/>
    </w:pPr>
    <w:rPr>
      <w:rFonts w:ascii="Arial" w:eastAsia="Times New Roman" w:hAnsi="Arial" w:cs="Arial"/>
      <w:color w:val="FF0000"/>
      <w:sz w:val="18"/>
      <w:szCs w:val="18"/>
      <w:lang w:eastAsia="ru-RU"/>
    </w:rPr>
  </w:style>
  <w:style w:type="paragraph" w:customStyle="1" w:styleId="xl38568">
    <w:name w:val="xl38568"/>
    <w:basedOn w:val="a4"/>
    <w:rsid w:val="00250F6F"/>
    <w:pPr>
      <w:pBdr>
        <w:left w:val="single" w:sz="4" w:space="0" w:color="000000"/>
        <w:right w:val="single" w:sz="4" w:space="0" w:color="000000"/>
      </w:pBdr>
      <w:shd w:val="clear" w:color="000000" w:fill="FFFFFF"/>
      <w:spacing w:before="100" w:beforeAutospacing="1" w:after="100" w:afterAutospacing="1"/>
      <w:ind w:firstLine="0"/>
      <w:jc w:val="center"/>
      <w:textAlignment w:val="center"/>
    </w:pPr>
    <w:rPr>
      <w:rFonts w:ascii="Arial" w:eastAsia="Times New Roman" w:hAnsi="Arial" w:cs="Arial"/>
      <w:color w:val="FF0000"/>
      <w:sz w:val="18"/>
      <w:szCs w:val="18"/>
      <w:lang w:eastAsia="ru-RU"/>
    </w:rPr>
  </w:style>
  <w:style w:type="paragraph" w:customStyle="1" w:styleId="xl38569">
    <w:name w:val="xl38569"/>
    <w:basedOn w:val="a4"/>
    <w:rsid w:val="00250F6F"/>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18"/>
      <w:szCs w:val="18"/>
      <w:lang w:eastAsia="ru-RU"/>
    </w:rPr>
  </w:style>
  <w:style w:type="paragraph" w:customStyle="1" w:styleId="xl38570">
    <w:name w:val="xl38570"/>
    <w:basedOn w:val="a4"/>
    <w:rsid w:val="00250F6F"/>
    <w:pPr>
      <w:pBdr>
        <w:right w:val="single" w:sz="4" w:space="0" w:color="auto"/>
      </w:pBdr>
      <w:spacing w:before="100" w:beforeAutospacing="1" w:after="100" w:afterAutospacing="1"/>
      <w:ind w:firstLine="0"/>
      <w:jc w:val="center"/>
      <w:textAlignment w:val="center"/>
    </w:pPr>
    <w:rPr>
      <w:rFonts w:ascii="Arial" w:eastAsia="Times New Roman" w:hAnsi="Arial" w:cs="Arial"/>
      <w:color w:val="FF0000"/>
      <w:sz w:val="18"/>
      <w:szCs w:val="18"/>
      <w:lang w:eastAsia="ru-RU"/>
    </w:rPr>
  </w:style>
  <w:style w:type="paragraph" w:customStyle="1" w:styleId="xl38571">
    <w:name w:val="xl38571"/>
    <w:basedOn w:val="a4"/>
    <w:rsid w:val="00250F6F"/>
    <w:pPr>
      <w:pBdr>
        <w:left w:val="single" w:sz="4" w:space="0" w:color="000000"/>
        <w:right w:val="single" w:sz="4" w:space="0" w:color="000000"/>
      </w:pBdr>
      <w:shd w:val="clear" w:color="000000" w:fill="7030A0"/>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572">
    <w:name w:val="xl38572"/>
    <w:basedOn w:val="a4"/>
    <w:rsid w:val="00250F6F"/>
    <w:pPr>
      <w:pBdr>
        <w:left w:val="single" w:sz="4" w:space="0" w:color="000000"/>
        <w:right w:val="single" w:sz="4" w:space="0" w:color="000000"/>
      </w:pBdr>
      <w:shd w:val="clear" w:color="000000" w:fill="7030A0"/>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573">
    <w:name w:val="xl38573"/>
    <w:basedOn w:val="a4"/>
    <w:rsid w:val="00250F6F"/>
    <w:pPr>
      <w:pBdr>
        <w:left w:val="single" w:sz="4" w:space="0" w:color="auto"/>
        <w:right w:val="single" w:sz="4" w:space="0" w:color="auto"/>
      </w:pBdr>
      <w:shd w:val="clear" w:color="000000" w:fill="7030A0"/>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574">
    <w:name w:val="xl38574"/>
    <w:basedOn w:val="a4"/>
    <w:rsid w:val="00250F6F"/>
    <w:pPr>
      <w:pBdr>
        <w:left w:val="single" w:sz="4" w:space="0" w:color="000000"/>
        <w:bottom w:val="single" w:sz="4" w:space="0" w:color="000000"/>
        <w:right w:val="single" w:sz="4" w:space="0" w:color="000000"/>
      </w:pBdr>
      <w:shd w:val="clear" w:color="000000" w:fill="FF0000"/>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575">
    <w:name w:val="xl38575"/>
    <w:basedOn w:val="a4"/>
    <w:rsid w:val="00250F6F"/>
    <w:pPr>
      <w:pBdr>
        <w:left w:val="single" w:sz="4" w:space="0" w:color="000000"/>
        <w:right w:val="single" w:sz="4" w:space="0" w:color="000000"/>
      </w:pBdr>
      <w:shd w:val="clear" w:color="000000" w:fill="FF9900"/>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576">
    <w:name w:val="xl38576"/>
    <w:basedOn w:val="a4"/>
    <w:rsid w:val="00250F6F"/>
    <w:pPr>
      <w:pBdr>
        <w:left w:val="single" w:sz="4" w:space="0" w:color="000000"/>
        <w:right w:val="single" w:sz="4" w:space="0" w:color="000000"/>
      </w:pBdr>
      <w:shd w:val="clear" w:color="000000" w:fill="FF9900"/>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577">
    <w:name w:val="xl38577"/>
    <w:basedOn w:val="a4"/>
    <w:rsid w:val="00250F6F"/>
    <w:pPr>
      <w:pBdr>
        <w:left w:val="single" w:sz="4" w:space="0" w:color="auto"/>
        <w:right w:val="single" w:sz="4" w:space="0" w:color="auto"/>
      </w:pBdr>
      <w:shd w:val="clear" w:color="000000" w:fill="FF9900"/>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578">
    <w:name w:val="xl38578"/>
    <w:basedOn w:val="a4"/>
    <w:rsid w:val="00250F6F"/>
    <w:pPr>
      <w:pBdr>
        <w:right w:val="single" w:sz="4" w:space="0" w:color="auto"/>
      </w:pBdr>
      <w:shd w:val="clear" w:color="000000" w:fill="FF9900"/>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579">
    <w:name w:val="xl38579"/>
    <w:basedOn w:val="a4"/>
    <w:rsid w:val="00250F6F"/>
    <w:pPr>
      <w:pBdr>
        <w:left w:val="single" w:sz="4" w:space="0" w:color="auto"/>
        <w:bottom w:val="single" w:sz="4" w:space="0" w:color="auto"/>
        <w:right w:val="single" w:sz="4" w:space="0" w:color="auto"/>
      </w:pBdr>
      <w:shd w:val="clear" w:color="000000" w:fill="FF0000"/>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580">
    <w:name w:val="xl38580"/>
    <w:basedOn w:val="a4"/>
    <w:rsid w:val="00250F6F"/>
    <w:pPr>
      <w:pBdr>
        <w:left w:val="single" w:sz="4" w:space="0" w:color="000000"/>
        <w:bottom w:val="single" w:sz="4" w:space="0" w:color="000000"/>
        <w:right w:val="single" w:sz="4" w:space="0" w:color="000000"/>
      </w:pBdr>
      <w:shd w:val="clear" w:color="000000" w:fill="7030A0"/>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581">
    <w:name w:val="xl38581"/>
    <w:basedOn w:val="a4"/>
    <w:rsid w:val="00250F6F"/>
    <w:pPr>
      <w:pBdr>
        <w:left w:val="single" w:sz="4" w:space="0" w:color="000000"/>
        <w:bottom w:val="single" w:sz="4" w:space="0" w:color="000000"/>
        <w:right w:val="single" w:sz="4" w:space="0" w:color="000000"/>
      </w:pBdr>
      <w:shd w:val="clear" w:color="000000" w:fill="7030A0"/>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582">
    <w:name w:val="xl38582"/>
    <w:basedOn w:val="a4"/>
    <w:rsid w:val="00250F6F"/>
    <w:pPr>
      <w:pBdr>
        <w:left w:val="single" w:sz="4" w:space="0" w:color="auto"/>
        <w:bottom w:val="single" w:sz="4" w:space="0" w:color="auto"/>
        <w:right w:val="single" w:sz="4" w:space="0" w:color="auto"/>
      </w:pBdr>
      <w:shd w:val="clear" w:color="000000" w:fill="7030A0"/>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583">
    <w:name w:val="xl38583"/>
    <w:basedOn w:val="a4"/>
    <w:rsid w:val="00250F6F"/>
    <w:pPr>
      <w:pBdr>
        <w:left w:val="single" w:sz="4" w:space="0" w:color="000000"/>
        <w:bottom w:val="single" w:sz="4" w:space="0" w:color="000000"/>
        <w:right w:val="single" w:sz="4" w:space="0" w:color="000000"/>
      </w:pBdr>
      <w:shd w:val="clear" w:color="000000" w:fill="FF0000"/>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584">
    <w:name w:val="xl38584"/>
    <w:basedOn w:val="a4"/>
    <w:rsid w:val="00250F6F"/>
    <w:pPr>
      <w:pBdr>
        <w:left w:val="single" w:sz="4" w:space="0" w:color="000000"/>
        <w:right w:val="single" w:sz="4" w:space="0" w:color="000000"/>
      </w:pBdr>
      <w:shd w:val="clear" w:color="000000" w:fill="FF9900"/>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585">
    <w:name w:val="xl38585"/>
    <w:basedOn w:val="a4"/>
    <w:rsid w:val="00250F6F"/>
    <w:pPr>
      <w:pBdr>
        <w:left w:val="single" w:sz="4" w:space="0" w:color="000000"/>
        <w:right w:val="single" w:sz="4" w:space="0" w:color="000000"/>
      </w:pBdr>
      <w:shd w:val="clear" w:color="000000" w:fill="FF9900"/>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586">
    <w:name w:val="xl38586"/>
    <w:basedOn w:val="a4"/>
    <w:rsid w:val="00250F6F"/>
    <w:pPr>
      <w:pBdr>
        <w:left w:val="single" w:sz="4" w:space="0" w:color="000000"/>
        <w:right w:val="single" w:sz="4" w:space="0" w:color="000000"/>
      </w:pBdr>
      <w:shd w:val="clear" w:color="000000" w:fill="FF0000"/>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587">
    <w:name w:val="xl38587"/>
    <w:basedOn w:val="a4"/>
    <w:rsid w:val="00250F6F"/>
    <w:pPr>
      <w:pBdr>
        <w:left w:val="single" w:sz="4" w:space="0" w:color="000000"/>
        <w:right w:val="single" w:sz="4" w:space="0" w:color="000000"/>
      </w:pBdr>
      <w:shd w:val="clear" w:color="000000" w:fill="FF0000"/>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588">
    <w:name w:val="xl38588"/>
    <w:basedOn w:val="a4"/>
    <w:rsid w:val="00250F6F"/>
    <w:pPr>
      <w:pBdr>
        <w:left w:val="single" w:sz="4" w:space="0" w:color="000000"/>
        <w:right w:val="single" w:sz="4" w:space="0" w:color="000000"/>
      </w:pBdr>
      <w:shd w:val="clear" w:color="000000" w:fill="FF0000"/>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589">
    <w:name w:val="xl38589"/>
    <w:basedOn w:val="a4"/>
    <w:rsid w:val="00250F6F"/>
    <w:pPr>
      <w:pBdr>
        <w:left w:val="single" w:sz="4" w:space="0" w:color="auto"/>
        <w:right w:val="single" w:sz="4" w:space="0" w:color="auto"/>
      </w:pBdr>
      <w:shd w:val="clear" w:color="000000" w:fill="FF0000"/>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590">
    <w:name w:val="xl38590"/>
    <w:basedOn w:val="a4"/>
    <w:rsid w:val="00250F6F"/>
    <w:pPr>
      <w:pBdr>
        <w:left w:val="single" w:sz="4" w:space="0" w:color="000000"/>
        <w:bottom w:val="single" w:sz="4" w:space="0" w:color="000000"/>
        <w:right w:val="single" w:sz="4" w:space="0" w:color="000000"/>
      </w:pBdr>
      <w:shd w:val="clear" w:color="000000" w:fill="D8E4BC"/>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591">
    <w:name w:val="xl38591"/>
    <w:basedOn w:val="a4"/>
    <w:rsid w:val="00250F6F"/>
    <w:pPr>
      <w:pBdr>
        <w:right w:val="single" w:sz="4" w:space="0" w:color="auto"/>
      </w:pBdr>
      <w:spacing w:before="100" w:beforeAutospacing="1" w:after="100" w:afterAutospacing="1"/>
      <w:ind w:firstLine="0"/>
      <w:jc w:val="center"/>
      <w:textAlignment w:val="center"/>
    </w:pPr>
    <w:rPr>
      <w:rFonts w:ascii="Arial" w:eastAsia="Times New Roman" w:hAnsi="Arial" w:cs="Arial"/>
      <w:color w:val="FF0000"/>
      <w:sz w:val="18"/>
      <w:szCs w:val="18"/>
      <w:lang w:eastAsia="ru-RU"/>
    </w:rPr>
  </w:style>
  <w:style w:type="paragraph" w:customStyle="1" w:styleId="xl38592">
    <w:name w:val="xl38592"/>
    <w:basedOn w:val="a4"/>
    <w:rsid w:val="00250F6F"/>
    <w:pPr>
      <w:pBdr>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18"/>
      <w:szCs w:val="18"/>
      <w:lang w:eastAsia="ru-RU"/>
    </w:rPr>
  </w:style>
  <w:style w:type="paragraph" w:customStyle="1" w:styleId="xl38593">
    <w:name w:val="xl38593"/>
    <w:basedOn w:val="a4"/>
    <w:rsid w:val="00250F6F"/>
    <w:pPr>
      <w:pBdr>
        <w:left w:val="single" w:sz="4" w:space="0" w:color="000000"/>
        <w:right w:val="single" w:sz="4" w:space="0" w:color="000000"/>
      </w:pBdr>
      <w:shd w:val="clear" w:color="000000" w:fill="66FFFF"/>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594">
    <w:name w:val="xl38594"/>
    <w:basedOn w:val="a4"/>
    <w:rsid w:val="00250F6F"/>
    <w:pPr>
      <w:pBdr>
        <w:left w:val="single" w:sz="4" w:space="0" w:color="000000"/>
        <w:right w:val="single" w:sz="4" w:space="0" w:color="000000"/>
      </w:pBdr>
      <w:shd w:val="clear" w:color="000000" w:fill="66FFFF"/>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595">
    <w:name w:val="xl38595"/>
    <w:basedOn w:val="a4"/>
    <w:rsid w:val="00250F6F"/>
    <w:pPr>
      <w:pBdr>
        <w:left w:val="single" w:sz="4" w:space="0" w:color="auto"/>
        <w:right w:val="single" w:sz="4" w:space="0" w:color="auto"/>
      </w:pBdr>
      <w:shd w:val="clear" w:color="000000" w:fill="66FFFF"/>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596">
    <w:name w:val="xl38596"/>
    <w:basedOn w:val="a4"/>
    <w:rsid w:val="00250F6F"/>
    <w:pPr>
      <w:pBdr>
        <w:right w:val="single" w:sz="4" w:space="0" w:color="auto"/>
      </w:pBdr>
      <w:shd w:val="clear" w:color="000000" w:fill="66FFFF"/>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597">
    <w:name w:val="xl38597"/>
    <w:basedOn w:val="a4"/>
    <w:rsid w:val="00250F6F"/>
    <w:pPr>
      <w:pBdr>
        <w:left w:val="single" w:sz="4" w:space="0" w:color="000000"/>
        <w:bottom w:val="single" w:sz="4" w:space="0" w:color="000000"/>
        <w:right w:val="single" w:sz="4" w:space="0" w:color="000000"/>
      </w:pBdr>
      <w:shd w:val="clear" w:color="000000" w:fill="FF0000"/>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598">
    <w:name w:val="xl38598"/>
    <w:basedOn w:val="a4"/>
    <w:rsid w:val="00250F6F"/>
    <w:pPr>
      <w:pBdr>
        <w:left w:val="single" w:sz="4" w:space="0" w:color="000000"/>
        <w:bottom w:val="single" w:sz="4" w:space="0" w:color="000000"/>
        <w:right w:val="single" w:sz="4" w:space="0" w:color="000000"/>
      </w:pBdr>
      <w:shd w:val="clear" w:color="000000" w:fill="FFFF00"/>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599">
    <w:name w:val="xl38599"/>
    <w:basedOn w:val="a4"/>
    <w:rsid w:val="00250F6F"/>
    <w:pPr>
      <w:pBdr>
        <w:left w:val="single" w:sz="4" w:space="0" w:color="auto"/>
        <w:bottom w:val="single" w:sz="4" w:space="0" w:color="auto"/>
        <w:right w:val="single" w:sz="4" w:space="0" w:color="auto"/>
      </w:pBdr>
      <w:shd w:val="clear" w:color="000000" w:fill="99FFCC"/>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600">
    <w:name w:val="xl38600"/>
    <w:basedOn w:val="a4"/>
    <w:rsid w:val="00250F6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601">
    <w:name w:val="xl38601"/>
    <w:basedOn w:val="a4"/>
    <w:rsid w:val="00250F6F"/>
    <w:pPr>
      <w:pBdr>
        <w:left w:val="single" w:sz="4" w:space="0" w:color="auto"/>
        <w:right w:val="single" w:sz="4" w:space="0" w:color="auto"/>
      </w:pBdr>
      <w:shd w:val="clear" w:color="000000" w:fill="99FFCC"/>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602">
    <w:name w:val="xl38602"/>
    <w:basedOn w:val="a4"/>
    <w:rsid w:val="00250F6F"/>
    <w:pPr>
      <w:pBdr>
        <w:left w:val="single" w:sz="4" w:space="0" w:color="auto"/>
        <w:right w:val="single" w:sz="4" w:space="0" w:color="auto"/>
      </w:pBdr>
      <w:shd w:val="clear" w:color="000000" w:fill="99FFCC"/>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38603">
    <w:name w:val="xl38603"/>
    <w:basedOn w:val="a4"/>
    <w:rsid w:val="00250F6F"/>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604">
    <w:name w:val="xl38604"/>
    <w:basedOn w:val="a4"/>
    <w:rsid w:val="00250F6F"/>
    <w:pPr>
      <w:pBdr>
        <w:left w:val="single" w:sz="4" w:space="0" w:color="auto"/>
        <w:right w:val="single" w:sz="4" w:space="0" w:color="auto"/>
      </w:pBdr>
      <w:shd w:val="clear" w:color="000000" w:fill="99FFCC"/>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605">
    <w:name w:val="xl38605"/>
    <w:basedOn w:val="a4"/>
    <w:rsid w:val="00250F6F"/>
    <w:pPr>
      <w:pBdr>
        <w:left w:val="single" w:sz="4" w:space="0" w:color="auto"/>
      </w:pBdr>
      <w:shd w:val="clear" w:color="000000" w:fill="99FFCC"/>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38606">
    <w:name w:val="xl38606"/>
    <w:basedOn w:val="a4"/>
    <w:rsid w:val="00250F6F"/>
    <w:pPr>
      <w:pBdr>
        <w:right w:val="single" w:sz="4" w:space="0" w:color="auto"/>
      </w:pBdr>
      <w:shd w:val="clear" w:color="000000" w:fill="99FFCC"/>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38607">
    <w:name w:val="xl38607"/>
    <w:basedOn w:val="a4"/>
    <w:rsid w:val="00250F6F"/>
    <w:pPr>
      <w:pBdr>
        <w:left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608">
    <w:name w:val="xl38608"/>
    <w:basedOn w:val="a4"/>
    <w:rsid w:val="00250F6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000000"/>
      <w:sz w:val="16"/>
      <w:szCs w:val="16"/>
      <w:lang w:eastAsia="ru-RU"/>
    </w:rPr>
  </w:style>
  <w:style w:type="paragraph" w:customStyle="1" w:styleId="xl38609">
    <w:name w:val="xl38609"/>
    <w:basedOn w:val="a4"/>
    <w:rsid w:val="00250F6F"/>
    <w:pPr>
      <w:pBdr>
        <w:left w:val="single" w:sz="4" w:space="0" w:color="auto"/>
        <w:bottom w:val="single" w:sz="4" w:space="0" w:color="auto"/>
        <w:right w:val="single" w:sz="4" w:space="0" w:color="auto"/>
      </w:pBdr>
      <w:shd w:val="clear" w:color="000000" w:fill="66FFFF"/>
      <w:spacing w:before="100" w:beforeAutospacing="1" w:after="100" w:afterAutospacing="1"/>
      <w:ind w:firstLine="0"/>
      <w:jc w:val="left"/>
      <w:textAlignment w:val="center"/>
    </w:pPr>
    <w:rPr>
      <w:rFonts w:ascii="Arial" w:eastAsia="Times New Roman" w:hAnsi="Arial" w:cs="Arial"/>
      <w:color w:val="FF0000"/>
      <w:sz w:val="18"/>
      <w:szCs w:val="18"/>
      <w:lang w:eastAsia="ru-RU"/>
    </w:rPr>
  </w:style>
  <w:style w:type="paragraph" w:customStyle="1" w:styleId="xl38610">
    <w:name w:val="xl38610"/>
    <w:basedOn w:val="a4"/>
    <w:rsid w:val="00250F6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18"/>
      <w:szCs w:val="18"/>
      <w:lang w:eastAsia="ru-RU"/>
    </w:rPr>
  </w:style>
  <w:style w:type="paragraph" w:customStyle="1" w:styleId="xl38611">
    <w:name w:val="xl38611"/>
    <w:basedOn w:val="a4"/>
    <w:rsid w:val="00250F6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18"/>
      <w:szCs w:val="18"/>
      <w:lang w:eastAsia="ru-RU"/>
    </w:rPr>
  </w:style>
  <w:style w:type="paragraph" w:customStyle="1" w:styleId="xl38612">
    <w:name w:val="xl38612"/>
    <w:basedOn w:val="a4"/>
    <w:rsid w:val="00250F6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18"/>
      <w:szCs w:val="18"/>
      <w:lang w:eastAsia="ru-RU"/>
    </w:rPr>
  </w:style>
  <w:style w:type="paragraph" w:customStyle="1" w:styleId="xl38613">
    <w:name w:val="xl38613"/>
    <w:basedOn w:val="a4"/>
    <w:rsid w:val="00250F6F"/>
    <w:pPr>
      <w:pBdr>
        <w:left w:val="single" w:sz="4" w:space="0" w:color="auto"/>
        <w:right w:val="single" w:sz="4" w:space="0" w:color="auto"/>
      </w:pBdr>
      <w:shd w:val="clear" w:color="000000" w:fill="66FFFF"/>
      <w:spacing w:before="100" w:beforeAutospacing="1" w:after="100" w:afterAutospacing="1"/>
      <w:ind w:firstLine="0"/>
      <w:jc w:val="left"/>
      <w:textAlignment w:val="center"/>
    </w:pPr>
    <w:rPr>
      <w:rFonts w:ascii="Arial" w:eastAsia="Times New Roman" w:hAnsi="Arial" w:cs="Arial"/>
      <w:color w:val="FF0000"/>
      <w:sz w:val="18"/>
      <w:szCs w:val="18"/>
      <w:lang w:eastAsia="ru-RU"/>
    </w:rPr>
  </w:style>
  <w:style w:type="paragraph" w:customStyle="1" w:styleId="xl38614">
    <w:name w:val="xl38614"/>
    <w:basedOn w:val="a4"/>
    <w:rsid w:val="00250F6F"/>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18"/>
      <w:szCs w:val="18"/>
      <w:lang w:eastAsia="ru-RU"/>
    </w:rPr>
  </w:style>
  <w:style w:type="paragraph" w:customStyle="1" w:styleId="xl38615">
    <w:name w:val="xl38615"/>
    <w:basedOn w:val="a4"/>
    <w:rsid w:val="00250F6F"/>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18"/>
      <w:szCs w:val="18"/>
      <w:lang w:eastAsia="ru-RU"/>
    </w:rPr>
  </w:style>
  <w:style w:type="paragraph" w:customStyle="1" w:styleId="xl38616">
    <w:name w:val="xl38616"/>
    <w:basedOn w:val="a4"/>
    <w:rsid w:val="00250F6F"/>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18"/>
      <w:szCs w:val="18"/>
      <w:lang w:eastAsia="ru-RU"/>
    </w:rPr>
  </w:style>
  <w:style w:type="paragraph" w:customStyle="1" w:styleId="xl38617">
    <w:name w:val="xl38617"/>
    <w:basedOn w:val="a4"/>
    <w:rsid w:val="00250F6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center"/>
      <w:textAlignment w:val="center"/>
    </w:pPr>
    <w:rPr>
      <w:rFonts w:eastAsia="Times New Roman" w:cs="Times New Roman"/>
      <w:color w:val="000000"/>
      <w:sz w:val="20"/>
      <w:szCs w:val="20"/>
      <w:lang w:eastAsia="ru-RU"/>
    </w:rPr>
  </w:style>
  <w:style w:type="paragraph" w:customStyle="1" w:styleId="xl38618">
    <w:name w:val="xl38618"/>
    <w:basedOn w:val="a4"/>
    <w:rsid w:val="00250F6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619">
    <w:name w:val="xl38619"/>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620">
    <w:name w:val="xl38620"/>
    <w:basedOn w:val="a4"/>
    <w:rsid w:val="00250F6F"/>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621">
    <w:name w:val="xl38621"/>
    <w:basedOn w:val="a4"/>
    <w:rsid w:val="00250F6F"/>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ind w:firstLine="0"/>
      <w:jc w:val="center"/>
      <w:textAlignment w:val="center"/>
    </w:pPr>
    <w:rPr>
      <w:rFonts w:ascii="Arial" w:eastAsia="Times New Roman" w:hAnsi="Arial" w:cs="Arial"/>
      <w:color w:val="000000"/>
      <w:sz w:val="18"/>
      <w:szCs w:val="18"/>
      <w:lang w:eastAsia="ru-RU"/>
    </w:rPr>
  </w:style>
  <w:style w:type="paragraph" w:customStyle="1" w:styleId="xl38622">
    <w:name w:val="xl38622"/>
    <w:basedOn w:val="a4"/>
    <w:rsid w:val="00250F6F"/>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623">
    <w:name w:val="xl38623"/>
    <w:basedOn w:val="a4"/>
    <w:rsid w:val="00250F6F"/>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624">
    <w:name w:val="xl38624"/>
    <w:basedOn w:val="a4"/>
    <w:rsid w:val="00250F6F"/>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625">
    <w:name w:val="xl38625"/>
    <w:basedOn w:val="a4"/>
    <w:rsid w:val="00250F6F"/>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626">
    <w:name w:val="xl38626"/>
    <w:basedOn w:val="a4"/>
    <w:rsid w:val="00250F6F"/>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627">
    <w:name w:val="xl38627"/>
    <w:basedOn w:val="a4"/>
    <w:rsid w:val="00250F6F"/>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ind w:firstLine="0"/>
      <w:jc w:val="left"/>
      <w:textAlignment w:val="center"/>
    </w:pPr>
    <w:rPr>
      <w:rFonts w:ascii="Arial" w:eastAsia="Times New Roman" w:hAnsi="Arial" w:cs="Arial"/>
      <w:color w:val="FF0000"/>
      <w:sz w:val="18"/>
      <w:szCs w:val="18"/>
      <w:lang w:eastAsia="ru-RU"/>
    </w:rPr>
  </w:style>
  <w:style w:type="paragraph" w:customStyle="1" w:styleId="xl38628">
    <w:name w:val="xl38628"/>
    <w:basedOn w:val="a4"/>
    <w:rsid w:val="00250F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629">
    <w:name w:val="xl38629"/>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6"/>
      <w:szCs w:val="16"/>
      <w:lang w:eastAsia="ru-RU"/>
    </w:rPr>
  </w:style>
  <w:style w:type="paragraph" w:customStyle="1" w:styleId="xl38630">
    <w:name w:val="xl38630"/>
    <w:basedOn w:val="a4"/>
    <w:rsid w:val="00250F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631">
    <w:name w:val="xl38631"/>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8632">
    <w:name w:val="xl38632"/>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38633">
    <w:name w:val="xl38633"/>
    <w:basedOn w:val="a4"/>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font0">
    <w:name w:val="font0"/>
    <w:basedOn w:val="a4"/>
    <w:uiPriority w:val="39"/>
    <w:qFormat/>
    <w:rsid w:val="00250F6F"/>
    <w:pPr>
      <w:spacing w:before="100" w:beforeAutospacing="1" w:after="100" w:afterAutospacing="1"/>
      <w:ind w:firstLine="0"/>
      <w:jc w:val="left"/>
    </w:pPr>
    <w:rPr>
      <w:rFonts w:ascii="Arial CYR" w:eastAsia="Times New Roman" w:hAnsi="Arial CYR" w:cs="Arial CYR"/>
      <w:sz w:val="20"/>
      <w:szCs w:val="20"/>
      <w:lang w:eastAsia="ru-RU"/>
    </w:rPr>
  </w:style>
  <w:style w:type="paragraph" w:customStyle="1" w:styleId="xl197">
    <w:name w:val="xl197"/>
    <w:basedOn w:val="a4"/>
    <w:uiPriority w:val="99"/>
    <w:qFormat/>
    <w:rsid w:val="00250F6F"/>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ind w:firstLine="0"/>
      <w:jc w:val="center"/>
    </w:pPr>
    <w:rPr>
      <w:rFonts w:ascii="Arial" w:eastAsia="Times New Roman" w:hAnsi="Arial" w:cs="Arial"/>
      <w:b/>
      <w:bCs/>
      <w:color w:val="000000"/>
      <w:szCs w:val="24"/>
      <w:lang w:eastAsia="ru-RU"/>
    </w:rPr>
  </w:style>
  <w:style w:type="paragraph" w:customStyle="1" w:styleId="xl198">
    <w:name w:val="xl198"/>
    <w:basedOn w:val="a4"/>
    <w:uiPriority w:val="99"/>
    <w:qFormat/>
    <w:rsid w:val="00250F6F"/>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ind w:firstLine="0"/>
      <w:jc w:val="center"/>
    </w:pPr>
    <w:rPr>
      <w:rFonts w:eastAsia="Times New Roman" w:cs="Times New Roman"/>
      <w:color w:val="000000"/>
      <w:szCs w:val="24"/>
      <w:lang w:eastAsia="ru-RU"/>
    </w:rPr>
  </w:style>
  <w:style w:type="paragraph" w:customStyle="1" w:styleId="xl199">
    <w:name w:val="xl199"/>
    <w:basedOn w:val="a4"/>
    <w:uiPriority w:val="99"/>
    <w:qFormat/>
    <w:rsid w:val="00250F6F"/>
    <w:pPr>
      <w:pBdr>
        <w:top w:val="single" w:sz="4" w:space="0" w:color="auto"/>
        <w:left w:val="single" w:sz="4" w:space="0" w:color="auto"/>
        <w:bottom w:val="single" w:sz="8" w:space="0" w:color="auto"/>
        <w:right w:val="single" w:sz="8" w:space="0" w:color="auto"/>
      </w:pBdr>
      <w:shd w:val="clear" w:color="000000" w:fill="CCFFCC"/>
      <w:spacing w:before="100" w:beforeAutospacing="1" w:after="100" w:afterAutospacing="1"/>
      <w:ind w:firstLine="0"/>
      <w:jc w:val="center"/>
    </w:pPr>
    <w:rPr>
      <w:rFonts w:eastAsia="Times New Roman" w:cs="Times New Roman"/>
      <w:color w:val="000000"/>
      <w:szCs w:val="24"/>
      <w:lang w:eastAsia="ru-RU"/>
    </w:rPr>
  </w:style>
  <w:style w:type="paragraph" w:customStyle="1" w:styleId="xl200">
    <w:name w:val="xl200"/>
    <w:basedOn w:val="a4"/>
    <w:uiPriority w:val="99"/>
    <w:qFormat/>
    <w:rsid w:val="00250F6F"/>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ind w:firstLine="0"/>
      <w:jc w:val="center"/>
    </w:pPr>
    <w:rPr>
      <w:rFonts w:ascii="Arial" w:eastAsia="Times New Roman" w:hAnsi="Arial" w:cs="Arial"/>
      <w:b/>
      <w:bCs/>
      <w:color w:val="000000"/>
      <w:sz w:val="28"/>
      <w:szCs w:val="28"/>
      <w:lang w:eastAsia="ru-RU"/>
    </w:rPr>
  </w:style>
  <w:style w:type="paragraph" w:customStyle="1" w:styleId="xl201">
    <w:name w:val="xl201"/>
    <w:basedOn w:val="a4"/>
    <w:uiPriority w:val="99"/>
    <w:qFormat/>
    <w:rsid w:val="00250F6F"/>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ind w:firstLine="0"/>
      <w:jc w:val="center"/>
    </w:pPr>
    <w:rPr>
      <w:rFonts w:ascii="Arial" w:eastAsia="Times New Roman" w:hAnsi="Arial" w:cs="Arial"/>
      <w:b/>
      <w:bCs/>
      <w:color w:val="000000"/>
      <w:szCs w:val="24"/>
      <w:lang w:eastAsia="ru-RU"/>
    </w:rPr>
  </w:style>
  <w:style w:type="paragraph" w:customStyle="1" w:styleId="xl202">
    <w:name w:val="xl202"/>
    <w:basedOn w:val="a4"/>
    <w:uiPriority w:val="99"/>
    <w:qFormat/>
    <w:rsid w:val="00250F6F"/>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ind w:firstLine="0"/>
      <w:jc w:val="center"/>
    </w:pPr>
    <w:rPr>
      <w:rFonts w:eastAsia="Times New Roman" w:cs="Times New Roman"/>
      <w:color w:val="000000"/>
      <w:szCs w:val="24"/>
      <w:lang w:eastAsia="ru-RU"/>
    </w:rPr>
  </w:style>
  <w:style w:type="paragraph" w:customStyle="1" w:styleId="xl203">
    <w:name w:val="xl203"/>
    <w:basedOn w:val="a4"/>
    <w:uiPriority w:val="99"/>
    <w:qFormat/>
    <w:rsid w:val="00250F6F"/>
    <w:pPr>
      <w:pBdr>
        <w:top w:val="single" w:sz="4" w:space="0" w:color="auto"/>
        <w:left w:val="single" w:sz="4" w:space="0" w:color="auto"/>
        <w:bottom w:val="single" w:sz="8" w:space="0" w:color="auto"/>
        <w:right w:val="single" w:sz="8" w:space="0" w:color="auto"/>
      </w:pBdr>
      <w:shd w:val="clear" w:color="000000" w:fill="C0C0C0"/>
      <w:spacing w:before="100" w:beforeAutospacing="1" w:after="100" w:afterAutospacing="1"/>
      <w:ind w:firstLine="0"/>
      <w:jc w:val="center"/>
    </w:pPr>
    <w:rPr>
      <w:rFonts w:eastAsia="Times New Roman" w:cs="Times New Roman"/>
      <w:color w:val="000000"/>
      <w:szCs w:val="24"/>
      <w:lang w:eastAsia="ru-RU"/>
    </w:rPr>
  </w:style>
  <w:style w:type="paragraph" w:customStyle="1" w:styleId="xl204">
    <w:name w:val="xl204"/>
    <w:basedOn w:val="a4"/>
    <w:uiPriority w:val="99"/>
    <w:qFormat/>
    <w:rsid w:val="00250F6F"/>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pPr>
    <w:rPr>
      <w:rFonts w:ascii="Arial" w:eastAsia="Times New Roman" w:hAnsi="Arial" w:cs="Arial"/>
      <w:b/>
      <w:bCs/>
      <w:color w:val="000000"/>
      <w:sz w:val="28"/>
      <w:szCs w:val="28"/>
      <w:lang w:eastAsia="ru-RU"/>
    </w:rPr>
  </w:style>
  <w:style w:type="paragraph" w:customStyle="1" w:styleId="xl205">
    <w:name w:val="xl205"/>
    <w:basedOn w:val="a4"/>
    <w:uiPriority w:val="99"/>
    <w:qFormat/>
    <w:rsid w:val="00250F6F"/>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rFonts w:ascii="Arial" w:eastAsia="Times New Roman" w:hAnsi="Arial" w:cs="Arial"/>
      <w:b/>
      <w:bCs/>
      <w:color w:val="000000"/>
      <w:szCs w:val="24"/>
      <w:lang w:eastAsia="ru-RU"/>
    </w:rPr>
  </w:style>
  <w:style w:type="paragraph" w:customStyle="1" w:styleId="xl206">
    <w:name w:val="xl206"/>
    <w:basedOn w:val="a4"/>
    <w:uiPriority w:val="99"/>
    <w:qFormat/>
    <w:rsid w:val="00250F6F"/>
    <w:pPr>
      <w:pBdr>
        <w:left w:val="single" w:sz="4" w:space="0" w:color="auto"/>
        <w:right w:val="single" w:sz="8"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207">
    <w:name w:val="xl207"/>
    <w:basedOn w:val="a4"/>
    <w:uiPriority w:val="99"/>
    <w:qFormat/>
    <w:rsid w:val="00250F6F"/>
    <w:pPr>
      <w:pBdr>
        <w:top w:val="single" w:sz="8" w:space="0" w:color="auto"/>
        <w:left w:val="single" w:sz="4" w:space="0" w:color="auto"/>
        <w:bottom w:val="single" w:sz="4" w:space="0" w:color="auto"/>
        <w:right w:val="single" w:sz="8" w:space="0" w:color="auto"/>
      </w:pBdr>
      <w:shd w:val="clear" w:color="000000" w:fill="FF99CC"/>
      <w:spacing w:before="100" w:beforeAutospacing="1" w:after="100" w:afterAutospacing="1"/>
      <w:ind w:firstLine="0"/>
      <w:jc w:val="center"/>
    </w:pPr>
    <w:rPr>
      <w:rFonts w:ascii="Arial" w:eastAsia="Times New Roman" w:hAnsi="Arial" w:cs="Arial"/>
      <w:b/>
      <w:bCs/>
      <w:color w:val="000000"/>
      <w:sz w:val="28"/>
      <w:szCs w:val="28"/>
      <w:lang w:eastAsia="ru-RU"/>
    </w:rPr>
  </w:style>
  <w:style w:type="paragraph" w:customStyle="1" w:styleId="xl216">
    <w:name w:val="xl216"/>
    <w:basedOn w:val="a4"/>
    <w:uiPriority w:val="99"/>
    <w:qFormat/>
    <w:rsid w:val="00250F6F"/>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ind w:firstLine="0"/>
      <w:jc w:val="center"/>
    </w:pPr>
    <w:rPr>
      <w:rFonts w:eastAsia="Times New Roman" w:cs="Times New Roman"/>
      <w:color w:val="000000"/>
      <w:szCs w:val="24"/>
      <w:lang w:eastAsia="ru-RU"/>
    </w:rPr>
  </w:style>
  <w:style w:type="paragraph" w:customStyle="1" w:styleId="xl217">
    <w:name w:val="xl217"/>
    <w:basedOn w:val="a4"/>
    <w:uiPriority w:val="99"/>
    <w:qFormat/>
    <w:rsid w:val="00250F6F"/>
    <w:pPr>
      <w:pBdr>
        <w:top w:val="single" w:sz="4" w:space="0" w:color="auto"/>
        <w:left w:val="single" w:sz="4" w:space="0" w:color="auto"/>
        <w:bottom w:val="single" w:sz="8" w:space="0" w:color="auto"/>
        <w:right w:val="single" w:sz="8" w:space="0" w:color="auto"/>
      </w:pBdr>
      <w:shd w:val="clear" w:color="000000" w:fill="FFCC99"/>
      <w:spacing w:before="100" w:beforeAutospacing="1" w:after="100" w:afterAutospacing="1"/>
      <w:ind w:firstLine="0"/>
      <w:jc w:val="center"/>
    </w:pPr>
    <w:rPr>
      <w:rFonts w:eastAsia="Times New Roman" w:cs="Times New Roman"/>
      <w:color w:val="000000"/>
      <w:szCs w:val="24"/>
      <w:lang w:eastAsia="ru-RU"/>
    </w:rPr>
  </w:style>
  <w:style w:type="paragraph" w:customStyle="1" w:styleId="xl218">
    <w:name w:val="xl218"/>
    <w:basedOn w:val="a4"/>
    <w:uiPriority w:val="99"/>
    <w:qFormat/>
    <w:rsid w:val="00250F6F"/>
    <w:pPr>
      <w:pBdr>
        <w:top w:val="single" w:sz="8" w:space="0" w:color="auto"/>
        <w:left w:val="single" w:sz="4" w:space="0" w:color="auto"/>
        <w:bottom w:val="single" w:sz="4" w:space="0" w:color="auto"/>
        <w:right w:val="single" w:sz="8" w:space="0" w:color="auto"/>
      </w:pBdr>
      <w:shd w:val="clear" w:color="000000" w:fill="99CCFF"/>
      <w:spacing w:before="100" w:beforeAutospacing="1" w:after="100" w:afterAutospacing="1"/>
      <w:ind w:firstLine="0"/>
      <w:jc w:val="center"/>
    </w:pPr>
    <w:rPr>
      <w:rFonts w:ascii="Arial" w:eastAsia="Times New Roman" w:hAnsi="Arial" w:cs="Arial"/>
      <w:b/>
      <w:bCs/>
      <w:color w:val="000000"/>
      <w:sz w:val="28"/>
      <w:szCs w:val="28"/>
      <w:lang w:eastAsia="ru-RU"/>
    </w:rPr>
  </w:style>
  <w:style w:type="paragraph" w:customStyle="1" w:styleId="xl219">
    <w:name w:val="xl219"/>
    <w:basedOn w:val="a4"/>
    <w:uiPriority w:val="99"/>
    <w:qFormat/>
    <w:rsid w:val="00250F6F"/>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ind w:firstLine="0"/>
      <w:jc w:val="center"/>
    </w:pPr>
    <w:rPr>
      <w:rFonts w:ascii="Arial" w:eastAsia="Times New Roman" w:hAnsi="Arial" w:cs="Arial"/>
      <w:b/>
      <w:bCs/>
      <w:color w:val="000000"/>
      <w:szCs w:val="24"/>
      <w:lang w:eastAsia="ru-RU"/>
    </w:rPr>
  </w:style>
  <w:style w:type="paragraph" w:customStyle="1" w:styleId="xl220">
    <w:name w:val="xl220"/>
    <w:basedOn w:val="a4"/>
    <w:uiPriority w:val="99"/>
    <w:qFormat/>
    <w:rsid w:val="00250F6F"/>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ind w:firstLine="0"/>
      <w:jc w:val="center"/>
    </w:pPr>
    <w:rPr>
      <w:rFonts w:eastAsia="Times New Roman" w:cs="Times New Roman"/>
      <w:color w:val="000000"/>
      <w:szCs w:val="24"/>
      <w:lang w:eastAsia="ru-RU"/>
    </w:rPr>
  </w:style>
  <w:style w:type="paragraph" w:customStyle="1" w:styleId="xl221">
    <w:name w:val="xl221"/>
    <w:basedOn w:val="a4"/>
    <w:uiPriority w:val="99"/>
    <w:qFormat/>
    <w:rsid w:val="00250F6F"/>
    <w:pPr>
      <w:pBdr>
        <w:top w:val="single" w:sz="4" w:space="0" w:color="auto"/>
        <w:left w:val="single" w:sz="4" w:space="0" w:color="auto"/>
        <w:bottom w:val="single" w:sz="8" w:space="0" w:color="auto"/>
        <w:right w:val="single" w:sz="8" w:space="0" w:color="auto"/>
      </w:pBdr>
      <w:shd w:val="clear" w:color="000000" w:fill="99CCFF"/>
      <w:spacing w:before="100" w:beforeAutospacing="1" w:after="100" w:afterAutospacing="1"/>
      <w:ind w:firstLine="0"/>
      <w:jc w:val="center"/>
    </w:pPr>
    <w:rPr>
      <w:rFonts w:eastAsia="Times New Roman" w:cs="Times New Roman"/>
      <w:color w:val="000000"/>
      <w:szCs w:val="24"/>
      <w:lang w:eastAsia="ru-RU"/>
    </w:rPr>
  </w:style>
  <w:style w:type="paragraph" w:customStyle="1" w:styleId="xl222">
    <w:name w:val="xl222"/>
    <w:basedOn w:val="a4"/>
    <w:uiPriority w:val="99"/>
    <w:qFormat/>
    <w:rsid w:val="00250F6F"/>
    <w:pPr>
      <w:pBdr>
        <w:top w:val="single" w:sz="8" w:space="0" w:color="auto"/>
        <w:left w:val="single" w:sz="4" w:space="0" w:color="auto"/>
        <w:bottom w:val="single" w:sz="4" w:space="0" w:color="auto"/>
        <w:right w:val="single" w:sz="8" w:space="0" w:color="auto"/>
      </w:pBdr>
      <w:shd w:val="clear" w:color="000000" w:fill="FF99CC"/>
      <w:spacing w:before="100" w:beforeAutospacing="1" w:after="100" w:afterAutospacing="1"/>
      <w:ind w:firstLine="0"/>
      <w:jc w:val="center"/>
    </w:pPr>
    <w:rPr>
      <w:rFonts w:eastAsia="Times New Roman" w:cs="Times New Roman"/>
      <w:color w:val="000000"/>
      <w:szCs w:val="24"/>
      <w:lang w:eastAsia="ru-RU"/>
    </w:rPr>
  </w:style>
  <w:style w:type="paragraph" w:customStyle="1" w:styleId="xl223">
    <w:name w:val="xl223"/>
    <w:basedOn w:val="a4"/>
    <w:uiPriority w:val="99"/>
    <w:qFormat/>
    <w:rsid w:val="00250F6F"/>
    <w:pPr>
      <w:pBdr>
        <w:top w:val="single" w:sz="4" w:space="0" w:color="auto"/>
        <w:left w:val="single" w:sz="4" w:space="0" w:color="auto"/>
        <w:bottom w:val="single" w:sz="4" w:space="0" w:color="auto"/>
        <w:right w:val="single" w:sz="8" w:space="0" w:color="auto"/>
      </w:pBdr>
      <w:shd w:val="clear" w:color="000000" w:fill="FF99CC"/>
      <w:spacing w:before="100" w:beforeAutospacing="1" w:after="100" w:afterAutospacing="1"/>
      <w:ind w:firstLine="0"/>
      <w:jc w:val="center"/>
    </w:pPr>
    <w:rPr>
      <w:rFonts w:eastAsia="Times New Roman" w:cs="Times New Roman"/>
      <w:color w:val="000000"/>
      <w:szCs w:val="24"/>
      <w:lang w:eastAsia="ru-RU"/>
    </w:rPr>
  </w:style>
  <w:style w:type="paragraph" w:customStyle="1" w:styleId="xl224">
    <w:name w:val="xl224"/>
    <w:basedOn w:val="a4"/>
    <w:uiPriority w:val="99"/>
    <w:qFormat/>
    <w:rsid w:val="00250F6F"/>
    <w:pPr>
      <w:pBdr>
        <w:top w:val="single" w:sz="4" w:space="0" w:color="auto"/>
        <w:left w:val="single" w:sz="4" w:space="0" w:color="auto"/>
        <w:bottom w:val="single" w:sz="8" w:space="0" w:color="auto"/>
        <w:right w:val="single" w:sz="8" w:space="0" w:color="auto"/>
      </w:pBdr>
      <w:shd w:val="clear" w:color="000000" w:fill="FF99CC"/>
      <w:spacing w:before="100" w:beforeAutospacing="1" w:after="100" w:afterAutospacing="1"/>
      <w:ind w:firstLine="0"/>
      <w:jc w:val="center"/>
    </w:pPr>
    <w:rPr>
      <w:rFonts w:eastAsia="Times New Roman" w:cs="Times New Roman"/>
      <w:color w:val="000000"/>
      <w:szCs w:val="24"/>
      <w:lang w:eastAsia="ru-RU"/>
    </w:rPr>
  </w:style>
  <w:style w:type="paragraph" w:customStyle="1" w:styleId="xl225">
    <w:name w:val="xl225"/>
    <w:basedOn w:val="a4"/>
    <w:uiPriority w:val="99"/>
    <w:qFormat/>
    <w:rsid w:val="00250F6F"/>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ind w:firstLine="0"/>
      <w:jc w:val="center"/>
    </w:pPr>
    <w:rPr>
      <w:rFonts w:ascii="Arial" w:eastAsia="Times New Roman" w:hAnsi="Arial" w:cs="Arial"/>
      <w:b/>
      <w:bCs/>
      <w:color w:val="000000"/>
      <w:sz w:val="28"/>
      <w:szCs w:val="28"/>
      <w:lang w:eastAsia="ru-RU"/>
    </w:rPr>
  </w:style>
  <w:style w:type="paragraph" w:customStyle="1" w:styleId="xl226">
    <w:name w:val="xl226"/>
    <w:basedOn w:val="a4"/>
    <w:uiPriority w:val="99"/>
    <w:qFormat/>
    <w:rsid w:val="00250F6F"/>
    <w:pPr>
      <w:pBdr>
        <w:top w:val="single" w:sz="8" w:space="0" w:color="auto"/>
        <w:left w:val="single" w:sz="4" w:space="0" w:color="auto"/>
        <w:bottom w:val="single" w:sz="4" w:space="0" w:color="auto"/>
        <w:right w:val="single" w:sz="8" w:space="0" w:color="auto"/>
      </w:pBdr>
      <w:shd w:val="clear" w:color="000000" w:fill="FFCC99"/>
      <w:spacing w:before="100" w:beforeAutospacing="1" w:after="100" w:afterAutospacing="1"/>
      <w:ind w:firstLine="0"/>
      <w:jc w:val="center"/>
    </w:pPr>
    <w:rPr>
      <w:rFonts w:ascii="Arial" w:eastAsia="Times New Roman" w:hAnsi="Arial" w:cs="Arial"/>
      <w:b/>
      <w:bCs/>
      <w:color w:val="000000"/>
      <w:sz w:val="28"/>
      <w:szCs w:val="28"/>
      <w:lang w:eastAsia="ru-RU"/>
    </w:rPr>
  </w:style>
  <w:style w:type="paragraph" w:customStyle="1" w:styleId="xl227">
    <w:name w:val="xl227"/>
    <w:basedOn w:val="a4"/>
    <w:uiPriority w:val="99"/>
    <w:qFormat/>
    <w:rsid w:val="00250F6F"/>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ind w:firstLine="0"/>
      <w:jc w:val="center"/>
    </w:pPr>
    <w:rPr>
      <w:rFonts w:ascii="Arial" w:eastAsia="Times New Roman" w:hAnsi="Arial" w:cs="Arial"/>
      <w:b/>
      <w:bCs/>
      <w:color w:val="000000"/>
      <w:szCs w:val="24"/>
      <w:lang w:eastAsia="ru-RU"/>
    </w:rPr>
  </w:style>
  <w:style w:type="paragraph" w:customStyle="1" w:styleId="xl228">
    <w:name w:val="xl228"/>
    <w:basedOn w:val="a4"/>
    <w:uiPriority w:val="99"/>
    <w:qFormat/>
    <w:rsid w:val="00250F6F"/>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ind w:firstLine="0"/>
      <w:jc w:val="center"/>
    </w:pPr>
    <w:rPr>
      <w:rFonts w:ascii="Arial" w:eastAsia="Times New Roman" w:hAnsi="Arial" w:cs="Arial"/>
      <w:color w:val="000000"/>
      <w:szCs w:val="24"/>
      <w:lang w:eastAsia="ru-RU"/>
    </w:rPr>
  </w:style>
  <w:style w:type="paragraph" w:customStyle="1" w:styleId="xl229">
    <w:name w:val="xl229"/>
    <w:basedOn w:val="a4"/>
    <w:uiPriority w:val="99"/>
    <w:qFormat/>
    <w:rsid w:val="00250F6F"/>
    <w:pPr>
      <w:pBdr>
        <w:top w:val="single" w:sz="4" w:space="0" w:color="auto"/>
        <w:left w:val="single" w:sz="4" w:space="0" w:color="auto"/>
        <w:bottom w:val="single" w:sz="8" w:space="0" w:color="auto"/>
        <w:right w:val="single" w:sz="8" w:space="0" w:color="auto"/>
      </w:pBdr>
      <w:shd w:val="clear" w:color="000000" w:fill="FFCC99"/>
      <w:spacing w:before="100" w:beforeAutospacing="1" w:after="100" w:afterAutospacing="1"/>
      <w:ind w:firstLine="0"/>
      <w:jc w:val="center"/>
    </w:pPr>
    <w:rPr>
      <w:rFonts w:ascii="Arial" w:eastAsia="Times New Roman" w:hAnsi="Arial" w:cs="Arial"/>
      <w:color w:val="000000"/>
      <w:szCs w:val="24"/>
      <w:lang w:eastAsia="ru-RU"/>
    </w:rPr>
  </w:style>
  <w:style w:type="paragraph" w:customStyle="1" w:styleId="xl230">
    <w:name w:val="xl230"/>
    <w:basedOn w:val="a4"/>
    <w:uiPriority w:val="99"/>
    <w:qFormat/>
    <w:rsid w:val="00250F6F"/>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pPr>
    <w:rPr>
      <w:rFonts w:ascii="Arial" w:eastAsia="Times New Roman" w:hAnsi="Arial" w:cs="Arial"/>
      <w:color w:val="000000"/>
      <w:szCs w:val="24"/>
      <w:lang w:eastAsia="ru-RU"/>
    </w:rPr>
  </w:style>
  <w:style w:type="paragraph" w:customStyle="1" w:styleId="xl231">
    <w:name w:val="xl231"/>
    <w:basedOn w:val="a4"/>
    <w:uiPriority w:val="99"/>
    <w:qFormat/>
    <w:rsid w:val="00250F6F"/>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rFonts w:ascii="Arial" w:eastAsia="Times New Roman" w:hAnsi="Arial" w:cs="Arial"/>
      <w:b/>
      <w:bCs/>
      <w:color w:val="000000"/>
      <w:szCs w:val="24"/>
      <w:lang w:eastAsia="ru-RU"/>
    </w:rPr>
  </w:style>
  <w:style w:type="paragraph" w:customStyle="1" w:styleId="xl232">
    <w:name w:val="xl232"/>
    <w:basedOn w:val="a4"/>
    <w:uiPriority w:val="99"/>
    <w:qFormat/>
    <w:rsid w:val="00250F6F"/>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rFonts w:ascii="Arial" w:eastAsia="Times New Roman" w:hAnsi="Arial" w:cs="Arial"/>
      <w:color w:val="000000"/>
      <w:szCs w:val="24"/>
      <w:lang w:eastAsia="ru-RU"/>
    </w:rPr>
  </w:style>
  <w:style w:type="paragraph" w:customStyle="1" w:styleId="xl233">
    <w:name w:val="xl233"/>
    <w:basedOn w:val="a4"/>
    <w:uiPriority w:val="99"/>
    <w:qFormat/>
    <w:rsid w:val="00250F6F"/>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pPr>
    <w:rPr>
      <w:rFonts w:ascii="Arial" w:eastAsia="Times New Roman" w:hAnsi="Arial" w:cs="Arial"/>
      <w:color w:val="000000"/>
      <w:szCs w:val="24"/>
      <w:lang w:eastAsia="ru-RU"/>
    </w:rPr>
  </w:style>
  <w:style w:type="paragraph" w:customStyle="1" w:styleId="xl234">
    <w:name w:val="xl234"/>
    <w:basedOn w:val="a4"/>
    <w:uiPriority w:val="9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235">
    <w:name w:val="xl235"/>
    <w:basedOn w:val="a4"/>
    <w:uiPriority w:val="99"/>
    <w:qFormat/>
    <w:rsid w:val="00250F6F"/>
    <w:pPr>
      <w:pBdr>
        <w:top w:val="single" w:sz="8" w:space="0" w:color="auto"/>
        <w:left w:val="single" w:sz="8" w:space="0" w:color="auto"/>
        <w:right w:val="single" w:sz="4" w:space="0" w:color="auto"/>
      </w:pBdr>
      <w:spacing w:before="100" w:beforeAutospacing="1" w:after="100" w:afterAutospacing="1"/>
      <w:ind w:firstLine="0"/>
      <w:jc w:val="left"/>
    </w:pPr>
    <w:rPr>
      <w:rFonts w:ascii="Arial" w:eastAsia="Times New Roman" w:hAnsi="Arial" w:cs="Arial"/>
      <w:b/>
      <w:bCs/>
      <w:szCs w:val="24"/>
      <w:lang w:eastAsia="ru-RU"/>
    </w:rPr>
  </w:style>
  <w:style w:type="paragraph" w:customStyle="1" w:styleId="xl236">
    <w:name w:val="xl236"/>
    <w:basedOn w:val="a4"/>
    <w:uiPriority w:val="99"/>
    <w:qFormat/>
    <w:rsid w:val="00250F6F"/>
    <w:pPr>
      <w:pBdr>
        <w:top w:val="single" w:sz="8" w:space="0" w:color="auto"/>
        <w:left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237">
    <w:name w:val="xl237"/>
    <w:basedOn w:val="a4"/>
    <w:uiPriority w:val="99"/>
    <w:qFormat/>
    <w:rsid w:val="00250F6F"/>
    <w:pPr>
      <w:pBdr>
        <w:top w:val="single" w:sz="8" w:space="0" w:color="auto"/>
        <w:left w:val="single" w:sz="4" w:space="0" w:color="auto"/>
        <w:right w:val="single" w:sz="8"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238">
    <w:name w:val="xl238"/>
    <w:basedOn w:val="a4"/>
    <w:uiPriority w:val="99"/>
    <w:qFormat/>
    <w:rsid w:val="00250F6F"/>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pPr>
    <w:rPr>
      <w:rFonts w:ascii="Arial" w:eastAsia="Times New Roman" w:hAnsi="Arial" w:cs="Arial"/>
      <w:b/>
      <w:bCs/>
      <w:color w:val="000000"/>
      <w:szCs w:val="24"/>
      <w:lang w:eastAsia="ru-RU"/>
    </w:rPr>
  </w:style>
  <w:style w:type="paragraph" w:customStyle="1" w:styleId="xl239">
    <w:name w:val="xl239"/>
    <w:basedOn w:val="a4"/>
    <w:uiPriority w:val="99"/>
    <w:qFormat/>
    <w:rsid w:val="00250F6F"/>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top"/>
    </w:pPr>
    <w:rPr>
      <w:rFonts w:ascii="Arial" w:eastAsia="Times New Roman" w:hAnsi="Arial" w:cs="Arial"/>
      <w:szCs w:val="24"/>
      <w:lang w:eastAsia="ru-RU"/>
    </w:rPr>
  </w:style>
  <w:style w:type="paragraph" w:customStyle="1" w:styleId="xl240">
    <w:name w:val="xl240"/>
    <w:basedOn w:val="a4"/>
    <w:uiPriority w:val="99"/>
    <w:qFormat/>
    <w:rsid w:val="00250F6F"/>
    <w:pPr>
      <w:pBdr>
        <w:top w:val="single" w:sz="8" w:space="0" w:color="auto"/>
        <w:left w:val="single" w:sz="4" w:space="0" w:color="auto"/>
        <w:bottom w:val="single" w:sz="8" w:space="0" w:color="auto"/>
        <w:right w:val="single" w:sz="8" w:space="0" w:color="auto"/>
      </w:pBdr>
      <w:shd w:val="clear" w:color="000000" w:fill="FF99CC"/>
      <w:spacing w:before="100" w:beforeAutospacing="1" w:after="100" w:afterAutospacing="1"/>
      <w:ind w:firstLine="0"/>
      <w:jc w:val="center"/>
    </w:pPr>
    <w:rPr>
      <w:rFonts w:ascii="Arial" w:eastAsia="Times New Roman" w:hAnsi="Arial" w:cs="Arial"/>
      <w:b/>
      <w:bCs/>
      <w:szCs w:val="24"/>
      <w:lang w:eastAsia="ru-RU"/>
    </w:rPr>
  </w:style>
  <w:style w:type="paragraph" w:customStyle="1" w:styleId="xl241">
    <w:name w:val="xl241"/>
    <w:basedOn w:val="a4"/>
    <w:uiPriority w:val="99"/>
    <w:qFormat/>
    <w:rsid w:val="00250F6F"/>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pPr>
    <w:rPr>
      <w:rFonts w:ascii="Arial" w:eastAsia="Times New Roman" w:hAnsi="Arial" w:cs="Arial"/>
      <w:b/>
      <w:bCs/>
      <w:szCs w:val="24"/>
      <w:lang w:eastAsia="ru-RU"/>
    </w:rPr>
  </w:style>
  <w:style w:type="paragraph" w:customStyle="1" w:styleId="xl242">
    <w:name w:val="xl242"/>
    <w:basedOn w:val="a4"/>
    <w:uiPriority w:val="99"/>
    <w:qFormat/>
    <w:rsid w:val="00250F6F"/>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pPr>
    <w:rPr>
      <w:rFonts w:ascii="Arial" w:eastAsia="Times New Roman" w:hAnsi="Arial" w:cs="Arial"/>
      <w:b/>
      <w:bCs/>
      <w:szCs w:val="24"/>
      <w:lang w:eastAsia="ru-RU"/>
    </w:rPr>
  </w:style>
  <w:style w:type="paragraph" w:customStyle="1" w:styleId="xl243">
    <w:name w:val="xl243"/>
    <w:basedOn w:val="a4"/>
    <w:uiPriority w:val="99"/>
    <w:qFormat/>
    <w:rsid w:val="00250F6F"/>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pPr>
    <w:rPr>
      <w:rFonts w:ascii="Arial" w:eastAsia="Times New Roman" w:hAnsi="Arial" w:cs="Arial"/>
      <w:b/>
      <w:bCs/>
      <w:szCs w:val="24"/>
      <w:lang w:eastAsia="ru-RU"/>
    </w:rPr>
  </w:style>
  <w:style w:type="paragraph" w:customStyle="1" w:styleId="xl244">
    <w:name w:val="xl244"/>
    <w:basedOn w:val="a4"/>
    <w:uiPriority w:val="99"/>
    <w:qFormat/>
    <w:rsid w:val="00250F6F"/>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pPr>
    <w:rPr>
      <w:rFonts w:ascii="Arial" w:eastAsia="Times New Roman" w:hAnsi="Arial" w:cs="Arial"/>
      <w:b/>
      <w:bCs/>
      <w:szCs w:val="24"/>
      <w:lang w:eastAsia="ru-RU"/>
    </w:rPr>
  </w:style>
  <w:style w:type="paragraph" w:customStyle="1" w:styleId="xl245">
    <w:name w:val="xl245"/>
    <w:basedOn w:val="a4"/>
    <w:uiPriority w:val="99"/>
    <w:qFormat/>
    <w:rsid w:val="00250F6F"/>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pPr>
    <w:rPr>
      <w:rFonts w:ascii="Arial" w:eastAsia="Times New Roman" w:hAnsi="Arial" w:cs="Arial"/>
      <w:b/>
      <w:bCs/>
      <w:szCs w:val="24"/>
      <w:lang w:eastAsia="ru-RU"/>
    </w:rPr>
  </w:style>
  <w:style w:type="paragraph" w:customStyle="1" w:styleId="xl246">
    <w:name w:val="xl246"/>
    <w:basedOn w:val="a4"/>
    <w:uiPriority w:val="39"/>
    <w:qFormat/>
    <w:rsid w:val="00250F6F"/>
    <w:pPr>
      <w:pBdr>
        <w:bottom w:val="single" w:sz="8"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247">
    <w:name w:val="xl247"/>
    <w:basedOn w:val="a4"/>
    <w:uiPriority w:val="39"/>
    <w:qFormat/>
    <w:rsid w:val="00250F6F"/>
    <w:pPr>
      <w:pBdr>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248">
    <w:name w:val="xl248"/>
    <w:basedOn w:val="a4"/>
    <w:uiPriority w:val="39"/>
    <w:qFormat/>
    <w:rsid w:val="00250F6F"/>
    <w:pPr>
      <w:pBdr>
        <w:left w:val="single" w:sz="4" w:space="0" w:color="auto"/>
        <w:bottom w:val="single" w:sz="8" w:space="0" w:color="auto"/>
        <w:right w:val="single" w:sz="8"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249">
    <w:name w:val="xl249"/>
    <w:basedOn w:val="a4"/>
    <w:uiPriority w:val="39"/>
    <w:qFormat/>
    <w:rsid w:val="00250F6F"/>
    <w:pPr>
      <w:pBdr>
        <w:right w:val="single" w:sz="4" w:space="0" w:color="auto"/>
      </w:pBdr>
      <w:spacing w:before="100" w:beforeAutospacing="1" w:after="100" w:afterAutospacing="1"/>
      <w:ind w:firstLine="0"/>
      <w:jc w:val="center"/>
      <w:textAlignment w:val="top"/>
    </w:pPr>
    <w:rPr>
      <w:rFonts w:ascii="Arial" w:eastAsia="Times New Roman" w:hAnsi="Arial" w:cs="Arial"/>
      <w:szCs w:val="24"/>
      <w:lang w:eastAsia="ru-RU"/>
    </w:rPr>
  </w:style>
  <w:style w:type="paragraph" w:customStyle="1" w:styleId="xl250">
    <w:name w:val="xl250"/>
    <w:basedOn w:val="a4"/>
    <w:uiPriority w:val="39"/>
    <w:qFormat/>
    <w:rsid w:val="00250F6F"/>
    <w:pPr>
      <w:pBdr>
        <w:left w:val="single" w:sz="4" w:space="0" w:color="auto"/>
        <w:right w:val="single" w:sz="4" w:space="0" w:color="auto"/>
      </w:pBdr>
      <w:spacing w:before="100" w:beforeAutospacing="1" w:after="100" w:afterAutospacing="1"/>
      <w:ind w:firstLine="0"/>
      <w:jc w:val="center"/>
      <w:textAlignment w:val="top"/>
    </w:pPr>
    <w:rPr>
      <w:rFonts w:ascii="Arial" w:eastAsia="Times New Roman" w:hAnsi="Arial" w:cs="Arial"/>
      <w:szCs w:val="24"/>
      <w:lang w:eastAsia="ru-RU"/>
    </w:rPr>
  </w:style>
  <w:style w:type="paragraph" w:customStyle="1" w:styleId="xl251">
    <w:name w:val="xl251"/>
    <w:basedOn w:val="a4"/>
    <w:uiPriority w:val="39"/>
    <w:qFormat/>
    <w:rsid w:val="00250F6F"/>
    <w:pPr>
      <w:pBdr>
        <w:left w:val="single" w:sz="4" w:space="0" w:color="auto"/>
        <w:right w:val="single" w:sz="8" w:space="0" w:color="auto"/>
      </w:pBdr>
      <w:spacing w:before="100" w:beforeAutospacing="1" w:after="100" w:afterAutospacing="1"/>
      <w:ind w:firstLine="0"/>
      <w:jc w:val="center"/>
      <w:textAlignment w:val="top"/>
    </w:pPr>
    <w:rPr>
      <w:rFonts w:ascii="Arial" w:eastAsia="Times New Roman" w:hAnsi="Arial" w:cs="Arial"/>
      <w:szCs w:val="24"/>
      <w:lang w:eastAsia="ru-RU"/>
    </w:rPr>
  </w:style>
  <w:style w:type="paragraph" w:customStyle="1" w:styleId="xl252">
    <w:name w:val="xl252"/>
    <w:basedOn w:val="a4"/>
    <w:uiPriority w:val="39"/>
    <w:qFormat/>
    <w:rsid w:val="00250F6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253">
    <w:name w:val="xl253"/>
    <w:basedOn w:val="a4"/>
    <w:uiPriority w:val="3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254">
    <w:name w:val="xl254"/>
    <w:basedOn w:val="a4"/>
    <w:uiPriority w:val="39"/>
    <w:qFormat/>
    <w:rsid w:val="00250F6F"/>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255">
    <w:name w:val="xl255"/>
    <w:basedOn w:val="a4"/>
    <w:uiPriority w:val="39"/>
    <w:qFormat/>
    <w:rsid w:val="00250F6F"/>
    <w:pPr>
      <w:pBdr>
        <w:bottom w:val="single" w:sz="8" w:space="0" w:color="auto"/>
      </w:pBdr>
      <w:spacing w:before="100" w:beforeAutospacing="1" w:after="100" w:afterAutospacing="1"/>
      <w:ind w:firstLine="0"/>
      <w:jc w:val="center"/>
      <w:textAlignment w:val="top"/>
    </w:pPr>
    <w:rPr>
      <w:rFonts w:ascii="Arial" w:eastAsia="Times New Roman" w:hAnsi="Arial" w:cs="Arial"/>
      <w:b/>
      <w:bCs/>
      <w:szCs w:val="24"/>
      <w:lang w:eastAsia="ru-RU"/>
    </w:rPr>
  </w:style>
  <w:style w:type="paragraph" w:customStyle="1" w:styleId="xl256">
    <w:name w:val="xl256"/>
    <w:basedOn w:val="a4"/>
    <w:uiPriority w:val="39"/>
    <w:qFormat/>
    <w:rsid w:val="00250F6F"/>
    <w:pPr>
      <w:pBdr>
        <w:top w:val="single" w:sz="8" w:space="0" w:color="auto"/>
        <w:bottom w:val="single" w:sz="4" w:space="0" w:color="auto"/>
        <w:right w:val="single" w:sz="4" w:space="0" w:color="auto"/>
      </w:pBdr>
      <w:spacing w:before="100" w:beforeAutospacing="1" w:after="100" w:afterAutospacing="1"/>
      <w:ind w:firstLine="0"/>
      <w:jc w:val="center"/>
      <w:textAlignment w:val="top"/>
    </w:pPr>
    <w:rPr>
      <w:rFonts w:ascii="Arial" w:eastAsia="Times New Roman" w:hAnsi="Arial" w:cs="Arial"/>
      <w:szCs w:val="24"/>
      <w:lang w:eastAsia="ru-RU"/>
    </w:rPr>
  </w:style>
  <w:style w:type="paragraph" w:customStyle="1" w:styleId="xl257">
    <w:name w:val="xl257"/>
    <w:basedOn w:val="a4"/>
    <w:uiPriority w:val="39"/>
    <w:qFormat/>
    <w:rsid w:val="00250F6F"/>
    <w:pPr>
      <w:pBdr>
        <w:right w:val="single" w:sz="4" w:space="0" w:color="auto"/>
      </w:pBdr>
      <w:spacing w:before="100" w:beforeAutospacing="1" w:after="100" w:afterAutospacing="1"/>
      <w:ind w:firstLine="0"/>
      <w:jc w:val="center"/>
      <w:textAlignment w:val="top"/>
    </w:pPr>
    <w:rPr>
      <w:rFonts w:ascii="Arial" w:eastAsia="Times New Roman" w:hAnsi="Arial" w:cs="Arial"/>
      <w:szCs w:val="24"/>
      <w:lang w:eastAsia="ru-RU"/>
    </w:rPr>
  </w:style>
  <w:style w:type="paragraph" w:customStyle="1" w:styleId="xl258">
    <w:name w:val="xl258"/>
    <w:basedOn w:val="a4"/>
    <w:uiPriority w:val="39"/>
    <w:qFormat/>
    <w:rsid w:val="00250F6F"/>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w:eastAsia="Times New Roman" w:hAnsi="Arial" w:cs="Arial"/>
      <w:szCs w:val="24"/>
      <w:lang w:eastAsia="ru-RU"/>
    </w:rPr>
  </w:style>
  <w:style w:type="paragraph" w:customStyle="1" w:styleId="xl259">
    <w:name w:val="xl259"/>
    <w:basedOn w:val="a4"/>
    <w:uiPriority w:val="39"/>
    <w:qFormat/>
    <w:rsid w:val="00250F6F"/>
    <w:pPr>
      <w:pBdr>
        <w:left w:val="single" w:sz="4" w:space="0" w:color="auto"/>
        <w:right w:val="single" w:sz="4" w:space="0" w:color="auto"/>
      </w:pBdr>
      <w:spacing w:before="100" w:beforeAutospacing="1" w:after="100" w:afterAutospacing="1"/>
      <w:ind w:firstLine="0"/>
      <w:jc w:val="center"/>
      <w:textAlignment w:val="top"/>
    </w:pPr>
    <w:rPr>
      <w:rFonts w:ascii="Arial" w:eastAsia="Times New Roman" w:hAnsi="Arial" w:cs="Arial"/>
      <w:szCs w:val="24"/>
      <w:lang w:eastAsia="ru-RU"/>
    </w:rPr>
  </w:style>
  <w:style w:type="paragraph" w:customStyle="1" w:styleId="xl260">
    <w:name w:val="xl260"/>
    <w:basedOn w:val="a4"/>
    <w:uiPriority w:val="39"/>
    <w:qFormat/>
    <w:rsid w:val="00250F6F"/>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ascii="Arial" w:eastAsia="Times New Roman" w:hAnsi="Arial" w:cs="Arial"/>
      <w:szCs w:val="24"/>
      <w:lang w:eastAsia="ru-RU"/>
    </w:rPr>
  </w:style>
  <w:style w:type="paragraph" w:customStyle="1" w:styleId="xl261">
    <w:name w:val="xl261"/>
    <w:basedOn w:val="a4"/>
    <w:uiPriority w:val="39"/>
    <w:qFormat/>
    <w:rsid w:val="00250F6F"/>
    <w:pPr>
      <w:pBdr>
        <w:left w:val="single" w:sz="4" w:space="0" w:color="auto"/>
        <w:right w:val="single" w:sz="8" w:space="0" w:color="auto"/>
      </w:pBdr>
      <w:spacing w:before="100" w:beforeAutospacing="1" w:after="100" w:afterAutospacing="1"/>
      <w:ind w:firstLine="0"/>
      <w:jc w:val="center"/>
      <w:textAlignment w:val="top"/>
    </w:pPr>
    <w:rPr>
      <w:rFonts w:ascii="Arial" w:eastAsia="Times New Roman" w:hAnsi="Arial" w:cs="Arial"/>
      <w:szCs w:val="24"/>
      <w:lang w:eastAsia="ru-RU"/>
    </w:rPr>
  </w:style>
  <w:style w:type="paragraph" w:customStyle="1" w:styleId="xl262">
    <w:name w:val="xl262"/>
    <w:basedOn w:val="a4"/>
    <w:uiPriority w:val="39"/>
    <w:qFormat/>
    <w:rsid w:val="00250F6F"/>
    <w:pPr>
      <w:pBdr>
        <w:top w:val="single" w:sz="8" w:space="0" w:color="auto"/>
        <w:left w:val="single" w:sz="8" w:space="0" w:color="auto"/>
        <w:bottom w:val="single" w:sz="8" w:space="0" w:color="auto"/>
      </w:pBdr>
      <w:spacing w:before="100" w:beforeAutospacing="1" w:after="100" w:afterAutospacing="1"/>
      <w:ind w:firstLine="0"/>
      <w:jc w:val="center"/>
    </w:pPr>
    <w:rPr>
      <w:rFonts w:ascii="Arial" w:eastAsia="Times New Roman" w:hAnsi="Arial" w:cs="Arial"/>
      <w:sz w:val="28"/>
      <w:szCs w:val="28"/>
      <w:lang w:eastAsia="ru-RU"/>
    </w:rPr>
  </w:style>
  <w:style w:type="paragraph" w:customStyle="1" w:styleId="xl263">
    <w:name w:val="xl263"/>
    <w:basedOn w:val="a4"/>
    <w:uiPriority w:val="39"/>
    <w:qFormat/>
    <w:rsid w:val="00250F6F"/>
    <w:pPr>
      <w:pBdr>
        <w:top w:val="single" w:sz="8" w:space="0" w:color="auto"/>
        <w:bottom w:val="single" w:sz="8" w:space="0" w:color="auto"/>
      </w:pBdr>
      <w:spacing w:before="100" w:beforeAutospacing="1" w:after="100" w:afterAutospacing="1"/>
      <w:ind w:firstLine="0"/>
      <w:jc w:val="center"/>
    </w:pPr>
    <w:rPr>
      <w:rFonts w:eastAsia="Times New Roman" w:cs="Times New Roman"/>
      <w:sz w:val="28"/>
      <w:szCs w:val="28"/>
      <w:lang w:eastAsia="ru-RU"/>
    </w:rPr>
  </w:style>
  <w:style w:type="paragraph" w:customStyle="1" w:styleId="xl264">
    <w:name w:val="xl264"/>
    <w:basedOn w:val="a4"/>
    <w:uiPriority w:val="39"/>
    <w:qFormat/>
    <w:rsid w:val="00250F6F"/>
    <w:pPr>
      <w:pBdr>
        <w:top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sz w:val="28"/>
      <w:szCs w:val="28"/>
      <w:lang w:eastAsia="ru-RU"/>
    </w:rPr>
  </w:style>
  <w:style w:type="paragraph" w:customStyle="1" w:styleId="ConsPlusCell">
    <w:name w:val="ConsPlusCell"/>
    <w:uiPriority w:val="99"/>
    <w:qFormat/>
    <w:rsid w:val="00250F6F"/>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185">
    <w:name w:val="Сетка таблицы18"/>
    <w:basedOn w:val="a6"/>
    <w:next w:val="ae"/>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
    <w:basedOn w:val="a6"/>
    <w:next w:val="ae"/>
    <w:rsid w:val="00250F6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6"/>
    <w:next w:val="ae"/>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
    <w:basedOn w:val="a6"/>
    <w:next w:val="ae"/>
    <w:uiPriority w:val="59"/>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6"/>
    <w:next w:val="ae"/>
    <w:uiPriority w:val="59"/>
    <w:rsid w:val="00250F6F"/>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
    <w:basedOn w:val="a6"/>
    <w:next w:val="ae"/>
    <w:uiPriority w:val="59"/>
    <w:rsid w:val="00250F6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6"/>
    <w:next w:val="ae"/>
    <w:rsid w:val="00250F6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Столбцы таблицы 34"/>
    <w:basedOn w:val="a6"/>
    <w:next w:val="3c"/>
    <w:rsid w:val="00250F6F"/>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6"/>
    <w:next w:val="4b"/>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6"/>
    <w:next w:val="5a"/>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6"/>
    <w:next w:val="-1"/>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Столбцы таблицы 24"/>
    <w:basedOn w:val="a6"/>
    <w:next w:val="2f3"/>
    <w:rsid w:val="00250F6F"/>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6"/>
    <w:next w:val="-2"/>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2">
    <w:name w:val="Современная таблица4"/>
    <w:basedOn w:val="a6"/>
    <w:next w:val="afffffff"/>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46">
    <w:name w:val="Простая таблица 24"/>
    <w:basedOn w:val="a6"/>
    <w:next w:val="2f4"/>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31">
    <w:name w:val="Сетка таблицы43"/>
    <w:basedOn w:val="a6"/>
    <w:next w:val="ae"/>
    <w:uiPriority w:val="59"/>
    <w:rsid w:val="00250F6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
    <w:name w:val="Сетка таблицы54"/>
    <w:basedOn w:val="a6"/>
    <w:next w:val="ae"/>
    <w:uiPriority w:val="59"/>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6"/>
    <w:next w:val="ae"/>
    <w:uiPriority w:val="59"/>
    <w:rsid w:val="00250F6F"/>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0">
    <w:name w:val="Сетка таблицы72"/>
    <w:basedOn w:val="a6"/>
    <w:next w:val="ae"/>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
    <w:basedOn w:val="a6"/>
    <w:next w:val="ae"/>
    <w:uiPriority w:val="59"/>
    <w:rsid w:val="00250F6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6"/>
    <w:next w:val="ae"/>
    <w:uiPriority w:val="59"/>
    <w:rsid w:val="00250F6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
    <w:basedOn w:val="a6"/>
    <w:next w:val="ae"/>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етка таблицы2512"/>
    <w:basedOn w:val="a6"/>
    <w:next w:val="ae"/>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6"/>
    <w:next w:val="ae"/>
    <w:uiPriority w:val="59"/>
    <w:rsid w:val="00250F6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122"/>
    <w:basedOn w:val="a6"/>
    <w:next w:val="ae"/>
    <w:uiPriority w:val="59"/>
    <w:rsid w:val="00250F6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
    <w:basedOn w:val="a6"/>
    <w:next w:val="ae"/>
    <w:uiPriority w:val="59"/>
    <w:rsid w:val="00250F6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6"/>
    <w:next w:val="ae"/>
    <w:uiPriority w:val="59"/>
    <w:rsid w:val="00250F6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етка таблицы 122"/>
    <w:basedOn w:val="a6"/>
    <w:next w:val="1f2"/>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52">
    <w:name w:val="Столбцы таблицы 35"/>
    <w:basedOn w:val="a6"/>
    <w:next w:val="3c"/>
    <w:rsid w:val="00250F6F"/>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0">
    <w:name w:val="Столбцы таблицы 45"/>
    <w:basedOn w:val="a6"/>
    <w:next w:val="4b"/>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1">
    <w:name w:val="Столбцы таблицы 55"/>
    <w:basedOn w:val="a6"/>
    <w:next w:val="5a"/>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6"/>
    <w:next w:val="-1"/>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7">
    <w:name w:val="Столбцы таблицы 25"/>
    <w:basedOn w:val="a6"/>
    <w:next w:val="2f3"/>
    <w:rsid w:val="00250F6F"/>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6"/>
    <w:next w:val="-2"/>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
    <w:name w:val="Современная таблица5"/>
    <w:basedOn w:val="a6"/>
    <w:next w:val="afffffff"/>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58">
    <w:name w:val="Простая таблица 25"/>
    <w:basedOn w:val="a6"/>
    <w:next w:val="2f4"/>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43">
    <w:name w:val="Сетка таблицы114"/>
    <w:basedOn w:val="a6"/>
    <w:next w:val="ae"/>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
    <w:name w:val="Сетка таблицы27"/>
    <w:basedOn w:val="a6"/>
    <w:next w:val="ae"/>
    <w:uiPriority w:val="59"/>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
    <w:basedOn w:val="a6"/>
    <w:next w:val="ae"/>
    <w:uiPriority w:val="59"/>
    <w:rsid w:val="00250F6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
    <w:name w:val="Сетка таблицы55"/>
    <w:basedOn w:val="a6"/>
    <w:next w:val="ae"/>
    <w:uiPriority w:val="59"/>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6"/>
    <w:next w:val="ae"/>
    <w:uiPriority w:val="59"/>
    <w:rsid w:val="00250F6F"/>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0">
    <w:name w:val="Сетка таблицы73"/>
    <w:basedOn w:val="a6"/>
    <w:next w:val="ae"/>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6"/>
    <w:next w:val="ae"/>
    <w:uiPriority w:val="59"/>
    <w:rsid w:val="00250F6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6"/>
    <w:next w:val="ae"/>
    <w:uiPriority w:val="59"/>
    <w:rsid w:val="00250F6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 513"/>
    <w:basedOn w:val="a6"/>
    <w:next w:val="56"/>
    <w:rsid w:val="00250F6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3">
    <w:name w:val="Table Grid113"/>
    <w:basedOn w:val="a6"/>
    <w:next w:val="ae"/>
    <w:rsid w:val="00250F6F"/>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7">
    <w:name w:val="Папушкин13"/>
    <w:basedOn w:val="ae"/>
    <w:rsid w:val="00250F6F"/>
    <w:pPr>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0">
    <w:name w:val="Сетка таблицы 5213"/>
    <w:basedOn w:val="a6"/>
    <w:next w:val="56"/>
    <w:rsid w:val="00250F6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0">
    <w:name w:val="Столбцы таблицы 313"/>
    <w:basedOn w:val="a6"/>
    <w:next w:val="3c"/>
    <w:rsid w:val="00250F6F"/>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
    <w:name w:val="Столбцы таблицы 413"/>
    <w:basedOn w:val="a6"/>
    <w:next w:val="4b"/>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0">
    <w:name w:val="Столбцы таблицы 513"/>
    <w:basedOn w:val="a6"/>
    <w:next w:val="5a"/>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Таблица-список 113"/>
    <w:basedOn w:val="a6"/>
    <w:next w:val="-1"/>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6"/>
    <w:next w:val="2f3"/>
    <w:rsid w:val="00250F6F"/>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6"/>
    <w:next w:val="-2"/>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8">
    <w:name w:val="Современная таблица13"/>
    <w:basedOn w:val="a6"/>
    <w:next w:val="afffffff"/>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3">
    <w:name w:val="Средний список 1 - Акцент 1113"/>
    <w:basedOn w:val="a6"/>
    <w:uiPriority w:val="65"/>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Yu Mincho" w:eastAsia="Times New Roman" w:hAnsi="Yu Mincho"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6"/>
    <w:next w:val="2f4"/>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9">
    <w:name w:val="Стандартная таблица13"/>
    <w:basedOn w:val="a6"/>
    <w:next w:val="afffffff0"/>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4">
    <w:name w:val="Классическая таблица 113"/>
    <w:basedOn w:val="a6"/>
    <w:next w:val="1f"/>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5">
    <w:name w:val="Простая таблица 113"/>
    <w:basedOn w:val="a6"/>
    <w:next w:val="1f0"/>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6"/>
    <w:next w:val="2f5"/>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6"/>
    <w:next w:val="-10"/>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6"/>
    <w:next w:val="-20"/>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6"/>
    <w:next w:val="-3"/>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a">
    <w:name w:val="Изысканная таблица13"/>
    <w:basedOn w:val="a6"/>
    <w:next w:val="afffffff2"/>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6">
    <w:name w:val="Изящная таблица 113"/>
    <w:basedOn w:val="a6"/>
    <w:next w:val="1f1"/>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6"/>
    <w:next w:val="2f6"/>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6"/>
    <w:next w:val="ae"/>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5">
    <w:name w:val="Сетка таблицы213"/>
    <w:basedOn w:val="a6"/>
    <w:next w:val="ae"/>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
    <w:name w:val="Сетка таблицы 813"/>
    <w:basedOn w:val="a6"/>
    <w:next w:val="82"/>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6">
    <w:name w:val="Сетка таблицы 213"/>
    <w:basedOn w:val="a6"/>
    <w:next w:val="2f8"/>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7">
    <w:name w:val="Сетка таблицы 113"/>
    <w:basedOn w:val="a6"/>
    <w:next w:val="1f2"/>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130">
    <w:name w:val="Средний список 1213"/>
    <w:basedOn w:val="a6"/>
    <w:uiPriority w:val="65"/>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3">
    <w:name w:val="Сетка таблицы2513"/>
    <w:basedOn w:val="a6"/>
    <w:next w:val="ae"/>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
    <w:basedOn w:val="a6"/>
    <w:next w:val="ae"/>
    <w:uiPriority w:val="59"/>
    <w:rsid w:val="00250F6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6"/>
    <w:next w:val="ae"/>
    <w:uiPriority w:val="59"/>
    <w:rsid w:val="00250F6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
    <w:basedOn w:val="a6"/>
    <w:next w:val="ae"/>
    <w:uiPriority w:val="59"/>
    <w:rsid w:val="00250F6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6"/>
    <w:next w:val="ae"/>
    <w:uiPriority w:val="59"/>
    <w:rsid w:val="00250F6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6"/>
    <w:next w:val="ae"/>
    <w:uiPriority w:val="59"/>
    <w:rsid w:val="00250F6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Сетка таблицы 123"/>
    <w:basedOn w:val="a6"/>
    <w:next w:val="1f2"/>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711">
    <w:name w:val="Сетка таблицы171"/>
    <w:basedOn w:val="a6"/>
    <w:next w:val="ae"/>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6"/>
    <w:next w:val="ae"/>
    <w:uiPriority w:val="59"/>
    <w:rsid w:val="00250F6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
    <w:basedOn w:val="a6"/>
    <w:next w:val="ae"/>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
    <w:name w:val="Сетка таблицы28"/>
    <w:basedOn w:val="a6"/>
    <w:next w:val="ae"/>
    <w:rsid w:val="00250F6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 Grid16"/>
    <w:basedOn w:val="a6"/>
    <w:next w:val="ae"/>
    <w:rsid w:val="00250F6F"/>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60">
    <w:name w:val="Столбцы таблицы 36"/>
    <w:basedOn w:val="a6"/>
    <w:next w:val="3c"/>
    <w:rsid w:val="00250F6F"/>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0">
    <w:name w:val="Столбцы таблицы 46"/>
    <w:basedOn w:val="a6"/>
    <w:next w:val="4b"/>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1">
    <w:name w:val="Столбцы таблицы 56"/>
    <w:basedOn w:val="a6"/>
    <w:next w:val="5a"/>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60">
    <w:name w:val="Таблица-список 16"/>
    <w:basedOn w:val="a6"/>
    <w:next w:val="-1"/>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5">
    <w:name w:val="Столбцы таблицы 26"/>
    <w:basedOn w:val="a6"/>
    <w:next w:val="2f3"/>
    <w:rsid w:val="00250F6F"/>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0">
    <w:name w:val="Таблица-список 26"/>
    <w:basedOn w:val="a6"/>
    <w:next w:val="-2"/>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6"/>
    <w:next w:val="afffffff"/>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66">
    <w:name w:val="Простая таблица 26"/>
    <w:basedOn w:val="a6"/>
    <w:next w:val="2f4"/>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63">
    <w:name w:val="Сетка таблицы116"/>
    <w:basedOn w:val="a6"/>
    <w:next w:val="ae"/>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
    <w:basedOn w:val="a6"/>
    <w:next w:val="ae"/>
    <w:uiPriority w:val="59"/>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60">
    <w:name w:val="Сетка таблицы256"/>
    <w:basedOn w:val="a6"/>
    <w:next w:val="ae"/>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
    <w:basedOn w:val="a6"/>
    <w:next w:val="ae"/>
    <w:uiPriority w:val="59"/>
    <w:rsid w:val="00250F6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
    <w:basedOn w:val="a6"/>
    <w:next w:val="ae"/>
    <w:uiPriority w:val="59"/>
    <w:rsid w:val="00250F6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56"/>
    <w:basedOn w:val="a6"/>
    <w:next w:val="ae"/>
    <w:uiPriority w:val="59"/>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6"/>
    <w:next w:val="ae"/>
    <w:uiPriority w:val="59"/>
    <w:rsid w:val="00250F6F"/>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0">
    <w:name w:val="Сетка таблицы74"/>
    <w:basedOn w:val="a6"/>
    <w:next w:val="ae"/>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6"/>
    <w:next w:val="ae"/>
    <w:uiPriority w:val="59"/>
    <w:rsid w:val="00250F6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6"/>
    <w:next w:val="ae"/>
    <w:uiPriority w:val="59"/>
    <w:rsid w:val="00250F6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 514"/>
    <w:basedOn w:val="a6"/>
    <w:next w:val="56"/>
    <w:rsid w:val="00250F6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4">
    <w:name w:val="Table Grid114"/>
    <w:basedOn w:val="a6"/>
    <w:next w:val="ae"/>
    <w:rsid w:val="00250F6F"/>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6">
    <w:name w:val="Папушкин14"/>
    <w:basedOn w:val="ae"/>
    <w:rsid w:val="00250F6F"/>
    <w:pPr>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
    <w:name w:val="Сетка таблицы 5214"/>
    <w:basedOn w:val="a6"/>
    <w:next w:val="56"/>
    <w:rsid w:val="00250F6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
    <w:name w:val="Столбцы таблицы 314"/>
    <w:basedOn w:val="a6"/>
    <w:next w:val="3c"/>
    <w:rsid w:val="00250F6F"/>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
    <w:name w:val="Столбцы таблицы 414"/>
    <w:basedOn w:val="a6"/>
    <w:next w:val="4b"/>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0">
    <w:name w:val="Столбцы таблицы 514"/>
    <w:basedOn w:val="a6"/>
    <w:next w:val="5a"/>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6"/>
    <w:next w:val="-1"/>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1">
    <w:name w:val="Столбцы таблицы 214"/>
    <w:basedOn w:val="a6"/>
    <w:next w:val="2f3"/>
    <w:rsid w:val="00250F6F"/>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6"/>
    <w:next w:val="-2"/>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7">
    <w:name w:val="Современная таблица14"/>
    <w:basedOn w:val="a6"/>
    <w:next w:val="afffffff"/>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
    <w:name w:val="Средний список 1 - Акцент 1114"/>
    <w:basedOn w:val="a6"/>
    <w:uiPriority w:val="65"/>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Yu Mincho" w:eastAsia="Times New Roman" w:hAnsi="Yu Mincho"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2">
    <w:name w:val="Простая таблица 214"/>
    <w:basedOn w:val="a6"/>
    <w:next w:val="2f4"/>
    <w:rsid w:val="00250F6F"/>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8">
    <w:name w:val="Стандартная таблица14"/>
    <w:basedOn w:val="a6"/>
    <w:next w:val="afffffff0"/>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4">
    <w:name w:val="Классическая таблица 114"/>
    <w:basedOn w:val="a6"/>
    <w:next w:val="1f"/>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5">
    <w:name w:val="Простая таблица 114"/>
    <w:basedOn w:val="a6"/>
    <w:next w:val="1f0"/>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3">
    <w:name w:val="Изящная таблица 214"/>
    <w:basedOn w:val="a6"/>
    <w:next w:val="2f5"/>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6"/>
    <w:next w:val="-10"/>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6"/>
    <w:next w:val="-20"/>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6"/>
    <w:next w:val="-3"/>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9">
    <w:name w:val="Изысканная таблица14"/>
    <w:basedOn w:val="a6"/>
    <w:next w:val="afffffff2"/>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6">
    <w:name w:val="Изящная таблица 114"/>
    <w:basedOn w:val="a6"/>
    <w:next w:val="1f1"/>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4">
    <w:name w:val="Классическая таблица 214"/>
    <w:basedOn w:val="a6"/>
    <w:next w:val="2f6"/>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73">
    <w:name w:val="Сетка таблицы117"/>
    <w:basedOn w:val="a6"/>
    <w:next w:val="ae"/>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5">
    <w:name w:val="Сетка таблицы214"/>
    <w:basedOn w:val="a6"/>
    <w:next w:val="ae"/>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
    <w:name w:val="Сетка таблицы 814"/>
    <w:basedOn w:val="a6"/>
    <w:next w:val="82"/>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6"/>
    <w:next w:val="2f8"/>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7">
    <w:name w:val="Сетка таблицы 114"/>
    <w:basedOn w:val="a6"/>
    <w:next w:val="1f2"/>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140">
    <w:name w:val="Средний список 1214"/>
    <w:basedOn w:val="a6"/>
    <w:uiPriority w:val="65"/>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4">
    <w:name w:val="Сетка таблицы2514"/>
    <w:basedOn w:val="a6"/>
    <w:next w:val="ae"/>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6"/>
    <w:next w:val="ae"/>
    <w:uiPriority w:val="59"/>
    <w:rsid w:val="00250F6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6"/>
    <w:next w:val="ae"/>
    <w:uiPriority w:val="59"/>
    <w:rsid w:val="00250F6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124"/>
    <w:basedOn w:val="a6"/>
    <w:next w:val="ae"/>
    <w:uiPriority w:val="59"/>
    <w:rsid w:val="00250F6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6"/>
    <w:next w:val="ae"/>
    <w:uiPriority w:val="59"/>
    <w:rsid w:val="00250F6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basedOn w:val="a6"/>
    <w:next w:val="ae"/>
    <w:uiPriority w:val="59"/>
    <w:rsid w:val="00250F6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3">
    <w:name w:val="Сетка таблицы 124"/>
    <w:basedOn w:val="a6"/>
    <w:next w:val="1f2"/>
    <w:rsid w:val="00250F6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andard">
    <w:name w:val="Standard"/>
    <w:uiPriority w:val="99"/>
    <w:qFormat/>
    <w:rsid w:val="00250F6F"/>
    <w:pPr>
      <w:suppressAutoHyphens/>
      <w:autoSpaceDN w:val="0"/>
      <w:spacing w:after="0" w:line="240" w:lineRule="auto"/>
      <w:textAlignment w:val="baseline"/>
    </w:pPr>
    <w:rPr>
      <w:rFonts w:ascii="Times New Roman" w:eastAsia="Calibri" w:hAnsi="Times New Roman" w:cs="Mangal"/>
      <w:kern w:val="3"/>
      <w:sz w:val="24"/>
      <w:szCs w:val="24"/>
      <w:lang w:eastAsia="ru-RU" w:bidi="hi-IN"/>
    </w:rPr>
  </w:style>
  <w:style w:type="paragraph" w:customStyle="1" w:styleId="xl2230">
    <w:name w:val="xl2230"/>
    <w:basedOn w:val="a4"/>
    <w:uiPriority w:val="3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sz w:val="18"/>
      <w:szCs w:val="18"/>
      <w:lang w:eastAsia="ru-RU"/>
    </w:rPr>
  </w:style>
  <w:style w:type="paragraph" w:customStyle="1" w:styleId="xl2231">
    <w:name w:val="xl2231"/>
    <w:basedOn w:val="a4"/>
    <w:uiPriority w:val="3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color w:val="000000"/>
      <w:sz w:val="18"/>
      <w:szCs w:val="18"/>
      <w:lang w:eastAsia="ru-RU"/>
    </w:rPr>
  </w:style>
  <w:style w:type="paragraph" w:customStyle="1" w:styleId="xl2232">
    <w:name w:val="xl2232"/>
    <w:basedOn w:val="a4"/>
    <w:uiPriority w:val="39"/>
    <w:qFormat/>
    <w:rsid w:val="00250F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b/>
      <w:bCs/>
      <w:color w:val="000000"/>
      <w:sz w:val="18"/>
      <w:szCs w:val="18"/>
      <w:lang w:eastAsia="ru-RU"/>
    </w:rPr>
  </w:style>
  <w:style w:type="paragraph" w:customStyle="1" w:styleId="xl2233">
    <w:name w:val="xl2233"/>
    <w:basedOn w:val="a4"/>
    <w:uiPriority w:val="3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2234">
    <w:name w:val="xl2234"/>
    <w:basedOn w:val="a4"/>
    <w:uiPriority w:val="3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2235">
    <w:name w:val="xl2235"/>
    <w:basedOn w:val="a4"/>
    <w:uiPriority w:val="3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2236">
    <w:name w:val="xl2236"/>
    <w:basedOn w:val="a4"/>
    <w:uiPriority w:val="3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2237">
    <w:name w:val="xl2237"/>
    <w:basedOn w:val="a4"/>
    <w:uiPriority w:val="3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2238">
    <w:name w:val="xl2238"/>
    <w:basedOn w:val="a4"/>
    <w:uiPriority w:val="39"/>
    <w:qFormat/>
    <w:rsid w:val="00250F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sz w:val="20"/>
      <w:szCs w:val="20"/>
      <w:lang w:eastAsia="ru-RU"/>
    </w:rPr>
  </w:style>
  <w:style w:type="paragraph" w:customStyle="1" w:styleId="afffffffc">
    <w:name w:val="Знак Знак Знак Знак"/>
    <w:basedOn w:val="a4"/>
    <w:uiPriority w:val="39"/>
    <w:qFormat/>
    <w:rsid w:val="00250F6F"/>
    <w:pPr>
      <w:spacing w:before="0" w:after="160" w:line="240" w:lineRule="exact"/>
      <w:ind w:firstLine="0"/>
      <w:jc w:val="left"/>
    </w:pPr>
    <w:rPr>
      <w:rFonts w:ascii="Verdana" w:eastAsia="Times New Roman" w:hAnsi="Verdana" w:cs="Times New Roman"/>
      <w:sz w:val="20"/>
      <w:szCs w:val="20"/>
      <w:lang w:val="en-US" w:eastAsia="en-US"/>
    </w:rPr>
  </w:style>
  <w:style w:type="paragraph" w:customStyle="1" w:styleId="3f8">
    <w:name w:val="Знак Знак Знак Знак3"/>
    <w:basedOn w:val="a4"/>
    <w:uiPriority w:val="99"/>
    <w:rsid w:val="00250F6F"/>
    <w:pPr>
      <w:spacing w:before="0" w:after="160" w:line="240" w:lineRule="exact"/>
      <w:ind w:firstLine="0"/>
      <w:jc w:val="left"/>
    </w:pPr>
    <w:rPr>
      <w:rFonts w:ascii="Verdana" w:eastAsia="Times New Roman" w:hAnsi="Verdana" w:cs="Times New Roman"/>
      <w:sz w:val="20"/>
      <w:szCs w:val="20"/>
      <w:lang w:val="en-US" w:eastAsia="en-US"/>
    </w:rPr>
  </w:style>
  <w:style w:type="table" w:customStyle="1" w:styleId="275">
    <w:name w:val="Простая таблица 27"/>
    <w:basedOn w:val="a6"/>
    <w:next w:val="2f4"/>
    <w:semiHidden/>
    <w:unhideWhenUsed/>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76">
    <w:name w:val="Столбцы таблицы 27"/>
    <w:basedOn w:val="a6"/>
    <w:next w:val="2f3"/>
    <w:semiHidden/>
    <w:unhideWhenUsed/>
    <w:rsid w:val="00250F6F"/>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
    <w:name w:val="Столбцы таблицы 37"/>
    <w:basedOn w:val="a6"/>
    <w:next w:val="3c"/>
    <w:semiHidden/>
    <w:unhideWhenUsed/>
    <w:rsid w:val="00250F6F"/>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70">
    <w:name w:val="Столбцы таблицы 47"/>
    <w:basedOn w:val="a6"/>
    <w:next w:val="4b"/>
    <w:semiHidden/>
    <w:unhideWhenUsed/>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1">
    <w:name w:val="Столбцы таблицы 57"/>
    <w:basedOn w:val="a6"/>
    <w:next w:val="5a"/>
    <w:semiHidden/>
    <w:unhideWhenUsed/>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70">
    <w:name w:val="Таблица-список 17"/>
    <w:basedOn w:val="a6"/>
    <w:next w:val="-1"/>
    <w:semiHidden/>
    <w:unhideWhenUsed/>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0">
    <w:name w:val="Таблица-список 27"/>
    <w:basedOn w:val="a6"/>
    <w:next w:val="-2"/>
    <w:semiHidden/>
    <w:unhideWhenUsed/>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8">
    <w:name w:val="Современная таблица7"/>
    <w:basedOn w:val="a6"/>
    <w:next w:val="afffffff"/>
    <w:semiHidden/>
    <w:unhideWhenUsed/>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00">
    <w:name w:val="Сетка таблицы30"/>
    <w:basedOn w:val="a6"/>
    <w:next w:val="ae"/>
    <w:uiPriority w:val="59"/>
    <w:rsid w:val="00250F6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a6"/>
    <w:rsid w:val="00250F6F"/>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82">
    <w:name w:val="Сетка таблицы118"/>
    <w:basedOn w:val="a6"/>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6"/>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0">
    <w:name w:val="Средний список 1210"/>
    <w:basedOn w:val="a6"/>
    <w:uiPriority w:val="65"/>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70">
    <w:name w:val="Сетка таблицы257"/>
    <w:basedOn w:val="a6"/>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
    <w:name w:val="Сетка таблицы37"/>
    <w:basedOn w:val="a6"/>
    <w:uiPriority w:val="59"/>
    <w:rsid w:val="00250F6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6"/>
    <w:uiPriority w:val="59"/>
    <w:rsid w:val="00250F6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2">
    <w:name w:val="Сетка таблицы57"/>
    <w:basedOn w:val="a6"/>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6"/>
    <w:uiPriority w:val="59"/>
    <w:rsid w:val="00250F6F"/>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50">
    <w:name w:val="Сетка таблицы75"/>
    <w:basedOn w:val="a6"/>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6"/>
    <w:uiPriority w:val="59"/>
    <w:rsid w:val="00250F6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6"/>
    <w:rsid w:val="00250F6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 515"/>
    <w:basedOn w:val="a6"/>
    <w:rsid w:val="00250F6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5">
    <w:name w:val="Table Grid115"/>
    <w:basedOn w:val="a6"/>
    <w:rsid w:val="00250F6F"/>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56">
    <w:name w:val="Папушкин15"/>
    <w:basedOn w:val="ae"/>
    <w:rsid w:val="00250F6F"/>
    <w:pPr>
      <w:jc w:val="center"/>
    </w:pPr>
    <w:rPr>
      <w:rFonts w:ascii="Arial" w:eastAsia="Times New Roman" w:hAnsi="Arial" w:cs="Times New Roman"/>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5">
    <w:name w:val="Сетка таблицы 5215"/>
    <w:basedOn w:val="a6"/>
    <w:rsid w:val="00250F6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5">
    <w:name w:val="Столбцы таблицы 315"/>
    <w:basedOn w:val="a6"/>
    <w:rsid w:val="00250F6F"/>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
    <w:name w:val="Столбцы таблицы 415"/>
    <w:basedOn w:val="a6"/>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50">
    <w:name w:val="Столбцы таблицы 515"/>
    <w:basedOn w:val="a6"/>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5">
    <w:name w:val="Таблица-список 115"/>
    <w:basedOn w:val="a6"/>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1">
    <w:name w:val="Столбцы таблицы 215"/>
    <w:basedOn w:val="a6"/>
    <w:rsid w:val="00250F6F"/>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Таблица-список 215"/>
    <w:basedOn w:val="a6"/>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7">
    <w:name w:val="Современная таблица15"/>
    <w:basedOn w:val="a6"/>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5">
    <w:name w:val="Средний список 1 - Акцент 1115"/>
    <w:basedOn w:val="a6"/>
    <w:uiPriority w:val="65"/>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Yu Mincho" w:eastAsia="Times New Roman" w:hAnsi="Yu Mincho"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52">
    <w:name w:val="Простая таблица 215"/>
    <w:basedOn w:val="a6"/>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8">
    <w:name w:val="Стандартная таблица15"/>
    <w:basedOn w:val="a6"/>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54">
    <w:name w:val="Классическая таблица 115"/>
    <w:basedOn w:val="a6"/>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5">
    <w:name w:val="Простая таблица 115"/>
    <w:basedOn w:val="a6"/>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3">
    <w:name w:val="Изящная таблица 215"/>
    <w:basedOn w:val="a6"/>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0">
    <w:name w:val="Веб-таблица 115"/>
    <w:basedOn w:val="a6"/>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50">
    <w:name w:val="Веб-таблица 215"/>
    <w:basedOn w:val="a6"/>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6"/>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9">
    <w:name w:val="Изысканная таблица15"/>
    <w:basedOn w:val="a6"/>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56">
    <w:name w:val="Изящная таблица 115"/>
    <w:basedOn w:val="a6"/>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4">
    <w:name w:val="Классическая таблица 215"/>
    <w:basedOn w:val="a6"/>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92">
    <w:name w:val="Сетка таблицы119"/>
    <w:basedOn w:val="a6"/>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5">
    <w:name w:val="Сетка таблицы215"/>
    <w:basedOn w:val="a6"/>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5">
    <w:name w:val="Сетка таблицы 815"/>
    <w:basedOn w:val="a6"/>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56">
    <w:name w:val="Сетка таблицы 215"/>
    <w:basedOn w:val="a6"/>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57">
    <w:name w:val="Сетка таблицы 115"/>
    <w:basedOn w:val="a6"/>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150">
    <w:name w:val="Средний список 1215"/>
    <w:basedOn w:val="a6"/>
    <w:uiPriority w:val="65"/>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5">
    <w:name w:val="Сетка таблицы2515"/>
    <w:basedOn w:val="a6"/>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6"/>
    <w:uiPriority w:val="59"/>
    <w:rsid w:val="00250F6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6"/>
    <w:uiPriority w:val="59"/>
    <w:rsid w:val="00250F6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
    <w:name w:val="Сетка таблицы125"/>
    <w:basedOn w:val="a6"/>
    <w:uiPriority w:val="59"/>
    <w:rsid w:val="00250F6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6"/>
    <w:uiPriority w:val="59"/>
    <w:rsid w:val="00250F6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6"/>
    <w:uiPriority w:val="59"/>
    <w:rsid w:val="00250F6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3">
    <w:name w:val="Сетка таблицы 125"/>
    <w:basedOn w:val="a6"/>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520">
    <w:name w:val="Сетка таблицы152"/>
    <w:basedOn w:val="a6"/>
    <w:uiPriority w:val="59"/>
    <w:rsid w:val="00250F6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6"/>
    <w:uiPriority w:val="59"/>
    <w:rsid w:val="00250F6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0">
    <w:name w:val="Сетка таблицы 532"/>
    <w:basedOn w:val="a6"/>
    <w:rsid w:val="00250F6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2">
    <w:name w:val="Table Grid122"/>
    <w:basedOn w:val="a6"/>
    <w:rsid w:val="00250F6F"/>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27">
    <w:name w:val="Папушкин22"/>
    <w:basedOn w:val="ae"/>
    <w:rsid w:val="00250F6F"/>
    <w:pPr>
      <w:jc w:val="center"/>
    </w:pPr>
    <w:rPr>
      <w:rFonts w:ascii="Arial" w:eastAsia="Times New Roman" w:hAnsi="Arial" w:cs="Times New Roman"/>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
    <w:name w:val="Сетка таблицы 5222"/>
    <w:basedOn w:val="a6"/>
    <w:rsid w:val="00250F6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0">
    <w:name w:val="Столбцы таблицы 322"/>
    <w:basedOn w:val="a6"/>
    <w:rsid w:val="00250F6F"/>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6"/>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3">
    <w:name w:val="Столбцы таблицы 522"/>
    <w:basedOn w:val="a6"/>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
    <w:name w:val="Таблица-список 122"/>
    <w:basedOn w:val="a6"/>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
    <w:name w:val="Столбцы таблицы 222"/>
    <w:basedOn w:val="a6"/>
    <w:rsid w:val="00250F6F"/>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6"/>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Современная таблица22"/>
    <w:basedOn w:val="a6"/>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2">
    <w:name w:val="Средний список 1 - Акцент 1122"/>
    <w:basedOn w:val="a6"/>
    <w:uiPriority w:val="65"/>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Yu Mincho" w:eastAsia="Times New Roman" w:hAnsi="Yu Mincho"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22">
    <w:name w:val="Простая таблица 222"/>
    <w:basedOn w:val="a6"/>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29">
    <w:name w:val="Стандартная таблица22"/>
    <w:basedOn w:val="a6"/>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4">
    <w:name w:val="Классическая таблица 122"/>
    <w:basedOn w:val="a6"/>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5">
    <w:name w:val="Простая таблица 122"/>
    <w:basedOn w:val="a6"/>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3">
    <w:name w:val="Изящная таблица 222"/>
    <w:basedOn w:val="a6"/>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6"/>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6"/>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6"/>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a">
    <w:name w:val="Изысканная таблица22"/>
    <w:basedOn w:val="a6"/>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26">
    <w:name w:val="Изящная таблица 122"/>
    <w:basedOn w:val="a6"/>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4">
    <w:name w:val="Классическая таблица 222"/>
    <w:basedOn w:val="a6"/>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720">
    <w:name w:val="Сетка таблицы172"/>
    <w:basedOn w:val="a6"/>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5">
    <w:name w:val="Сетка таблицы222"/>
    <w:basedOn w:val="a6"/>
    <w:uiPriority w:val="99"/>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0">
    <w:name w:val="Сетка таблицы 822"/>
    <w:basedOn w:val="a6"/>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26">
    <w:name w:val="Сетка таблицы 222"/>
    <w:basedOn w:val="a6"/>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22">
    <w:name w:val="Сетка таблицы 132"/>
    <w:basedOn w:val="a6"/>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220">
    <w:name w:val="Средний список 1222"/>
    <w:basedOn w:val="a6"/>
    <w:uiPriority w:val="65"/>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2">
    <w:name w:val="Сетка таблицы2522"/>
    <w:basedOn w:val="a6"/>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
    <w:basedOn w:val="a6"/>
    <w:uiPriority w:val="59"/>
    <w:rsid w:val="00250F6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
    <w:basedOn w:val="a6"/>
    <w:uiPriority w:val="59"/>
    <w:rsid w:val="00250F6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етка таблицы512"/>
    <w:basedOn w:val="a6"/>
    <w:uiPriority w:val="59"/>
    <w:rsid w:val="00250F6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6"/>
    <w:uiPriority w:val="59"/>
    <w:rsid w:val="00250F6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4">
    <w:name w:val="Сетка таблицы522"/>
    <w:basedOn w:val="a6"/>
    <w:uiPriority w:val="59"/>
    <w:rsid w:val="00250F6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6"/>
    <w:uiPriority w:val="59"/>
    <w:rsid w:val="00250F6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
    <w:basedOn w:val="a6"/>
    <w:uiPriority w:val="59"/>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6"/>
    <w:rsid w:val="00250F6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0">
    <w:name w:val="Сетка таблицы 541"/>
    <w:basedOn w:val="a6"/>
    <w:rsid w:val="00250F6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
    <w:name w:val="Table Grid131"/>
    <w:basedOn w:val="a6"/>
    <w:rsid w:val="00250F6F"/>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6">
    <w:name w:val="Папушкин31"/>
    <w:basedOn w:val="ae"/>
    <w:rsid w:val="00250F6F"/>
    <w:pPr>
      <w:jc w:val="center"/>
    </w:pPr>
    <w:rPr>
      <w:rFonts w:ascii="Arial" w:eastAsia="Times New Roman" w:hAnsi="Arial" w:cs="Times New Roman"/>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1">
    <w:name w:val="Сетка таблицы 5231"/>
    <w:basedOn w:val="a6"/>
    <w:rsid w:val="00250F6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2">
    <w:name w:val="Столбцы таблицы 331"/>
    <w:basedOn w:val="a6"/>
    <w:rsid w:val="00250F6F"/>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0">
    <w:name w:val="Столбцы таблицы 431"/>
    <w:basedOn w:val="a6"/>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6"/>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
    <w:name w:val="Таблица-список 131"/>
    <w:basedOn w:val="a6"/>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Столбцы таблицы 231"/>
    <w:basedOn w:val="a6"/>
    <w:rsid w:val="00250F6F"/>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6"/>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Современная таблица31"/>
    <w:basedOn w:val="a6"/>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1">
    <w:name w:val="Средний список 1 - Акцент 1131"/>
    <w:basedOn w:val="a6"/>
    <w:uiPriority w:val="65"/>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Yu Mincho" w:eastAsia="Times New Roman" w:hAnsi="Yu Mincho"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
    <w:name w:val="Простая таблица 231"/>
    <w:basedOn w:val="a6"/>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8">
    <w:name w:val="Стандартная таблица31"/>
    <w:basedOn w:val="a6"/>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4">
    <w:name w:val="Классическая таблица 131"/>
    <w:basedOn w:val="a6"/>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5">
    <w:name w:val="Простая таблица 131"/>
    <w:basedOn w:val="a6"/>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13">
    <w:name w:val="Изящная таблица 231"/>
    <w:basedOn w:val="a6"/>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0">
    <w:name w:val="Веб-таблица 131"/>
    <w:basedOn w:val="a6"/>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10">
    <w:name w:val="Веб-таблица 231"/>
    <w:basedOn w:val="a6"/>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6"/>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9">
    <w:name w:val="Изысканная таблица31"/>
    <w:basedOn w:val="a6"/>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6">
    <w:name w:val="Изящная таблица 131"/>
    <w:basedOn w:val="a6"/>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4">
    <w:name w:val="Классическая таблица 231"/>
    <w:basedOn w:val="a6"/>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010">
    <w:name w:val="Сетка таблицы1101"/>
    <w:basedOn w:val="a6"/>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5">
    <w:name w:val="Сетка таблицы231"/>
    <w:basedOn w:val="a6"/>
    <w:uiPriority w:val="59"/>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 831"/>
    <w:basedOn w:val="a6"/>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16">
    <w:name w:val="Сетка таблицы 231"/>
    <w:basedOn w:val="a6"/>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12">
    <w:name w:val="Сетка таблицы 141"/>
    <w:basedOn w:val="a6"/>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310">
    <w:name w:val="Средний список 1231"/>
    <w:basedOn w:val="a6"/>
    <w:uiPriority w:val="65"/>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Yu Mincho" w:eastAsia="Times New Roman" w:hAnsi="Yu Mincho"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1">
    <w:name w:val="Сетка таблицы2531"/>
    <w:basedOn w:val="a6"/>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
    <w:name w:val="Сетка таблицы331"/>
    <w:basedOn w:val="a6"/>
    <w:uiPriority w:val="59"/>
    <w:rsid w:val="00250F6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6"/>
    <w:uiPriority w:val="59"/>
    <w:rsid w:val="00250F6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
    <w:name w:val="Сетка таблицы531"/>
    <w:basedOn w:val="a6"/>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6"/>
    <w:uiPriority w:val="59"/>
    <w:rsid w:val="00250F6F"/>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1"/>
    <w:basedOn w:val="a6"/>
    <w:rsid w:val="00250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6"/>
    <w:uiPriority w:val="59"/>
    <w:rsid w:val="00250F6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6"/>
    <w:uiPriority w:val="59"/>
    <w:rsid w:val="00250F6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a6"/>
    <w:rsid w:val="00250F6F"/>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1f">
    <w:name w:val="Папушкин111"/>
    <w:basedOn w:val="ae"/>
    <w:rsid w:val="00250F6F"/>
    <w:pPr>
      <w:jc w:val="center"/>
    </w:pPr>
    <w:rPr>
      <w:rFonts w:ascii="Arial" w:eastAsia="Times New Roman" w:hAnsi="Arial" w:cs="Times New Roman"/>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6"/>
    <w:rsid w:val="00250F6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0">
    <w:name w:val="Столбцы таблицы 3111"/>
    <w:basedOn w:val="a6"/>
    <w:rsid w:val="00250F6F"/>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0">
    <w:name w:val="Столбцы таблицы 4111"/>
    <w:basedOn w:val="a6"/>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6"/>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1"/>
    <w:basedOn w:val="a6"/>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
    <w:name w:val="Столбцы таблицы 2111"/>
    <w:basedOn w:val="a6"/>
    <w:rsid w:val="00250F6F"/>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1"/>
    <w:basedOn w:val="a6"/>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6"/>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1">
    <w:name w:val="Средний список 1 - Акцент 11111"/>
    <w:basedOn w:val="a6"/>
    <w:uiPriority w:val="65"/>
    <w:rsid w:val="00250F6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Yu Mincho" w:eastAsia="Times New Roman" w:hAnsi="Yu Mincho"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3">
    <w:name w:val="Простая таблица 2111"/>
    <w:basedOn w:val="a6"/>
    <w:rsid w:val="00250F6F"/>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6"/>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a">
    <w:name w:val="Классическая таблица 1111"/>
    <w:basedOn w:val="a6"/>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b">
    <w:name w:val="Простая таблица 1111"/>
    <w:basedOn w:val="a6"/>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4">
    <w:name w:val="Изящная таблица 2111"/>
    <w:basedOn w:val="a6"/>
    <w:rsid w:val="00250F6F"/>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ff1">
    <w:name w:val="Нет списка2"/>
    <w:next w:val="a7"/>
    <w:uiPriority w:val="99"/>
    <w:semiHidden/>
    <w:unhideWhenUsed/>
    <w:rsid w:val="00D51D1B"/>
  </w:style>
  <w:style w:type="numbering" w:customStyle="1" w:styleId="11e">
    <w:name w:val="Нет списка11"/>
    <w:next w:val="a7"/>
    <w:uiPriority w:val="99"/>
    <w:semiHidden/>
    <w:unhideWhenUsed/>
    <w:rsid w:val="00D51D1B"/>
  </w:style>
  <w:style w:type="numbering" w:customStyle="1" w:styleId="3f9">
    <w:name w:val="Нет списка3"/>
    <w:next w:val="a7"/>
    <w:uiPriority w:val="99"/>
    <w:semiHidden/>
    <w:unhideWhenUsed/>
    <w:rsid w:val="00D51D1B"/>
  </w:style>
  <w:style w:type="table" w:customStyle="1" w:styleId="390">
    <w:name w:val="Сетка таблицы39"/>
    <w:basedOn w:val="a6"/>
    <w:next w:val="ae"/>
    <w:uiPriority w:val="39"/>
    <w:rsid w:val="00D51D1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
    <w:name w:val="Основа11"/>
    <w:basedOn w:val="a6"/>
    <w:uiPriority w:val="39"/>
    <w:rsid w:val="00D51D1B"/>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val="0"/>
        <w:suppressLineNumbers w:val="0"/>
        <w:suppressAutoHyphens w:val="0"/>
        <w:wordWrap/>
        <w:spacing w:beforeLines="0" w:before="100" w:beforeAutospacing="1" w:afterLines="0" w:after="100" w:afterAutospacing="1" w:line="240" w:lineRule="auto"/>
        <w:ind w:leftChars="0" w:left="0" w:rightChars="0" w:right="0" w:firstLineChars="0" w:firstLine="0"/>
        <w:mirrorIndents w:val="0"/>
        <w:jc w:val="center"/>
        <w:textboxTightWrap w:val="none"/>
        <w:outlineLvl w:val="9"/>
      </w:pPr>
      <w:rPr>
        <w:rFonts w:ascii="Times New Roman" w:hAnsi="Times New Roman" w:cs="Times New Roman" w:hint="default"/>
        <w:b/>
        <w:caps w:val="0"/>
        <w:smallCaps w:val="0"/>
        <w:strike w:val="0"/>
        <w:dstrike w:val="0"/>
        <w:vanish w:val="0"/>
        <w:webHidden w:val="0"/>
        <w:spacing w:val="0"/>
        <w:w w:val="100"/>
        <w:kern w:val="0"/>
        <w:position w:val="0"/>
        <w:sz w:val="20"/>
        <w:szCs w:val="20"/>
        <w:u w:val="none"/>
        <w:effect w:val="none"/>
        <w:specVanish w:val="0"/>
        <w14:ligatures w14:val="none"/>
        <w14:numForm w14:val="default"/>
        <w14:numSpacing w14:val="default"/>
        <w14:stylisticSets/>
        <w14:cntxtAlts w14:val="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vAlign w:val="bottom"/>
      </w:tcPr>
    </w:tblStylePr>
  </w:style>
  <w:style w:type="table" w:customStyle="1" w:styleId="21b">
    <w:name w:val="Основа21"/>
    <w:basedOn w:val="a6"/>
    <w:uiPriority w:val="39"/>
    <w:rsid w:val="00D51D1B"/>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val="0"/>
        <w:suppressLineNumbers w:val="0"/>
        <w:suppressAutoHyphens w:val="0"/>
        <w:wordWrap/>
        <w:spacing w:beforeLines="0" w:before="100" w:beforeAutospacing="1" w:afterLines="0" w:after="100" w:afterAutospacing="1" w:line="240" w:lineRule="auto"/>
        <w:ind w:leftChars="0" w:left="0" w:rightChars="0" w:right="0" w:firstLineChars="0" w:firstLine="0"/>
        <w:mirrorIndents w:val="0"/>
        <w:jc w:val="center"/>
        <w:textboxTightWrap w:val="none"/>
        <w:outlineLvl w:val="9"/>
      </w:pPr>
      <w:rPr>
        <w:rFonts w:ascii="Times New Roman" w:hAnsi="Times New Roman" w:cs="Times New Roman" w:hint="default"/>
        <w:b/>
        <w:caps w:val="0"/>
        <w:smallCaps w:val="0"/>
        <w:strike w:val="0"/>
        <w:dstrike w:val="0"/>
        <w:vanish w:val="0"/>
        <w:webHidden w:val="0"/>
        <w:spacing w:val="0"/>
        <w:w w:val="100"/>
        <w:kern w:val="0"/>
        <w:position w:val="0"/>
        <w:sz w:val="20"/>
        <w:szCs w:val="20"/>
        <w:u w:val="none"/>
        <w:effect w:val="none"/>
        <w:specVanish w:val="0"/>
        <w14:ligatures w14:val="none"/>
        <w14:numForm w14:val="default"/>
        <w14:numSpacing w14:val="default"/>
        <w14:stylisticSets/>
        <w14:cntxtAlts w14:val="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vAlign w:val="bottom"/>
      </w:tcPr>
    </w:tblStylePr>
  </w:style>
  <w:style w:type="numbering" w:customStyle="1" w:styleId="12e">
    <w:name w:val="Нет списка12"/>
    <w:next w:val="a7"/>
    <w:uiPriority w:val="99"/>
    <w:semiHidden/>
    <w:unhideWhenUsed/>
    <w:rsid w:val="00D51D1B"/>
  </w:style>
  <w:style w:type="numbering" w:customStyle="1" w:styleId="21c">
    <w:name w:val="Нет списка21"/>
    <w:next w:val="a7"/>
    <w:semiHidden/>
    <w:rsid w:val="00D51D1B"/>
  </w:style>
  <w:style w:type="numbering" w:customStyle="1" w:styleId="31a">
    <w:name w:val="Нет списка31"/>
    <w:next w:val="a7"/>
    <w:uiPriority w:val="99"/>
    <w:semiHidden/>
    <w:unhideWhenUsed/>
    <w:rsid w:val="00D51D1B"/>
  </w:style>
  <w:style w:type="numbering" w:customStyle="1" w:styleId="4f3">
    <w:name w:val="Нет списка4"/>
    <w:next w:val="a7"/>
    <w:uiPriority w:val="99"/>
    <w:semiHidden/>
    <w:unhideWhenUsed/>
    <w:rsid w:val="00D51D1B"/>
  </w:style>
  <w:style w:type="numbering" w:customStyle="1" w:styleId="5f0">
    <w:name w:val="Нет списка5"/>
    <w:next w:val="a7"/>
    <w:uiPriority w:val="99"/>
    <w:semiHidden/>
    <w:unhideWhenUsed/>
    <w:rsid w:val="00D51D1B"/>
  </w:style>
  <w:style w:type="numbering" w:customStyle="1" w:styleId="68">
    <w:name w:val="Нет списка6"/>
    <w:next w:val="a7"/>
    <w:uiPriority w:val="99"/>
    <w:semiHidden/>
    <w:unhideWhenUsed/>
    <w:rsid w:val="00D51D1B"/>
  </w:style>
  <w:style w:type="numbering" w:customStyle="1" w:styleId="79">
    <w:name w:val="Нет списка7"/>
    <w:next w:val="a7"/>
    <w:uiPriority w:val="99"/>
    <w:semiHidden/>
    <w:unhideWhenUsed/>
    <w:rsid w:val="00D51D1B"/>
  </w:style>
  <w:style w:type="numbering" w:customStyle="1" w:styleId="8d">
    <w:name w:val="Нет списка8"/>
    <w:next w:val="a7"/>
    <w:uiPriority w:val="99"/>
    <w:semiHidden/>
    <w:unhideWhenUsed/>
    <w:rsid w:val="00E43055"/>
  </w:style>
  <w:style w:type="numbering" w:customStyle="1" w:styleId="96">
    <w:name w:val="Нет списка9"/>
    <w:next w:val="a7"/>
    <w:uiPriority w:val="99"/>
    <w:semiHidden/>
    <w:unhideWhenUsed/>
    <w:rsid w:val="00E43055"/>
  </w:style>
  <w:style w:type="table" w:customStyle="1" w:styleId="400">
    <w:name w:val="Сетка таблицы40"/>
    <w:basedOn w:val="a6"/>
    <w:next w:val="ae"/>
    <w:locked/>
    <w:rsid w:val="00E43055"/>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 510"/>
    <w:basedOn w:val="a6"/>
    <w:next w:val="56"/>
    <w:locked/>
    <w:rsid w:val="00E43055"/>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0">
    <w:name w:val="Outline List 2"/>
    <w:aliases w:val="1 / 1.1 / 1.1."/>
    <w:basedOn w:val="a7"/>
    <w:rsid w:val="00E43055"/>
  </w:style>
  <w:style w:type="table" w:customStyle="1" w:styleId="TableGrid18">
    <w:name w:val="Table Grid18"/>
    <w:basedOn w:val="a6"/>
    <w:next w:val="ae"/>
    <w:rsid w:val="00E43055"/>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97">
    <w:name w:val="Папушкин9"/>
    <w:basedOn w:val="ae"/>
    <w:rsid w:val="00E43055"/>
    <w:pPr>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90">
    <w:name w:val="Сетка таблицы 529"/>
    <w:basedOn w:val="a6"/>
    <w:next w:val="56"/>
    <w:rsid w:val="00E43055"/>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81">
    <w:name w:val="Столбцы таблицы 38"/>
    <w:basedOn w:val="a6"/>
    <w:next w:val="3c"/>
    <w:rsid w:val="00E43055"/>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81">
    <w:name w:val="Столбцы таблицы 48"/>
    <w:basedOn w:val="a6"/>
    <w:next w:val="4b"/>
    <w:rsid w:val="00E43055"/>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81">
    <w:name w:val="Столбцы таблицы 58"/>
    <w:basedOn w:val="a6"/>
    <w:next w:val="5a"/>
    <w:rsid w:val="00E43055"/>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80">
    <w:name w:val="Таблица-список 18"/>
    <w:basedOn w:val="a6"/>
    <w:next w:val="-1"/>
    <w:rsid w:val="00E43055"/>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5">
    <w:name w:val="Столбцы таблицы 28"/>
    <w:basedOn w:val="a6"/>
    <w:next w:val="2f3"/>
    <w:rsid w:val="00E43055"/>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Таблица-список 28"/>
    <w:basedOn w:val="a6"/>
    <w:next w:val="-2"/>
    <w:rsid w:val="00E43055"/>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e">
    <w:name w:val="Современная таблица8"/>
    <w:basedOn w:val="a6"/>
    <w:next w:val="afffffff"/>
    <w:rsid w:val="00E43055"/>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00">
    <w:name w:val="Средний список 1130"/>
    <w:basedOn w:val="a6"/>
    <w:uiPriority w:val="65"/>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9">
    <w:name w:val="Средний список 1 - Акцент 119"/>
    <w:basedOn w:val="a6"/>
    <w:uiPriority w:val="65"/>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arlett" w:eastAsia="Times New Roman" w:hAnsi="Marlet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86">
    <w:name w:val="Простая таблица 28"/>
    <w:basedOn w:val="a6"/>
    <w:next w:val="2f4"/>
    <w:rsid w:val="00E43055"/>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98">
    <w:name w:val="Стандартная таблица9"/>
    <w:basedOn w:val="a6"/>
    <w:next w:val="afffffff0"/>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2">
    <w:name w:val="Классическая таблица 19"/>
    <w:basedOn w:val="a6"/>
    <w:next w:val="1f"/>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93">
    <w:name w:val="Простая таблица 19"/>
    <w:basedOn w:val="a6"/>
    <w:next w:val="1f0"/>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92">
    <w:name w:val="Изящная таблица 29"/>
    <w:basedOn w:val="a6"/>
    <w:next w:val="2f5"/>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9">
    <w:name w:val="Веб-таблица 19"/>
    <w:basedOn w:val="a6"/>
    <w:next w:val="-10"/>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9">
    <w:name w:val="Веб-таблица 29"/>
    <w:basedOn w:val="a6"/>
    <w:next w:val="-20"/>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9">
    <w:name w:val="Веб-таблица 39"/>
    <w:basedOn w:val="a6"/>
    <w:next w:val="-3"/>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9">
    <w:name w:val="Изысканная таблица9"/>
    <w:basedOn w:val="a6"/>
    <w:next w:val="afffffff2"/>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94">
    <w:name w:val="Изящная таблица 19"/>
    <w:basedOn w:val="a6"/>
    <w:next w:val="1f1"/>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3">
    <w:name w:val="Классическая таблица 29"/>
    <w:basedOn w:val="a6"/>
    <w:next w:val="2f6"/>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201">
    <w:name w:val="Сетка таблицы120"/>
    <w:basedOn w:val="a6"/>
    <w:next w:val="ae"/>
    <w:rsid w:val="00E430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6"/>
    <w:next w:val="ae"/>
    <w:rsid w:val="00E430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0">
    <w:name w:val="Сетка таблицы 89"/>
    <w:basedOn w:val="a6"/>
    <w:next w:val="82"/>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94">
    <w:name w:val="Сетка таблицы 29"/>
    <w:basedOn w:val="a6"/>
    <w:next w:val="2f8"/>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95">
    <w:name w:val="Сетка таблицы 19"/>
    <w:basedOn w:val="a6"/>
    <w:next w:val="1f2"/>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b">
    <w:name w:val="Нет списка13"/>
    <w:next w:val="a7"/>
    <w:uiPriority w:val="99"/>
    <w:semiHidden/>
    <w:unhideWhenUsed/>
    <w:rsid w:val="00E43055"/>
  </w:style>
  <w:style w:type="table" w:customStyle="1" w:styleId="1271">
    <w:name w:val="Светлая заливка127"/>
    <w:basedOn w:val="a6"/>
    <w:uiPriority w:val="60"/>
    <w:rsid w:val="00E43055"/>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60">
    <w:name w:val="Средний список 1216"/>
    <w:basedOn w:val="a6"/>
    <w:uiPriority w:val="65"/>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MS Gothic"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80">
    <w:name w:val="Сетка таблицы258"/>
    <w:basedOn w:val="a6"/>
    <w:next w:val="ae"/>
    <w:rsid w:val="00E430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ветлая заливка216"/>
    <w:basedOn w:val="a6"/>
    <w:uiPriority w:val="60"/>
    <w:rsid w:val="00E43055"/>
    <w:pPr>
      <w:spacing w:after="0" w:line="240" w:lineRule="auto"/>
    </w:pPr>
    <w:rPr>
      <w:rFonts w:eastAsia="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00">
    <w:name w:val="Сетка таблицы310"/>
    <w:basedOn w:val="a6"/>
    <w:next w:val="ae"/>
    <w:uiPriority w:val="59"/>
    <w:rsid w:val="00E4305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b">
    <w:name w:val="Нет списка22"/>
    <w:next w:val="a7"/>
    <w:uiPriority w:val="99"/>
    <w:semiHidden/>
    <w:unhideWhenUsed/>
    <w:rsid w:val="00E43055"/>
  </w:style>
  <w:style w:type="numbering" w:customStyle="1" w:styleId="111112">
    <w:name w:val="1 / 1.1 / 1.1.2"/>
    <w:basedOn w:val="a7"/>
    <w:next w:val="1111110"/>
    <w:locked/>
    <w:rsid w:val="00E43055"/>
  </w:style>
  <w:style w:type="numbering" w:customStyle="1" w:styleId="111f2">
    <w:name w:val="Нет списка111"/>
    <w:next w:val="a7"/>
    <w:uiPriority w:val="99"/>
    <w:semiHidden/>
    <w:unhideWhenUsed/>
    <w:rsid w:val="00E43055"/>
  </w:style>
  <w:style w:type="numbering" w:customStyle="1" w:styleId="2117">
    <w:name w:val="Нет списка211"/>
    <w:next w:val="a7"/>
    <w:uiPriority w:val="99"/>
    <w:semiHidden/>
    <w:unhideWhenUsed/>
    <w:rsid w:val="00E43055"/>
  </w:style>
  <w:style w:type="table" w:customStyle="1" w:styleId="1164">
    <w:name w:val="Простая таблица 116"/>
    <w:basedOn w:val="a6"/>
    <w:next w:val="1f0"/>
    <w:unhideWhenUsed/>
    <w:rsid w:val="00E43055"/>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62">
    <w:name w:val="Простая таблица 216"/>
    <w:basedOn w:val="a6"/>
    <w:next w:val="2f4"/>
    <w:unhideWhenUsed/>
    <w:rsid w:val="00E43055"/>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65">
    <w:name w:val="Классическая таблица 116"/>
    <w:basedOn w:val="a6"/>
    <w:next w:val="1f"/>
    <w:unhideWhenUsed/>
    <w:rsid w:val="00E43055"/>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3">
    <w:name w:val="Классическая таблица 216"/>
    <w:basedOn w:val="a6"/>
    <w:next w:val="2f6"/>
    <w:unhideWhenUsed/>
    <w:rsid w:val="00E43055"/>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64">
    <w:name w:val="Столбцы таблицы 216"/>
    <w:basedOn w:val="a6"/>
    <w:next w:val="2f3"/>
    <w:unhideWhenUsed/>
    <w:rsid w:val="00E43055"/>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0">
    <w:name w:val="Столбцы таблицы 316"/>
    <w:basedOn w:val="a6"/>
    <w:next w:val="3c"/>
    <w:unhideWhenUsed/>
    <w:rsid w:val="00E43055"/>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6">
    <w:name w:val="Столбцы таблицы 416"/>
    <w:basedOn w:val="a6"/>
    <w:next w:val="4b"/>
    <w:unhideWhenUsed/>
    <w:rsid w:val="00E43055"/>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6">
    <w:name w:val="Столбцы таблицы 516"/>
    <w:basedOn w:val="a6"/>
    <w:next w:val="5a"/>
    <w:unhideWhenUsed/>
    <w:rsid w:val="00E43055"/>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66">
    <w:name w:val="Сетка таблицы 116"/>
    <w:basedOn w:val="a6"/>
    <w:next w:val="1f2"/>
    <w:unhideWhenUsed/>
    <w:rsid w:val="00E43055"/>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65">
    <w:name w:val="Сетка таблицы 216"/>
    <w:basedOn w:val="a6"/>
    <w:next w:val="2f8"/>
    <w:unhideWhenUsed/>
    <w:rsid w:val="00E43055"/>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60">
    <w:name w:val="Сетка таблицы 516"/>
    <w:basedOn w:val="a6"/>
    <w:next w:val="56"/>
    <w:unhideWhenUsed/>
    <w:rsid w:val="00E43055"/>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6"/>
    <w:basedOn w:val="a6"/>
    <w:next w:val="82"/>
    <w:unhideWhenUsed/>
    <w:rsid w:val="00E43055"/>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6">
    <w:name w:val="Таблица-список 116"/>
    <w:basedOn w:val="a6"/>
    <w:next w:val="-1"/>
    <w:unhideWhenUsed/>
    <w:rsid w:val="00E43055"/>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Таблица-список 216"/>
    <w:basedOn w:val="a6"/>
    <w:next w:val="-2"/>
    <w:unhideWhenUsed/>
    <w:rsid w:val="00E43055"/>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6">
    <w:name w:val="Современная таблица16"/>
    <w:basedOn w:val="a6"/>
    <w:next w:val="afffffff"/>
    <w:unhideWhenUsed/>
    <w:rsid w:val="00E43055"/>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7">
    <w:name w:val="Изысканная таблица16"/>
    <w:basedOn w:val="a6"/>
    <w:next w:val="afffffff2"/>
    <w:unhideWhenUsed/>
    <w:rsid w:val="00E43055"/>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8">
    <w:name w:val="Стандартная таблица16"/>
    <w:basedOn w:val="a6"/>
    <w:next w:val="afffffff0"/>
    <w:unhideWhenUsed/>
    <w:rsid w:val="00E43055"/>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67">
    <w:name w:val="Изящная таблица 116"/>
    <w:basedOn w:val="a6"/>
    <w:next w:val="1f1"/>
    <w:unhideWhenUsed/>
    <w:rsid w:val="00E43055"/>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6">
    <w:name w:val="Изящная таблица 216"/>
    <w:basedOn w:val="a6"/>
    <w:next w:val="2f5"/>
    <w:unhideWhenUsed/>
    <w:rsid w:val="00E43055"/>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0">
    <w:name w:val="Веб-таблица 116"/>
    <w:basedOn w:val="a6"/>
    <w:next w:val="-10"/>
    <w:unhideWhenUsed/>
    <w:rsid w:val="00E43055"/>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60">
    <w:name w:val="Веб-таблица 216"/>
    <w:basedOn w:val="a6"/>
    <w:next w:val="-20"/>
    <w:unhideWhenUsed/>
    <w:rsid w:val="00E43055"/>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6"/>
    <w:next w:val="-3"/>
    <w:unhideWhenUsed/>
    <w:rsid w:val="00E43055"/>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9">
    <w:name w:val="Папушкин16"/>
    <w:basedOn w:val="ae"/>
    <w:rsid w:val="00E43055"/>
    <w:pPr>
      <w:jc w:val="center"/>
    </w:pPr>
    <w:rPr>
      <w:rFonts w:ascii="Arial" w:eastAsia="Times New Roman" w:hAnsi="Arial" w:cs="Times New Roman"/>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6">
    <w:name w:val="Сетка таблицы 5216"/>
    <w:basedOn w:val="a6"/>
    <w:rsid w:val="00E43055"/>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22">
    <w:name w:val="Средний список 11122"/>
    <w:basedOn w:val="a6"/>
    <w:uiPriority w:val="65"/>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6">
    <w:name w:val="Средний список 1 - Акцент 1116"/>
    <w:basedOn w:val="a6"/>
    <w:uiPriority w:val="65"/>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arlett" w:eastAsia="Times New Roman" w:hAnsi="Marlet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50">
    <w:name w:val="Светлая заливка1115"/>
    <w:basedOn w:val="a6"/>
    <w:uiPriority w:val="60"/>
    <w:rsid w:val="00E43055"/>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70">
    <w:name w:val="Средний список 1217"/>
    <w:basedOn w:val="a6"/>
    <w:uiPriority w:val="65"/>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70">
    <w:name w:val="Светлая заливка217"/>
    <w:basedOn w:val="a6"/>
    <w:uiPriority w:val="60"/>
    <w:rsid w:val="00E43055"/>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21">
    <w:name w:val="1 / 1.1 / 1.1.21"/>
    <w:basedOn w:val="a7"/>
    <w:next w:val="1111110"/>
    <w:unhideWhenUsed/>
    <w:locked/>
    <w:rsid w:val="00E43055"/>
  </w:style>
  <w:style w:type="numbering" w:customStyle="1" w:styleId="324">
    <w:name w:val="Нет списка32"/>
    <w:next w:val="a7"/>
    <w:uiPriority w:val="99"/>
    <w:semiHidden/>
    <w:unhideWhenUsed/>
    <w:rsid w:val="00E43055"/>
  </w:style>
  <w:style w:type="table" w:customStyle="1" w:styleId="1234">
    <w:name w:val="Простая таблица 123"/>
    <w:basedOn w:val="a6"/>
    <w:next w:val="1f0"/>
    <w:unhideWhenUsed/>
    <w:rsid w:val="00E43055"/>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1">
    <w:name w:val="Простая таблица 223"/>
    <w:basedOn w:val="a6"/>
    <w:next w:val="2f4"/>
    <w:unhideWhenUsed/>
    <w:rsid w:val="00E43055"/>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35">
    <w:name w:val="Классическая таблица 123"/>
    <w:basedOn w:val="a6"/>
    <w:next w:val="1f"/>
    <w:unhideWhenUsed/>
    <w:rsid w:val="00E43055"/>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2">
    <w:name w:val="Классическая таблица 223"/>
    <w:basedOn w:val="a6"/>
    <w:next w:val="2f6"/>
    <w:unhideWhenUsed/>
    <w:rsid w:val="00E43055"/>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33">
    <w:name w:val="Столбцы таблицы 223"/>
    <w:basedOn w:val="a6"/>
    <w:next w:val="2f3"/>
    <w:unhideWhenUsed/>
    <w:rsid w:val="00E43055"/>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0">
    <w:name w:val="Столбцы таблицы 323"/>
    <w:basedOn w:val="a6"/>
    <w:next w:val="3c"/>
    <w:unhideWhenUsed/>
    <w:rsid w:val="00E43055"/>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3">
    <w:name w:val="Столбцы таблицы 423"/>
    <w:basedOn w:val="a6"/>
    <w:next w:val="4b"/>
    <w:unhideWhenUsed/>
    <w:rsid w:val="00E43055"/>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0">
    <w:name w:val="Столбцы таблицы 523"/>
    <w:basedOn w:val="a6"/>
    <w:next w:val="5a"/>
    <w:unhideWhenUsed/>
    <w:rsid w:val="00E43055"/>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2">
    <w:name w:val="Сетка таблицы 126"/>
    <w:basedOn w:val="a6"/>
    <w:next w:val="1f2"/>
    <w:unhideWhenUsed/>
    <w:rsid w:val="00E43055"/>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34">
    <w:name w:val="Сетка таблицы 223"/>
    <w:basedOn w:val="a6"/>
    <w:next w:val="2f8"/>
    <w:unhideWhenUsed/>
    <w:rsid w:val="00E43055"/>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3">
    <w:name w:val="Сетка таблицы 533"/>
    <w:basedOn w:val="a6"/>
    <w:next w:val="56"/>
    <w:unhideWhenUsed/>
    <w:rsid w:val="00E43055"/>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3">
    <w:name w:val="Сетка таблицы 823"/>
    <w:basedOn w:val="a6"/>
    <w:next w:val="82"/>
    <w:unhideWhenUsed/>
    <w:rsid w:val="00E43055"/>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3">
    <w:name w:val="Таблица-список 123"/>
    <w:basedOn w:val="a6"/>
    <w:next w:val="-1"/>
    <w:unhideWhenUsed/>
    <w:rsid w:val="00E43055"/>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Таблица-список 223"/>
    <w:basedOn w:val="a6"/>
    <w:next w:val="-2"/>
    <w:unhideWhenUsed/>
    <w:rsid w:val="00E43055"/>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Современная таблица23"/>
    <w:basedOn w:val="a6"/>
    <w:next w:val="afffffff"/>
    <w:unhideWhenUsed/>
    <w:rsid w:val="00E43055"/>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8">
    <w:name w:val="Изысканная таблица23"/>
    <w:basedOn w:val="a6"/>
    <w:next w:val="afffffff2"/>
    <w:unhideWhenUsed/>
    <w:rsid w:val="00E43055"/>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39">
    <w:name w:val="Стандартная таблица23"/>
    <w:basedOn w:val="a6"/>
    <w:next w:val="afffffff0"/>
    <w:unhideWhenUsed/>
    <w:rsid w:val="00E43055"/>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36">
    <w:name w:val="Изящная таблица 123"/>
    <w:basedOn w:val="a6"/>
    <w:next w:val="1f1"/>
    <w:unhideWhenUsed/>
    <w:rsid w:val="00E43055"/>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5">
    <w:name w:val="Изящная таблица 223"/>
    <w:basedOn w:val="a6"/>
    <w:next w:val="2f5"/>
    <w:unhideWhenUsed/>
    <w:rsid w:val="00E43055"/>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0">
    <w:name w:val="Веб-таблица 123"/>
    <w:basedOn w:val="a6"/>
    <w:next w:val="-10"/>
    <w:unhideWhenUsed/>
    <w:rsid w:val="00E43055"/>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30">
    <w:name w:val="Веб-таблица 223"/>
    <w:basedOn w:val="a6"/>
    <w:next w:val="-20"/>
    <w:unhideWhenUsed/>
    <w:rsid w:val="00E43055"/>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3">
    <w:name w:val="Веб-таблица 323"/>
    <w:basedOn w:val="a6"/>
    <w:next w:val="-3"/>
    <w:unhideWhenUsed/>
    <w:rsid w:val="00E43055"/>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a">
    <w:name w:val="Папушкин23"/>
    <w:basedOn w:val="ae"/>
    <w:rsid w:val="00E43055"/>
    <w:pPr>
      <w:jc w:val="center"/>
    </w:pPr>
    <w:rPr>
      <w:rFonts w:ascii="Arial" w:eastAsia="Times New Roman" w:hAnsi="Arial" w:cs="Times New Roman"/>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30">
    <w:name w:val="Сетка таблицы 5223"/>
    <w:basedOn w:val="a6"/>
    <w:rsid w:val="00E43055"/>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100">
    <w:name w:val="Средний список 11210"/>
    <w:basedOn w:val="a6"/>
    <w:uiPriority w:val="65"/>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3">
    <w:name w:val="Средний список 1 - Акцент 1123"/>
    <w:basedOn w:val="a6"/>
    <w:uiPriority w:val="65"/>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arlett" w:eastAsia="Times New Roman" w:hAnsi="Marlet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80">
    <w:name w:val="Светлая заливка128"/>
    <w:basedOn w:val="a6"/>
    <w:uiPriority w:val="60"/>
    <w:rsid w:val="00E43055"/>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30">
    <w:name w:val="Средний список 1223"/>
    <w:basedOn w:val="a6"/>
    <w:uiPriority w:val="65"/>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50">
    <w:name w:val="Светлая заливка225"/>
    <w:basedOn w:val="a6"/>
    <w:uiPriority w:val="60"/>
    <w:rsid w:val="00E43055"/>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3">
    <w:name w:val="1 / 1.1 / 1.1.3"/>
    <w:basedOn w:val="a7"/>
    <w:next w:val="1111110"/>
    <w:unhideWhenUsed/>
    <w:rsid w:val="00E43055"/>
  </w:style>
  <w:style w:type="numbering" w:customStyle="1" w:styleId="417">
    <w:name w:val="Нет списка41"/>
    <w:next w:val="a7"/>
    <w:uiPriority w:val="99"/>
    <w:semiHidden/>
    <w:unhideWhenUsed/>
    <w:rsid w:val="00E43055"/>
  </w:style>
  <w:style w:type="numbering" w:customStyle="1" w:styleId="111114">
    <w:name w:val="1 / 1.1 / 1.1.4"/>
    <w:basedOn w:val="a7"/>
    <w:next w:val="1111110"/>
    <w:locked/>
    <w:rsid w:val="00E43055"/>
  </w:style>
  <w:style w:type="numbering" w:customStyle="1" w:styleId="1111c">
    <w:name w:val="Нет списка1111"/>
    <w:next w:val="a7"/>
    <w:uiPriority w:val="99"/>
    <w:semiHidden/>
    <w:unhideWhenUsed/>
    <w:rsid w:val="00E43055"/>
  </w:style>
  <w:style w:type="numbering" w:customStyle="1" w:styleId="517">
    <w:name w:val="Нет списка51"/>
    <w:next w:val="a7"/>
    <w:uiPriority w:val="99"/>
    <w:semiHidden/>
    <w:unhideWhenUsed/>
    <w:rsid w:val="00E43055"/>
  </w:style>
  <w:style w:type="numbering" w:customStyle="1" w:styleId="111115">
    <w:name w:val="1 / 1.1 / 1.1.5"/>
    <w:basedOn w:val="a7"/>
    <w:next w:val="1111110"/>
    <w:locked/>
    <w:rsid w:val="00E43055"/>
  </w:style>
  <w:style w:type="numbering" w:customStyle="1" w:styleId="1218">
    <w:name w:val="Нет списка121"/>
    <w:next w:val="a7"/>
    <w:uiPriority w:val="99"/>
    <w:semiHidden/>
    <w:unhideWhenUsed/>
    <w:rsid w:val="00E43055"/>
  </w:style>
  <w:style w:type="table" w:customStyle="1" w:styleId="11103">
    <w:name w:val="Сетка таблицы1110"/>
    <w:basedOn w:val="a6"/>
    <w:next w:val="ae"/>
    <w:rsid w:val="00E43055"/>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
    <w:next w:val="a7"/>
    <w:uiPriority w:val="99"/>
    <w:semiHidden/>
    <w:unhideWhenUsed/>
    <w:rsid w:val="00E43055"/>
  </w:style>
  <w:style w:type="table" w:customStyle="1" w:styleId="471">
    <w:name w:val="Сетка таблицы47"/>
    <w:basedOn w:val="a6"/>
    <w:next w:val="ae"/>
    <w:locked/>
    <w:rsid w:val="00E43055"/>
    <w:pPr>
      <w:spacing w:after="0" w:line="360" w:lineRule="auto"/>
      <w:ind w:left="1080"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0">
    <w:name w:val="Сетка таблицы 542"/>
    <w:basedOn w:val="a6"/>
    <w:next w:val="56"/>
    <w:locked/>
    <w:rsid w:val="00E43055"/>
    <w:pPr>
      <w:spacing w:after="0" w:line="360" w:lineRule="auto"/>
      <w:ind w:left="1080" w:firstLine="567"/>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7"/>
    <w:next w:val="1111110"/>
    <w:locked/>
    <w:rsid w:val="00E43055"/>
  </w:style>
  <w:style w:type="table" w:customStyle="1" w:styleId="TableGrid116">
    <w:name w:val="Table Grid116"/>
    <w:basedOn w:val="a6"/>
    <w:next w:val="ae"/>
    <w:rsid w:val="00E43055"/>
    <w:pPr>
      <w:spacing w:after="0" w:line="360" w:lineRule="auto"/>
      <w:ind w:firstLine="567"/>
      <w:jc w:val="both"/>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25">
    <w:name w:val="Папушкин32"/>
    <w:basedOn w:val="ae"/>
    <w:rsid w:val="00E43055"/>
    <w:pPr>
      <w:spacing w:line="360" w:lineRule="auto"/>
      <w:ind w:firstLine="567"/>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2">
    <w:name w:val="Сетка таблицы 5232"/>
    <w:basedOn w:val="a6"/>
    <w:next w:val="56"/>
    <w:rsid w:val="00E43055"/>
    <w:pPr>
      <w:spacing w:after="0" w:line="360" w:lineRule="auto"/>
      <w:ind w:left="1080" w:firstLine="567"/>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20">
    <w:name w:val="Средний список 1132"/>
    <w:basedOn w:val="a6"/>
    <w:uiPriority w:val="65"/>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6"/>
    <w:uiPriority w:val="65"/>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arlett" w:eastAsia="Times New Roman" w:hAnsi="Marlet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326">
    <w:name w:val="Стандартная таблица32"/>
    <w:basedOn w:val="a6"/>
    <w:next w:val="afffffff0"/>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23">
    <w:name w:val="Классическая таблица 132"/>
    <w:basedOn w:val="a6"/>
    <w:next w:val="1f"/>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4">
    <w:name w:val="Простая таблица 132"/>
    <w:basedOn w:val="a6"/>
    <w:next w:val="1f0"/>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20">
    <w:name w:val="Изящная таблица 232"/>
    <w:basedOn w:val="a6"/>
    <w:next w:val="2f5"/>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
    <w:name w:val="Веб-таблица 132"/>
    <w:basedOn w:val="a6"/>
    <w:next w:val="-10"/>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2">
    <w:name w:val="Веб-таблица 232"/>
    <w:basedOn w:val="a6"/>
    <w:next w:val="-20"/>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2">
    <w:name w:val="Веб-таблица 332"/>
    <w:basedOn w:val="a6"/>
    <w:next w:val="-3"/>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7">
    <w:name w:val="Изысканная таблица32"/>
    <w:basedOn w:val="a6"/>
    <w:next w:val="afffffff2"/>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25">
    <w:name w:val="Изящная таблица 132"/>
    <w:basedOn w:val="a6"/>
    <w:next w:val="1f1"/>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
    <w:name w:val="Классическая таблица 232"/>
    <w:basedOn w:val="a6"/>
    <w:next w:val="2f6"/>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263">
    <w:name w:val="Сетка таблицы126"/>
    <w:basedOn w:val="a6"/>
    <w:next w:val="ae"/>
    <w:rsid w:val="00E43055"/>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6"/>
    <w:next w:val="ae"/>
    <w:rsid w:val="00E43055"/>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 832"/>
    <w:basedOn w:val="a6"/>
    <w:next w:val="82"/>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22">
    <w:name w:val="Сетка таблицы 232"/>
    <w:basedOn w:val="a6"/>
    <w:next w:val="2f8"/>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31">
    <w:name w:val="Сетка таблицы 133"/>
    <w:basedOn w:val="a6"/>
    <w:next w:val="1f2"/>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17">
    <w:name w:val="Нет списка131"/>
    <w:next w:val="a7"/>
    <w:uiPriority w:val="99"/>
    <w:semiHidden/>
    <w:unhideWhenUsed/>
    <w:rsid w:val="00E43055"/>
  </w:style>
  <w:style w:type="table" w:customStyle="1" w:styleId="1332">
    <w:name w:val="Светлая заливка133"/>
    <w:basedOn w:val="a6"/>
    <w:uiPriority w:val="60"/>
    <w:rsid w:val="00E43055"/>
    <w:pPr>
      <w:spacing w:after="0" w:line="360" w:lineRule="auto"/>
      <w:ind w:firstLine="567"/>
      <w:jc w:val="both"/>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0">
    <w:name w:val="Средний список 1232"/>
    <w:basedOn w:val="a6"/>
    <w:uiPriority w:val="65"/>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MS Gothic"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6">
    <w:name w:val="Сетка таблицы2516"/>
    <w:basedOn w:val="a6"/>
    <w:next w:val="ae"/>
    <w:rsid w:val="00E43055"/>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3">
    <w:name w:val="Светлая заливка232"/>
    <w:basedOn w:val="a6"/>
    <w:uiPriority w:val="60"/>
    <w:rsid w:val="00E43055"/>
    <w:pPr>
      <w:spacing w:after="0" w:line="360" w:lineRule="auto"/>
      <w:ind w:firstLine="567"/>
      <w:jc w:val="both"/>
    </w:pPr>
    <w:rPr>
      <w:rFonts w:eastAsia="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61">
    <w:name w:val="Сетка таблицы316"/>
    <w:basedOn w:val="a6"/>
    <w:next w:val="ae"/>
    <w:uiPriority w:val="59"/>
    <w:rsid w:val="00E43055"/>
    <w:pPr>
      <w:spacing w:after="0" w:line="360" w:lineRule="auto"/>
      <w:ind w:firstLine="567"/>
      <w:jc w:val="both"/>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Простая таблица 33"/>
    <w:basedOn w:val="a6"/>
    <w:next w:val="3f5"/>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6"/>
    <w:next w:val="2-4"/>
    <w:uiPriority w:val="64"/>
    <w:rsid w:val="00E43055"/>
    <w:pPr>
      <w:spacing w:after="0" w:line="360" w:lineRule="auto"/>
      <w:ind w:firstLine="567"/>
      <w:jc w:val="both"/>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26">
    <w:name w:val="Средний список 132"/>
    <w:basedOn w:val="a6"/>
    <w:uiPriority w:val="65"/>
    <w:rsid w:val="00E43055"/>
    <w:pPr>
      <w:spacing w:after="0" w:line="360" w:lineRule="auto"/>
      <w:ind w:firstLine="567"/>
      <w:jc w:val="both"/>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00">
    <w:name w:val="Средний список 111110"/>
    <w:basedOn w:val="a6"/>
    <w:next w:val="135"/>
    <w:uiPriority w:val="65"/>
    <w:rsid w:val="00E43055"/>
    <w:pPr>
      <w:spacing w:after="0" w:line="360" w:lineRule="auto"/>
      <w:ind w:firstLine="567"/>
      <w:jc w:val="both"/>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2">
    <w:name w:val="Светлая заливка43"/>
    <w:basedOn w:val="a6"/>
    <w:uiPriority w:val="60"/>
    <w:rsid w:val="00E43055"/>
    <w:pPr>
      <w:spacing w:after="0" w:line="360" w:lineRule="auto"/>
      <w:ind w:firstLine="567"/>
      <w:jc w:val="both"/>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5">
    <w:name w:val="Нет списка2111"/>
    <w:next w:val="a7"/>
    <w:uiPriority w:val="99"/>
    <w:semiHidden/>
    <w:unhideWhenUsed/>
    <w:rsid w:val="00E43055"/>
  </w:style>
  <w:style w:type="table" w:customStyle="1" w:styleId="2-413">
    <w:name w:val="Средняя заливка 2 - Акцент 413"/>
    <w:basedOn w:val="a6"/>
    <w:next w:val="2-4"/>
    <w:uiPriority w:val="64"/>
    <w:rsid w:val="00E43055"/>
    <w:pPr>
      <w:spacing w:after="0" w:line="360" w:lineRule="auto"/>
      <w:ind w:firstLine="567"/>
      <w:jc w:val="both"/>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7">
    <w:name w:val="Нет списка11111"/>
    <w:next w:val="a7"/>
    <w:uiPriority w:val="99"/>
    <w:semiHidden/>
    <w:unhideWhenUsed/>
    <w:rsid w:val="00E43055"/>
  </w:style>
  <w:style w:type="table" w:customStyle="1" w:styleId="112110">
    <w:name w:val="Средний список 11211"/>
    <w:basedOn w:val="a6"/>
    <w:uiPriority w:val="65"/>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14">
    <w:name w:val="Нет списка311"/>
    <w:next w:val="a7"/>
    <w:uiPriority w:val="99"/>
    <w:semiHidden/>
    <w:unhideWhenUsed/>
    <w:rsid w:val="00E43055"/>
  </w:style>
  <w:style w:type="numbering" w:customStyle="1" w:styleId="4113">
    <w:name w:val="Нет списка411"/>
    <w:next w:val="a7"/>
    <w:uiPriority w:val="99"/>
    <w:semiHidden/>
    <w:unhideWhenUsed/>
    <w:rsid w:val="00E43055"/>
  </w:style>
  <w:style w:type="table" w:customStyle="1" w:styleId="11420">
    <w:name w:val="Средний список 1142"/>
    <w:basedOn w:val="a6"/>
    <w:uiPriority w:val="65"/>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6"/>
    <w:uiPriority w:val="65"/>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7"/>
    <w:uiPriority w:val="99"/>
    <w:semiHidden/>
    <w:unhideWhenUsed/>
    <w:rsid w:val="00E43055"/>
  </w:style>
  <w:style w:type="table" w:customStyle="1" w:styleId="11620">
    <w:name w:val="Средний список 1162"/>
    <w:basedOn w:val="a6"/>
    <w:uiPriority w:val="65"/>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0">
    <w:name w:val="Нет списка611"/>
    <w:next w:val="a7"/>
    <w:uiPriority w:val="99"/>
    <w:semiHidden/>
    <w:unhideWhenUsed/>
    <w:rsid w:val="00E43055"/>
  </w:style>
  <w:style w:type="table" w:customStyle="1" w:styleId="11720">
    <w:name w:val="Средний список 1172"/>
    <w:basedOn w:val="a6"/>
    <w:uiPriority w:val="65"/>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6"/>
    <w:uiPriority w:val="65"/>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0">
    <w:name w:val="Средний список 1192"/>
    <w:basedOn w:val="a6"/>
    <w:uiPriority w:val="65"/>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0">
    <w:name w:val="Средний список 11102"/>
    <w:basedOn w:val="a6"/>
    <w:uiPriority w:val="65"/>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
    <w:name w:val="Нет списка71"/>
    <w:next w:val="a7"/>
    <w:uiPriority w:val="99"/>
    <w:semiHidden/>
    <w:unhideWhenUsed/>
    <w:rsid w:val="00E43055"/>
  </w:style>
  <w:style w:type="table" w:customStyle="1" w:styleId="1111122">
    <w:name w:val="Средний список 111112"/>
    <w:basedOn w:val="a6"/>
    <w:uiPriority w:val="65"/>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53">
    <w:name w:val="Светлая заливка35"/>
    <w:basedOn w:val="a6"/>
    <w:next w:val="4d"/>
    <w:uiPriority w:val="60"/>
    <w:rsid w:val="00E43055"/>
    <w:pPr>
      <w:spacing w:after="0" w:line="360" w:lineRule="auto"/>
      <w:ind w:firstLine="567"/>
      <w:jc w:val="both"/>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7">
    <w:name w:val="Нет списка81"/>
    <w:next w:val="a7"/>
    <w:uiPriority w:val="99"/>
    <w:semiHidden/>
    <w:unhideWhenUsed/>
    <w:rsid w:val="00E43055"/>
  </w:style>
  <w:style w:type="table" w:customStyle="1" w:styleId="11123">
    <w:name w:val="Средний список 11123"/>
    <w:basedOn w:val="a6"/>
    <w:uiPriority w:val="65"/>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6"/>
    <w:uiPriority w:val="65"/>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6"/>
    <w:uiPriority w:val="65"/>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6"/>
    <w:uiPriority w:val="65"/>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6"/>
    <w:uiPriority w:val="65"/>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0">
    <w:name w:val="Светлая заливка1116"/>
    <w:basedOn w:val="a6"/>
    <w:uiPriority w:val="60"/>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912">
    <w:name w:val="Нет списка91"/>
    <w:next w:val="a7"/>
    <w:uiPriority w:val="99"/>
    <w:semiHidden/>
    <w:unhideWhenUsed/>
    <w:rsid w:val="00E43055"/>
  </w:style>
  <w:style w:type="table" w:customStyle="1" w:styleId="582">
    <w:name w:val="Сетка таблицы58"/>
    <w:basedOn w:val="a6"/>
    <w:next w:val="ae"/>
    <w:locked/>
    <w:rsid w:val="00E43055"/>
    <w:pPr>
      <w:spacing w:after="0" w:line="360" w:lineRule="auto"/>
      <w:ind w:left="1080"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0">
    <w:name w:val="Сетка таблицы 551"/>
    <w:basedOn w:val="a6"/>
    <w:next w:val="56"/>
    <w:locked/>
    <w:rsid w:val="00E43055"/>
    <w:pPr>
      <w:spacing w:after="0" w:line="360" w:lineRule="auto"/>
      <w:ind w:left="1080" w:firstLine="567"/>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0">
    <w:name w:val="1 / 1.1 / 1.1.7"/>
    <w:basedOn w:val="a7"/>
    <w:next w:val="1111110"/>
    <w:locked/>
    <w:rsid w:val="00E43055"/>
  </w:style>
  <w:style w:type="table" w:customStyle="1" w:styleId="TableGrid123">
    <w:name w:val="Table Grid123"/>
    <w:basedOn w:val="a6"/>
    <w:next w:val="ae"/>
    <w:rsid w:val="00E43055"/>
    <w:pPr>
      <w:spacing w:after="0" w:line="360" w:lineRule="auto"/>
      <w:ind w:firstLine="567"/>
      <w:jc w:val="both"/>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18">
    <w:name w:val="Папушкин41"/>
    <w:basedOn w:val="ae"/>
    <w:rsid w:val="00E43055"/>
    <w:pPr>
      <w:spacing w:line="360" w:lineRule="auto"/>
      <w:ind w:firstLine="567"/>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
    <w:name w:val="Сетка таблицы 5241"/>
    <w:basedOn w:val="a6"/>
    <w:next w:val="56"/>
    <w:rsid w:val="00E43055"/>
    <w:pPr>
      <w:spacing w:after="0" w:line="360" w:lineRule="auto"/>
      <w:ind w:left="1080" w:firstLine="567"/>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6"/>
    <w:uiPriority w:val="65"/>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 - Акцент 1141"/>
    <w:basedOn w:val="a6"/>
    <w:uiPriority w:val="65"/>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arlett" w:eastAsia="Times New Roman" w:hAnsi="Marlet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419">
    <w:name w:val="Стандартная таблица41"/>
    <w:basedOn w:val="a6"/>
    <w:next w:val="afffffff0"/>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3">
    <w:name w:val="Классическая таблица 141"/>
    <w:basedOn w:val="a6"/>
    <w:next w:val="1f"/>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4">
    <w:name w:val="Простая таблица 141"/>
    <w:basedOn w:val="a6"/>
    <w:next w:val="1f0"/>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11">
    <w:name w:val="Изящная таблица 241"/>
    <w:basedOn w:val="a6"/>
    <w:next w:val="2f5"/>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1"/>
    <w:basedOn w:val="a6"/>
    <w:next w:val="-10"/>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1"/>
    <w:basedOn w:val="a6"/>
    <w:next w:val="-20"/>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1">
    <w:name w:val="Веб-таблица 341"/>
    <w:basedOn w:val="a6"/>
    <w:next w:val="-3"/>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a">
    <w:name w:val="Изысканная таблица41"/>
    <w:basedOn w:val="a6"/>
    <w:next w:val="afffffff2"/>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15">
    <w:name w:val="Изящная таблица 141"/>
    <w:basedOn w:val="a6"/>
    <w:next w:val="1f1"/>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2">
    <w:name w:val="Классическая таблица 241"/>
    <w:basedOn w:val="a6"/>
    <w:next w:val="2f6"/>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60">
    <w:name w:val="Сетка таблицы136"/>
    <w:basedOn w:val="a6"/>
    <w:next w:val="ae"/>
    <w:rsid w:val="00E43055"/>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6">
    <w:name w:val="Сетка таблицы223"/>
    <w:basedOn w:val="a6"/>
    <w:next w:val="ae"/>
    <w:rsid w:val="00E43055"/>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 841"/>
    <w:basedOn w:val="a6"/>
    <w:next w:val="82"/>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13">
    <w:name w:val="Сетка таблицы 241"/>
    <w:basedOn w:val="a6"/>
    <w:next w:val="2f8"/>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21">
    <w:name w:val="Сетка таблицы 142"/>
    <w:basedOn w:val="a6"/>
    <w:next w:val="1f2"/>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a">
    <w:name w:val="Нет списка14"/>
    <w:next w:val="a7"/>
    <w:uiPriority w:val="99"/>
    <w:semiHidden/>
    <w:unhideWhenUsed/>
    <w:rsid w:val="00E43055"/>
  </w:style>
  <w:style w:type="table" w:customStyle="1" w:styleId="1422">
    <w:name w:val="Светлая заливка142"/>
    <w:basedOn w:val="a6"/>
    <w:uiPriority w:val="60"/>
    <w:rsid w:val="00E43055"/>
    <w:pPr>
      <w:spacing w:after="0" w:line="360" w:lineRule="auto"/>
      <w:ind w:firstLine="567"/>
      <w:jc w:val="both"/>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10">
    <w:name w:val="Средний список 1241"/>
    <w:basedOn w:val="a6"/>
    <w:uiPriority w:val="65"/>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MS Gothic"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3">
    <w:name w:val="Сетка таблицы2523"/>
    <w:basedOn w:val="a6"/>
    <w:next w:val="ae"/>
    <w:rsid w:val="00E43055"/>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ветлая заливка242"/>
    <w:basedOn w:val="a6"/>
    <w:uiPriority w:val="60"/>
    <w:rsid w:val="00E43055"/>
    <w:pPr>
      <w:spacing w:after="0" w:line="360" w:lineRule="auto"/>
      <w:ind w:firstLine="567"/>
      <w:jc w:val="both"/>
    </w:pPr>
    <w:rPr>
      <w:rFonts w:eastAsia="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31">
    <w:name w:val="Сетка таблицы323"/>
    <w:basedOn w:val="a6"/>
    <w:next w:val="ae"/>
    <w:uiPriority w:val="59"/>
    <w:rsid w:val="00E43055"/>
    <w:pPr>
      <w:spacing w:after="0" w:line="360" w:lineRule="auto"/>
      <w:ind w:firstLine="567"/>
      <w:jc w:val="both"/>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1">
    <w:name w:val="Средний список 11181"/>
    <w:basedOn w:val="a6"/>
    <w:next w:val="135"/>
    <w:uiPriority w:val="65"/>
    <w:rsid w:val="00E43055"/>
    <w:pPr>
      <w:spacing w:after="0" w:line="360" w:lineRule="auto"/>
      <w:ind w:firstLine="567"/>
      <w:jc w:val="both"/>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Нет списка221"/>
    <w:next w:val="a7"/>
    <w:uiPriority w:val="99"/>
    <w:semiHidden/>
    <w:unhideWhenUsed/>
    <w:rsid w:val="00E43055"/>
  </w:style>
  <w:style w:type="numbering" w:customStyle="1" w:styleId="112e">
    <w:name w:val="Нет списка112"/>
    <w:next w:val="a7"/>
    <w:uiPriority w:val="99"/>
    <w:semiHidden/>
    <w:unhideWhenUsed/>
    <w:rsid w:val="00E43055"/>
  </w:style>
  <w:style w:type="table" w:customStyle="1" w:styleId="11221">
    <w:name w:val="Средний список 11221"/>
    <w:basedOn w:val="a6"/>
    <w:uiPriority w:val="65"/>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3">
    <w:name w:val="Нет списка321"/>
    <w:next w:val="a7"/>
    <w:uiPriority w:val="99"/>
    <w:semiHidden/>
    <w:unhideWhenUsed/>
    <w:rsid w:val="00E43055"/>
  </w:style>
  <w:style w:type="numbering" w:customStyle="1" w:styleId="424">
    <w:name w:val="Нет списка42"/>
    <w:next w:val="a7"/>
    <w:uiPriority w:val="99"/>
    <w:semiHidden/>
    <w:unhideWhenUsed/>
    <w:rsid w:val="00E43055"/>
  </w:style>
  <w:style w:type="numbering" w:customStyle="1" w:styleId="52a">
    <w:name w:val="Нет списка52"/>
    <w:next w:val="a7"/>
    <w:uiPriority w:val="99"/>
    <w:semiHidden/>
    <w:unhideWhenUsed/>
    <w:rsid w:val="00E43055"/>
  </w:style>
  <w:style w:type="numbering" w:customStyle="1" w:styleId="623">
    <w:name w:val="Нет списка62"/>
    <w:next w:val="a7"/>
    <w:uiPriority w:val="99"/>
    <w:semiHidden/>
    <w:unhideWhenUsed/>
    <w:rsid w:val="00E43055"/>
  </w:style>
  <w:style w:type="numbering" w:customStyle="1" w:styleId="7110">
    <w:name w:val="Нет списка711"/>
    <w:next w:val="a7"/>
    <w:uiPriority w:val="99"/>
    <w:semiHidden/>
    <w:unhideWhenUsed/>
    <w:rsid w:val="00E43055"/>
  </w:style>
  <w:style w:type="table" w:customStyle="1" w:styleId="111121">
    <w:name w:val="Средний список 111121"/>
    <w:basedOn w:val="a6"/>
    <w:uiPriority w:val="65"/>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1">
    <w:name w:val="Нет списка811"/>
    <w:next w:val="a7"/>
    <w:uiPriority w:val="99"/>
    <w:semiHidden/>
    <w:unhideWhenUsed/>
    <w:rsid w:val="00E43055"/>
  </w:style>
  <w:style w:type="table" w:customStyle="1" w:styleId="11231">
    <w:name w:val="Светлая заливка1123"/>
    <w:basedOn w:val="a6"/>
    <w:uiPriority w:val="60"/>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06">
    <w:name w:val="Нет списка10"/>
    <w:next w:val="a7"/>
    <w:uiPriority w:val="99"/>
    <w:semiHidden/>
    <w:unhideWhenUsed/>
    <w:rsid w:val="00E43055"/>
  </w:style>
  <w:style w:type="table" w:customStyle="1" w:styleId="680">
    <w:name w:val="Сетка таблицы68"/>
    <w:basedOn w:val="a6"/>
    <w:next w:val="ae"/>
    <w:locked/>
    <w:rsid w:val="00E43055"/>
    <w:pPr>
      <w:spacing w:after="0" w:line="360" w:lineRule="auto"/>
      <w:ind w:left="1080"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0">
    <w:name w:val="Сетка таблицы 561"/>
    <w:basedOn w:val="a6"/>
    <w:next w:val="56"/>
    <w:locked/>
    <w:rsid w:val="00E43055"/>
    <w:pPr>
      <w:spacing w:after="0" w:line="360" w:lineRule="auto"/>
      <w:ind w:left="1080" w:firstLine="567"/>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
    <w:name w:val="1 / 1.1 / 1.1.8"/>
    <w:basedOn w:val="a7"/>
    <w:next w:val="1111110"/>
    <w:locked/>
    <w:rsid w:val="00E43055"/>
  </w:style>
  <w:style w:type="table" w:customStyle="1" w:styleId="TableGrid132">
    <w:name w:val="Table Grid132"/>
    <w:basedOn w:val="a6"/>
    <w:next w:val="ae"/>
    <w:rsid w:val="00E43055"/>
    <w:pPr>
      <w:spacing w:after="0" w:line="360" w:lineRule="auto"/>
      <w:ind w:firstLine="567"/>
      <w:jc w:val="both"/>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18">
    <w:name w:val="Папушкин51"/>
    <w:basedOn w:val="ae"/>
    <w:rsid w:val="00E43055"/>
    <w:pPr>
      <w:spacing w:line="360" w:lineRule="auto"/>
      <w:ind w:firstLine="567"/>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1">
    <w:name w:val="Сетка таблицы 5251"/>
    <w:basedOn w:val="a6"/>
    <w:next w:val="56"/>
    <w:rsid w:val="00E43055"/>
    <w:pPr>
      <w:spacing w:after="0" w:line="360" w:lineRule="auto"/>
      <w:ind w:left="1080" w:firstLine="567"/>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91">
    <w:name w:val="Средний список 11191"/>
    <w:basedOn w:val="a6"/>
    <w:uiPriority w:val="65"/>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 - Акцент 1151"/>
    <w:basedOn w:val="a6"/>
    <w:uiPriority w:val="65"/>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arlett" w:eastAsia="Times New Roman" w:hAnsi="Marlet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519">
    <w:name w:val="Стандартная таблица51"/>
    <w:basedOn w:val="a6"/>
    <w:next w:val="afffffff0"/>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2">
    <w:name w:val="Классическая таблица 151"/>
    <w:basedOn w:val="a6"/>
    <w:next w:val="1f"/>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3">
    <w:name w:val="Простая таблица 151"/>
    <w:basedOn w:val="a6"/>
    <w:next w:val="1f0"/>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17">
    <w:name w:val="Изящная таблица 251"/>
    <w:basedOn w:val="a6"/>
    <w:next w:val="2f5"/>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1"/>
    <w:basedOn w:val="a6"/>
    <w:next w:val="-10"/>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1"/>
    <w:basedOn w:val="a6"/>
    <w:next w:val="-20"/>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1">
    <w:name w:val="Веб-таблица 351"/>
    <w:basedOn w:val="a6"/>
    <w:next w:val="-3"/>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1a">
    <w:name w:val="Изысканная таблица51"/>
    <w:basedOn w:val="a6"/>
    <w:next w:val="afffffff2"/>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4">
    <w:name w:val="Изящная таблица 151"/>
    <w:basedOn w:val="a6"/>
    <w:next w:val="1f1"/>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8">
    <w:name w:val="Классическая таблица 251"/>
    <w:basedOn w:val="a6"/>
    <w:next w:val="2f6"/>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60">
    <w:name w:val="Сетка таблицы146"/>
    <w:basedOn w:val="a6"/>
    <w:next w:val="ae"/>
    <w:rsid w:val="00E43055"/>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4">
    <w:name w:val="Сетка таблицы232"/>
    <w:basedOn w:val="a6"/>
    <w:next w:val="ae"/>
    <w:rsid w:val="00E43055"/>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6"/>
    <w:next w:val="82"/>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19">
    <w:name w:val="Сетка таблицы 251"/>
    <w:basedOn w:val="a6"/>
    <w:next w:val="2f8"/>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15">
    <w:name w:val="Сетка таблицы 151"/>
    <w:basedOn w:val="a6"/>
    <w:next w:val="1f2"/>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a">
    <w:name w:val="Нет списка15"/>
    <w:next w:val="a7"/>
    <w:uiPriority w:val="99"/>
    <w:semiHidden/>
    <w:unhideWhenUsed/>
    <w:rsid w:val="00E43055"/>
  </w:style>
  <w:style w:type="table" w:customStyle="1" w:styleId="1521">
    <w:name w:val="Светлая заливка152"/>
    <w:basedOn w:val="a6"/>
    <w:uiPriority w:val="60"/>
    <w:rsid w:val="00E43055"/>
    <w:pPr>
      <w:spacing w:after="0" w:line="360" w:lineRule="auto"/>
      <w:ind w:firstLine="567"/>
      <w:jc w:val="both"/>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510">
    <w:name w:val="Средний список 1251"/>
    <w:basedOn w:val="a6"/>
    <w:uiPriority w:val="65"/>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MS Gothic"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2">
    <w:name w:val="Сетка таблицы2532"/>
    <w:basedOn w:val="a6"/>
    <w:next w:val="ae"/>
    <w:rsid w:val="00E43055"/>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ветлая заливка252"/>
    <w:basedOn w:val="a6"/>
    <w:uiPriority w:val="60"/>
    <w:rsid w:val="00E43055"/>
    <w:pPr>
      <w:spacing w:after="0" w:line="360" w:lineRule="auto"/>
      <w:ind w:firstLine="567"/>
      <w:jc w:val="both"/>
    </w:pPr>
    <w:rPr>
      <w:rFonts w:eastAsia="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етка таблицы332"/>
    <w:basedOn w:val="a6"/>
    <w:next w:val="ae"/>
    <w:uiPriority w:val="59"/>
    <w:rsid w:val="00E43055"/>
    <w:pPr>
      <w:spacing w:after="0" w:line="360" w:lineRule="auto"/>
      <w:ind w:firstLine="567"/>
      <w:jc w:val="both"/>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1">
    <w:name w:val="Средний список 111101"/>
    <w:basedOn w:val="a6"/>
    <w:next w:val="135"/>
    <w:uiPriority w:val="65"/>
    <w:rsid w:val="00E43055"/>
    <w:pPr>
      <w:spacing w:after="0" w:line="360" w:lineRule="auto"/>
      <w:ind w:firstLine="567"/>
      <w:jc w:val="both"/>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3b">
    <w:name w:val="Нет списка23"/>
    <w:next w:val="a7"/>
    <w:uiPriority w:val="99"/>
    <w:semiHidden/>
    <w:unhideWhenUsed/>
    <w:rsid w:val="00E43055"/>
  </w:style>
  <w:style w:type="numbering" w:customStyle="1" w:styleId="1138">
    <w:name w:val="Нет списка113"/>
    <w:next w:val="a7"/>
    <w:uiPriority w:val="99"/>
    <w:semiHidden/>
    <w:unhideWhenUsed/>
    <w:rsid w:val="00E43055"/>
  </w:style>
  <w:style w:type="table" w:customStyle="1" w:styleId="112310">
    <w:name w:val="Средний список 11231"/>
    <w:basedOn w:val="a6"/>
    <w:uiPriority w:val="65"/>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7"/>
    <w:uiPriority w:val="99"/>
    <w:semiHidden/>
    <w:unhideWhenUsed/>
    <w:rsid w:val="00E43055"/>
  </w:style>
  <w:style w:type="numbering" w:customStyle="1" w:styleId="433">
    <w:name w:val="Нет списка43"/>
    <w:next w:val="a7"/>
    <w:uiPriority w:val="99"/>
    <w:semiHidden/>
    <w:unhideWhenUsed/>
    <w:rsid w:val="00E43055"/>
  </w:style>
  <w:style w:type="numbering" w:customStyle="1" w:styleId="534">
    <w:name w:val="Нет списка53"/>
    <w:next w:val="a7"/>
    <w:uiPriority w:val="99"/>
    <w:semiHidden/>
    <w:unhideWhenUsed/>
    <w:rsid w:val="00E43055"/>
  </w:style>
  <w:style w:type="numbering" w:customStyle="1" w:styleId="632">
    <w:name w:val="Нет списка63"/>
    <w:next w:val="a7"/>
    <w:uiPriority w:val="99"/>
    <w:semiHidden/>
    <w:unhideWhenUsed/>
    <w:rsid w:val="00E43055"/>
  </w:style>
  <w:style w:type="numbering" w:customStyle="1" w:styleId="721">
    <w:name w:val="Нет списка72"/>
    <w:next w:val="a7"/>
    <w:uiPriority w:val="99"/>
    <w:semiHidden/>
    <w:unhideWhenUsed/>
    <w:rsid w:val="00E43055"/>
  </w:style>
  <w:style w:type="table" w:customStyle="1" w:styleId="111131">
    <w:name w:val="Средний список 111131"/>
    <w:basedOn w:val="a6"/>
    <w:uiPriority w:val="65"/>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24">
    <w:name w:val="Нет списка82"/>
    <w:next w:val="a7"/>
    <w:uiPriority w:val="99"/>
    <w:semiHidden/>
    <w:unhideWhenUsed/>
    <w:rsid w:val="00E43055"/>
  </w:style>
  <w:style w:type="table" w:customStyle="1" w:styleId="11330">
    <w:name w:val="Светлая заливка1133"/>
    <w:basedOn w:val="a6"/>
    <w:uiPriority w:val="60"/>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6a">
    <w:name w:val="Нет списка16"/>
    <w:next w:val="a7"/>
    <w:uiPriority w:val="99"/>
    <w:semiHidden/>
    <w:unhideWhenUsed/>
    <w:rsid w:val="00E43055"/>
  </w:style>
  <w:style w:type="table" w:customStyle="1" w:styleId="760">
    <w:name w:val="Сетка таблицы76"/>
    <w:basedOn w:val="a6"/>
    <w:next w:val="ae"/>
    <w:locked/>
    <w:rsid w:val="00E43055"/>
    <w:pPr>
      <w:spacing w:after="0" w:line="360" w:lineRule="auto"/>
      <w:ind w:left="1080"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0">
    <w:name w:val="Сетка таблицы 571"/>
    <w:basedOn w:val="a6"/>
    <w:next w:val="56"/>
    <w:locked/>
    <w:rsid w:val="00E43055"/>
    <w:pPr>
      <w:spacing w:after="0" w:line="360" w:lineRule="auto"/>
      <w:ind w:left="1080" w:firstLine="567"/>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9">
    <w:name w:val="1 / 1.1 / 1.1.9"/>
    <w:basedOn w:val="a7"/>
    <w:next w:val="1111110"/>
    <w:locked/>
    <w:rsid w:val="00E43055"/>
  </w:style>
  <w:style w:type="table" w:customStyle="1" w:styleId="TableGrid1410">
    <w:name w:val="Table Grid141"/>
    <w:basedOn w:val="a6"/>
    <w:next w:val="ae"/>
    <w:rsid w:val="00E43055"/>
    <w:pPr>
      <w:spacing w:after="0" w:line="360" w:lineRule="auto"/>
      <w:ind w:firstLine="567"/>
      <w:jc w:val="both"/>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14">
    <w:name w:val="Папушкин61"/>
    <w:basedOn w:val="ae"/>
    <w:rsid w:val="00E43055"/>
    <w:pPr>
      <w:spacing w:line="360" w:lineRule="auto"/>
      <w:ind w:firstLine="567"/>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1">
    <w:name w:val="Сетка таблицы 5261"/>
    <w:basedOn w:val="a6"/>
    <w:next w:val="56"/>
    <w:rsid w:val="00E43055"/>
    <w:pPr>
      <w:spacing w:after="0" w:line="360" w:lineRule="auto"/>
      <w:ind w:left="1080" w:firstLine="567"/>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01">
    <w:name w:val="Средний список 11201"/>
    <w:basedOn w:val="a6"/>
    <w:uiPriority w:val="65"/>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 - Акцент 1161"/>
    <w:basedOn w:val="a6"/>
    <w:uiPriority w:val="65"/>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arlett" w:eastAsia="Times New Roman" w:hAnsi="Marlet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615">
    <w:name w:val="Стандартная таблица61"/>
    <w:basedOn w:val="a6"/>
    <w:next w:val="afffffff0"/>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2">
    <w:name w:val="Классическая таблица 161"/>
    <w:basedOn w:val="a6"/>
    <w:next w:val="1f"/>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3">
    <w:name w:val="Простая таблица 161"/>
    <w:basedOn w:val="a6"/>
    <w:next w:val="1f0"/>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11">
    <w:name w:val="Изящная таблица 261"/>
    <w:basedOn w:val="a6"/>
    <w:next w:val="2f5"/>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
    <w:name w:val="Веб-таблица 161"/>
    <w:basedOn w:val="a6"/>
    <w:next w:val="-10"/>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1">
    <w:name w:val="Веб-таблица 261"/>
    <w:basedOn w:val="a6"/>
    <w:next w:val="-20"/>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1">
    <w:name w:val="Веб-таблица 361"/>
    <w:basedOn w:val="a6"/>
    <w:next w:val="-3"/>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16">
    <w:name w:val="Изысканная таблица61"/>
    <w:basedOn w:val="a6"/>
    <w:next w:val="afffffff2"/>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14">
    <w:name w:val="Изящная таблица 161"/>
    <w:basedOn w:val="a6"/>
    <w:next w:val="1f1"/>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2">
    <w:name w:val="Классическая таблица 261"/>
    <w:basedOn w:val="a6"/>
    <w:next w:val="2f6"/>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530">
    <w:name w:val="Сетка таблицы153"/>
    <w:basedOn w:val="a6"/>
    <w:next w:val="ae"/>
    <w:rsid w:val="00E43055"/>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4">
    <w:name w:val="Сетка таблицы241"/>
    <w:basedOn w:val="a6"/>
    <w:next w:val="ae"/>
    <w:rsid w:val="00E43055"/>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 861"/>
    <w:basedOn w:val="a6"/>
    <w:next w:val="82"/>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613">
    <w:name w:val="Сетка таблицы 261"/>
    <w:basedOn w:val="a6"/>
    <w:next w:val="2f8"/>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615">
    <w:name w:val="Сетка таблицы 161"/>
    <w:basedOn w:val="a6"/>
    <w:next w:val="1f2"/>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76">
    <w:name w:val="Нет списка17"/>
    <w:next w:val="a7"/>
    <w:uiPriority w:val="99"/>
    <w:semiHidden/>
    <w:unhideWhenUsed/>
    <w:rsid w:val="00E43055"/>
  </w:style>
  <w:style w:type="table" w:customStyle="1" w:styleId="1621">
    <w:name w:val="Светлая заливка162"/>
    <w:basedOn w:val="a6"/>
    <w:uiPriority w:val="60"/>
    <w:rsid w:val="00E43055"/>
    <w:pPr>
      <w:spacing w:after="0" w:line="360" w:lineRule="auto"/>
      <w:ind w:firstLine="567"/>
      <w:jc w:val="both"/>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610">
    <w:name w:val="Средний список 1261"/>
    <w:basedOn w:val="a6"/>
    <w:uiPriority w:val="65"/>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MS Gothic"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41">
    <w:name w:val="Сетка таблицы2541"/>
    <w:basedOn w:val="a6"/>
    <w:next w:val="ae"/>
    <w:rsid w:val="00E43055"/>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0">
    <w:name w:val="Светлая заливка262"/>
    <w:basedOn w:val="a6"/>
    <w:uiPriority w:val="60"/>
    <w:rsid w:val="00E43055"/>
    <w:pPr>
      <w:spacing w:after="0" w:line="360" w:lineRule="auto"/>
      <w:ind w:firstLine="567"/>
      <w:jc w:val="both"/>
    </w:pPr>
    <w:rPr>
      <w:rFonts w:eastAsia="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0">
    <w:name w:val="Сетка таблицы341"/>
    <w:basedOn w:val="a6"/>
    <w:next w:val="ae"/>
    <w:uiPriority w:val="59"/>
    <w:rsid w:val="00E43055"/>
    <w:pPr>
      <w:spacing w:after="0" w:line="360" w:lineRule="auto"/>
      <w:ind w:firstLine="567"/>
      <w:jc w:val="both"/>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1">
    <w:name w:val="Средний список 111141"/>
    <w:basedOn w:val="a6"/>
    <w:next w:val="135"/>
    <w:uiPriority w:val="65"/>
    <w:rsid w:val="00E43055"/>
    <w:pPr>
      <w:spacing w:after="0" w:line="360" w:lineRule="auto"/>
      <w:ind w:firstLine="567"/>
      <w:jc w:val="both"/>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47">
    <w:name w:val="Нет списка24"/>
    <w:next w:val="a7"/>
    <w:uiPriority w:val="99"/>
    <w:semiHidden/>
    <w:unhideWhenUsed/>
    <w:rsid w:val="00E43055"/>
  </w:style>
  <w:style w:type="numbering" w:customStyle="1" w:styleId="1148">
    <w:name w:val="Нет списка114"/>
    <w:next w:val="a7"/>
    <w:uiPriority w:val="99"/>
    <w:semiHidden/>
    <w:unhideWhenUsed/>
    <w:rsid w:val="00E43055"/>
  </w:style>
  <w:style w:type="table" w:customStyle="1" w:styleId="11241">
    <w:name w:val="Средний список 11241"/>
    <w:basedOn w:val="a6"/>
    <w:uiPriority w:val="65"/>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45">
    <w:name w:val="Нет списка34"/>
    <w:next w:val="a7"/>
    <w:uiPriority w:val="99"/>
    <w:semiHidden/>
    <w:unhideWhenUsed/>
    <w:rsid w:val="00E43055"/>
  </w:style>
  <w:style w:type="numbering" w:customStyle="1" w:styleId="442">
    <w:name w:val="Нет списка44"/>
    <w:next w:val="a7"/>
    <w:uiPriority w:val="99"/>
    <w:semiHidden/>
    <w:unhideWhenUsed/>
    <w:rsid w:val="00E43055"/>
  </w:style>
  <w:style w:type="numbering" w:customStyle="1" w:styleId="543">
    <w:name w:val="Нет списка54"/>
    <w:next w:val="a7"/>
    <w:uiPriority w:val="99"/>
    <w:semiHidden/>
    <w:unhideWhenUsed/>
    <w:rsid w:val="00E43055"/>
  </w:style>
  <w:style w:type="numbering" w:customStyle="1" w:styleId="641">
    <w:name w:val="Нет списка64"/>
    <w:next w:val="a7"/>
    <w:uiPriority w:val="99"/>
    <w:semiHidden/>
    <w:unhideWhenUsed/>
    <w:rsid w:val="00E43055"/>
  </w:style>
  <w:style w:type="numbering" w:customStyle="1" w:styleId="731">
    <w:name w:val="Нет списка73"/>
    <w:next w:val="a7"/>
    <w:uiPriority w:val="99"/>
    <w:semiHidden/>
    <w:unhideWhenUsed/>
    <w:rsid w:val="00E43055"/>
  </w:style>
  <w:style w:type="table" w:customStyle="1" w:styleId="111151">
    <w:name w:val="Средний список 111151"/>
    <w:basedOn w:val="a6"/>
    <w:uiPriority w:val="65"/>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33">
    <w:name w:val="Нет списка83"/>
    <w:next w:val="a7"/>
    <w:uiPriority w:val="99"/>
    <w:semiHidden/>
    <w:unhideWhenUsed/>
    <w:rsid w:val="00E43055"/>
  </w:style>
  <w:style w:type="table" w:customStyle="1" w:styleId="11430">
    <w:name w:val="Светлая заливка1143"/>
    <w:basedOn w:val="a6"/>
    <w:uiPriority w:val="60"/>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86">
    <w:name w:val="Нет списка18"/>
    <w:next w:val="a7"/>
    <w:uiPriority w:val="99"/>
    <w:semiHidden/>
    <w:unhideWhenUsed/>
    <w:rsid w:val="00E43055"/>
  </w:style>
  <w:style w:type="table" w:customStyle="1" w:styleId="860">
    <w:name w:val="Сетка таблицы86"/>
    <w:basedOn w:val="a6"/>
    <w:next w:val="ae"/>
    <w:locked/>
    <w:rsid w:val="00E43055"/>
    <w:pPr>
      <w:spacing w:after="0" w:line="360" w:lineRule="auto"/>
      <w:ind w:left="1080"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0">
    <w:name w:val="Сетка таблицы 581"/>
    <w:basedOn w:val="a6"/>
    <w:next w:val="56"/>
    <w:locked/>
    <w:rsid w:val="00E43055"/>
    <w:pPr>
      <w:spacing w:after="0" w:line="360" w:lineRule="auto"/>
      <w:ind w:left="1080" w:firstLine="567"/>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00">
    <w:name w:val="1 / 1.1 / 1.1.10"/>
    <w:basedOn w:val="a7"/>
    <w:next w:val="1111110"/>
    <w:locked/>
    <w:rsid w:val="00E43055"/>
  </w:style>
  <w:style w:type="table" w:customStyle="1" w:styleId="TableGrid151">
    <w:name w:val="Table Grid151"/>
    <w:basedOn w:val="a6"/>
    <w:next w:val="ae"/>
    <w:rsid w:val="00E43055"/>
    <w:pPr>
      <w:spacing w:after="0" w:line="360" w:lineRule="auto"/>
      <w:ind w:firstLine="567"/>
      <w:jc w:val="both"/>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713">
    <w:name w:val="Папушкин71"/>
    <w:basedOn w:val="ae"/>
    <w:rsid w:val="00E43055"/>
    <w:pPr>
      <w:spacing w:line="360" w:lineRule="auto"/>
      <w:ind w:firstLine="567"/>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1">
    <w:name w:val="Сетка таблицы 5271"/>
    <w:basedOn w:val="a6"/>
    <w:next w:val="56"/>
    <w:rsid w:val="00E43055"/>
    <w:pPr>
      <w:spacing w:after="0" w:line="360" w:lineRule="auto"/>
      <w:ind w:left="1080" w:firstLine="567"/>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51">
    <w:name w:val="Средний список 11251"/>
    <w:basedOn w:val="a6"/>
    <w:uiPriority w:val="65"/>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71">
    <w:name w:val="Средний список 1 - Акцент 1171"/>
    <w:basedOn w:val="a6"/>
    <w:uiPriority w:val="65"/>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arlett" w:eastAsia="Times New Roman" w:hAnsi="Marlet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714">
    <w:name w:val="Стандартная таблица71"/>
    <w:basedOn w:val="a6"/>
    <w:next w:val="afffffff0"/>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12">
    <w:name w:val="Классическая таблица 171"/>
    <w:basedOn w:val="a6"/>
    <w:next w:val="1f"/>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13">
    <w:name w:val="Простая таблица 171"/>
    <w:basedOn w:val="a6"/>
    <w:next w:val="1f0"/>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711">
    <w:name w:val="Изящная таблица 271"/>
    <w:basedOn w:val="a6"/>
    <w:next w:val="2f5"/>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1">
    <w:name w:val="Веб-таблица 171"/>
    <w:basedOn w:val="a6"/>
    <w:next w:val="-10"/>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71">
    <w:name w:val="Веб-таблица 271"/>
    <w:basedOn w:val="a6"/>
    <w:next w:val="-20"/>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1">
    <w:name w:val="Веб-таблица 371"/>
    <w:basedOn w:val="a6"/>
    <w:next w:val="-3"/>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5">
    <w:name w:val="Изысканная таблица71"/>
    <w:basedOn w:val="a6"/>
    <w:next w:val="afffffff2"/>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14">
    <w:name w:val="Изящная таблица 171"/>
    <w:basedOn w:val="a6"/>
    <w:next w:val="1f1"/>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2">
    <w:name w:val="Классическая таблица 271"/>
    <w:basedOn w:val="a6"/>
    <w:next w:val="2f6"/>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630">
    <w:name w:val="Сетка таблицы163"/>
    <w:basedOn w:val="a6"/>
    <w:next w:val="ae"/>
    <w:rsid w:val="00E43055"/>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4">
    <w:name w:val="Сетка таблицы261"/>
    <w:basedOn w:val="a6"/>
    <w:next w:val="ae"/>
    <w:rsid w:val="00E43055"/>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
    <w:name w:val="Сетка таблицы 871"/>
    <w:basedOn w:val="a6"/>
    <w:next w:val="82"/>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713">
    <w:name w:val="Сетка таблицы 271"/>
    <w:basedOn w:val="a6"/>
    <w:next w:val="2f8"/>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715">
    <w:name w:val="Сетка таблицы 171"/>
    <w:basedOn w:val="a6"/>
    <w:next w:val="1f2"/>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96">
    <w:name w:val="Нет списка19"/>
    <w:next w:val="a7"/>
    <w:uiPriority w:val="99"/>
    <w:semiHidden/>
    <w:unhideWhenUsed/>
    <w:rsid w:val="00E43055"/>
  </w:style>
  <w:style w:type="table" w:customStyle="1" w:styleId="1721">
    <w:name w:val="Светлая заливка172"/>
    <w:basedOn w:val="a6"/>
    <w:uiPriority w:val="60"/>
    <w:rsid w:val="00E43055"/>
    <w:pPr>
      <w:spacing w:after="0" w:line="360" w:lineRule="auto"/>
      <w:ind w:firstLine="567"/>
      <w:jc w:val="both"/>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710">
    <w:name w:val="Средний список 1271"/>
    <w:basedOn w:val="a6"/>
    <w:uiPriority w:val="65"/>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MS Gothic"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51">
    <w:name w:val="Сетка таблицы2551"/>
    <w:basedOn w:val="a6"/>
    <w:next w:val="ae"/>
    <w:rsid w:val="00E43055"/>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0">
    <w:name w:val="Светлая заливка272"/>
    <w:basedOn w:val="a6"/>
    <w:uiPriority w:val="60"/>
    <w:rsid w:val="00E43055"/>
    <w:pPr>
      <w:spacing w:after="0" w:line="360" w:lineRule="auto"/>
      <w:ind w:firstLine="567"/>
      <w:jc w:val="both"/>
    </w:pPr>
    <w:rPr>
      <w:rFonts w:eastAsia="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10">
    <w:name w:val="Сетка таблицы351"/>
    <w:basedOn w:val="a6"/>
    <w:next w:val="ae"/>
    <w:uiPriority w:val="59"/>
    <w:rsid w:val="00E43055"/>
    <w:pPr>
      <w:spacing w:after="0" w:line="360" w:lineRule="auto"/>
      <w:ind w:firstLine="567"/>
      <w:jc w:val="both"/>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1">
    <w:name w:val="Средний список 111161"/>
    <w:basedOn w:val="a6"/>
    <w:next w:val="135"/>
    <w:uiPriority w:val="65"/>
    <w:rsid w:val="00E43055"/>
    <w:pPr>
      <w:spacing w:after="0" w:line="360" w:lineRule="auto"/>
      <w:ind w:firstLine="567"/>
      <w:jc w:val="both"/>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59">
    <w:name w:val="Нет списка25"/>
    <w:next w:val="a7"/>
    <w:uiPriority w:val="99"/>
    <w:semiHidden/>
    <w:unhideWhenUsed/>
    <w:rsid w:val="00E43055"/>
  </w:style>
  <w:style w:type="numbering" w:customStyle="1" w:styleId="1158">
    <w:name w:val="Нет списка115"/>
    <w:next w:val="a7"/>
    <w:uiPriority w:val="99"/>
    <w:semiHidden/>
    <w:unhideWhenUsed/>
    <w:rsid w:val="00E43055"/>
  </w:style>
  <w:style w:type="table" w:customStyle="1" w:styleId="11261">
    <w:name w:val="Средний список 11261"/>
    <w:basedOn w:val="a6"/>
    <w:uiPriority w:val="65"/>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54">
    <w:name w:val="Нет списка35"/>
    <w:next w:val="a7"/>
    <w:uiPriority w:val="99"/>
    <w:semiHidden/>
    <w:unhideWhenUsed/>
    <w:rsid w:val="00E43055"/>
  </w:style>
  <w:style w:type="numbering" w:customStyle="1" w:styleId="452">
    <w:name w:val="Нет списка45"/>
    <w:next w:val="a7"/>
    <w:uiPriority w:val="99"/>
    <w:semiHidden/>
    <w:unhideWhenUsed/>
    <w:rsid w:val="00E43055"/>
  </w:style>
  <w:style w:type="numbering" w:customStyle="1" w:styleId="553">
    <w:name w:val="Нет списка55"/>
    <w:next w:val="a7"/>
    <w:uiPriority w:val="99"/>
    <w:semiHidden/>
    <w:unhideWhenUsed/>
    <w:rsid w:val="00E43055"/>
  </w:style>
  <w:style w:type="numbering" w:customStyle="1" w:styleId="651">
    <w:name w:val="Нет списка65"/>
    <w:next w:val="a7"/>
    <w:uiPriority w:val="99"/>
    <w:semiHidden/>
    <w:unhideWhenUsed/>
    <w:rsid w:val="00E43055"/>
  </w:style>
  <w:style w:type="numbering" w:customStyle="1" w:styleId="741">
    <w:name w:val="Нет списка74"/>
    <w:next w:val="a7"/>
    <w:uiPriority w:val="99"/>
    <w:semiHidden/>
    <w:unhideWhenUsed/>
    <w:rsid w:val="00E43055"/>
  </w:style>
  <w:style w:type="table" w:customStyle="1" w:styleId="111171">
    <w:name w:val="Средний список 111171"/>
    <w:basedOn w:val="a6"/>
    <w:uiPriority w:val="65"/>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42">
    <w:name w:val="Нет списка84"/>
    <w:next w:val="a7"/>
    <w:uiPriority w:val="99"/>
    <w:semiHidden/>
    <w:unhideWhenUsed/>
    <w:rsid w:val="00E43055"/>
  </w:style>
  <w:style w:type="table" w:customStyle="1" w:styleId="11530">
    <w:name w:val="Светлая заливка1153"/>
    <w:basedOn w:val="a6"/>
    <w:uiPriority w:val="60"/>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11">
    <w:name w:val="1 / 1.1 / 1.1.11"/>
    <w:basedOn w:val="a7"/>
    <w:next w:val="1111110"/>
    <w:locked/>
    <w:rsid w:val="00E43055"/>
  </w:style>
  <w:style w:type="numbering" w:customStyle="1" w:styleId="1111112">
    <w:name w:val="1 / 1.1 / 1.1.12"/>
    <w:basedOn w:val="a7"/>
    <w:next w:val="1111110"/>
    <w:locked/>
    <w:rsid w:val="00E43055"/>
  </w:style>
  <w:style w:type="numbering" w:customStyle="1" w:styleId="201">
    <w:name w:val="Нет списка20"/>
    <w:next w:val="a7"/>
    <w:uiPriority w:val="99"/>
    <w:semiHidden/>
    <w:unhideWhenUsed/>
    <w:rsid w:val="00E43055"/>
  </w:style>
  <w:style w:type="table" w:customStyle="1" w:styleId="1813">
    <w:name w:val="Простая таблица 181"/>
    <w:basedOn w:val="a6"/>
    <w:next w:val="1f0"/>
    <w:semiHidden/>
    <w:unhideWhenUsed/>
    <w:rsid w:val="00E43055"/>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25">
    <w:name w:val="Простая таблица 232"/>
    <w:basedOn w:val="a6"/>
    <w:next w:val="2f4"/>
    <w:unhideWhenUsed/>
    <w:rsid w:val="00E43055"/>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814">
    <w:name w:val="Классическая таблица 181"/>
    <w:basedOn w:val="a6"/>
    <w:next w:val="1f"/>
    <w:semiHidden/>
    <w:unhideWhenUsed/>
    <w:rsid w:val="00E43055"/>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12">
    <w:name w:val="Классическая таблица 281"/>
    <w:basedOn w:val="a6"/>
    <w:next w:val="2f6"/>
    <w:semiHidden/>
    <w:unhideWhenUsed/>
    <w:rsid w:val="00E43055"/>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26">
    <w:name w:val="Столбцы таблицы 232"/>
    <w:basedOn w:val="a6"/>
    <w:next w:val="2f3"/>
    <w:unhideWhenUsed/>
    <w:rsid w:val="00E43055"/>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1">
    <w:name w:val="Столбцы таблицы 332"/>
    <w:basedOn w:val="a6"/>
    <w:next w:val="3c"/>
    <w:unhideWhenUsed/>
    <w:rsid w:val="00E43055"/>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0">
    <w:name w:val="Столбцы таблицы 432"/>
    <w:basedOn w:val="a6"/>
    <w:next w:val="4b"/>
    <w:unhideWhenUsed/>
    <w:rsid w:val="00E43055"/>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1">
    <w:name w:val="Столбцы таблицы 532"/>
    <w:basedOn w:val="a6"/>
    <w:next w:val="5a"/>
    <w:unhideWhenUsed/>
    <w:rsid w:val="00E43055"/>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815">
    <w:name w:val="Сетка таблицы 181"/>
    <w:basedOn w:val="a6"/>
    <w:next w:val="1f2"/>
    <w:semiHidden/>
    <w:unhideWhenUsed/>
    <w:rsid w:val="00E43055"/>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813">
    <w:name w:val="Сетка таблицы 281"/>
    <w:basedOn w:val="a6"/>
    <w:next w:val="2f8"/>
    <w:semiHidden/>
    <w:unhideWhenUsed/>
    <w:rsid w:val="00E43055"/>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1">
    <w:name w:val="Сетка таблицы 591"/>
    <w:basedOn w:val="a6"/>
    <w:next w:val="56"/>
    <w:semiHidden/>
    <w:unhideWhenUsed/>
    <w:rsid w:val="00E43055"/>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81">
    <w:name w:val="Сетка таблицы 881"/>
    <w:basedOn w:val="a6"/>
    <w:next w:val="82"/>
    <w:semiHidden/>
    <w:unhideWhenUsed/>
    <w:rsid w:val="00E43055"/>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20">
    <w:name w:val="Таблица-список 132"/>
    <w:basedOn w:val="a6"/>
    <w:next w:val="-1"/>
    <w:unhideWhenUsed/>
    <w:rsid w:val="00E43055"/>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0">
    <w:name w:val="Таблица-список 232"/>
    <w:basedOn w:val="a6"/>
    <w:next w:val="-2"/>
    <w:unhideWhenUsed/>
    <w:rsid w:val="00E43055"/>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8">
    <w:name w:val="Современная таблица32"/>
    <w:basedOn w:val="a6"/>
    <w:next w:val="afffffff"/>
    <w:unhideWhenUsed/>
    <w:rsid w:val="00E43055"/>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18">
    <w:name w:val="Изысканная таблица81"/>
    <w:basedOn w:val="a6"/>
    <w:next w:val="afffffff2"/>
    <w:semiHidden/>
    <w:unhideWhenUsed/>
    <w:rsid w:val="00E43055"/>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819">
    <w:name w:val="Стандартная таблица81"/>
    <w:basedOn w:val="a6"/>
    <w:next w:val="afffffff0"/>
    <w:semiHidden/>
    <w:unhideWhenUsed/>
    <w:rsid w:val="00E43055"/>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16">
    <w:name w:val="Изящная таблица 181"/>
    <w:basedOn w:val="a6"/>
    <w:next w:val="1f1"/>
    <w:semiHidden/>
    <w:unhideWhenUsed/>
    <w:rsid w:val="00E43055"/>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14">
    <w:name w:val="Изящная таблица 281"/>
    <w:basedOn w:val="a6"/>
    <w:next w:val="2f5"/>
    <w:semiHidden/>
    <w:unhideWhenUsed/>
    <w:rsid w:val="00E43055"/>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1">
    <w:name w:val="Веб-таблица 181"/>
    <w:basedOn w:val="a6"/>
    <w:next w:val="-10"/>
    <w:semiHidden/>
    <w:unhideWhenUsed/>
    <w:rsid w:val="00E43055"/>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1">
    <w:name w:val="Веб-таблица 281"/>
    <w:basedOn w:val="a6"/>
    <w:next w:val="-20"/>
    <w:semiHidden/>
    <w:unhideWhenUsed/>
    <w:rsid w:val="00E43055"/>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1">
    <w:name w:val="Веб-таблица 381"/>
    <w:basedOn w:val="a6"/>
    <w:next w:val="-3"/>
    <w:semiHidden/>
    <w:unhideWhenUsed/>
    <w:rsid w:val="00E43055"/>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1a">
    <w:name w:val="Папушкин81"/>
    <w:basedOn w:val="ae"/>
    <w:rsid w:val="00E43055"/>
    <w:pPr>
      <w:jc w:val="center"/>
    </w:pPr>
    <w:rPr>
      <w:rFonts w:ascii="Arial" w:eastAsia="Times New Roman" w:hAnsi="Arial" w:cs="Times New Roman"/>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81">
    <w:name w:val="Сетка таблицы 5281"/>
    <w:basedOn w:val="a6"/>
    <w:rsid w:val="00E43055"/>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71">
    <w:name w:val="Средний список 11271"/>
    <w:basedOn w:val="a6"/>
    <w:uiPriority w:val="65"/>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
    <w:name w:val="Средний список 1 - Акцент 1181"/>
    <w:basedOn w:val="a6"/>
    <w:uiPriority w:val="65"/>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arlett" w:eastAsia="Times New Roman" w:hAnsi="Marlet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840">
    <w:name w:val="Светлая заливка184"/>
    <w:basedOn w:val="a6"/>
    <w:uiPriority w:val="60"/>
    <w:rsid w:val="00E43055"/>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81">
    <w:name w:val="Средний список 1281"/>
    <w:basedOn w:val="a6"/>
    <w:uiPriority w:val="65"/>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840">
    <w:name w:val="Светлая заливка284"/>
    <w:basedOn w:val="a6"/>
    <w:uiPriority w:val="60"/>
    <w:rsid w:val="00E43055"/>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13">
    <w:name w:val="1 / 1.1 / 1.1.13"/>
    <w:basedOn w:val="a7"/>
    <w:next w:val="1111110"/>
    <w:semiHidden/>
    <w:unhideWhenUsed/>
    <w:rsid w:val="00E43055"/>
  </w:style>
  <w:style w:type="numbering" w:customStyle="1" w:styleId="1111114">
    <w:name w:val="1 / 1.1 / 1.1.14"/>
    <w:basedOn w:val="a7"/>
    <w:next w:val="1111110"/>
    <w:locked/>
    <w:rsid w:val="00E43055"/>
  </w:style>
  <w:style w:type="table" w:customStyle="1" w:styleId="11630">
    <w:name w:val="Светлая заливка1163"/>
    <w:basedOn w:val="a6"/>
    <w:uiPriority w:val="60"/>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32">
    <w:name w:val="Простая таблица 313"/>
    <w:basedOn w:val="a6"/>
    <w:next w:val="3f5"/>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2">
    <w:name w:val="Средняя заливка 2 - Акцент 422"/>
    <w:basedOn w:val="a6"/>
    <w:next w:val="2-4"/>
    <w:uiPriority w:val="64"/>
    <w:rsid w:val="00E43055"/>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31">
    <w:name w:val="Светлая заливка1213"/>
    <w:basedOn w:val="a6"/>
    <w:uiPriority w:val="60"/>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30">
    <w:name w:val="Светлая заливка2113"/>
    <w:basedOn w:val="a6"/>
    <w:uiPriority w:val="60"/>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11">
    <w:name w:val="Сетка таблицы3111"/>
    <w:basedOn w:val="a6"/>
    <w:next w:val="ae"/>
    <w:uiPriority w:val="59"/>
    <w:rsid w:val="00E43055"/>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2">
    <w:name w:val="Светлая заливка11312"/>
    <w:basedOn w:val="a6"/>
    <w:uiPriority w:val="60"/>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6"/>
    <w:uiPriority w:val="60"/>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30">
    <w:name w:val="Светлая заливка11113"/>
    <w:basedOn w:val="a6"/>
    <w:uiPriority w:val="60"/>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23">
    <w:name w:val="Светлая заливка312"/>
    <w:basedOn w:val="a6"/>
    <w:next w:val="LightShading1"/>
    <w:uiPriority w:val="60"/>
    <w:rsid w:val="00E43055"/>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6"/>
    <w:uiPriority w:val="60"/>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
    <w:name w:val="Светлая заливка11212"/>
    <w:basedOn w:val="a6"/>
    <w:uiPriority w:val="60"/>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30">
    <w:name w:val="Сетка таблицы413"/>
    <w:basedOn w:val="a6"/>
    <w:next w:val="ae"/>
    <w:uiPriority w:val="59"/>
    <w:rsid w:val="00E4305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ветлая заливка11412"/>
    <w:basedOn w:val="a6"/>
    <w:uiPriority w:val="60"/>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a">
    <w:name w:val="рпдлпжлопж3"/>
    <w:basedOn w:val="a6"/>
    <w:uiPriority w:val="99"/>
    <w:rsid w:val="00E43055"/>
    <w:pPr>
      <w:spacing w:after="0" w:line="240" w:lineRule="auto"/>
      <w:jc w:val="right"/>
    </w:pPr>
    <w:rPr>
      <w:rFonts w:ascii="Arial" w:eastAsia="Calibri" w:hAnsi="Arial"/>
      <w:sz w:val="18"/>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1">
    <w:name w:val="1 / 1.1 / 1.1.211"/>
    <w:basedOn w:val="a7"/>
    <w:next w:val="1111110"/>
    <w:locked/>
    <w:rsid w:val="00E43055"/>
  </w:style>
  <w:style w:type="table" w:customStyle="1" w:styleId="5131">
    <w:name w:val="Сетка таблицы513"/>
    <w:basedOn w:val="a6"/>
    <w:next w:val="ae"/>
    <w:rsid w:val="00E43055"/>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 5112"/>
    <w:basedOn w:val="a6"/>
    <w:next w:val="56"/>
    <w:rsid w:val="00E43055"/>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2">
    <w:name w:val="Table Grid1112"/>
    <w:basedOn w:val="a6"/>
    <w:next w:val="ae"/>
    <w:rsid w:val="00E43055"/>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2f">
    <w:name w:val="Папушкин112"/>
    <w:basedOn w:val="ae"/>
    <w:rsid w:val="00E43055"/>
    <w:pPr>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6"/>
    <w:next w:val="56"/>
    <w:rsid w:val="00E43055"/>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0">
    <w:name w:val="Столбцы таблицы 3112"/>
    <w:basedOn w:val="a6"/>
    <w:next w:val="3c"/>
    <w:rsid w:val="00E43055"/>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6"/>
    <w:next w:val="4b"/>
    <w:rsid w:val="00E43055"/>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1">
    <w:name w:val="Столбцы таблицы 5112"/>
    <w:basedOn w:val="a6"/>
    <w:next w:val="5a"/>
    <w:rsid w:val="00E43055"/>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6"/>
    <w:next w:val="-1"/>
    <w:rsid w:val="00E43055"/>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1">
    <w:name w:val="Столбцы таблицы 2112"/>
    <w:basedOn w:val="a6"/>
    <w:next w:val="2f3"/>
    <w:rsid w:val="00E43055"/>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6"/>
    <w:next w:val="-2"/>
    <w:rsid w:val="00E43055"/>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f0">
    <w:name w:val="Современная таблица112"/>
    <w:basedOn w:val="a6"/>
    <w:next w:val="afffffff"/>
    <w:rsid w:val="00E43055"/>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81">
    <w:name w:val="Средний список 111181"/>
    <w:basedOn w:val="a6"/>
    <w:uiPriority w:val="65"/>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6"/>
    <w:uiPriority w:val="65"/>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arlett" w:eastAsia="Times New Roman" w:hAnsi="Marlet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2">
    <w:name w:val="Простая таблица 2112"/>
    <w:basedOn w:val="a6"/>
    <w:next w:val="2f4"/>
    <w:rsid w:val="00E43055"/>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f1">
    <w:name w:val="Стандартная таблица112"/>
    <w:basedOn w:val="a6"/>
    <w:next w:val="afffffff0"/>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6"/>
    <w:next w:val="1f"/>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6"/>
    <w:next w:val="1f0"/>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3">
    <w:name w:val="Изящная таблица 2112"/>
    <w:basedOn w:val="a6"/>
    <w:next w:val="2f5"/>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0">
    <w:name w:val="Веб-таблица 1111"/>
    <w:basedOn w:val="a6"/>
    <w:next w:val="-10"/>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0">
    <w:name w:val="Веб-таблица 2111"/>
    <w:basedOn w:val="a6"/>
    <w:next w:val="-20"/>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6"/>
    <w:next w:val="-3"/>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f3">
    <w:name w:val="Изысканная таблица111"/>
    <w:basedOn w:val="a6"/>
    <w:next w:val="afffffff2"/>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d">
    <w:name w:val="Изящная таблица 1111"/>
    <w:basedOn w:val="a6"/>
    <w:next w:val="1f1"/>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6">
    <w:name w:val="Классическая таблица 2111"/>
    <w:basedOn w:val="a6"/>
    <w:next w:val="2f6"/>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e">
    <w:name w:val="Сетка таблицы1111"/>
    <w:basedOn w:val="a6"/>
    <w:next w:val="ae"/>
    <w:rsid w:val="00E430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7">
    <w:name w:val="Сетка таблицы2111"/>
    <w:basedOn w:val="a6"/>
    <w:next w:val="ae"/>
    <w:rsid w:val="00E430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Сетка таблицы 8111"/>
    <w:basedOn w:val="a6"/>
    <w:next w:val="82"/>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8">
    <w:name w:val="Сетка таблицы 2111"/>
    <w:basedOn w:val="a6"/>
    <w:next w:val="2f8"/>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f">
    <w:name w:val="Сетка таблицы 1111"/>
    <w:basedOn w:val="a6"/>
    <w:next w:val="1f2"/>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113">
    <w:name w:val="Средняя заливка 2 - Акцент 4113"/>
    <w:basedOn w:val="a6"/>
    <w:next w:val="2-4"/>
    <w:uiPriority w:val="64"/>
    <w:rsid w:val="00E43055"/>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1">
    <w:name w:val="Средний список 1311"/>
    <w:basedOn w:val="a6"/>
    <w:uiPriority w:val="65"/>
    <w:rsid w:val="00E43055"/>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91">
    <w:name w:val="Средний список 111191"/>
    <w:basedOn w:val="a6"/>
    <w:next w:val="135"/>
    <w:uiPriority w:val="65"/>
    <w:rsid w:val="00E43055"/>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2">
    <w:name w:val="Светлая заливка412"/>
    <w:basedOn w:val="a6"/>
    <w:uiPriority w:val="60"/>
    <w:rsid w:val="00E43055"/>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0">
    <w:name w:val="Средний список 12111"/>
    <w:basedOn w:val="a6"/>
    <w:next w:val="135"/>
    <w:uiPriority w:val="65"/>
    <w:rsid w:val="00E43055"/>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81">
    <w:name w:val="Средний список 11281"/>
    <w:basedOn w:val="a6"/>
    <w:uiPriority w:val="65"/>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6"/>
    <w:uiPriority w:val="65"/>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2">
    <w:name w:val="Светлая заливка12112"/>
    <w:basedOn w:val="a6"/>
    <w:next w:val="4d"/>
    <w:uiPriority w:val="60"/>
    <w:rsid w:val="00E43055"/>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6"/>
    <w:uiPriority w:val="65"/>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6"/>
    <w:uiPriority w:val="65"/>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редний список 11611"/>
    <w:basedOn w:val="a6"/>
    <w:uiPriority w:val="65"/>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20">
    <w:name w:val="Светлая заливка21112"/>
    <w:basedOn w:val="a6"/>
    <w:next w:val="4d"/>
    <w:uiPriority w:val="60"/>
    <w:rsid w:val="00E43055"/>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редний список 11711"/>
    <w:basedOn w:val="a6"/>
    <w:uiPriority w:val="65"/>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6"/>
    <w:uiPriority w:val="65"/>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6"/>
    <w:uiPriority w:val="65"/>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6"/>
    <w:uiPriority w:val="65"/>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0">
    <w:name w:val="Средний список 1111111"/>
    <w:basedOn w:val="a6"/>
    <w:uiPriority w:val="65"/>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2">
    <w:name w:val="Светлая заливка322"/>
    <w:basedOn w:val="a6"/>
    <w:next w:val="4d"/>
    <w:uiPriority w:val="60"/>
    <w:rsid w:val="00E43055"/>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6"/>
    <w:uiPriority w:val="65"/>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6"/>
    <w:uiPriority w:val="65"/>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6"/>
    <w:uiPriority w:val="65"/>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6"/>
    <w:uiPriority w:val="65"/>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6"/>
    <w:uiPriority w:val="65"/>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ветлая заливка11612"/>
    <w:basedOn w:val="a6"/>
    <w:uiPriority w:val="60"/>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3">
    <w:name w:val="Светлая заливка332"/>
    <w:basedOn w:val="a6"/>
    <w:next w:val="4d"/>
    <w:uiPriority w:val="60"/>
    <w:rsid w:val="00E43055"/>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0">
    <w:name w:val="Светлая заливка1312"/>
    <w:basedOn w:val="a6"/>
    <w:next w:val="4d"/>
    <w:uiPriority w:val="60"/>
    <w:rsid w:val="00E43055"/>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6"/>
    <w:next w:val="56"/>
    <w:rsid w:val="00E4305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21">
    <w:name w:val="Светлая заливка1172"/>
    <w:basedOn w:val="a6"/>
    <w:uiPriority w:val="60"/>
    <w:rsid w:val="00E43055"/>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220">
    <w:name w:val="Светлая заливка2122"/>
    <w:basedOn w:val="a6"/>
    <w:uiPriority w:val="60"/>
    <w:rsid w:val="00E43055"/>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1">
    <w:name w:val="Светлая заливка1222"/>
    <w:basedOn w:val="a6"/>
    <w:uiPriority w:val="60"/>
    <w:rsid w:val="00E43055"/>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120">
    <w:name w:val="Светлая заливка2212"/>
    <w:basedOn w:val="a6"/>
    <w:uiPriority w:val="60"/>
    <w:rsid w:val="00E43055"/>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120">
    <w:name w:val="Светлая заливка1812"/>
    <w:basedOn w:val="a6"/>
    <w:uiPriority w:val="60"/>
    <w:rsid w:val="00E43055"/>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8120">
    <w:name w:val="Светлая заливка2812"/>
    <w:basedOn w:val="a6"/>
    <w:uiPriority w:val="60"/>
    <w:rsid w:val="00E43055"/>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12">
    <w:name w:val="Простая таблица 3111"/>
    <w:basedOn w:val="a6"/>
    <w:next w:val="3f5"/>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115">
    <w:name w:val="Светлая заливка111111"/>
    <w:basedOn w:val="a6"/>
    <w:uiPriority w:val="60"/>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0">
    <w:name w:val="рпдлпжлопж11"/>
    <w:basedOn w:val="a6"/>
    <w:uiPriority w:val="99"/>
    <w:rsid w:val="00E43055"/>
    <w:pPr>
      <w:spacing w:after="0" w:line="240" w:lineRule="auto"/>
      <w:jc w:val="right"/>
    </w:pPr>
    <w:rPr>
      <w:rFonts w:ascii="Arial" w:eastAsia="Calibri" w:hAnsi="Arial"/>
      <w:sz w:val="18"/>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table" w:customStyle="1" w:styleId="2-41111">
    <w:name w:val="Средняя заливка 2 - Акцент 41111"/>
    <w:basedOn w:val="a6"/>
    <w:next w:val="2-4"/>
    <w:uiPriority w:val="64"/>
    <w:rsid w:val="00E43055"/>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150">
    <w:name w:val="1 / 1.1 / 1.1.15"/>
    <w:basedOn w:val="a7"/>
    <w:next w:val="1111110"/>
    <w:locked/>
    <w:rsid w:val="00E43055"/>
  </w:style>
  <w:style w:type="table" w:customStyle="1" w:styleId="1911">
    <w:name w:val="Светлая заливка191"/>
    <w:basedOn w:val="a6"/>
    <w:uiPriority w:val="60"/>
    <w:rsid w:val="00E43055"/>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910">
    <w:name w:val="Светлая заливка291"/>
    <w:basedOn w:val="a6"/>
    <w:uiPriority w:val="60"/>
    <w:rsid w:val="00E43055"/>
    <w:pPr>
      <w:spacing w:after="0" w:line="240" w:lineRule="auto"/>
    </w:pPr>
    <w:rPr>
      <w:rFonts w:eastAsia="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810">
    <w:name w:val="Светлая заливка1181"/>
    <w:basedOn w:val="a6"/>
    <w:uiPriority w:val="60"/>
    <w:rsid w:val="00E43055"/>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310">
    <w:name w:val="Светлая заливка2131"/>
    <w:basedOn w:val="a6"/>
    <w:uiPriority w:val="60"/>
    <w:rsid w:val="00E43055"/>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11">
    <w:name w:val="Светлая заливка1231"/>
    <w:basedOn w:val="a6"/>
    <w:uiPriority w:val="60"/>
    <w:rsid w:val="00E43055"/>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210">
    <w:name w:val="Светлая заливка2221"/>
    <w:basedOn w:val="a6"/>
    <w:uiPriority w:val="60"/>
    <w:rsid w:val="00E43055"/>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10">
    <w:name w:val="Светлая заливка1321"/>
    <w:basedOn w:val="a6"/>
    <w:uiPriority w:val="60"/>
    <w:rsid w:val="00E43055"/>
    <w:pPr>
      <w:spacing w:after="0" w:line="360" w:lineRule="auto"/>
      <w:ind w:firstLine="567"/>
      <w:jc w:val="both"/>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110">
    <w:name w:val="Светлая заливка2311"/>
    <w:basedOn w:val="a6"/>
    <w:uiPriority w:val="60"/>
    <w:rsid w:val="00E43055"/>
    <w:pPr>
      <w:spacing w:after="0" w:line="360" w:lineRule="auto"/>
      <w:ind w:firstLine="567"/>
      <w:jc w:val="both"/>
    </w:pPr>
    <w:rPr>
      <w:rFonts w:eastAsia="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4">
    <w:name w:val="Простая таблица 321"/>
    <w:basedOn w:val="a6"/>
    <w:next w:val="3f5"/>
    <w:rsid w:val="00E43055"/>
    <w:pPr>
      <w:widowControl w:val="0"/>
      <w:adjustRightInd w:val="0"/>
      <w:spacing w:before="120" w:after="120" w:line="36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1">
    <w:name w:val="Средняя заливка 2 - Акцент 431"/>
    <w:basedOn w:val="a6"/>
    <w:next w:val="2-4"/>
    <w:uiPriority w:val="64"/>
    <w:rsid w:val="00E43055"/>
    <w:pPr>
      <w:spacing w:after="0" w:line="360" w:lineRule="auto"/>
      <w:ind w:firstLine="567"/>
      <w:jc w:val="both"/>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212">
    <w:name w:val="Светлая заливка421"/>
    <w:basedOn w:val="a6"/>
    <w:uiPriority w:val="60"/>
    <w:rsid w:val="00E43055"/>
    <w:pPr>
      <w:spacing w:after="0" w:line="360" w:lineRule="auto"/>
      <w:ind w:firstLine="567"/>
      <w:jc w:val="both"/>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21">
    <w:name w:val="Средняя заливка 2 - Акцент 4121"/>
    <w:basedOn w:val="a6"/>
    <w:next w:val="2-4"/>
    <w:uiPriority w:val="64"/>
    <w:rsid w:val="00E43055"/>
    <w:pPr>
      <w:spacing w:after="0" w:line="360" w:lineRule="auto"/>
      <w:ind w:firstLine="567"/>
      <w:jc w:val="both"/>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411">
    <w:name w:val="Светлая заливка341"/>
    <w:basedOn w:val="a6"/>
    <w:next w:val="4d"/>
    <w:uiPriority w:val="60"/>
    <w:rsid w:val="00E43055"/>
    <w:pPr>
      <w:spacing w:after="0" w:line="360" w:lineRule="auto"/>
      <w:ind w:firstLine="567"/>
      <w:jc w:val="both"/>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0">
    <w:name w:val="Светлая заливка11121"/>
    <w:basedOn w:val="a6"/>
    <w:uiPriority w:val="60"/>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110">
    <w:name w:val="Светлая заливка1411"/>
    <w:basedOn w:val="a6"/>
    <w:uiPriority w:val="60"/>
    <w:rsid w:val="00E43055"/>
    <w:pPr>
      <w:spacing w:after="0" w:line="360" w:lineRule="auto"/>
      <w:ind w:firstLine="567"/>
      <w:jc w:val="both"/>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10">
    <w:name w:val="Светлая заливка2411"/>
    <w:basedOn w:val="a6"/>
    <w:uiPriority w:val="60"/>
    <w:rsid w:val="00E43055"/>
    <w:pPr>
      <w:spacing w:after="0" w:line="360" w:lineRule="auto"/>
      <w:ind w:firstLine="567"/>
      <w:jc w:val="both"/>
    </w:pPr>
    <w:rPr>
      <w:rFonts w:eastAsia="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10">
    <w:name w:val="Светлая заливка11221"/>
    <w:basedOn w:val="a6"/>
    <w:uiPriority w:val="60"/>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110">
    <w:name w:val="Светлая заливка1511"/>
    <w:basedOn w:val="a6"/>
    <w:uiPriority w:val="60"/>
    <w:rsid w:val="00E43055"/>
    <w:pPr>
      <w:spacing w:after="0" w:line="360" w:lineRule="auto"/>
      <w:ind w:firstLine="567"/>
      <w:jc w:val="both"/>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5110">
    <w:name w:val="Светлая заливка2511"/>
    <w:basedOn w:val="a6"/>
    <w:uiPriority w:val="60"/>
    <w:rsid w:val="00E43055"/>
    <w:pPr>
      <w:spacing w:after="0" w:line="360" w:lineRule="auto"/>
      <w:ind w:firstLine="567"/>
      <w:jc w:val="both"/>
    </w:pPr>
    <w:rPr>
      <w:rFonts w:eastAsia="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1">
    <w:name w:val="Светлая заливка11321"/>
    <w:basedOn w:val="a6"/>
    <w:uiPriority w:val="60"/>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10">
    <w:name w:val="Светлая заливка1611"/>
    <w:basedOn w:val="a6"/>
    <w:uiPriority w:val="60"/>
    <w:rsid w:val="00E43055"/>
    <w:pPr>
      <w:spacing w:after="0" w:line="360" w:lineRule="auto"/>
      <w:ind w:firstLine="567"/>
      <w:jc w:val="both"/>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6110">
    <w:name w:val="Светлая заливка2611"/>
    <w:basedOn w:val="a6"/>
    <w:uiPriority w:val="60"/>
    <w:rsid w:val="00E43055"/>
    <w:pPr>
      <w:spacing w:after="0" w:line="360" w:lineRule="auto"/>
      <w:ind w:firstLine="567"/>
      <w:jc w:val="both"/>
    </w:pPr>
    <w:rPr>
      <w:rFonts w:eastAsia="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21">
    <w:name w:val="Светлая заливка11421"/>
    <w:basedOn w:val="a6"/>
    <w:uiPriority w:val="60"/>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110">
    <w:name w:val="Светлая заливка1711"/>
    <w:basedOn w:val="a6"/>
    <w:uiPriority w:val="60"/>
    <w:rsid w:val="00E43055"/>
    <w:pPr>
      <w:spacing w:after="0" w:line="360" w:lineRule="auto"/>
      <w:ind w:firstLine="567"/>
      <w:jc w:val="both"/>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7110">
    <w:name w:val="Светлая заливка2711"/>
    <w:basedOn w:val="a6"/>
    <w:uiPriority w:val="60"/>
    <w:rsid w:val="00E43055"/>
    <w:pPr>
      <w:spacing w:after="0" w:line="360" w:lineRule="auto"/>
      <w:ind w:firstLine="567"/>
      <w:jc w:val="both"/>
    </w:pPr>
    <w:rPr>
      <w:rFonts w:eastAsia="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1">
    <w:name w:val="Светлая заливка11521"/>
    <w:basedOn w:val="a6"/>
    <w:uiPriority w:val="60"/>
    <w:rsid w:val="00E43055"/>
    <w:pPr>
      <w:spacing w:after="0" w:line="360" w:lineRule="auto"/>
      <w:ind w:firstLine="567"/>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210">
    <w:name w:val="Светлая заливка1821"/>
    <w:basedOn w:val="a6"/>
    <w:uiPriority w:val="60"/>
    <w:rsid w:val="00E43055"/>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821">
    <w:name w:val="Светлая заливка2821"/>
    <w:basedOn w:val="a6"/>
    <w:uiPriority w:val="60"/>
    <w:rsid w:val="00E43055"/>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1311">
    <w:name w:val="1 / 1.1 / 1.1.1311"/>
    <w:basedOn w:val="a7"/>
    <w:next w:val="1111110"/>
    <w:unhideWhenUsed/>
    <w:rsid w:val="00E43055"/>
    <w:pPr>
      <w:numPr>
        <w:numId w:val="3"/>
      </w:numPr>
    </w:pPr>
  </w:style>
  <w:style w:type="numbering" w:customStyle="1" w:styleId="11111141">
    <w:name w:val="1 / 1.1 / 1.1.141"/>
    <w:basedOn w:val="a7"/>
    <w:next w:val="1111110"/>
    <w:locked/>
    <w:rsid w:val="00E43055"/>
  </w:style>
  <w:style w:type="table" w:customStyle="1" w:styleId="11621">
    <w:name w:val="Светлая заливка11621"/>
    <w:basedOn w:val="a6"/>
    <w:uiPriority w:val="60"/>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210">
    <w:name w:val="Простая таблица 3121"/>
    <w:basedOn w:val="a6"/>
    <w:next w:val="3f5"/>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11">
    <w:name w:val="Средняя заливка 2 - Акцент 4211"/>
    <w:basedOn w:val="a6"/>
    <w:next w:val="2-4"/>
    <w:uiPriority w:val="64"/>
    <w:rsid w:val="00E43055"/>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21">
    <w:name w:val="Светлая заливка12121"/>
    <w:basedOn w:val="a6"/>
    <w:uiPriority w:val="60"/>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210">
    <w:name w:val="Светлая заливка21121"/>
    <w:basedOn w:val="a6"/>
    <w:uiPriority w:val="60"/>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10">
    <w:name w:val="Светлая заливка113111"/>
    <w:basedOn w:val="a6"/>
    <w:uiPriority w:val="60"/>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10">
    <w:name w:val="Светлая заливка115111"/>
    <w:basedOn w:val="a6"/>
    <w:uiPriority w:val="60"/>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10">
    <w:name w:val="Светлая заливка111121"/>
    <w:basedOn w:val="a6"/>
    <w:uiPriority w:val="60"/>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13">
    <w:name w:val="Светлая заливка3111"/>
    <w:basedOn w:val="a6"/>
    <w:next w:val="LightShading1"/>
    <w:uiPriority w:val="60"/>
    <w:rsid w:val="00E43055"/>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6"/>
    <w:uiPriority w:val="60"/>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ветлая заливка112111"/>
    <w:basedOn w:val="a6"/>
    <w:uiPriority w:val="60"/>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0">
    <w:name w:val="Светлая заливка114111"/>
    <w:basedOn w:val="a6"/>
    <w:uiPriority w:val="60"/>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d">
    <w:name w:val="рпдлпжлопж21"/>
    <w:basedOn w:val="a6"/>
    <w:uiPriority w:val="99"/>
    <w:rsid w:val="00E43055"/>
    <w:pPr>
      <w:spacing w:after="0" w:line="240" w:lineRule="auto"/>
      <w:jc w:val="right"/>
    </w:pPr>
    <w:rPr>
      <w:rFonts w:ascii="Arial" w:eastAsia="Calibri" w:hAnsi="Arial"/>
      <w:sz w:val="18"/>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table" w:customStyle="1" w:styleId="2-41121">
    <w:name w:val="Средняя заливка 2 - Акцент 41121"/>
    <w:basedOn w:val="a6"/>
    <w:next w:val="2-4"/>
    <w:uiPriority w:val="64"/>
    <w:rsid w:val="00E43055"/>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1111">
    <w:name w:val="Светлая заливка4111"/>
    <w:basedOn w:val="a6"/>
    <w:uiPriority w:val="60"/>
    <w:rsid w:val="00E43055"/>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1">
    <w:name w:val="Светлая заливка121111"/>
    <w:basedOn w:val="a6"/>
    <w:next w:val="4d"/>
    <w:uiPriority w:val="60"/>
    <w:rsid w:val="00E43055"/>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111">
    <w:name w:val="Светлая заливка211111"/>
    <w:basedOn w:val="a6"/>
    <w:next w:val="4d"/>
    <w:uiPriority w:val="60"/>
    <w:rsid w:val="00E43055"/>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10">
    <w:name w:val="Светлая заливка3211"/>
    <w:basedOn w:val="a6"/>
    <w:next w:val="4d"/>
    <w:uiPriority w:val="60"/>
    <w:rsid w:val="00E43055"/>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1110">
    <w:name w:val="Светлая заливка116111"/>
    <w:basedOn w:val="a6"/>
    <w:uiPriority w:val="60"/>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0">
    <w:name w:val="Светлая заливка3311"/>
    <w:basedOn w:val="a6"/>
    <w:next w:val="4d"/>
    <w:uiPriority w:val="60"/>
    <w:rsid w:val="00E43055"/>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0">
    <w:name w:val="Светлая заливка13111"/>
    <w:basedOn w:val="a6"/>
    <w:next w:val="4d"/>
    <w:uiPriority w:val="60"/>
    <w:rsid w:val="00E43055"/>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ветлая заливка11711"/>
    <w:basedOn w:val="a6"/>
    <w:uiPriority w:val="60"/>
    <w:rsid w:val="00E43055"/>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211">
    <w:name w:val="Светлая заливка21211"/>
    <w:basedOn w:val="a6"/>
    <w:uiPriority w:val="60"/>
    <w:rsid w:val="00E43055"/>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110">
    <w:name w:val="Светлая заливка12211"/>
    <w:basedOn w:val="a6"/>
    <w:uiPriority w:val="60"/>
    <w:rsid w:val="00E43055"/>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111">
    <w:name w:val="Светлая заливка22111"/>
    <w:basedOn w:val="a6"/>
    <w:uiPriority w:val="60"/>
    <w:rsid w:val="00E43055"/>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111">
    <w:name w:val="Светлая заливка18111"/>
    <w:basedOn w:val="a6"/>
    <w:uiPriority w:val="60"/>
    <w:rsid w:val="00E43055"/>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8111">
    <w:name w:val="Светлая заливка28111"/>
    <w:basedOn w:val="a6"/>
    <w:uiPriority w:val="60"/>
    <w:rsid w:val="00E43055"/>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67">
    <w:name w:val="Нет списка26"/>
    <w:next w:val="a7"/>
    <w:uiPriority w:val="99"/>
    <w:semiHidden/>
    <w:unhideWhenUsed/>
    <w:rsid w:val="00E43055"/>
  </w:style>
  <w:style w:type="numbering" w:customStyle="1" w:styleId="1111116">
    <w:name w:val="1 / 1.1 / 1.1.16"/>
    <w:basedOn w:val="a7"/>
    <w:next w:val="1111110"/>
    <w:locked/>
    <w:rsid w:val="00E43055"/>
  </w:style>
  <w:style w:type="numbering" w:customStyle="1" w:styleId="1102">
    <w:name w:val="Нет списка110"/>
    <w:next w:val="a7"/>
    <w:uiPriority w:val="99"/>
    <w:semiHidden/>
    <w:unhideWhenUsed/>
    <w:rsid w:val="00E43055"/>
  </w:style>
  <w:style w:type="table" w:customStyle="1" w:styleId="11011">
    <w:name w:val="Светлая заливка1101"/>
    <w:basedOn w:val="a6"/>
    <w:uiPriority w:val="60"/>
    <w:rsid w:val="00E43055"/>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910">
    <w:name w:val="Светлая заливка1191"/>
    <w:basedOn w:val="a6"/>
    <w:uiPriority w:val="60"/>
    <w:rsid w:val="00E43055"/>
    <w:pPr>
      <w:spacing w:after="0" w:line="240" w:lineRule="auto"/>
      <w:jc w:val="right"/>
    </w:pPr>
    <w:rPr>
      <w:rFonts w:ascii="Arial" w:eastAsia="Times New Roman" w:hAnsi="Arial" w:cs="Times New Roman"/>
      <w:color w:val="000000"/>
      <w:sz w:val="18"/>
      <w:szCs w:val="20"/>
      <w:lang w:eastAsia="ru-RU"/>
    </w:rPr>
    <w:tblPr>
      <w:tblStyleRowBandSize w:val="1"/>
      <w:tblStyleColBandSize w:val="1"/>
      <w:tblBorders>
        <w:top w:val="single" w:sz="8" w:space="0" w:color="000000"/>
        <w:bottom w:val="single" w:sz="8" w:space="0" w:color="000000"/>
      </w:tblBorders>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77">
    <w:name w:val="Нет списка27"/>
    <w:next w:val="a7"/>
    <w:uiPriority w:val="99"/>
    <w:semiHidden/>
    <w:unhideWhenUsed/>
    <w:rsid w:val="00E43055"/>
  </w:style>
  <w:style w:type="numbering" w:customStyle="1" w:styleId="1111117">
    <w:name w:val="1 / 1.1 / 1.1.17"/>
    <w:basedOn w:val="a7"/>
    <w:next w:val="1111110"/>
    <w:locked/>
    <w:rsid w:val="00E43055"/>
  </w:style>
  <w:style w:type="numbering" w:customStyle="1" w:styleId="1168">
    <w:name w:val="Нет списка116"/>
    <w:next w:val="a7"/>
    <w:uiPriority w:val="99"/>
    <w:semiHidden/>
    <w:unhideWhenUsed/>
    <w:rsid w:val="00E43055"/>
  </w:style>
  <w:style w:type="table" w:customStyle="1" w:styleId="12010">
    <w:name w:val="Светлая заливка1201"/>
    <w:basedOn w:val="a6"/>
    <w:uiPriority w:val="60"/>
    <w:rsid w:val="00E43055"/>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10">
    <w:name w:val="Светлая заливка11101"/>
    <w:basedOn w:val="a6"/>
    <w:uiPriority w:val="60"/>
    <w:rsid w:val="00E43055"/>
    <w:pPr>
      <w:spacing w:after="0" w:line="240" w:lineRule="auto"/>
      <w:jc w:val="right"/>
    </w:pPr>
    <w:rPr>
      <w:rFonts w:ascii="Arial" w:eastAsia="Times New Roman" w:hAnsi="Arial" w:cs="Times New Roman"/>
      <w:color w:val="000000"/>
      <w:sz w:val="18"/>
      <w:szCs w:val="20"/>
      <w:lang w:eastAsia="ru-RU"/>
    </w:rPr>
    <w:tblPr>
      <w:tblStyleRowBandSize w:val="1"/>
      <w:tblStyleColBandSize w:val="1"/>
      <w:tblBorders>
        <w:top w:val="single" w:sz="8" w:space="0" w:color="000000"/>
        <w:bottom w:val="single" w:sz="8" w:space="0" w:color="000000"/>
      </w:tblBorders>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11">
    <w:name w:val="Светлая заливка1241"/>
    <w:basedOn w:val="a6"/>
    <w:uiPriority w:val="60"/>
    <w:rsid w:val="00E43055"/>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91">
    <w:name w:val="Средний список 1291"/>
    <w:basedOn w:val="a6"/>
    <w:uiPriority w:val="65"/>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010">
    <w:name w:val="Светлая заливка2101"/>
    <w:basedOn w:val="a6"/>
    <w:uiPriority w:val="60"/>
    <w:rsid w:val="00E43055"/>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21">
    <w:name w:val="Сетка таблицы422"/>
    <w:basedOn w:val="a6"/>
    <w:next w:val="ae"/>
    <w:uiPriority w:val="59"/>
    <w:rsid w:val="00E4305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3">
    <w:name w:val="Сетка таблицы523"/>
    <w:basedOn w:val="a6"/>
    <w:next w:val="ae"/>
    <w:rsid w:val="00E430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6"/>
    <w:next w:val="ae"/>
    <w:uiPriority w:val="59"/>
    <w:rsid w:val="00E43055"/>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20">
    <w:name w:val="Сетка таблицы712"/>
    <w:basedOn w:val="a6"/>
    <w:next w:val="ae"/>
    <w:rsid w:val="00E430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
    <w:name w:val="Сетка таблицы812"/>
    <w:basedOn w:val="a6"/>
    <w:next w:val="ae"/>
    <w:uiPriority w:val="59"/>
    <w:rsid w:val="00E43055"/>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6"/>
    <w:next w:val="ae"/>
    <w:rsid w:val="00E43055"/>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0">
    <w:name w:val="Сетка таблицы 5121"/>
    <w:basedOn w:val="a6"/>
    <w:next w:val="56"/>
    <w:rsid w:val="00E43055"/>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21">
    <w:name w:val="Table Grid1121"/>
    <w:basedOn w:val="a6"/>
    <w:next w:val="ae"/>
    <w:rsid w:val="00E43055"/>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19">
    <w:name w:val="Папушкин121"/>
    <w:basedOn w:val="ae"/>
    <w:rsid w:val="00E43055"/>
    <w:pPr>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1">
    <w:name w:val="Сетка таблицы 52121"/>
    <w:basedOn w:val="a6"/>
    <w:next w:val="56"/>
    <w:rsid w:val="00E43055"/>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1">
    <w:name w:val="Столбцы таблицы 3121"/>
    <w:basedOn w:val="a6"/>
    <w:next w:val="3c"/>
    <w:rsid w:val="00E43055"/>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0">
    <w:name w:val="Столбцы таблицы 4121"/>
    <w:basedOn w:val="a6"/>
    <w:next w:val="4b"/>
    <w:rsid w:val="00E43055"/>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1">
    <w:name w:val="Столбцы таблицы 5121"/>
    <w:basedOn w:val="a6"/>
    <w:next w:val="5a"/>
    <w:rsid w:val="00E43055"/>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
    <w:name w:val="Таблица-список 1121"/>
    <w:basedOn w:val="a6"/>
    <w:next w:val="-1"/>
    <w:rsid w:val="00E43055"/>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0">
    <w:name w:val="Столбцы таблицы 2121"/>
    <w:basedOn w:val="a6"/>
    <w:next w:val="2f3"/>
    <w:rsid w:val="00E43055"/>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Таблица-список 2121"/>
    <w:basedOn w:val="a6"/>
    <w:next w:val="-2"/>
    <w:rsid w:val="00E43055"/>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a">
    <w:name w:val="Современная таблица121"/>
    <w:basedOn w:val="a6"/>
    <w:next w:val="afffffff"/>
    <w:rsid w:val="00E43055"/>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01">
    <w:name w:val="Средний список 111201"/>
    <w:basedOn w:val="a6"/>
    <w:uiPriority w:val="65"/>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6"/>
    <w:uiPriority w:val="65"/>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arlett" w:eastAsia="Times New Roman" w:hAnsi="Marlet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12">
    <w:name w:val="Простая таблица 2121"/>
    <w:basedOn w:val="a6"/>
    <w:next w:val="2f4"/>
    <w:rsid w:val="00E43055"/>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1b">
    <w:name w:val="Стандартная таблица121"/>
    <w:basedOn w:val="a6"/>
    <w:next w:val="afffffff0"/>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3">
    <w:name w:val="Классическая таблица 1121"/>
    <w:basedOn w:val="a6"/>
    <w:next w:val="1f"/>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4">
    <w:name w:val="Простая таблица 1121"/>
    <w:basedOn w:val="a6"/>
    <w:next w:val="1f0"/>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13">
    <w:name w:val="Изящная таблица 2121"/>
    <w:basedOn w:val="a6"/>
    <w:next w:val="2f5"/>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0">
    <w:name w:val="Веб-таблица 1121"/>
    <w:basedOn w:val="a6"/>
    <w:next w:val="-10"/>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10">
    <w:name w:val="Веб-таблица 2121"/>
    <w:basedOn w:val="a6"/>
    <w:next w:val="-20"/>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6"/>
    <w:next w:val="-3"/>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1c">
    <w:name w:val="Изысканная таблица121"/>
    <w:basedOn w:val="a6"/>
    <w:next w:val="afffffff2"/>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15">
    <w:name w:val="Изящная таблица 1121"/>
    <w:basedOn w:val="a6"/>
    <w:next w:val="1f1"/>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4">
    <w:name w:val="Классическая таблица 2121"/>
    <w:basedOn w:val="a6"/>
    <w:next w:val="2f6"/>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6">
    <w:name w:val="Сетка таблицы1121"/>
    <w:basedOn w:val="a6"/>
    <w:next w:val="ae"/>
    <w:rsid w:val="00E430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5">
    <w:name w:val="Сетка таблицы2121"/>
    <w:basedOn w:val="a6"/>
    <w:next w:val="ae"/>
    <w:rsid w:val="00E430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0">
    <w:name w:val="Сетка таблицы 8121"/>
    <w:basedOn w:val="a6"/>
    <w:next w:val="82"/>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16">
    <w:name w:val="Сетка таблицы 2121"/>
    <w:basedOn w:val="a6"/>
    <w:next w:val="2f8"/>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17">
    <w:name w:val="Сетка таблицы 1121"/>
    <w:basedOn w:val="a6"/>
    <w:next w:val="1f2"/>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1310">
    <w:name w:val="Светлая заливка11131"/>
    <w:basedOn w:val="a6"/>
    <w:uiPriority w:val="60"/>
    <w:rsid w:val="00E43055"/>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10">
    <w:name w:val="Средний список 12121"/>
    <w:basedOn w:val="a6"/>
    <w:uiPriority w:val="65"/>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1">
    <w:name w:val="Сетка таблицы25111"/>
    <w:basedOn w:val="a6"/>
    <w:next w:val="ae"/>
    <w:rsid w:val="00E430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ветлая заливка2141"/>
    <w:basedOn w:val="a6"/>
    <w:uiPriority w:val="60"/>
    <w:rsid w:val="00E43055"/>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212">
    <w:name w:val="Сетка таблицы3121"/>
    <w:basedOn w:val="a6"/>
    <w:next w:val="ae"/>
    <w:uiPriority w:val="59"/>
    <w:rsid w:val="00E4305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0">
    <w:name w:val="Сетка таблицы106"/>
    <w:basedOn w:val="a6"/>
    <w:next w:val="ae"/>
    <w:uiPriority w:val="59"/>
    <w:rsid w:val="00E4305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
    <w:basedOn w:val="a6"/>
    <w:next w:val="ae"/>
    <w:uiPriority w:val="59"/>
    <w:rsid w:val="00E4305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Сетка таблицы1311"/>
    <w:basedOn w:val="a6"/>
    <w:next w:val="ae"/>
    <w:uiPriority w:val="59"/>
    <w:rsid w:val="00E4305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1">
    <w:name w:val="1 / 1.1 / 1.1.31"/>
    <w:basedOn w:val="a7"/>
    <w:next w:val="1111110"/>
    <w:locked/>
    <w:rsid w:val="00E43055"/>
  </w:style>
  <w:style w:type="table" w:customStyle="1" w:styleId="14111">
    <w:name w:val="Сетка таблицы1411"/>
    <w:basedOn w:val="a6"/>
    <w:next w:val="ae"/>
    <w:uiPriority w:val="59"/>
    <w:rsid w:val="00E43055"/>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
    <w:name w:val="Сетка таблицы 1211"/>
    <w:basedOn w:val="a6"/>
    <w:next w:val="1f2"/>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5111">
    <w:name w:val="Сетка таблицы1511"/>
    <w:basedOn w:val="a6"/>
    <w:next w:val="ae"/>
    <w:uiPriority w:val="59"/>
    <w:rsid w:val="00E43055"/>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
    <w:basedOn w:val="a6"/>
    <w:next w:val="ae"/>
    <w:uiPriority w:val="59"/>
    <w:rsid w:val="00E43055"/>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0">
    <w:name w:val="Сетка таблицы 5311"/>
    <w:basedOn w:val="a6"/>
    <w:next w:val="56"/>
    <w:rsid w:val="00E43055"/>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7"/>
    <w:next w:val="1111110"/>
    <w:rsid w:val="00E43055"/>
  </w:style>
  <w:style w:type="table" w:customStyle="1" w:styleId="TableGrid1211">
    <w:name w:val="Table Grid1211"/>
    <w:basedOn w:val="a6"/>
    <w:next w:val="ae"/>
    <w:rsid w:val="00E43055"/>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18">
    <w:name w:val="Папушкин211"/>
    <w:basedOn w:val="ae"/>
    <w:rsid w:val="00E43055"/>
    <w:pPr>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1">
    <w:name w:val="Сетка таблицы 52211"/>
    <w:basedOn w:val="a6"/>
    <w:next w:val="56"/>
    <w:rsid w:val="00E43055"/>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11">
    <w:name w:val="Столбцы таблицы 3211"/>
    <w:basedOn w:val="a6"/>
    <w:next w:val="3c"/>
    <w:rsid w:val="00E43055"/>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0">
    <w:name w:val="Столбцы таблицы 4211"/>
    <w:basedOn w:val="a6"/>
    <w:next w:val="4b"/>
    <w:rsid w:val="00E43055"/>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0">
    <w:name w:val="Столбцы таблицы 5211"/>
    <w:basedOn w:val="a6"/>
    <w:next w:val="5a"/>
    <w:rsid w:val="00E43055"/>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
    <w:name w:val="Таблица-список 1211"/>
    <w:basedOn w:val="a6"/>
    <w:next w:val="-1"/>
    <w:rsid w:val="00E43055"/>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0">
    <w:name w:val="Столбцы таблицы 2211"/>
    <w:basedOn w:val="a6"/>
    <w:next w:val="2f3"/>
    <w:rsid w:val="00E43055"/>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Таблица-список 2211"/>
    <w:basedOn w:val="a6"/>
    <w:next w:val="-2"/>
    <w:rsid w:val="00E43055"/>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
    <w:name w:val="Современная таблица211"/>
    <w:basedOn w:val="a6"/>
    <w:next w:val="afffffff"/>
    <w:rsid w:val="00E43055"/>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91">
    <w:name w:val="Средний список 11291"/>
    <w:basedOn w:val="a6"/>
    <w:uiPriority w:val="65"/>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6"/>
    <w:uiPriority w:val="65"/>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arlett" w:eastAsia="Times New Roman" w:hAnsi="Marlet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112">
    <w:name w:val="Простая таблица 2211"/>
    <w:basedOn w:val="a6"/>
    <w:next w:val="2f4"/>
    <w:rsid w:val="00E43055"/>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1a">
    <w:name w:val="Стандартная таблица211"/>
    <w:basedOn w:val="a6"/>
    <w:next w:val="afffffff0"/>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15">
    <w:name w:val="Классическая таблица 1211"/>
    <w:basedOn w:val="a6"/>
    <w:next w:val="1f"/>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6">
    <w:name w:val="Простая таблица 1211"/>
    <w:basedOn w:val="a6"/>
    <w:next w:val="1f0"/>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3">
    <w:name w:val="Изящная таблица 2211"/>
    <w:basedOn w:val="a6"/>
    <w:next w:val="2f5"/>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0">
    <w:name w:val="Веб-таблица 1211"/>
    <w:basedOn w:val="a6"/>
    <w:next w:val="-10"/>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110">
    <w:name w:val="Веб-таблица 2211"/>
    <w:basedOn w:val="a6"/>
    <w:next w:val="-20"/>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11">
    <w:name w:val="Веб-таблица 3211"/>
    <w:basedOn w:val="a6"/>
    <w:next w:val="-3"/>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b">
    <w:name w:val="Изысканная таблица211"/>
    <w:basedOn w:val="a6"/>
    <w:next w:val="afffffff2"/>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117">
    <w:name w:val="Изящная таблица 1211"/>
    <w:basedOn w:val="a6"/>
    <w:next w:val="1f1"/>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4">
    <w:name w:val="Классическая таблица 2211"/>
    <w:basedOn w:val="a6"/>
    <w:next w:val="2f6"/>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730">
    <w:name w:val="Сетка таблицы173"/>
    <w:basedOn w:val="a6"/>
    <w:next w:val="ae"/>
    <w:rsid w:val="00E430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5">
    <w:name w:val="Сетка таблицы2211"/>
    <w:basedOn w:val="a6"/>
    <w:next w:val="ae"/>
    <w:rsid w:val="00E430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 8211"/>
    <w:basedOn w:val="a6"/>
    <w:next w:val="82"/>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116">
    <w:name w:val="Сетка таблицы 2211"/>
    <w:basedOn w:val="a6"/>
    <w:next w:val="2f8"/>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113">
    <w:name w:val="Сетка таблицы 1311"/>
    <w:basedOn w:val="a6"/>
    <w:next w:val="1f2"/>
    <w:rsid w:val="00E430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511">
    <w:name w:val="Светлая заливка1251"/>
    <w:basedOn w:val="a6"/>
    <w:uiPriority w:val="60"/>
    <w:rsid w:val="00E43055"/>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111">
    <w:name w:val="Средний список 12211"/>
    <w:basedOn w:val="a6"/>
    <w:uiPriority w:val="65"/>
    <w:rsid w:val="00E430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11">
    <w:name w:val="Сетка таблицы25211"/>
    <w:basedOn w:val="a6"/>
    <w:next w:val="ae"/>
    <w:rsid w:val="00E430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0">
    <w:name w:val="Светлая заливка2231"/>
    <w:basedOn w:val="a6"/>
    <w:uiPriority w:val="60"/>
    <w:rsid w:val="00E43055"/>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12">
    <w:name w:val="Сетка таблицы3211"/>
    <w:basedOn w:val="a6"/>
    <w:next w:val="ae"/>
    <w:uiPriority w:val="59"/>
    <w:rsid w:val="00E4305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Сетка таблицы4111"/>
    <w:basedOn w:val="a6"/>
    <w:next w:val="ae"/>
    <w:uiPriority w:val="59"/>
    <w:rsid w:val="00E43055"/>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
    <w:name w:val="Сетка таблицы5111"/>
    <w:basedOn w:val="a6"/>
    <w:next w:val="ae"/>
    <w:uiPriority w:val="59"/>
    <w:rsid w:val="00E4305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6"/>
    <w:next w:val="ae"/>
    <w:uiPriority w:val="59"/>
    <w:rsid w:val="00E4305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3">
    <w:name w:val="Сетка таблицы5211"/>
    <w:basedOn w:val="a6"/>
    <w:next w:val="ae"/>
    <w:uiPriority w:val="59"/>
    <w:rsid w:val="00E4305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0">
    <w:name w:val="Сетка таблицы623"/>
    <w:basedOn w:val="a6"/>
    <w:next w:val="ae"/>
    <w:uiPriority w:val="59"/>
    <w:rsid w:val="00E4305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
    <w:name w:val="1 / 1.1 / 1.1.18"/>
    <w:basedOn w:val="a7"/>
    <w:next w:val="1111110"/>
    <w:locked/>
    <w:rsid w:val="00E43055"/>
  </w:style>
  <w:style w:type="table" w:customStyle="1" w:styleId="111410">
    <w:name w:val="Светлая заливка11141"/>
    <w:basedOn w:val="a6"/>
    <w:uiPriority w:val="60"/>
    <w:rsid w:val="00E43055"/>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510">
    <w:name w:val="Светлая заливка2151"/>
    <w:basedOn w:val="a6"/>
    <w:uiPriority w:val="60"/>
    <w:rsid w:val="00E43055"/>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611">
    <w:name w:val="Светлая заливка1261"/>
    <w:basedOn w:val="a6"/>
    <w:uiPriority w:val="60"/>
    <w:rsid w:val="00E43055"/>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41">
    <w:name w:val="Светлая заливка2241"/>
    <w:basedOn w:val="a6"/>
    <w:uiPriority w:val="60"/>
    <w:rsid w:val="00E43055"/>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31">
    <w:name w:val="Светлая заливка1831"/>
    <w:basedOn w:val="a6"/>
    <w:uiPriority w:val="60"/>
    <w:rsid w:val="00E43055"/>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831">
    <w:name w:val="Светлая заливка2831"/>
    <w:basedOn w:val="a6"/>
    <w:uiPriority w:val="60"/>
    <w:rsid w:val="00E43055"/>
    <w:pPr>
      <w:spacing w:after="0" w:line="240" w:lineRule="auto"/>
    </w:pPr>
    <w:rPr>
      <w:rFonts w:ascii="Calibri" w:eastAsia="Calibri" w:hAnsi="Calibri"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120">
    <w:name w:val="Сетка таблицы912"/>
    <w:basedOn w:val="a6"/>
    <w:next w:val="ae"/>
    <w:uiPriority w:val="59"/>
    <w:rsid w:val="00E430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7">
    <w:name w:val="Нет списка28"/>
    <w:next w:val="a7"/>
    <w:uiPriority w:val="99"/>
    <w:semiHidden/>
    <w:unhideWhenUsed/>
    <w:rsid w:val="00E43055"/>
  </w:style>
  <w:style w:type="numbering" w:customStyle="1" w:styleId="1111119">
    <w:name w:val="1 / 1.1 / 1.1.19"/>
    <w:basedOn w:val="a7"/>
    <w:next w:val="1111110"/>
    <w:locked/>
    <w:rsid w:val="00E43055"/>
  </w:style>
  <w:style w:type="numbering" w:customStyle="1" w:styleId="1174">
    <w:name w:val="Нет списка117"/>
    <w:next w:val="a7"/>
    <w:uiPriority w:val="99"/>
    <w:semiHidden/>
    <w:unhideWhenUsed/>
    <w:rsid w:val="00E43055"/>
  </w:style>
  <w:style w:type="numbering" w:customStyle="1" w:styleId="295">
    <w:name w:val="Нет списка29"/>
    <w:next w:val="a7"/>
    <w:uiPriority w:val="99"/>
    <w:semiHidden/>
    <w:unhideWhenUsed/>
    <w:rsid w:val="00E43055"/>
  </w:style>
  <w:style w:type="numbering" w:customStyle="1" w:styleId="11111201">
    <w:name w:val="1 / 1.1 / 1.1.201"/>
    <w:basedOn w:val="a7"/>
    <w:next w:val="1111110"/>
    <w:locked/>
    <w:rsid w:val="00E43055"/>
    <w:pPr>
      <w:numPr>
        <w:numId w:val="2"/>
      </w:numPr>
    </w:pPr>
  </w:style>
  <w:style w:type="numbering" w:customStyle="1" w:styleId="1183">
    <w:name w:val="Нет списка118"/>
    <w:next w:val="a7"/>
    <w:uiPriority w:val="99"/>
    <w:semiHidden/>
    <w:unhideWhenUsed/>
    <w:rsid w:val="00E43055"/>
  </w:style>
  <w:style w:type="numbering" w:customStyle="1" w:styleId="301">
    <w:name w:val="Нет списка30"/>
    <w:next w:val="a7"/>
    <w:uiPriority w:val="99"/>
    <w:semiHidden/>
    <w:unhideWhenUsed/>
    <w:rsid w:val="00E43055"/>
  </w:style>
  <w:style w:type="numbering" w:customStyle="1" w:styleId="11111220">
    <w:name w:val="1 / 1.1 / 1.1.22"/>
    <w:basedOn w:val="a7"/>
    <w:next w:val="1111110"/>
    <w:locked/>
    <w:rsid w:val="00E43055"/>
  </w:style>
  <w:style w:type="numbering" w:customStyle="1" w:styleId="1193">
    <w:name w:val="Нет списка119"/>
    <w:next w:val="a7"/>
    <w:uiPriority w:val="99"/>
    <w:semiHidden/>
    <w:unhideWhenUsed/>
    <w:rsid w:val="00E43055"/>
  </w:style>
  <w:style w:type="numbering" w:customStyle="1" w:styleId="2102">
    <w:name w:val="Нет списка210"/>
    <w:next w:val="a7"/>
    <w:uiPriority w:val="99"/>
    <w:semiHidden/>
    <w:unhideWhenUsed/>
    <w:rsid w:val="00E43055"/>
  </w:style>
  <w:style w:type="numbering" w:customStyle="1" w:styleId="1111123">
    <w:name w:val="1 / 1.1 / 1.1.23"/>
    <w:basedOn w:val="a7"/>
    <w:next w:val="1111110"/>
    <w:unhideWhenUsed/>
    <w:locked/>
    <w:rsid w:val="00E43055"/>
  </w:style>
  <w:style w:type="numbering" w:customStyle="1" w:styleId="362">
    <w:name w:val="Нет списка36"/>
    <w:next w:val="a7"/>
    <w:semiHidden/>
    <w:unhideWhenUsed/>
    <w:rsid w:val="00E43055"/>
  </w:style>
  <w:style w:type="numbering" w:customStyle="1" w:styleId="1111132">
    <w:name w:val="1 / 1.1 / 1.1.32"/>
    <w:basedOn w:val="a7"/>
    <w:next w:val="1111110"/>
    <w:unhideWhenUsed/>
    <w:rsid w:val="00E43055"/>
  </w:style>
  <w:style w:type="numbering" w:customStyle="1" w:styleId="462">
    <w:name w:val="Нет списка46"/>
    <w:next w:val="a7"/>
    <w:uiPriority w:val="99"/>
    <w:semiHidden/>
    <w:unhideWhenUsed/>
    <w:rsid w:val="00E43055"/>
  </w:style>
  <w:style w:type="numbering" w:customStyle="1" w:styleId="1111142">
    <w:name w:val="1 / 1.1 / 1.1.42"/>
    <w:basedOn w:val="a7"/>
    <w:next w:val="1111110"/>
    <w:locked/>
    <w:rsid w:val="00E43055"/>
  </w:style>
  <w:style w:type="numbering" w:customStyle="1" w:styleId="11104">
    <w:name w:val="Нет списка1110"/>
    <w:next w:val="a7"/>
    <w:uiPriority w:val="99"/>
    <w:semiHidden/>
    <w:unhideWhenUsed/>
    <w:rsid w:val="00E43055"/>
  </w:style>
  <w:style w:type="numbering" w:customStyle="1" w:styleId="563">
    <w:name w:val="Нет списка56"/>
    <w:next w:val="a7"/>
    <w:uiPriority w:val="99"/>
    <w:semiHidden/>
    <w:unhideWhenUsed/>
    <w:rsid w:val="00E43055"/>
  </w:style>
  <w:style w:type="numbering" w:customStyle="1" w:styleId="1111151">
    <w:name w:val="1 / 1.1 / 1.1.51"/>
    <w:basedOn w:val="a7"/>
    <w:next w:val="1111110"/>
    <w:locked/>
    <w:rsid w:val="00E43055"/>
  </w:style>
  <w:style w:type="numbering" w:customStyle="1" w:styleId="12118">
    <w:name w:val="Нет списка1211"/>
    <w:next w:val="a7"/>
    <w:uiPriority w:val="99"/>
    <w:semiHidden/>
    <w:unhideWhenUsed/>
    <w:rsid w:val="00E43055"/>
  </w:style>
  <w:style w:type="numbering" w:customStyle="1" w:styleId="661">
    <w:name w:val="Нет списка66"/>
    <w:next w:val="a7"/>
    <w:uiPriority w:val="99"/>
    <w:semiHidden/>
    <w:unhideWhenUsed/>
    <w:rsid w:val="00E43055"/>
  </w:style>
  <w:style w:type="numbering" w:customStyle="1" w:styleId="1111161">
    <w:name w:val="1 / 1.1 / 1.1.61"/>
    <w:basedOn w:val="a7"/>
    <w:next w:val="1111110"/>
    <w:locked/>
    <w:rsid w:val="00E43055"/>
  </w:style>
  <w:style w:type="numbering" w:customStyle="1" w:styleId="13114">
    <w:name w:val="Нет списка1311"/>
    <w:next w:val="a7"/>
    <w:uiPriority w:val="99"/>
    <w:semiHidden/>
    <w:unhideWhenUsed/>
    <w:rsid w:val="00E43055"/>
  </w:style>
  <w:style w:type="numbering" w:customStyle="1" w:styleId="2128">
    <w:name w:val="Нет списка212"/>
    <w:next w:val="a7"/>
    <w:uiPriority w:val="99"/>
    <w:semiHidden/>
    <w:unhideWhenUsed/>
    <w:rsid w:val="00E43055"/>
  </w:style>
  <w:style w:type="numbering" w:customStyle="1" w:styleId="11126">
    <w:name w:val="Нет списка1112"/>
    <w:next w:val="a7"/>
    <w:uiPriority w:val="99"/>
    <w:semiHidden/>
    <w:unhideWhenUsed/>
    <w:rsid w:val="00E43055"/>
  </w:style>
  <w:style w:type="numbering" w:customStyle="1" w:styleId="31114">
    <w:name w:val="Нет списка3111"/>
    <w:next w:val="a7"/>
    <w:uiPriority w:val="99"/>
    <w:semiHidden/>
    <w:unhideWhenUsed/>
    <w:rsid w:val="00E43055"/>
  </w:style>
  <w:style w:type="numbering" w:customStyle="1" w:styleId="41113">
    <w:name w:val="Нет списка4111"/>
    <w:next w:val="a7"/>
    <w:uiPriority w:val="99"/>
    <w:semiHidden/>
    <w:unhideWhenUsed/>
    <w:rsid w:val="00E43055"/>
  </w:style>
  <w:style w:type="numbering" w:customStyle="1" w:styleId="51113">
    <w:name w:val="Нет списка5111"/>
    <w:next w:val="a7"/>
    <w:uiPriority w:val="99"/>
    <w:semiHidden/>
    <w:unhideWhenUsed/>
    <w:rsid w:val="00E43055"/>
  </w:style>
  <w:style w:type="numbering" w:customStyle="1" w:styleId="61110">
    <w:name w:val="Нет списка6111"/>
    <w:next w:val="a7"/>
    <w:uiPriority w:val="99"/>
    <w:semiHidden/>
    <w:unhideWhenUsed/>
    <w:rsid w:val="00E43055"/>
  </w:style>
  <w:style w:type="numbering" w:customStyle="1" w:styleId="751">
    <w:name w:val="Нет списка75"/>
    <w:next w:val="a7"/>
    <w:uiPriority w:val="99"/>
    <w:semiHidden/>
    <w:unhideWhenUsed/>
    <w:rsid w:val="00E43055"/>
  </w:style>
  <w:style w:type="numbering" w:customStyle="1" w:styleId="852">
    <w:name w:val="Нет списка85"/>
    <w:next w:val="a7"/>
    <w:uiPriority w:val="99"/>
    <w:semiHidden/>
    <w:unhideWhenUsed/>
    <w:rsid w:val="00E43055"/>
  </w:style>
  <w:style w:type="numbering" w:customStyle="1" w:styleId="9110">
    <w:name w:val="Нет списка911"/>
    <w:next w:val="a7"/>
    <w:uiPriority w:val="99"/>
    <w:semiHidden/>
    <w:unhideWhenUsed/>
    <w:rsid w:val="00E43055"/>
  </w:style>
  <w:style w:type="numbering" w:customStyle="1" w:styleId="1111171">
    <w:name w:val="1 / 1.1 / 1.1.71"/>
    <w:basedOn w:val="a7"/>
    <w:next w:val="1111110"/>
    <w:locked/>
    <w:rsid w:val="00E43055"/>
  </w:style>
  <w:style w:type="numbering" w:customStyle="1" w:styleId="1416">
    <w:name w:val="Нет списка141"/>
    <w:next w:val="a7"/>
    <w:uiPriority w:val="99"/>
    <w:semiHidden/>
    <w:unhideWhenUsed/>
    <w:rsid w:val="00E43055"/>
  </w:style>
  <w:style w:type="numbering" w:customStyle="1" w:styleId="22117">
    <w:name w:val="Нет списка2211"/>
    <w:next w:val="a7"/>
    <w:uiPriority w:val="99"/>
    <w:semiHidden/>
    <w:unhideWhenUsed/>
    <w:rsid w:val="00E43055"/>
  </w:style>
  <w:style w:type="numbering" w:customStyle="1" w:styleId="11218">
    <w:name w:val="Нет списка1121"/>
    <w:next w:val="a7"/>
    <w:uiPriority w:val="99"/>
    <w:semiHidden/>
    <w:unhideWhenUsed/>
    <w:rsid w:val="00E43055"/>
  </w:style>
  <w:style w:type="numbering" w:customStyle="1" w:styleId="32113">
    <w:name w:val="Нет списка3211"/>
    <w:next w:val="a7"/>
    <w:uiPriority w:val="99"/>
    <w:semiHidden/>
    <w:unhideWhenUsed/>
    <w:rsid w:val="00E43055"/>
  </w:style>
  <w:style w:type="numbering" w:customStyle="1" w:styleId="4213">
    <w:name w:val="Нет списка421"/>
    <w:next w:val="a7"/>
    <w:uiPriority w:val="99"/>
    <w:semiHidden/>
    <w:unhideWhenUsed/>
    <w:rsid w:val="00E43055"/>
  </w:style>
  <w:style w:type="numbering" w:customStyle="1" w:styleId="5217">
    <w:name w:val="Нет списка521"/>
    <w:next w:val="a7"/>
    <w:uiPriority w:val="99"/>
    <w:semiHidden/>
    <w:unhideWhenUsed/>
    <w:rsid w:val="00E43055"/>
  </w:style>
  <w:style w:type="numbering" w:customStyle="1" w:styleId="6210">
    <w:name w:val="Нет списка621"/>
    <w:next w:val="a7"/>
    <w:uiPriority w:val="99"/>
    <w:semiHidden/>
    <w:unhideWhenUsed/>
    <w:rsid w:val="00E43055"/>
  </w:style>
  <w:style w:type="numbering" w:customStyle="1" w:styleId="7111">
    <w:name w:val="Нет списка7111"/>
    <w:next w:val="a7"/>
    <w:uiPriority w:val="99"/>
    <w:semiHidden/>
    <w:unhideWhenUsed/>
    <w:rsid w:val="00E43055"/>
  </w:style>
  <w:style w:type="numbering" w:customStyle="1" w:styleId="81111">
    <w:name w:val="Нет списка8111"/>
    <w:next w:val="a7"/>
    <w:uiPriority w:val="99"/>
    <w:semiHidden/>
    <w:unhideWhenUsed/>
    <w:rsid w:val="00E43055"/>
  </w:style>
  <w:style w:type="numbering" w:customStyle="1" w:styleId="1011">
    <w:name w:val="Нет списка101"/>
    <w:next w:val="a7"/>
    <w:uiPriority w:val="99"/>
    <w:semiHidden/>
    <w:unhideWhenUsed/>
    <w:rsid w:val="00E43055"/>
  </w:style>
  <w:style w:type="numbering" w:customStyle="1" w:styleId="1111181">
    <w:name w:val="1 / 1.1 / 1.1.81"/>
    <w:basedOn w:val="a7"/>
    <w:next w:val="1111110"/>
    <w:locked/>
    <w:rsid w:val="00E43055"/>
  </w:style>
  <w:style w:type="numbering" w:customStyle="1" w:styleId="1516">
    <w:name w:val="Нет списка151"/>
    <w:next w:val="a7"/>
    <w:uiPriority w:val="99"/>
    <w:semiHidden/>
    <w:unhideWhenUsed/>
    <w:rsid w:val="00E43055"/>
  </w:style>
  <w:style w:type="numbering" w:customStyle="1" w:styleId="2317">
    <w:name w:val="Нет списка231"/>
    <w:next w:val="a7"/>
    <w:uiPriority w:val="99"/>
    <w:semiHidden/>
    <w:unhideWhenUsed/>
    <w:rsid w:val="00E43055"/>
  </w:style>
  <w:style w:type="numbering" w:customStyle="1" w:styleId="11313">
    <w:name w:val="Нет списка1131"/>
    <w:next w:val="a7"/>
    <w:uiPriority w:val="99"/>
    <w:semiHidden/>
    <w:unhideWhenUsed/>
    <w:rsid w:val="00E43055"/>
  </w:style>
  <w:style w:type="numbering" w:customStyle="1" w:styleId="3314">
    <w:name w:val="Нет списка331"/>
    <w:next w:val="a7"/>
    <w:uiPriority w:val="99"/>
    <w:semiHidden/>
    <w:unhideWhenUsed/>
    <w:rsid w:val="00E43055"/>
  </w:style>
  <w:style w:type="numbering" w:customStyle="1" w:styleId="4311">
    <w:name w:val="Нет списка431"/>
    <w:next w:val="a7"/>
    <w:uiPriority w:val="99"/>
    <w:semiHidden/>
    <w:unhideWhenUsed/>
    <w:rsid w:val="00E43055"/>
  </w:style>
  <w:style w:type="numbering" w:customStyle="1" w:styleId="5313">
    <w:name w:val="Нет списка531"/>
    <w:next w:val="a7"/>
    <w:uiPriority w:val="99"/>
    <w:semiHidden/>
    <w:unhideWhenUsed/>
    <w:rsid w:val="00E43055"/>
  </w:style>
  <w:style w:type="numbering" w:customStyle="1" w:styleId="6310">
    <w:name w:val="Нет списка631"/>
    <w:next w:val="a7"/>
    <w:uiPriority w:val="99"/>
    <w:semiHidden/>
    <w:unhideWhenUsed/>
    <w:rsid w:val="00E43055"/>
  </w:style>
  <w:style w:type="numbering" w:customStyle="1" w:styleId="7210">
    <w:name w:val="Нет списка721"/>
    <w:next w:val="a7"/>
    <w:uiPriority w:val="99"/>
    <w:semiHidden/>
    <w:unhideWhenUsed/>
    <w:rsid w:val="00E43055"/>
  </w:style>
  <w:style w:type="numbering" w:customStyle="1" w:styleId="8210">
    <w:name w:val="Нет списка821"/>
    <w:next w:val="a7"/>
    <w:uiPriority w:val="99"/>
    <w:semiHidden/>
    <w:unhideWhenUsed/>
    <w:rsid w:val="00E43055"/>
  </w:style>
  <w:style w:type="numbering" w:customStyle="1" w:styleId="1616">
    <w:name w:val="Нет списка161"/>
    <w:next w:val="a7"/>
    <w:uiPriority w:val="99"/>
    <w:semiHidden/>
    <w:unhideWhenUsed/>
    <w:rsid w:val="00E43055"/>
  </w:style>
  <w:style w:type="numbering" w:customStyle="1" w:styleId="1111191">
    <w:name w:val="1 / 1.1 / 1.1.91"/>
    <w:basedOn w:val="a7"/>
    <w:next w:val="1111110"/>
    <w:locked/>
    <w:rsid w:val="00E43055"/>
  </w:style>
  <w:style w:type="numbering" w:customStyle="1" w:styleId="1716">
    <w:name w:val="Нет списка171"/>
    <w:next w:val="a7"/>
    <w:uiPriority w:val="99"/>
    <w:semiHidden/>
    <w:unhideWhenUsed/>
    <w:rsid w:val="00E43055"/>
  </w:style>
  <w:style w:type="numbering" w:customStyle="1" w:styleId="2415">
    <w:name w:val="Нет списка241"/>
    <w:next w:val="a7"/>
    <w:uiPriority w:val="99"/>
    <w:semiHidden/>
    <w:unhideWhenUsed/>
    <w:rsid w:val="00E43055"/>
  </w:style>
  <w:style w:type="numbering" w:customStyle="1" w:styleId="11413">
    <w:name w:val="Нет списка1141"/>
    <w:next w:val="a7"/>
    <w:uiPriority w:val="99"/>
    <w:semiHidden/>
    <w:unhideWhenUsed/>
    <w:rsid w:val="00E43055"/>
  </w:style>
  <w:style w:type="numbering" w:customStyle="1" w:styleId="3412">
    <w:name w:val="Нет списка341"/>
    <w:next w:val="a7"/>
    <w:uiPriority w:val="99"/>
    <w:semiHidden/>
    <w:unhideWhenUsed/>
    <w:rsid w:val="00E43055"/>
  </w:style>
  <w:style w:type="numbering" w:customStyle="1" w:styleId="4410">
    <w:name w:val="Нет списка441"/>
    <w:next w:val="a7"/>
    <w:uiPriority w:val="99"/>
    <w:semiHidden/>
    <w:unhideWhenUsed/>
    <w:rsid w:val="00E43055"/>
  </w:style>
  <w:style w:type="numbering" w:customStyle="1" w:styleId="5411">
    <w:name w:val="Нет списка541"/>
    <w:next w:val="a7"/>
    <w:uiPriority w:val="99"/>
    <w:semiHidden/>
    <w:unhideWhenUsed/>
    <w:rsid w:val="00E43055"/>
  </w:style>
  <w:style w:type="numbering" w:customStyle="1" w:styleId="6410">
    <w:name w:val="Нет списка641"/>
    <w:next w:val="a7"/>
    <w:uiPriority w:val="99"/>
    <w:semiHidden/>
    <w:unhideWhenUsed/>
    <w:rsid w:val="00E43055"/>
  </w:style>
  <w:style w:type="numbering" w:customStyle="1" w:styleId="7310">
    <w:name w:val="Нет списка731"/>
    <w:next w:val="a7"/>
    <w:uiPriority w:val="99"/>
    <w:semiHidden/>
    <w:unhideWhenUsed/>
    <w:rsid w:val="00E43055"/>
  </w:style>
  <w:style w:type="numbering" w:customStyle="1" w:styleId="8310">
    <w:name w:val="Нет списка831"/>
    <w:next w:val="a7"/>
    <w:uiPriority w:val="99"/>
    <w:semiHidden/>
    <w:unhideWhenUsed/>
    <w:rsid w:val="00E43055"/>
  </w:style>
  <w:style w:type="numbering" w:customStyle="1" w:styleId="1817">
    <w:name w:val="Нет списка181"/>
    <w:next w:val="a7"/>
    <w:uiPriority w:val="99"/>
    <w:semiHidden/>
    <w:unhideWhenUsed/>
    <w:rsid w:val="00E43055"/>
  </w:style>
  <w:style w:type="numbering" w:customStyle="1" w:styleId="11111101">
    <w:name w:val="1 / 1.1 / 1.1.101"/>
    <w:basedOn w:val="a7"/>
    <w:next w:val="1111110"/>
    <w:locked/>
    <w:rsid w:val="00E43055"/>
  </w:style>
  <w:style w:type="numbering" w:customStyle="1" w:styleId="1912">
    <w:name w:val="Нет списка191"/>
    <w:next w:val="a7"/>
    <w:uiPriority w:val="99"/>
    <w:semiHidden/>
    <w:unhideWhenUsed/>
    <w:rsid w:val="00E43055"/>
  </w:style>
  <w:style w:type="numbering" w:customStyle="1" w:styleId="251a">
    <w:name w:val="Нет списка251"/>
    <w:next w:val="a7"/>
    <w:uiPriority w:val="99"/>
    <w:semiHidden/>
    <w:unhideWhenUsed/>
    <w:rsid w:val="00E43055"/>
  </w:style>
  <w:style w:type="numbering" w:customStyle="1" w:styleId="11513">
    <w:name w:val="Нет списка1151"/>
    <w:next w:val="a7"/>
    <w:uiPriority w:val="99"/>
    <w:semiHidden/>
    <w:unhideWhenUsed/>
    <w:rsid w:val="00E43055"/>
  </w:style>
  <w:style w:type="numbering" w:customStyle="1" w:styleId="3511">
    <w:name w:val="Нет списка351"/>
    <w:next w:val="a7"/>
    <w:uiPriority w:val="99"/>
    <w:semiHidden/>
    <w:unhideWhenUsed/>
    <w:rsid w:val="00E43055"/>
  </w:style>
  <w:style w:type="numbering" w:customStyle="1" w:styleId="4510">
    <w:name w:val="Нет списка451"/>
    <w:next w:val="a7"/>
    <w:uiPriority w:val="99"/>
    <w:semiHidden/>
    <w:unhideWhenUsed/>
    <w:rsid w:val="00E43055"/>
  </w:style>
  <w:style w:type="numbering" w:customStyle="1" w:styleId="5511">
    <w:name w:val="Нет списка551"/>
    <w:next w:val="a7"/>
    <w:uiPriority w:val="99"/>
    <w:semiHidden/>
    <w:unhideWhenUsed/>
    <w:rsid w:val="00E43055"/>
  </w:style>
  <w:style w:type="numbering" w:customStyle="1" w:styleId="6510">
    <w:name w:val="Нет списка651"/>
    <w:next w:val="a7"/>
    <w:uiPriority w:val="99"/>
    <w:semiHidden/>
    <w:unhideWhenUsed/>
    <w:rsid w:val="00E43055"/>
  </w:style>
  <w:style w:type="numbering" w:customStyle="1" w:styleId="7410">
    <w:name w:val="Нет списка741"/>
    <w:next w:val="a7"/>
    <w:uiPriority w:val="99"/>
    <w:semiHidden/>
    <w:unhideWhenUsed/>
    <w:rsid w:val="00E43055"/>
  </w:style>
  <w:style w:type="numbering" w:customStyle="1" w:styleId="8410">
    <w:name w:val="Нет списка841"/>
    <w:next w:val="a7"/>
    <w:uiPriority w:val="99"/>
    <w:semiHidden/>
    <w:unhideWhenUsed/>
    <w:rsid w:val="00E43055"/>
  </w:style>
  <w:style w:type="numbering" w:customStyle="1" w:styleId="11111111">
    <w:name w:val="1 / 1.1 / 1.1.111"/>
    <w:basedOn w:val="a7"/>
    <w:next w:val="1111110"/>
    <w:uiPriority w:val="99"/>
    <w:locked/>
    <w:rsid w:val="00E43055"/>
  </w:style>
  <w:style w:type="numbering" w:customStyle="1" w:styleId="11111121">
    <w:name w:val="1 / 1.1 / 1.1.121"/>
    <w:basedOn w:val="a7"/>
    <w:next w:val="1111110"/>
    <w:locked/>
    <w:rsid w:val="00E43055"/>
  </w:style>
  <w:style w:type="numbering" w:customStyle="1" w:styleId="2010">
    <w:name w:val="Нет списка201"/>
    <w:next w:val="a7"/>
    <w:uiPriority w:val="99"/>
    <w:semiHidden/>
    <w:unhideWhenUsed/>
    <w:rsid w:val="00E43055"/>
  </w:style>
  <w:style w:type="numbering" w:customStyle="1" w:styleId="11111132">
    <w:name w:val="1 / 1.1 / 1.1.132"/>
    <w:basedOn w:val="a7"/>
    <w:next w:val="1111110"/>
    <w:semiHidden/>
    <w:unhideWhenUsed/>
    <w:rsid w:val="00E43055"/>
  </w:style>
  <w:style w:type="numbering" w:customStyle="1" w:styleId="11111142">
    <w:name w:val="1 / 1.1 / 1.1.142"/>
    <w:basedOn w:val="a7"/>
    <w:next w:val="1111110"/>
    <w:locked/>
    <w:rsid w:val="00E43055"/>
  </w:style>
  <w:style w:type="numbering" w:customStyle="1" w:styleId="11111212">
    <w:name w:val="1 / 1.1 / 1.1.212"/>
    <w:basedOn w:val="a7"/>
    <w:next w:val="1111110"/>
    <w:locked/>
    <w:rsid w:val="00E43055"/>
  </w:style>
  <w:style w:type="numbering" w:customStyle="1" w:styleId="11111151">
    <w:name w:val="1 / 1.1 / 1.1.151"/>
    <w:basedOn w:val="a7"/>
    <w:next w:val="1111110"/>
    <w:locked/>
    <w:rsid w:val="00E43055"/>
  </w:style>
  <w:style w:type="numbering" w:customStyle="1" w:styleId="1111113111">
    <w:name w:val="1 / 1.1 / 1.1.13111"/>
    <w:basedOn w:val="a7"/>
    <w:next w:val="1111110"/>
    <w:semiHidden/>
    <w:unhideWhenUsed/>
    <w:rsid w:val="00E43055"/>
  </w:style>
  <w:style w:type="numbering" w:customStyle="1" w:styleId="111111411">
    <w:name w:val="1 / 1.1 / 1.1.1411"/>
    <w:basedOn w:val="a7"/>
    <w:next w:val="1111110"/>
    <w:locked/>
    <w:rsid w:val="00E43055"/>
  </w:style>
  <w:style w:type="numbering" w:customStyle="1" w:styleId="2615">
    <w:name w:val="Нет списка261"/>
    <w:next w:val="a7"/>
    <w:uiPriority w:val="99"/>
    <w:semiHidden/>
    <w:unhideWhenUsed/>
    <w:rsid w:val="00E43055"/>
  </w:style>
  <w:style w:type="numbering" w:customStyle="1" w:styleId="11111161">
    <w:name w:val="1 / 1.1 / 1.1.161"/>
    <w:basedOn w:val="a7"/>
    <w:next w:val="1111110"/>
    <w:locked/>
    <w:rsid w:val="00E43055"/>
  </w:style>
  <w:style w:type="numbering" w:customStyle="1" w:styleId="11012">
    <w:name w:val="Нет списка1101"/>
    <w:next w:val="a7"/>
    <w:uiPriority w:val="99"/>
    <w:semiHidden/>
    <w:unhideWhenUsed/>
    <w:rsid w:val="00E43055"/>
  </w:style>
  <w:style w:type="numbering" w:customStyle="1" w:styleId="2714">
    <w:name w:val="Нет списка271"/>
    <w:next w:val="a7"/>
    <w:uiPriority w:val="99"/>
    <w:semiHidden/>
    <w:unhideWhenUsed/>
    <w:rsid w:val="00E43055"/>
  </w:style>
  <w:style w:type="numbering" w:customStyle="1" w:styleId="11111171">
    <w:name w:val="1 / 1.1 / 1.1.171"/>
    <w:basedOn w:val="a7"/>
    <w:next w:val="1111110"/>
    <w:locked/>
    <w:rsid w:val="00E43055"/>
  </w:style>
  <w:style w:type="numbering" w:customStyle="1" w:styleId="11613">
    <w:name w:val="Нет списка1161"/>
    <w:next w:val="a7"/>
    <w:uiPriority w:val="99"/>
    <w:semiHidden/>
    <w:unhideWhenUsed/>
    <w:rsid w:val="00E43055"/>
  </w:style>
  <w:style w:type="numbering" w:customStyle="1" w:styleId="11111311">
    <w:name w:val="1 / 1.1 / 1.1.311"/>
    <w:basedOn w:val="a7"/>
    <w:next w:val="1111110"/>
    <w:locked/>
    <w:rsid w:val="00E43055"/>
  </w:style>
  <w:style w:type="numbering" w:customStyle="1" w:styleId="11111411">
    <w:name w:val="1 / 1.1 / 1.1.411"/>
    <w:basedOn w:val="a7"/>
    <w:next w:val="1111110"/>
    <w:rsid w:val="00E43055"/>
  </w:style>
  <w:style w:type="numbering" w:customStyle="1" w:styleId="11111181">
    <w:name w:val="1 / 1.1 / 1.1.181"/>
    <w:basedOn w:val="a7"/>
    <w:next w:val="1111110"/>
    <w:locked/>
    <w:rsid w:val="00E43055"/>
  </w:style>
  <w:style w:type="numbering" w:customStyle="1" w:styleId="2815">
    <w:name w:val="Нет списка281"/>
    <w:next w:val="a7"/>
    <w:uiPriority w:val="99"/>
    <w:semiHidden/>
    <w:unhideWhenUsed/>
    <w:rsid w:val="00E43055"/>
  </w:style>
  <w:style w:type="numbering" w:customStyle="1" w:styleId="11111191">
    <w:name w:val="1 / 1.1 / 1.1.191"/>
    <w:basedOn w:val="a7"/>
    <w:next w:val="1111110"/>
    <w:locked/>
    <w:rsid w:val="00E43055"/>
  </w:style>
  <w:style w:type="numbering" w:customStyle="1" w:styleId="11712">
    <w:name w:val="Нет списка1171"/>
    <w:next w:val="a7"/>
    <w:uiPriority w:val="99"/>
    <w:semiHidden/>
    <w:unhideWhenUsed/>
    <w:rsid w:val="00E43055"/>
  </w:style>
  <w:style w:type="numbering" w:customStyle="1" w:styleId="2911">
    <w:name w:val="Нет списка291"/>
    <w:next w:val="a7"/>
    <w:uiPriority w:val="99"/>
    <w:semiHidden/>
    <w:unhideWhenUsed/>
    <w:rsid w:val="00E43055"/>
  </w:style>
  <w:style w:type="numbering" w:customStyle="1" w:styleId="111112011">
    <w:name w:val="1 / 1.1 / 1.1.2011"/>
    <w:basedOn w:val="a7"/>
    <w:next w:val="1111110"/>
    <w:locked/>
    <w:rsid w:val="00E43055"/>
  </w:style>
  <w:style w:type="numbering" w:customStyle="1" w:styleId="11812">
    <w:name w:val="Нет списка1181"/>
    <w:next w:val="a7"/>
    <w:uiPriority w:val="99"/>
    <w:semiHidden/>
    <w:unhideWhenUsed/>
    <w:rsid w:val="00E43055"/>
  </w:style>
  <w:style w:type="numbering" w:customStyle="1" w:styleId="3010">
    <w:name w:val="Нет списка301"/>
    <w:next w:val="a7"/>
    <w:uiPriority w:val="99"/>
    <w:semiHidden/>
    <w:unhideWhenUsed/>
    <w:rsid w:val="00E43055"/>
  </w:style>
  <w:style w:type="numbering" w:customStyle="1" w:styleId="11111221">
    <w:name w:val="1 / 1.1 / 1.1.221"/>
    <w:basedOn w:val="a7"/>
    <w:next w:val="1111110"/>
    <w:locked/>
    <w:rsid w:val="00E43055"/>
  </w:style>
  <w:style w:type="numbering" w:customStyle="1" w:styleId="11912">
    <w:name w:val="Нет списка1191"/>
    <w:next w:val="a7"/>
    <w:uiPriority w:val="99"/>
    <w:semiHidden/>
    <w:unhideWhenUsed/>
    <w:rsid w:val="00E43055"/>
  </w:style>
  <w:style w:type="numbering" w:customStyle="1" w:styleId="21011">
    <w:name w:val="Нет списка2101"/>
    <w:next w:val="a7"/>
    <w:uiPriority w:val="99"/>
    <w:semiHidden/>
    <w:unhideWhenUsed/>
    <w:rsid w:val="00E43055"/>
  </w:style>
  <w:style w:type="numbering" w:customStyle="1" w:styleId="11111231">
    <w:name w:val="1 / 1.1 / 1.1.231"/>
    <w:basedOn w:val="a7"/>
    <w:next w:val="1111110"/>
    <w:locked/>
    <w:rsid w:val="00E43055"/>
  </w:style>
  <w:style w:type="numbering" w:customStyle="1" w:styleId="111012">
    <w:name w:val="Нет списка11101"/>
    <w:next w:val="a7"/>
    <w:uiPriority w:val="99"/>
    <w:semiHidden/>
    <w:unhideWhenUsed/>
    <w:rsid w:val="00E43055"/>
  </w:style>
  <w:style w:type="numbering" w:customStyle="1" w:styleId="211110">
    <w:name w:val="Нет списка21111"/>
    <w:next w:val="a7"/>
    <w:uiPriority w:val="99"/>
    <w:semiHidden/>
    <w:unhideWhenUsed/>
    <w:rsid w:val="00E43055"/>
  </w:style>
  <w:style w:type="numbering" w:customStyle="1" w:styleId="111112111">
    <w:name w:val="1 / 1.1 / 1.1.2111"/>
    <w:basedOn w:val="a7"/>
    <w:next w:val="1111110"/>
    <w:unhideWhenUsed/>
    <w:locked/>
    <w:rsid w:val="00E43055"/>
  </w:style>
  <w:style w:type="numbering" w:customStyle="1" w:styleId="3610">
    <w:name w:val="Нет списка361"/>
    <w:next w:val="a7"/>
    <w:uiPriority w:val="99"/>
    <w:semiHidden/>
    <w:unhideWhenUsed/>
    <w:rsid w:val="00E43055"/>
  </w:style>
  <w:style w:type="numbering" w:customStyle="1" w:styleId="11111321">
    <w:name w:val="1 / 1.1 / 1.1.321"/>
    <w:basedOn w:val="a7"/>
    <w:next w:val="1111110"/>
    <w:unhideWhenUsed/>
    <w:rsid w:val="00E43055"/>
  </w:style>
  <w:style w:type="numbering" w:customStyle="1" w:styleId="4610">
    <w:name w:val="Нет списка461"/>
    <w:next w:val="a7"/>
    <w:uiPriority w:val="99"/>
    <w:semiHidden/>
    <w:unhideWhenUsed/>
    <w:rsid w:val="00E43055"/>
  </w:style>
  <w:style w:type="numbering" w:customStyle="1" w:styleId="11111421">
    <w:name w:val="1 / 1.1 / 1.1.421"/>
    <w:basedOn w:val="a7"/>
    <w:next w:val="1111110"/>
    <w:locked/>
    <w:rsid w:val="00E43055"/>
  </w:style>
  <w:style w:type="numbering" w:customStyle="1" w:styleId="111111a">
    <w:name w:val="Нет списка111111"/>
    <w:next w:val="a7"/>
    <w:uiPriority w:val="99"/>
    <w:semiHidden/>
    <w:unhideWhenUsed/>
    <w:rsid w:val="00E43055"/>
  </w:style>
  <w:style w:type="numbering" w:customStyle="1" w:styleId="5611">
    <w:name w:val="Нет списка561"/>
    <w:next w:val="a7"/>
    <w:uiPriority w:val="99"/>
    <w:semiHidden/>
    <w:unhideWhenUsed/>
    <w:rsid w:val="00E43055"/>
  </w:style>
  <w:style w:type="numbering" w:customStyle="1" w:styleId="11111511">
    <w:name w:val="1 / 1.1 / 1.1.511"/>
    <w:basedOn w:val="a7"/>
    <w:next w:val="1111110"/>
    <w:locked/>
    <w:rsid w:val="00E43055"/>
  </w:style>
  <w:style w:type="numbering" w:customStyle="1" w:styleId="121112">
    <w:name w:val="Нет списка12111"/>
    <w:next w:val="a7"/>
    <w:uiPriority w:val="99"/>
    <w:semiHidden/>
    <w:unhideWhenUsed/>
    <w:rsid w:val="00E43055"/>
  </w:style>
  <w:style w:type="numbering" w:customStyle="1" w:styleId="6610">
    <w:name w:val="Нет списка661"/>
    <w:next w:val="a7"/>
    <w:uiPriority w:val="99"/>
    <w:semiHidden/>
    <w:unhideWhenUsed/>
    <w:rsid w:val="00E43055"/>
  </w:style>
  <w:style w:type="numbering" w:customStyle="1" w:styleId="11111611">
    <w:name w:val="1 / 1.1 / 1.1.611"/>
    <w:basedOn w:val="a7"/>
    <w:next w:val="1111110"/>
    <w:locked/>
    <w:rsid w:val="00E43055"/>
  </w:style>
  <w:style w:type="numbering" w:customStyle="1" w:styleId="131111">
    <w:name w:val="Нет списка13111"/>
    <w:next w:val="a7"/>
    <w:uiPriority w:val="99"/>
    <w:semiHidden/>
    <w:unhideWhenUsed/>
    <w:rsid w:val="00E43055"/>
  </w:style>
  <w:style w:type="numbering" w:customStyle="1" w:styleId="2111110">
    <w:name w:val="Нет списка211111"/>
    <w:next w:val="a7"/>
    <w:uiPriority w:val="99"/>
    <w:semiHidden/>
    <w:unhideWhenUsed/>
    <w:rsid w:val="00E43055"/>
  </w:style>
  <w:style w:type="numbering" w:customStyle="1" w:styleId="11111112">
    <w:name w:val="Нет списка1111111"/>
    <w:next w:val="a7"/>
    <w:uiPriority w:val="99"/>
    <w:semiHidden/>
    <w:unhideWhenUsed/>
    <w:rsid w:val="00E43055"/>
  </w:style>
  <w:style w:type="numbering" w:customStyle="1" w:styleId="311110">
    <w:name w:val="Нет списка31111"/>
    <w:next w:val="a7"/>
    <w:uiPriority w:val="99"/>
    <w:semiHidden/>
    <w:unhideWhenUsed/>
    <w:rsid w:val="00E43055"/>
  </w:style>
  <w:style w:type="numbering" w:customStyle="1" w:styleId="411110">
    <w:name w:val="Нет списка41111"/>
    <w:next w:val="a7"/>
    <w:uiPriority w:val="99"/>
    <w:semiHidden/>
    <w:unhideWhenUsed/>
    <w:rsid w:val="00E43055"/>
  </w:style>
  <w:style w:type="numbering" w:customStyle="1" w:styleId="511111">
    <w:name w:val="Нет списка51111"/>
    <w:next w:val="a7"/>
    <w:uiPriority w:val="99"/>
    <w:semiHidden/>
    <w:unhideWhenUsed/>
    <w:rsid w:val="00E43055"/>
  </w:style>
  <w:style w:type="numbering" w:customStyle="1" w:styleId="61111">
    <w:name w:val="Нет списка61111"/>
    <w:next w:val="a7"/>
    <w:uiPriority w:val="99"/>
    <w:semiHidden/>
    <w:unhideWhenUsed/>
    <w:rsid w:val="00E43055"/>
  </w:style>
  <w:style w:type="numbering" w:customStyle="1" w:styleId="7510">
    <w:name w:val="Нет списка751"/>
    <w:next w:val="a7"/>
    <w:uiPriority w:val="99"/>
    <w:semiHidden/>
    <w:unhideWhenUsed/>
    <w:rsid w:val="00E43055"/>
  </w:style>
  <w:style w:type="numbering" w:customStyle="1" w:styleId="8510">
    <w:name w:val="Нет списка851"/>
    <w:next w:val="a7"/>
    <w:uiPriority w:val="99"/>
    <w:semiHidden/>
    <w:unhideWhenUsed/>
    <w:rsid w:val="00E43055"/>
  </w:style>
  <w:style w:type="numbering" w:customStyle="1" w:styleId="9111">
    <w:name w:val="Нет списка9111"/>
    <w:next w:val="a7"/>
    <w:uiPriority w:val="99"/>
    <w:semiHidden/>
    <w:unhideWhenUsed/>
    <w:rsid w:val="00E43055"/>
  </w:style>
  <w:style w:type="numbering" w:customStyle="1" w:styleId="11111711">
    <w:name w:val="1 / 1.1 / 1.1.711"/>
    <w:basedOn w:val="a7"/>
    <w:next w:val="1111110"/>
    <w:locked/>
    <w:rsid w:val="00E43055"/>
  </w:style>
  <w:style w:type="numbering" w:customStyle="1" w:styleId="14112">
    <w:name w:val="Нет списка1411"/>
    <w:next w:val="a7"/>
    <w:uiPriority w:val="99"/>
    <w:semiHidden/>
    <w:unhideWhenUsed/>
    <w:rsid w:val="00E43055"/>
  </w:style>
  <w:style w:type="numbering" w:customStyle="1" w:styleId="221110">
    <w:name w:val="Нет списка22111"/>
    <w:next w:val="a7"/>
    <w:uiPriority w:val="99"/>
    <w:semiHidden/>
    <w:unhideWhenUsed/>
    <w:rsid w:val="00E43055"/>
  </w:style>
  <w:style w:type="numbering" w:customStyle="1" w:styleId="112112">
    <w:name w:val="Нет списка11211"/>
    <w:next w:val="a7"/>
    <w:uiPriority w:val="99"/>
    <w:semiHidden/>
    <w:unhideWhenUsed/>
    <w:rsid w:val="00E43055"/>
  </w:style>
  <w:style w:type="numbering" w:customStyle="1" w:styleId="321110">
    <w:name w:val="Нет списка32111"/>
    <w:next w:val="a7"/>
    <w:uiPriority w:val="99"/>
    <w:semiHidden/>
    <w:unhideWhenUsed/>
    <w:rsid w:val="00E43055"/>
  </w:style>
  <w:style w:type="numbering" w:customStyle="1" w:styleId="42111">
    <w:name w:val="Нет списка4211"/>
    <w:next w:val="a7"/>
    <w:uiPriority w:val="99"/>
    <w:semiHidden/>
    <w:unhideWhenUsed/>
    <w:rsid w:val="00E43055"/>
  </w:style>
  <w:style w:type="numbering" w:customStyle="1" w:styleId="52114">
    <w:name w:val="Нет списка5211"/>
    <w:next w:val="a7"/>
    <w:uiPriority w:val="99"/>
    <w:semiHidden/>
    <w:unhideWhenUsed/>
    <w:rsid w:val="00E43055"/>
  </w:style>
  <w:style w:type="numbering" w:customStyle="1" w:styleId="6211">
    <w:name w:val="Нет списка6211"/>
    <w:next w:val="a7"/>
    <w:uiPriority w:val="99"/>
    <w:semiHidden/>
    <w:unhideWhenUsed/>
    <w:rsid w:val="00E43055"/>
  </w:style>
  <w:style w:type="numbering" w:customStyle="1" w:styleId="71111">
    <w:name w:val="Нет списка71111"/>
    <w:next w:val="a7"/>
    <w:uiPriority w:val="99"/>
    <w:semiHidden/>
    <w:unhideWhenUsed/>
    <w:rsid w:val="00E43055"/>
  </w:style>
  <w:style w:type="numbering" w:customStyle="1" w:styleId="811110">
    <w:name w:val="Нет списка81111"/>
    <w:next w:val="a7"/>
    <w:uiPriority w:val="99"/>
    <w:semiHidden/>
    <w:unhideWhenUsed/>
    <w:rsid w:val="00E43055"/>
  </w:style>
  <w:style w:type="numbering" w:customStyle="1" w:styleId="10110">
    <w:name w:val="Нет списка1011"/>
    <w:next w:val="a7"/>
    <w:uiPriority w:val="99"/>
    <w:semiHidden/>
    <w:unhideWhenUsed/>
    <w:rsid w:val="00E43055"/>
  </w:style>
  <w:style w:type="numbering" w:customStyle="1" w:styleId="11111811">
    <w:name w:val="1 / 1.1 / 1.1.811"/>
    <w:basedOn w:val="a7"/>
    <w:next w:val="1111110"/>
    <w:locked/>
    <w:rsid w:val="00E43055"/>
  </w:style>
  <w:style w:type="numbering" w:customStyle="1" w:styleId="15112">
    <w:name w:val="Нет списка1511"/>
    <w:next w:val="a7"/>
    <w:uiPriority w:val="99"/>
    <w:semiHidden/>
    <w:unhideWhenUsed/>
    <w:rsid w:val="00E43055"/>
  </w:style>
  <w:style w:type="numbering" w:customStyle="1" w:styleId="23111">
    <w:name w:val="Нет списка2311"/>
    <w:next w:val="a7"/>
    <w:uiPriority w:val="99"/>
    <w:semiHidden/>
    <w:unhideWhenUsed/>
    <w:rsid w:val="00E43055"/>
  </w:style>
  <w:style w:type="numbering" w:customStyle="1" w:styleId="113112">
    <w:name w:val="Нет списка11311"/>
    <w:next w:val="a7"/>
    <w:uiPriority w:val="99"/>
    <w:semiHidden/>
    <w:unhideWhenUsed/>
    <w:rsid w:val="00E43055"/>
  </w:style>
  <w:style w:type="numbering" w:customStyle="1" w:styleId="33111">
    <w:name w:val="Нет списка3311"/>
    <w:next w:val="a7"/>
    <w:uiPriority w:val="99"/>
    <w:semiHidden/>
    <w:unhideWhenUsed/>
    <w:rsid w:val="00E43055"/>
  </w:style>
  <w:style w:type="numbering" w:customStyle="1" w:styleId="43110">
    <w:name w:val="Нет списка4311"/>
    <w:next w:val="a7"/>
    <w:uiPriority w:val="99"/>
    <w:semiHidden/>
    <w:unhideWhenUsed/>
    <w:rsid w:val="00E43055"/>
  </w:style>
  <w:style w:type="numbering" w:customStyle="1" w:styleId="53111">
    <w:name w:val="Нет списка5311"/>
    <w:next w:val="a7"/>
    <w:uiPriority w:val="99"/>
    <w:semiHidden/>
    <w:unhideWhenUsed/>
    <w:rsid w:val="00E43055"/>
  </w:style>
  <w:style w:type="numbering" w:customStyle="1" w:styleId="6311">
    <w:name w:val="Нет списка6311"/>
    <w:next w:val="a7"/>
    <w:uiPriority w:val="99"/>
    <w:semiHidden/>
    <w:unhideWhenUsed/>
    <w:rsid w:val="00E43055"/>
  </w:style>
  <w:style w:type="numbering" w:customStyle="1" w:styleId="7211">
    <w:name w:val="Нет списка7211"/>
    <w:next w:val="a7"/>
    <w:uiPriority w:val="99"/>
    <w:semiHidden/>
    <w:unhideWhenUsed/>
    <w:rsid w:val="00E43055"/>
  </w:style>
  <w:style w:type="numbering" w:customStyle="1" w:styleId="82110">
    <w:name w:val="Нет списка8211"/>
    <w:next w:val="a7"/>
    <w:uiPriority w:val="99"/>
    <w:semiHidden/>
    <w:unhideWhenUsed/>
    <w:rsid w:val="00E43055"/>
  </w:style>
  <w:style w:type="numbering" w:customStyle="1" w:styleId="16112">
    <w:name w:val="Нет списка1611"/>
    <w:next w:val="a7"/>
    <w:uiPriority w:val="99"/>
    <w:semiHidden/>
    <w:unhideWhenUsed/>
    <w:rsid w:val="00E43055"/>
  </w:style>
  <w:style w:type="numbering" w:customStyle="1" w:styleId="11111911">
    <w:name w:val="1 / 1.1 / 1.1.911"/>
    <w:basedOn w:val="a7"/>
    <w:next w:val="1111110"/>
    <w:locked/>
    <w:rsid w:val="00E43055"/>
  </w:style>
  <w:style w:type="numbering" w:customStyle="1" w:styleId="17111">
    <w:name w:val="Нет списка1711"/>
    <w:next w:val="a7"/>
    <w:uiPriority w:val="99"/>
    <w:semiHidden/>
    <w:unhideWhenUsed/>
    <w:rsid w:val="00E43055"/>
  </w:style>
  <w:style w:type="numbering" w:customStyle="1" w:styleId="24111">
    <w:name w:val="Нет списка2411"/>
    <w:next w:val="a7"/>
    <w:uiPriority w:val="99"/>
    <w:semiHidden/>
    <w:unhideWhenUsed/>
    <w:rsid w:val="00E43055"/>
  </w:style>
  <w:style w:type="numbering" w:customStyle="1" w:styleId="114112">
    <w:name w:val="Нет списка11411"/>
    <w:next w:val="a7"/>
    <w:uiPriority w:val="99"/>
    <w:semiHidden/>
    <w:unhideWhenUsed/>
    <w:rsid w:val="00E43055"/>
  </w:style>
  <w:style w:type="numbering" w:customStyle="1" w:styleId="34110">
    <w:name w:val="Нет списка3411"/>
    <w:next w:val="a7"/>
    <w:uiPriority w:val="99"/>
    <w:semiHidden/>
    <w:unhideWhenUsed/>
    <w:rsid w:val="00E43055"/>
  </w:style>
  <w:style w:type="numbering" w:customStyle="1" w:styleId="4411">
    <w:name w:val="Нет списка4411"/>
    <w:next w:val="a7"/>
    <w:uiPriority w:val="99"/>
    <w:semiHidden/>
    <w:unhideWhenUsed/>
    <w:rsid w:val="00E43055"/>
  </w:style>
  <w:style w:type="numbering" w:customStyle="1" w:styleId="54110">
    <w:name w:val="Нет списка5411"/>
    <w:next w:val="a7"/>
    <w:uiPriority w:val="99"/>
    <w:semiHidden/>
    <w:unhideWhenUsed/>
    <w:rsid w:val="00E43055"/>
  </w:style>
  <w:style w:type="numbering" w:customStyle="1" w:styleId="6411">
    <w:name w:val="Нет списка6411"/>
    <w:next w:val="a7"/>
    <w:uiPriority w:val="99"/>
    <w:semiHidden/>
    <w:unhideWhenUsed/>
    <w:rsid w:val="00E43055"/>
  </w:style>
  <w:style w:type="numbering" w:customStyle="1" w:styleId="7311">
    <w:name w:val="Нет списка7311"/>
    <w:next w:val="a7"/>
    <w:uiPriority w:val="99"/>
    <w:semiHidden/>
    <w:unhideWhenUsed/>
    <w:rsid w:val="00E43055"/>
  </w:style>
  <w:style w:type="numbering" w:customStyle="1" w:styleId="8311">
    <w:name w:val="Нет списка8311"/>
    <w:next w:val="a7"/>
    <w:uiPriority w:val="99"/>
    <w:semiHidden/>
    <w:unhideWhenUsed/>
    <w:rsid w:val="00E43055"/>
  </w:style>
  <w:style w:type="numbering" w:customStyle="1" w:styleId="18110">
    <w:name w:val="Нет списка1811"/>
    <w:next w:val="a7"/>
    <w:uiPriority w:val="99"/>
    <w:semiHidden/>
    <w:unhideWhenUsed/>
    <w:rsid w:val="00E43055"/>
  </w:style>
  <w:style w:type="numbering" w:customStyle="1" w:styleId="111111011">
    <w:name w:val="1 / 1.1 / 1.1.1011"/>
    <w:basedOn w:val="a7"/>
    <w:next w:val="1111110"/>
    <w:locked/>
    <w:rsid w:val="00E43055"/>
  </w:style>
  <w:style w:type="numbering" w:customStyle="1" w:styleId="19110">
    <w:name w:val="Нет списка1911"/>
    <w:next w:val="a7"/>
    <w:uiPriority w:val="99"/>
    <w:semiHidden/>
    <w:unhideWhenUsed/>
    <w:rsid w:val="00E43055"/>
  </w:style>
  <w:style w:type="numbering" w:customStyle="1" w:styleId="25112">
    <w:name w:val="Нет списка2511"/>
    <w:next w:val="a7"/>
    <w:uiPriority w:val="99"/>
    <w:semiHidden/>
    <w:unhideWhenUsed/>
    <w:rsid w:val="00E43055"/>
  </w:style>
  <w:style w:type="numbering" w:customStyle="1" w:styleId="115112">
    <w:name w:val="Нет списка11511"/>
    <w:next w:val="a7"/>
    <w:uiPriority w:val="99"/>
    <w:semiHidden/>
    <w:unhideWhenUsed/>
    <w:rsid w:val="00E43055"/>
  </w:style>
  <w:style w:type="numbering" w:customStyle="1" w:styleId="35110">
    <w:name w:val="Нет списка3511"/>
    <w:next w:val="a7"/>
    <w:uiPriority w:val="99"/>
    <w:semiHidden/>
    <w:unhideWhenUsed/>
    <w:rsid w:val="00E43055"/>
  </w:style>
  <w:style w:type="numbering" w:customStyle="1" w:styleId="4511">
    <w:name w:val="Нет списка4511"/>
    <w:next w:val="a7"/>
    <w:uiPriority w:val="99"/>
    <w:semiHidden/>
    <w:unhideWhenUsed/>
    <w:rsid w:val="00E43055"/>
  </w:style>
  <w:style w:type="numbering" w:customStyle="1" w:styleId="55110">
    <w:name w:val="Нет списка5511"/>
    <w:next w:val="a7"/>
    <w:uiPriority w:val="99"/>
    <w:semiHidden/>
    <w:unhideWhenUsed/>
    <w:rsid w:val="00E43055"/>
  </w:style>
  <w:style w:type="numbering" w:customStyle="1" w:styleId="6511">
    <w:name w:val="Нет списка6511"/>
    <w:next w:val="a7"/>
    <w:uiPriority w:val="99"/>
    <w:semiHidden/>
    <w:unhideWhenUsed/>
    <w:rsid w:val="00E43055"/>
  </w:style>
  <w:style w:type="numbering" w:customStyle="1" w:styleId="7411">
    <w:name w:val="Нет списка7411"/>
    <w:next w:val="a7"/>
    <w:uiPriority w:val="99"/>
    <w:semiHidden/>
    <w:unhideWhenUsed/>
    <w:rsid w:val="00E43055"/>
  </w:style>
  <w:style w:type="numbering" w:customStyle="1" w:styleId="8411">
    <w:name w:val="Нет списка8411"/>
    <w:next w:val="a7"/>
    <w:uiPriority w:val="99"/>
    <w:semiHidden/>
    <w:unhideWhenUsed/>
    <w:rsid w:val="00E43055"/>
  </w:style>
  <w:style w:type="numbering" w:customStyle="1" w:styleId="111111111">
    <w:name w:val="1 / 1.1 / 1.1.1111"/>
    <w:basedOn w:val="a7"/>
    <w:next w:val="1111110"/>
    <w:locked/>
    <w:rsid w:val="00E43055"/>
  </w:style>
  <w:style w:type="numbering" w:customStyle="1" w:styleId="111111211">
    <w:name w:val="1 / 1.1 / 1.1.1211"/>
    <w:basedOn w:val="a7"/>
    <w:next w:val="1111110"/>
    <w:locked/>
    <w:rsid w:val="00E43055"/>
  </w:style>
  <w:style w:type="numbering" w:customStyle="1" w:styleId="2011">
    <w:name w:val="Нет списка2011"/>
    <w:next w:val="a7"/>
    <w:uiPriority w:val="99"/>
    <w:semiHidden/>
    <w:unhideWhenUsed/>
    <w:rsid w:val="00E43055"/>
  </w:style>
  <w:style w:type="numbering" w:customStyle="1" w:styleId="111111321">
    <w:name w:val="1 / 1.1 / 1.1.1321"/>
    <w:basedOn w:val="a7"/>
    <w:next w:val="1111110"/>
    <w:semiHidden/>
    <w:unhideWhenUsed/>
    <w:rsid w:val="00E43055"/>
  </w:style>
  <w:style w:type="numbering" w:customStyle="1" w:styleId="111111421">
    <w:name w:val="1 / 1.1 / 1.1.1421"/>
    <w:basedOn w:val="a7"/>
    <w:next w:val="1111110"/>
    <w:locked/>
    <w:rsid w:val="00E43055"/>
  </w:style>
  <w:style w:type="numbering" w:customStyle="1" w:styleId="1111121111">
    <w:name w:val="1 / 1.1 / 1.1.21111"/>
    <w:basedOn w:val="a7"/>
    <w:next w:val="1111110"/>
    <w:locked/>
    <w:rsid w:val="00E43055"/>
  </w:style>
  <w:style w:type="numbering" w:customStyle="1" w:styleId="111111511">
    <w:name w:val="1 / 1.1 / 1.1.1511"/>
    <w:basedOn w:val="a7"/>
    <w:next w:val="1111110"/>
    <w:locked/>
    <w:rsid w:val="00E43055"/>
  </w:style>
  <w:style w:type="numbering" w:customStyle="1" w:styleId="11111131111">
    <w:name w:val="1 / 1.1 / 1.1.131111"/>
    <w:basedOn w:val="a7"/>
    <w:next w:val="1111110"/>
    <w:semiHidden/>
    <w:unhideWhenUsed/>
    <w:rsid w:val="00E43055"/>
  </w:style>
  <w:style w:type="numbering" w:customStyle="1" w:styleId="1111114111">
    <w:name w:val="1 / 1.1 / 1.1.14111"/>
    <w:basedOn w:val="a7"/>
    <w:next w:val="1111110"/>
    <w:locked/>
    <w:rsid w:val="00E43055"/>
  </w:style>
  <w:style w:type="numbering" w:customStyle="1" w:styleId="26111">
    <w:name w:val="Нет списка2611"/>
    <w:next w:val="a7"/>
    <w:uiPriority w:val="99"/>
    <w:semiHidden/>
    <w:unhideWhenUsed/>
    <w:rsid w:val="00E43055"/>
  </w:style>
  <w:style w:type="numbering" w:customStyle="1" w:styleId="111111611">
    <w:name w:val="1 / 1.1 / 1.1.1611"/>
    <w:basedOn w:val="a7"/>
    <w:next w:val="1111110"/>
    <w:locked/>
    <w:rsid w:val="00E43055"/>
  </w:style>
  <w:style w:type="numbering" w:customStyle="1" w:styleId="110110">
    <w:name w:val="Нет списка11011"/>
    <w:next w:val="a7"/>
    <w:uiPriority w:val="99"/>
    <w:semiHidden/>
    <w:unhideWhenUsed/>
    <w:rsid w:val="00E43055"/>
  </w:style>
  <w:style w:type="numbering" w:customStyle="1" w:styleId="27111">
    <w:name w:val="Нет списка2711"/>
    <w:next w:val="a7"/>
    <w:uiPriority w:val="99"/>
    <w:semiHidden/>
    <w:unhideWhenUsed/>
    <w:rsid w:val="00E43055"/>
  </w:style>
  <w:style w:type="numbering" w:customStyle="1" w:styleId="111111711">
    <w:name w:val="1 / 1.1 / 1.1.1711"/>
    <w:basedOn w:val="a7"/>
    <w:next w:val="1111110"/>
    <w:locked/>
    <w:rsid w:val="00E43055"/>
  </w:style>
  <w:style w:type="numbering" w:customStyle="1" w:styleId="116112">
    <w:name w:val="Нет списка11611"/>
    <w:next w:val="a7"/>
    <w:uiPriority w:val="99"/>
    <w:semiHidden/>
    <w:unhideWhenUsed/>
    <w:rsid w:val="00E43055"/>
  </w:style>
  <w:style w:type="numbering" w:customStyle="1" w:styleId="111113111">
    <w:name w:val="1 / 1.1 / 1.1.3111"/>
    <w:basedOn w:val="a7"/>
    <w:next w:val="1111110"/>
    <w:locked/>
    <w:rsid w:val="00E43055"/>
  </w:style>
  <w:style w:type="numbering" w:customStyle="1" w:styleId="111114111">
    <w:name w:val="1 / 1.1 / 1.1.4111"/>
    <w:basedOn w:val="a7"/>
    <w:next w:val="1111110"/>
    <w:rsid w:val="00E43055"/>
  </w:style>
  <w:style w:type="numbering" w:customStyle="1" w:styleId="111111811">
    <w:name w:val="1 / 1.1 / 1.1.1811"/>
    <w:basedOn w:val="a7"/>
    <w:next w:val="1111110"/>
    <w:locked/>
    <w:rsid w:val="00E43055"/>
  </w:style>
  <w:style w:type="numbering" w:customStyle="1" w:styleId="28110">
    <w:name w:val="Нет списка2811"/>
    <w:next w:val="a7"/>
    <w:uiPriority w:val="99"/>
    <w:semiHidden/>
    <w:unhideWhenUsed/>
    <w:rsid w:val="00E43055"/>
  </w:style>
  <w:style w:type="numbering" w:customStyle="1" w:styleId="111111911">
    <w:name w:val="1 / 1.1 / 1.1.1911"/>
    <w:basedOn w:val="a7"/>
    <w:next w:val="1111110"/>
    <w:locked/>
    <w:rsid w:val="00E43055"/>
  </w:style>
  <w:style w:type="numbering" w:customStyle="1" w:styleId="117111">
    <w:name w:val="Нет списка11711"/>
    <w:next w:val="a7"/>
    <w:uiPriority w:val="99"/>
    <w:semiHidden/>
    <w:unhideWhenUsed/>
    <w:rsid w:val="00E43055"/>
  </w:style>
  <w:style w:type="numbering" w:customStyle="1" w:styleId="29110">
    <w:name w:val="Нет списка2911"/>
    <w:next w:val="a7"/>
    <w:uiPriority w:val="99"/>
    <w:semiHidden/>
    <w:unhideWhenUsed/>
    <w:rsid w:val="00E43055"/>
  </w:style>
  <w:style w:type="numbering" w:customStyle="1" w:styleId="1111120111">
    <w:name w:val="1 / 1.1 / 1.1.20111"/>
    <w:basedOn w:val="a7"/>
    <w:next w:val="1111110"/>
    <w:locked/>
    <w:rsid w:val="00E43055"/>
  </w:style>
  <w:style w:type="numbering" w:customStyle="1" w:styleId="118110">
    <w:name w:val="Нет списка11811"/>
    <w:next w:val="a7"/>
    <w:uiPriority w:val="99"/>
    <w:semiHidden/>
    <w:unhideWhenUsed/>
    <w:rsid w:val="00E43055"/>
  </w:style>
  <w:style w:type="numbering" w:customStyle="1" w:styleId="373">
    <w:name w:val="Нет списка37"/>
    <w:next w:val="a7"/>
    <w:semiHidden/>
    <w:unhideWhenUsed/>
    <w:rsid w:val="00E43055"/>
  </w:style>
  <w:style w:type="numbering" w:customStyle="1" w:styleId="1111124">
    <w:name w:val="1 / 1.1 / 1.1.24"/>
    <w:basedOn w:val="a7"/>
    <w:next w:val="1111110"/>
    <w:locked/>
    <w:rsid w:val="00E43055"/>
  </w:style>
  <w:style w:type="numbering" w:customStyle="1" w:styleId="1202">
    <w:name w:val="Нет списка120"/>
    <w:next w:val="a7"/>
    <w:uiPriority w:val="99"/>
    <w:semiHidden/>
    <w:unhideWhenUsed/>
    <w:rsid w:val="00E43055"/>
  </w:style>
  <w:style w:type="numbering" w:customStyle="1" w:styleId="2137">
    <w:name w:val="Нет списка213"/>
    <w:next w:val="a7"/>
    <w:uiPriority w:val="99"/>
    <w:semiHidden/>
    <w:unhideWhenUsed/>
    <w:rsid w:val="00E43055"/>
  </w:style>
  <w:style w:type="numbering" w:customStyle="1" w:styleId="1111125">
    <w:name w:val="1 / 1.1 / 1.1.25"/>
    <w:basedOn w:val="a7"/>
    <w:next w:val="1111110"/>
    <w:unhideWhenUsed/>
    <w:locked/>
    <w:rsid w:val="00E43055"/>
  </w:style>
  <w:style w:type="numbering" w:customStyle="1" w:styleId="382">
    <w:name w:val="Нет списка38"/>
    <w:next w:val="a7"/>
    <w:uiPriority w:val="99"/>
    <w:semiHidden/>
    <w:unhideWhenUsed/>
    <w:rsid w:val="00E43055"/>
  </w:style>
  <w:style w:type="numbering" w:customStyle="1" w:styleId="1111133">
    <w:name w:val="1 / 1.1 / 1.1.33"/>
    <w:basedOn w:val="a7"/>
    <w:next w:val="1111110"/>
    <w:unhideWhenUsed/>
    <w:rsid w:val="00E43055"/>
  </w:style>
  <w:style w:type="numbering" w:customStyle="1" w:styleId="472">
    <w:name w:val="Нет списка47"/>
    <w:next w:val="a7"/>
    <w:uiPriority w:val="99"/>
    <w:semiHidden/>
    <w:unhideWhenUsed/>
    <w:rsid w:val="00E43055"/>
  </w:style>
  <w:style w:type="numbering" w:customStyle="1" w:styleId="1111143">
    <w:name w:val="1 / 1.1 / 1.1.43"/>
    <w:basedOn w:val="a7"/>
    <w:next w:val="1111110"/>
    <w:locked/>
    <w:rsid w:val="00E43055"/>
  </w:style>
  <w:style w:type="numbering" w:customStyle="1" w:styleId="11133">
    <w:name w:val="Нет списка1113"/>
    <w:next w:val="a7"/>
    <w:uiPriority w:val="99"/>
    <w:semiHidden/>
    <w:unhideWhenUsed/>
    <w:rsid w:val="00E43055"/>
  </w:style>
  <w:style w:type="numbering" w:customStyle="1" w:styleId="573">
    <w:name w:val="Нет списка57"/>
    <w:next w:val="a7"/>
    <w:uiPriority w:val="99"/>
    <w:semiHidden/>
    <w:unhideWhenUsed/>
    <w:rsid w:val="00E43055"/>
  </w:style>
  <w:style w:type="numbering" w:customStyle="1" w:styleId="1111152">
    <w:name w:val="1 / 1.1 / 1.1.52"/>
    <w:basedOn w:val="a7"/>
    <w:next w:val="1111110"/>
    <w:locked/>
    <w:rsid w:val="00E43055"/>
  </w:style>
  <w:style w:type="numbering" w:customStyle="1" w:styleId="1227">
    <w:name w:val="Нет списка122"/>
    <w:next w:val="a7"/>
    <w:uiPriority w:val="99"/>
    <w:semiHidden/>
    <w:unhideWhenUsed/>
    <w:rsid w:val="00E43055"/>
  </w:style>
  <w:style w:type="numbering" w:customStyle="1" w:styleId="671">
    <w:name w:val="Нет списка67"/>
    <w:next w:val="a7"/>
    <w:uiPriority w:val="99"/>
    <w:semiHidden/>
    <w:unhideWhenUsed/>
    <w:rsid w:val="00E43055"/>
  </w:style>
  <w:style w:type="numbering" w:customStyle="1" w:styleId="1111162">
    <w:name w:val="1 / 1.1 / 1.1.62"/>
    <w:basedOn w:val="a7"/>
    <w:next w:val="1111110"/>
    <w:locked/>
    <w:rsid w:val="00E43055"/>
  </w:style>
  <w:style w:type="numbering" w:customStyle="1" w:styleId="1327">
    <w:name w:val="Нет списка132"/>
    <w:next w:val="a7"/>
    <w:uiPriority w:val="99"/>
    <w:semiHidden/>
    <w:unhideWhenUsed/>
    <w:rsid w:val="00E43055"/>
  </w:style>
  <w:style w:type="numbering" w:customStyle="1" w:styleId="2147">
    <w:name w:val="Нет списка214"/>
    <w:next w:val="a7"/>
    <w:uiPriority w:val="99"/>
    <w:semiHidden/>
    <w:unhideWhenUsed/>
    <w:rsid w:val="00E43055"/>
  </w:style>
  <w:style w:type="numbering" w:customStyle="1" w:styleId="11143">
    <w:name w:val="Нет списка1114"/>
    <w:next w:val="a7"/>
    <w:uiPriority w:val="99"/>
    <w:semiHidden/>
    <w:unhideWhenUsed/>
    <w:rsid w:val="00E43055"/>
  </w:style>
  <w:style w:type="numbering" w:customStyle="1" w:styleId="3124">
    <w:name w:val="Нет списка312"/>
    <w:next w:val="a7"/>
    <w:uiPriority w:val="99"/>
    <w:semiHidden/>
    <w:unhideWhenUsed/>
    <w:rsid w:val="00E43055"/>
  </w:style>
  <w:style w:type="numbering" w:customStyle="1" w:styleId="4123">
    <w:name w:val="Нет списка412"/>
    <w:next w:val="a7"/>
    <w:uiPriority w:val="99"/>
    <w:semiHidden/>
    <w:unhideWhenUsed/>
    <w:rsid w:val="00E43055"/>
  </w:style>
  <w:style w:type="numbering" w:customStyle="1" w:styleId="5123">
    <w:name w:val="Нет списка512"/>
    <w:next w:val="a7"/>
    <w:uiPriority w:val="99"/>
    <w:semiHidden/>
    <w:unhideWhenUsed/>
    <w:rsid w:val="00E43055"/>
  </w:style>
  <w:style w:type="numbering" w:customStyle="1" w:styleId="6120">
    <w:name w:val="Нет списка612"/>
    <w:next w:val="a7"/>
    <w:uiPriority w:val="99"/>
    <w:semiHidden/>
    <w:unhideWhenUsed/>
    <w:rsid w:val="00E43055"/>
  </w:style>
  <w:style w:type="numbering" w:customStyle="1" w:styleId="761">
    <w:name w:val="Нет списка76"/>
    <w:next w:val="a7"/>
    <w:uiPriority w:val="99"/>
    <w:semiHidden/>
    <w:unhideWhenUsed/>
    <w:rsid w:val="00E43055"/>
  </w:style>
  <w:style w:type="numbering" w:customStyle="1" w:styleId="862">
    <w:name w:val="Нет списка86"/>
    <w:next w:val="a7"/>
    <w:uiPriority w:val="99"/>
    <w:semiHidden/>
    <w:unhideWhenUsed/>
    <w:rsid w:val="00E43055"/>
  </w:style>
  <w:style w:type="numbering" w:customStyle="1" w:styleId="921">
    <w:name w:val="Нет списка92"/>
    <w:next w:val="a7"/>
    <w:uiPriority w:val="99"/>
    <w:semiHidden/>
    <w:unhideWhenUsed/>
    <w:rsid w:val="00E43055"/>
  </w:style>
  <w:style w:type="numbering" w:customStyle="1" w:styleId="1111172">
    <w:name w:val="1 / 1.1 / 1.1.72"/>
    <w:basedOn w:val="a7"/>
    <w:next w:val="1111110"/>
    <w:locked/>
    <w:rsid w:val="00E43055"/>
  </w:style>
  <w:style w:type="numbering" w:customStyle="1" w:styleId="1423">
    <w:name w:val="Нет списка142"/>
    <w:next w:val="a7"/>
    <w:uiPriority w:val="99"/>
    <w:semiHidden/>
    <w:unhideWhenUsed/>
    <w:rsid w:val="00E43055"/>
  </w:style>
  <w:style w:type="numbering" w:customStyle="1" w:styleId="2227">
    <w:name w:val="Нет списка222"/>
    <w:next w:val="a7"/>
    <w:uiPriority w:val="99"/>
    <w:semiHidden/>
    <w:unhideWhenUsed/>
    <w:rsid w:val="00E43055"/>
  </w:style>
  <w:style w:type="numbering" w:customStyle="1" w:styleId="11222">
    <w:name w:val="Нет списка1122"/>
    <w:next w:val="a7"/>
    <w:uiPriority w:val="99"/>
    <w:semiHidden/>
    <w:unhideWhenUsed/>
    <w:rsid w:val="00E43055"/>
  </w:style>
  <w:style w:type="numbering" w:customStyle="1" w:styleId="3223">
    <w:name w:val="Нет списка322"/>
    <w:next w:val="a7"/>
    <w:uiPriority w:val="99"/>
    <w:semiHidden/>
    <w:unhideWhenUsed/>
    <w:rsid w:val="00E43055"/>
  </w:style>
  <w:style w:type="numbering" w:customStyle="1" w:styleId="4222">
    <w:name w:val="Нет списка422"/>
    <w:next w:val="a7"/>
    <w:uiPriority w:val="99"/>
    <w:semiHidden/>
    <w:unhideWhenUsed/>
    <w:rsid w:val="00E43055"/>
  </w:style>
  <w:style w:type="numbering" w:customStyle="1" w:styleId="5225">
    <w:name w:val="Нет списка522"/>
    <w:next w:val="a7"/>
    <w:uiPriority w:val="99"/>
    <w:semiHidden/>
    <w:unhideWhenUsed/>
    <w:rsid w:val="00E43055"/>
  </w:style>
  <w:style w:type="numbering" w:customStyle="1" w:styleId="6220">
    <w:name w:val="Нет списка622"/>
    <w:next w:val="a7"/>
    <w:uiPriority w:val="99"/>
    <w:semiHidden/>
    <w:unhideWhenUsed/>
    <w:rsid w:val="00E43055"/>
  </w:style>
  <w:style w:type="numbering" w:customStyle="1" w:styleId="7121">
    <w:name w:val="Нет списка712"/>
    <w:next w:val="a7"/>
    <w:uiPriority w:val="99"/>
    <w:semiHidden/>
    <w:unhideWhenUsed/>
    <w:rsid w:val="00E43055"/>
  </w:style>
  <w:style w:type="numbering" w:customStyle="1" w:styleId="8122">
    <w:name w:val="Нет списка812"/>
    <w:next w:val="a7"/>
    <w:uiPriority w:val="99"/>
    <w:semiHidden/>
    <w:unhideWhenUsed/>
    <w:rsid w:val="00E43055"/>
  </w:style>
  <w:style w:type="numbering" w:customStyle="1" w:styleId="1020">
    <w:name w:val="Нет списка102"/>
    <w:next w:val="a7"/>
    <w:uiPriority w:val="99"/>
    <w:semiHidden/>
    <w:unhideWhenUsed/>
    <w:rsid w:val="00E43055"/>
  </w:style>
  <w:style w:type="numbering" w:customStyle="1" w:styleId="1111182">
    <w:name w:val="1 / 1.1 / 1.1.82"/>
    <w:basedOn w:val="a7"/>
    <w:next w:val="1111110"/>
    <w:locked/>
    <w:rsid w:val="00E43055"/>
  </w:style>
  <w:style w:type="numbering" w:customStyle="1" w:styleId="1522">
    <w:name w:val="Нет списка152"/>
    <w:next w:val="a7"/>
    <w:uiPriority w:val="99"/>
    <w:semiHidden/>
    <w:unhideWhenUsed/>
    <w:rsid w:val="00E43055"/>
  </w:style>
  <w:style w:type="numbering" w:customStyle="1" w:styleId="2327">
    <w:name w:val="Нет списка232"/>
    <w:next w:val="a7"/>
    <w:uiPriority w:val="99"/>
    <w:semiHidden/>
    <w:unhideWhenUsed/>
    <w:rsid w:val="00E43055"/>
  </w:style>
  <w:style w:type="numbering" w:customStyle="1" w:styleId="11322">
    <w:name w:val="Нет списка1132"/>
    <w:next w:val="a7"/>
    <w:uiPriority w:val="99"/>
    <w:semiHidden/>
    <w:unhideWhenUsed/>
    <w:rsid w:val="00E43055"/>
  </w:style>
  <w:style w:type="numbering" w:customStyle="1" w:styleId="3324">
    <w:name w:val="Нет списка332"/>
    <w:next w:val="a7"/>
    <w:uiPriority w:val="99"/>
    <w:semiHidden/>
    <w:unhideWhenUsed/>
    <w:rsid w:val="00E43055"/>
  </w:style>
  <w:style w:type="numbering" w:customStyle="1" w:styleId="4321">
    <w:name w:val="Нет списка432"/>
    <w:next w:val="a7"/>
    <w:uiPriority w:val="99"/>
    <w:semiHidden/>
    <w:unhideWhenUsed/>
    <w:rsid w:val="00E43055"/>
  </w:style>
  <w:style w:type="numbering" w:customStyle="1" w:styleId="5322">
    <w:name w:val="Нет списка532"/>
    <w:next w:val="a7"/>
    <w:uiPriority w:val="99"/>
    <w:semiHidden/>
    <w:unhideWhenUsed/>
    <w:rsid w:val="00E43055"/>
  </w:style>
  <w:style w:type="numbering" w:customStyle="1" w:styleId="6320">
    <w:name w:val="Нет списка632"/>
    <w:next w:val="a7"/>
    <w:uiPriority w:val="99"/>
    <w:semiHidden/>
    <w:unhideWhenUsed/>
    <w:rsid w:val="00E43055"/>
  </w:style>
  <w:style w:type="numbering" w:customStyle="1" w:styleId="722">
    <w:name w:val="Нет списка722"/>
    <w:next w:val="a7"/>
    <w:uiPriority w:val="99"/>
    <w:semiHidden/>
    <w:unhideWhenUsed/>
    <w:rsid w:val="00E43055"/>
  </w:style>
  <w:style w:type="numbering" w:customStyle="1" w:styleId="8221">
    <w:name w:val="Нет списка822"/>
    <w:next w:val="a7"/>
    <w:uiPriority w:val="99"/>
    <w:semiHidden/>
    <w:unhideWhenUsed/>
    <w:rsid w:val="00E43055"/>
  </w:style>
  <w:style w:type="numbering" w:customStyle="1" w:styleId="1622">
    <w:name w:val="Нет списка162"/>
    <w:next w:val="a7"/>
    <w:uiPriority w:val="99"/>
    <w:semiHidden/>
    <w:unhideWhenUsed/>
    <w:rsid w:val="00E43055"/>
  </w:style>
  <w:style w:type="numbering" w:customStyle="1" w:styleId="1111192">
    <w:name w:val="1 / 1.1 / 1.1.92"/>
    <w:basedOn w:val="a7"/>
    <w:next w:val="1111110"/>
    <w:locked/>
    <w:rsid w:val="00E43055"/>
  </w:style>
  <w:style w:type="numbering" w:customStyle="1" w:styleId="1722">
    <w:name w:val="Нет списка172"/>
    <w:next w:val="a7"/>
    <w:uiPriority w:val="99"/>
    <w:semiHidden/>
    <w:unhideWhenUsed/>
    <w:rsid w:val="00E43055"/>
  </w:style>
  <w:style w:type="numbering" w:customStyle="1" w:styleId="2421">
    <w:name w:val="Нет списка242"/>
    <w:next w:val="a7"/>
    <w:uiPriority w:val="99"/>
    <w:semiHidden/>
    <w:unhideWhenUsed/>
    <w:rsid w:val="00E43055"/>
  </w:style>
  <w:style w:type="numbering" w:customStyle="1" w:styleId="11422">
    <w:name w:val="Нет списка1142"/>
    <w:next w:val="a7"/>
    <w:uiPriority w:val="99"/>
    <w:semiHidden/>
    <w:unhideWhenUsed/>
    <w:rsid w:val="00E43055"/>
  </w:style>
  <w:style w:type="numbering" w:customStyle="1" w:styleId="3420">
    <w:name w:val="Нет списка342"/>
    <w:next w:val="a7"/>
    <w:uiPriority w:val="99"/>
    <w:semiHidden/>
    <w:unhideWhenUsed/>
    <w:rsid w:val="00E43055"/>
  </w:style>
  <w:style w:type="numbering" w:customStyle="1" w:styleId="4420">
    <w:name w:val="Нет списка442"/>
    <w:next w:val="a7"/>
    <w:uiPriority w:val="99"/>
    <w:semiHidden/>
    <w:unhideWhenUsed/>
    <w:rsid w:val="00E43055"/>
  </w:style>
  <w:style w:type="numbering" w:customStyle="1" w:styleId="5421">
    <w:name w:val="Нет списка542"/>
    <w:next w:val="a7"/>
    <w:uiPriority w:val="99"/>
    <w:semiHidden/>
    <w:unhideWhenUsed/>
    <w:rsid w:val="00E43055"/>
  </w:style>
  <w:style w:type="numbering" w:customStyle="1" w:styleId="642">
    <w:name w:val="Нет списка642"/>
    <w:next w:val="a7"/>
    <w:uiPriority w:val="99"/>
    <w:semiHidden/>
    <w:unhideWhenUsed/>
    <w:rsid w:val="00E43055"/>
  </w:style>
  <w:style w:type="numbering" w:customStyle="1" w:styleId="732">
    <w:name w:val="Нет списка732"/>
    <w:next w:val="a7"/>
    <w:uiPriority w:val="99"/>
    <w:semiHidden/>
    <w:unhideWhenUsed/>
    <w:rsid w:val="00E43055"/>
  </w:style>
  <w:style w:type="numbering" w:customStyle="1" w:styleId="8320">
    <w:name w:val="Нет списка832"/>
    <w:next w:val="a7"/>
    <w:uiPriority w:val="99"/>
    <w:semiHidden/>
    <w:unhideWhenUsed/>
    <w:rsid w:val="00E43055"/>
  </w:style>
  <w:style w:type="numbering" w:customStyle="1" w:styleId="1822">
    <w:name w:val="Нет списка182"/>
    <w:next w:val="a7"/>
    <w:uiPriority w:val="99"/>
    <w:semiHidden/>
    <w:unhideWhenUsed/>
    <w:rsid w:val="00E43055"/>
  </w:style>
  <w:style w:type="numbering" w:customStyle="1" w:styleId="11111102">
    <w:name w:val="1 / 1.1 / 1.1.102"/>
    <w:basedOn w:val="a7"/>
    <w:next w:val="1111110"/>
    <w:locked/>
    <w:rsid w:val="00E43055"/>
  </w:style>
  <w:style w:type="numbering" w:customStyle="1" w:styleId="1920">
    <w:name w:val="Нет списка192"/>
    <w:next w:val="a7"/>
    <w:uiPriority w:val="99"/>
    <w:semiHidden/>
    <w:unhideWhenUsed/>
    <w:rsid w:val="00E43055"/>
  </w:style>
  <w:style w:type="numbering" w:customStyle="1" w:styleId="2524">
    <w:name w:val="Нет списка252"/>
    <w:next w:val="a7"/>
    <w:uiPriority w:val="99"/>
    <w:semiHidden/>
    <w:unhideWhenUsed/>
    <w:rsid w:val="00E43055"/>
  </w:style>
  <w:style w:type="numbering" w:customStyle="1" w:styleId="11522">
    <w:name w:val="Нет списка1152"/>
    <w:next w:val="a7"/>
    <w:uiPriority w:val="99"/>
    <w:semiHidden/>
    <w:unhideWhenUsed/>
    <w:rsid w:val="00E43055"/>
  </w:style>
  <w:style w:type="numbering" w:customStyle="1" w:styleId="3520">
    <w:name w:val="Нет списка352"/>
    <w:next w:val="a7"/>
    <w:uiPriority w:val="99"/>
    <w:semiHidden/>
    <w:unhideWhenUsed/>
    <w:rsid w:val="00E43055"/>
  </w:style>
  <w:style w:type="numbering" w:customStyle="1" w:styleId="4520">
    <w:name w:val="Нет списка452"/>
    <w:next w:val="a7"/>
    <w:uiPriority w:val="99"/>
    <w:semiHidden/>
    <w:unhideWhenUsed/>
    <w:rsid w:val="00E43055"/>
  </w:style>
  <w:style w:type="numbering" w:customStyle="1" w:styleId="5520">
    <w:name w:val="Нет списка552"/>
    <w:next w:val="a7"/>
    <w:uiPriority w:val="99"/>
    <w:semiHidden/>
    <w:unhideWhenUsed/>
    <w:rsid w:val="00E43055"/>
  </w:style>
  <w:style w:type="numbering" w:customStyle="1" w:styleId="652">
    <w:name w:val="Нет списка652"/>
    <w:next w:val="a7"/>
    <w:uiPriority w:val="99"/>
    <w:semiHidden/>
    <w:unhideWhenUsed/>
    <w:rsid w:val="00E43055"/>
  </w:style>
  <w:style w:type="numbering" w:customStyle="1" w:styleId="742">
    <w:name w:val="Нет списка742"/>
    <w:next w:val="a7"/>
    <w:uiPriority w:val="99"/>
    <w:semiHidden/>
    <w:unhideWhenUsed/>
    <w:rsid w:val="00E43055"/>
  </w:style>
  <w:style w:type="numbering" w:customStyle="1" w:styleId="8420">
    <w:name w:val="Нет списка842"/>
    <w:next w:val="a7"/>
    <w:uiPriority w:val="99"/>
    <w:semiHidden/>
    <w:unhideWhenUsed/>
    <w:rsid w:val="00E43055"/>
  </w:style>
  <w:style w:type="numbering" w:customStyle="1" w:styleId="111111120">
    <w:name w:val="1 / 1.1 / 1.1.112"/>
    <w:basedOn w:val="a7"/>
    <w:next w:val="1111110"/>
    <w:locked/>
    <w:rsid w:val="00E43055"/>
  </w:style>
  <w:style w:type="numbering" w:customStyle="1" w:styleId="11111122">
    <w:name w:val="1 / 1.1 / 1.1.122"/>
    <w:basedOn w:val="a7"/>
    <w:next w:val="1111110"/>
    <w:locked/>
    <w:rsid w:val="00E43055"/>
  </w:style>
  <w:style w:type="numbering" w:customStyle="1" w:styleId="202">
    <w:name w:val="Нет списка202"/>
    <w:next w:val="a7"/>
    <w:uiPriority w:val="99"/>
    <w:semiHidden/>
    <w:unhideWhenUsed/>
    <w:rsid w:val="00E43055"/>
  </w:style>
  <w:style w:type="numbering" w:customStyle="1" w:styleId="11111133">
    <w:name w:val="1 / 1.1 / 1.1.133"/>
    <w:basedOn w:val="a7"/>
    <w:next w:val="1111110"/>
    <w:semiHidden/>
    <w:unhideWhenUsed/>
    <w:rsid w:val="00E43055"/>
  </w:style>
  <w:style w:type="numbering" w:customStyle="1" w:styleId="11111143">
    <w:name w:val="1 / 1.1 / 1.1.143"/>
    <w:basedOn w:val="a7"/>
    <w:next w:val="1111110"/>
    <w:locked/>
    <w:rsid w:val="00E43055"/>
  </w:style>
  <w:style w:type="numbering" w:customStyle="1" w:styleId="11111213">
    <w:name w:val="1 / 1.1 / 1.1.213"/>
    <w:basedOn w:val="a7"/>
    <w:next w:val="1111110"/>
    <w:locked/>
    <w:rsid w:val="00E43055"/>
  </w:style>
  <w:style w:type="numbering" w:customStyle="1" w:styleId="11111152">
    <w:name w:val="1 / 1.1 / 1.1.152"/>
    <w:basedOn w:val="a7"/>
    <w:next w:val="1111110"/>
    <w:locked/>
    <w:rsid w:val="00E43055"/>
  </w:style>
  <w:style w:type="numbering" w:customStyle="1" w:styleId="111111312">
    <w:name w:val="1 / 1.1 / 1.1.1312"/>
    <w:basedOn w:val="a7"/>
    <w:next w:val="1111110"/>
    <w:semiHidden/>
    <w:unhideWhenUsed/>
    <w:rsid w:val="00E43055"/>
  </w:style>
  <w:style w:type="numbering" w:customStyle="1" w:styleId="111111412">
    <w:name w:val="1 / 1.1 / 1.1.1412"/>
    <w:basedOn w:val="a7"/>
    <w:next w:val="1111110"/>
    <w:locked/>
    <w:rsid w:val="00E43055"/>
  </w:style>
  <w:style w:type="numbering" w:customStyle="1" w:styleId="2621">
    <w:name w:val="Нет списка262"/>
    <w:next w:val="a7"/>
    <w:uiPriority w:val="99"/>
    <w:semiHidden/>
    <w:unhideWhenUsed/>
    <w:rsid w:val="00E43055"/>
  </w:style>
  <w:style w:type="numbering" w:customStyle="1" w:styleId="11111162">
    <w:name w:val="1 / 1.1 / 1.1.162"/>
    <w:basedOn w:val="a7"/>
    <w:next w:val="1111110"/>
    <w:locked/>
    <w:rsid w:val="00E43055"/>
  </w:style>
  <w:style w:type="numbering" w:customStyle="1" w:styleId="11020">
    <w:name w:val="Нет списка1102"/>
    <w:next w:val="a7"/>
    <w:uiPriority w:val="99"/>
    <w:semiHidden/>
    <w:unhideWhenUsed/>
    <w:rsid w:val="00E43055"/>
  </w:style>
  <w:style w:type="numbering" w:customStyle="1" w:styleId="2721">
    <w:name w:val="Нет списка272"/>
    <w:next w:val="a7"/>
    <w:uiPriority w:val="99"/>
    <w:semiHidden/>
    <w:unhideWhenUsed/>
    <w:rsid w:val="00E43055"/>
  </w:style>
  <w:style w:type="numbering" w:customStyle="1" w:styleId="11111172">
    <w:name w:val="1 / 1.1 / 1.1.172"/>
    <w:basedOn w:val="a7"/>
    <w:next w:val="1111110"/>
    <w:locked/>
    <w:rsid w:val="00E43055"/>
  </w:style>
  <w:style w:type="numbering" w:customStyle="1" w:styleId="11622">
    <w:name w:val="Нет списка1162"/>
    <w:next w:val="a7"/>
    <w:uiPriority w:val="99"/>
    <w:semiHidden/>
    <w:unhideWhenUsed/>
    <w:rsid w:val="00E43055"/>
  </w:style>
  <w:style w:type="numbering" w:customStyle="1" w:styleId="11111312">
    <w:name w:val="1 / 1.1 / 1.1.312"/>
    <w:basedOn w:val="a7"/>
    <w:next w:val="1111110"/>
    <w:locked/>
    <w:rsid w:val="00E43055"/>
  </w:style>
  <w:style w:type="numbering" w:customStyle="1" w:styleId="11111412">
    <w:name w:val="1 / 1.1 / 1.1.412"/>
    <w:basedOn w:val="a7"/>
    <w:next w:val="1111110"/>
    <w:rsid w:val="00E43055"/>
  </w:style>
  <w:style w:type="numbering" w:customStyle="1" w:styleId="11111182">
    <w:name w:val="1 / 1.1 / 1.1.182"/>
    <w:basedOn w:val="a7"/>
    <w:next w:val="1111110"/>
    <w:locked/>
    <w:rsid w:val="00E43055"/>
  </w:style>
  <w:style w:type="numbering" w:customStyle="1" w:styleId="2822">
    <w:name w:val="Нет списка282"/>
    <w:next w:val="a7"/>
    <w:uiPriority w:val="99"/>
    <w:semiHidden/>
    <w:unhideWhenUsed/>
    <w:rsid w:val="00E43055"/>
  </w:style>
  <w:style w:type="numbering" w:customStyle="1" w:styleId="11111192">
    <w:name w:val="1 / 1.1 / 1.1.192"/>
    <w:basedOn w:val="a7"/>
    <w:next w:val="1111110"/>
    <w:locked/>
    <w:rsid w:val="00E43055"/>
  </w:style>
  <w:style w:type="numbering" w:customStyle="1" w:styleId="11722">
    <w:name w:val="Нет списка1172"/>
    <w:next w:val="a7"/>
    <w:uiPriority w:val="99"/>
    <w:semiHidden/>
    <w:unhideWhenUsed/>
    <w:rsid w:val="00E43055"/>
  </w:style>
  <w:style w:type="numbering" w:customStyle="1" w:styleId="2920">
    <w:name w:val="Нет списка292"/>
    <w:next w:val="a7"/>
    <w:uiPriority w:val="99"/>
    <w:semiHidden/>
    <w:unhideWhenUsed/>
    <w:rsid w:val="00E43055"/>
  </w:style>
  <w:style w:type="numbering" w:customStyle="1" w:styleId="11111202">
    <w:name w:val="1 / 1.1 / 1.1.202"/>
    <w:basedOn w:val="a7"/>
    <w:next w:val="1111110"/>
    <w:locked/>
    <w:rsid w:val="00E43055"/>
  </w:style>
  <w:style w:type="numbering" w:customStyle="1" w:styleId="11821">
    <w:name w:val="Нет списка1182"/>
    <w:next w:val="a7"/>
    <w:uiPriority w:val="99"/>
    <w:semiHidden/>
    <w:unhideWhenUsed/>
    <w:rsid w:val="00E43055"/>
  </w:style>
  <w:style w:type="numbering" w:customStyle="1" w:styleId="302">
    <w:name w:val="Нет списка302"/>
    <w:next w:val="a7"/>
    <w:uiPriority w:val="99"/>
    <w:semiHidden/>
    <w:unhideWhenUsed/>
    <w:rsid w:val="00E43055"/>
  </w:style>
  <w:style w:type="numbering" w:customStyle="1" w:styleId="11111222">
    <w:name w:val="1 / 1.1 / 1.1.222"/>
    <w:basedOn w:val="a7"/>
    <w:next w:val="1111110"/>
    <w:locked/>
    <w:rsid w:val="00E43055"/>
  </w:style>
  <w:style w:type="numbering" w:customStyle="1" w:styleId="11921">
    <w:name w:val="Нет списка1192"/>
    <w:next w:val="a7"/>
    <w:uiPriority w:val="99"/>
    <w:semiHidden/>
    <w:unhideWhenUsed/>
    <w:rsid w:val="00E43055"/>
  </w:style>
  <w:style w:type="numbering" w:customStyle="1" w:styleId="21020">
    <w:name w:val="Нет списка2102"/>
    <w:next w:val="a7"/>
    <w:uiPriority w:val="99"/>
    <w:semiHidden/>
    <w:unhideWhenUsed/>
    <w:rsid w:val="00E43055"/>
  </w:style>
  <w:style w:type="numbering" w:customStyle="1" w:styleId="11111232">
    <w:name w:val="1 / 1.1 / 1.1.232"/>
    <w:basedOn w:val="a7"/>
    <w:next w:val="1111110"/>
    <w:locked/>
    <w:rsid w:val="00E43055"/>
  </w:style>
  <w:style w:type="numbering" w:customStyle="1" w:styleId="111021">
    <w:name w:val="Нет списка11102"/>
    <w:next w:val="a7"/>
    <w:uiPriority w:val="99"/>
    <w:semiHidden/>
    <w:unhideWhenUsed/>
    <w:rsid w:val="00E43055"/>
  </w:style>
  <w:style w:type="numbering" w:customStyle="1" w:styleId="21124">
    <w:name w:val="Нет списка2112"/>
    <w:next w:val="a7"/>
    <w:uiPriority w:val="99"/>
    <w:semiHidden/>
    <w:unhideWhenUsed/>
    <w:rsid w:val="00E43055"/>
  </w:style>
  <w:style w:type="numbering" w:customStyle="1" w:styleId="111112112">
    <w:name w:val="1 / 1.1 / 1.1.2112"/>
    <w:basedOn w:val="a7"/>
    <w:next w:val="1111110"/>
    <w:unhideWhenUsed/>
    <w:locked/>
    <w:rsid w:val="00E43055"/>
  </w:style>
  <w:style w:type="numbering" w:customStyle="1" w:styleId="3620">
    <w:name w:val="Нет списка362"/>
    <w:next w:val="a7"/>
    <w:uiPriority w:val="99"/>
    <w:semiHidden/>
    <w:unhideWhenUsed/>
    <w:rsid w:val="00E43055"/>
  </w:style>
  <w:style w:type="numbering" w:customStyle="1" w:styleId="11111322">
    <w:name w:val="1 / 1.1 / 1.1.322"/>
    <w:basedOn w:val="a7"/>
    <w:next w:val="1111110"/>
    <w:unhideWhenUsed/>
    <w:rsid w:val="00E43055"/>
  </w:style>
  <w:style w:type="numbering" w:customStyle="1" w:styleId="4620">
    <w:name w:val="Нет списка462"/>
    <w:next w:val="a7"/>
    <w:uiPriority w:val="99"/>
    <w:semiHidden/>
    <w:unhideWhenUsed/>
    <w:rsid w:val="00E43055"/>
  </w:style>
  <w:style w:type="numbering" w:customStyle="1" w:styleId="11111422">
    <w:name w:val="1 / 1.1 / 1.1.422"/>
    <w:basedOn w:val="a7"/>
    <w:next w:val="1111110"/>
    <w:locked/>
    <w:rsid w:val="00E43055"/>
  </w:style>
  <w:style w:type="numbering" w:customStyle="1" w:styleId="111122">
    <w:name w:val="Нет списка11112"/>
    <w:next w:val="a7"/>
    <w:uiPriority w:val="99"/>
    <w:semiHidden/>
    <w:unhideWhenUsed/>
    <w:rsid w:val="00E43055"/>
  </w:style>
  <w:style w:type="numbering" w:customStyle="1" w:styleId="5620">
    <w:name w:val="Нет списка562"/>
    <w:next w:val="a7"/>
    <w:uiPriority w:val="99"/>
    <w:semiHidden/>
    <w:unhideWhenUsed/>
    <w:rsid w:val="00E43055"/>
  </w:style>
  <w:style w:type="numbering" w:customStyle="1" w:styleId="11111512">
    <w:name w:val="1 / 1.1 / 1.1.512"/>
    <w:basedOn w:val="a7"/>
    <w:next w:val="1111110"/>
    <w:locked/>
    <w:rsid w:val="00E43055"/>
  </w:style>
  <w:style w:type="numbering" w:customStyle="1" w:styleId="12122">
    <w:name w:val="Нет списка1212"/>
    <w:next w:val="a7"/>
    <w:uiPriority w:val="99"/>
    <w:semiHidden/>
    <w:unhideWhenUsed/>
    <w:rsid w:val="00E43055"/>
  </w:style>
  <w:style w:type="numbering" w:customStyle="1" w:styleId="662">
    <w:name w:val="Нет списка662"/>
    <w:next w:val="a7"/>
    <w:uiPriority w:val="99"/>
    <w:semiHidden/>
    <w:unhideWhenUsed/>
    <w:rsid w:val="00E43055"/>
  </w:style>
  <w:style w:type="numbering" w:customStyle="1" w:styleId="11111612">
    <w:name w:val="1 / 1.1 / 1.1.612"/>
    <w:basedOn w:val="a7"/>
    <w:next w:val="1111110"/>
    <w:locked/>
    <w:rsid w:val="00E43055"/>
  </w:style>
  <w:style w:type="numbering" w:customStyle="1" w:styleId="13121">
    <w:name w:val="Нет списка1312"/>
    <w:next w:val="a7"/>
    <w:uiPriority w:val="99"/>
    <w:semiHidden/>
    <w:unhideWhenUsed/>
    <w:rsid w:val="00E43055"/>
  </w:style>
  <w:style w:type="numbering" w:customStyle="1" w:styleId="211121">
    <w:name w:val="Нет списка21112"/>
    <w:next w:val="a7"/>
    <w:uiPriority w:val="99"/>
    <w:semiHidden/>
    <w:unhideWhenUsed/>
    <w:rsid w:val="00E43055"/>
  </w:style>
  <w:style w:type="numbering" w:customStyle="1" w:styleId="1111126">
    <w:name w:val="Нет списка111112"/>
    <w:next w:val="a7"/>
    <w:uiPriority w:val="99"/>
    <w:semiHidden/>
    <w:unhideWhenUsed/>
    <w:rsid w:val="00E43055"/>
  </w:style>
  <w:style w:type="numbering" w:customStyle="1" w:styleId="31121">
    <w:name w:val="Нет списка3112"/>
    <w:next w:val="a7"/>
    <w:uiPriority w:val="99"/>
    <w:semiHidden/>
    <w:unhideWhenUsed/>
    <w:rsid w:val="00E43055"/>
  </w:style>
  <w:style w:type="numbering" w:customStyle="1" w:styleId="41121">
    <w:name w:val="Нет списка4112"/>
    <w:next w:val="a7"/>
    <w:uiPriority w:val="99"/>
    <w:semiHidden/>
    <w:unhideWhenUsed/>
    <w:rsid w:val="00E43055"/>
  </w:style>
  <w:style w:type="numbering" w:customStyle="1" w:styleId="51122">
    <w:name w:val="Нет списка5112"/>
    <w:next w:val="a7"/>
    <w:uiPriority w:val="99"/>
    <w:semiHidden/>
    <w:unhideWhenUsed/>
    <w:rsid w:val="00E43055"/>
  </w:style>
  <w:style w:type="numbering" w:customStyle="1" w:styleId="6112">
    <w:name w:val="Нет списка6112"/>
    <w:next w:val="a7"/>
    <w:uiPriority w:val="99"/>
    <w:semiHidden/>
    <w:unhideWhenUsed/>
    <w:rsid w:val="00E43055"/>
  </w:style>
  <w:style w:type="numbering" w:customStyle="1" w:styleId="752">
    <w:name w:val="Нет списка752"/>
    <w:next w:val="a7"/>
    <w:uiPriority w:val="99"/>
    <w:semiHidden/>
    <w:unhideWhenUsed/>
    <w:rsid w:val="00E43055"/>
  </w:style>
  <w:style w:type="numbering" w:customStyle="1" w:styleId="8520">
    <w:name w:val="Нет списка852"/>
    <w:next w:val="a7"/>
    <w:uiPriority w:val="99"/>
    <w:semiHidden/>
    <w:unhideWhenUsed/>
    <w:rsid w:val="00E43055"/>
  </w:style>
  <w:style w:type="numbering" w:customStyle="1" w:styleId="9121">
    <w:name w:val="Нет списка912"/>
    <w:next w:val="a7"/>
    <w:uiPriority w:val="99"/>
    <w:semiHidden/>
    <w:unhideWhenUsed/>
    <w:rsid w:val="00E43055"/>
  </w:style>
  <w:style w:type="numbering" w:customStyle="1" w:styleId="11111712">
    <w:name w:val="1 / 1.1 / 1.1.712"/>
    <w:basedOn w:val="a7"/>
    <w:next w:val="1111110"/>
    <w:locked/>
    <w:rsid w:val="00E43055"/>
  </w:style>
  <w:style w:type="numbering" w:customStyle="1" w:styleId="14120">
    <w:name w:val="Нет списка1412"/>
    <w:next w:val="a7"/>
    <w:uiPriority w:val="99"/>
    <w:semiHidden/>
    <w:unhideWhenUsed/>
    <w:rsid w:val="00E43055"/>
  </w:style>
  <w:style w:type="numbering" w:customStyle="1" w:styleId="22121">
    <w:name w:val="Нет списка2212"/>
    <w:next w:val="a7"/>
    <w:uiPriority w:val="99"/>
    <w:semiHidden/>
    <w:unhideWhenUsed/>
    <w:rsid w:val="00E43055"/>
  </w:style>
  <w:style w:type="numbering" w:customStyle="1" w:styleId="112120">
    <w:name w:val="Нет списка11212"/>
    <w:next w:val="a7"/>
    <w:uiPriority w:val="99"/>
    <w:semiHidden/>
    <w:unhideWhenUsed/>
    <w:rsid w:val="00E43055"/>
  </w:style>
  <w:style w:type="numbering" w:customStyle="1" w:styleId="32120">
    <w:name w:val="Нет списка3212"/>
    <w:next w:val="a7"/>
    <w:uiPriority w:val="99"/>
    <w:semiHidden/>
    <w:unhideWhenUsed/>
    <w:rsid w:val="00E43055"/>
  </w:style>
  <w:style w:type="numbering" w:customStyle="1" w:styleId="42120">
    <w:name w:val="Нет списка4212"/>
    <w:next w:val="a7"/>
    <w:uiPriority w:val="99"/>
    <w:semiHidden/>
    <w:unhideWhenUsed/>
    <w:rsid w:val="00E43055"/>
  </w:style>
  <w:style w:type="numbering" w:customStyle="1" w:styleId="52120">
    <w:name w:val="Нет списка5212"/>
    <w:next w:val="a7"/>
    <w:uiPriority w:val="99"/>
    <w:semiHidden/>
    <w:unhideWhenUsed/>
    <w:rsid w:val="00E43055"/>
  </w:style>
  <w:style w:type="numbering" w:customStyle="1" w:styleId="6212">
    <w:name w:val="Нет списка6212"/>
    <w:next w:val="a7"/>
    <w:uiPriority w:val="99"/>
    <w:semiHidden/>
    <w:unhideWhenUsed/>
    <w:rsid w:val="00E43055"/>
  </w:style>
  <w:style w:type="numbering" w:customStyle="1" w:styleId="7112">
    <w:name w:val="Нет списка7112"/>
    <w:next w:val="a7"/>
    <w:uiPriority w:val="99"/>
    <w:semiHidden/>
    <w:unhideWhenUsed/>
    <w:rsid w:val="00E43055"/>
  </w:style>
  <w:style w:type="numbering" w:customStyle="1" w:styleId="8112">
    <w:name w:val="Нет списка8112"/>
    <w:next w:val="a7"/>
    <w:uiPriority w:val="99"/>
    <w:semiHidden/>
    <w:unhideWhenUsed/>
    <w:rsid w:val="00E43055"/>
  </w:style>
  <w:style w:type="numbering" w:customStyle="1" w:styleId="1012">
    <w:name w:val="Нет списка1012"/>
    <w:next w:val="a7"/>
    <w:uiPriority w:val="99"/>
    <w:semiHidden/>
    <w:unhideWhenUsed/>
    <w:rsid w:val="00E43055"/>
  </w:style>
  <w:style w:type="numbering" w:customStyle="1" w:styleId="11111812">
    <w:name w:val="1 / 1.1 / 1.1.812"/>
    <w:basedOn w:val="a7"/>
    <w:next w:val="1111110"/>
    <w:locked/>
    <w:rsid w:val="00E43055"/>
  </w:style>
  <w:style w:type="numbering" w:customStyle="1" w:styleId="15120">
    <w:name w:val="Нет списка1512"/>
    <w:next w:val="a7"/>
    <w:uiPriority w:val="99"/>
    <w:semiHidden/>
    <w:unhideWhenUsed/>
    <w:rsid w:val="00E43055"/>
  </w:style>
  <w:style w:type="numbering" w:customStyle="1" w:styleId="23120">
    <w:name w:val="Нет списка2312"/>
    <w:next w:val="a7"/>
    <w:uiPriority w:val="99"/>
    <w:semiHidden/>
    <w:unhideWhenUsed/>
    <w:rsid w:val="00E43055"/>
  </w:style>
  <w:style w:type="numbering" w:customStyle="1" w:styleId="113120">
    <w:name w:val="Нет списка11312"/>
    <w:next w:val="a7"/>
    <w:uiPriority w:val="99"/>
    <w:semiHidden/>
    <w:unhideWhenUsed/>
    <w:rsid w:val="00E43055"/>
  </w:style>
  <w:style w:type="numbering" w:customStyle="1" w:styleId="33120">
    <w:name w:val="Нет списка3312"/>
    <w:next w:val="a7"/>
    <w:uiPriority w:val="99"/>
    <w:semiHidden/>
    <w:unhideWhenUsed/>
    <w:rsid w:val="00E43055"/>
  </w:style>
  <w:style w:type="numbering" w:customStyle="1" w:styleId="4312">
    <w:name w:val="Нет списка4312"/>
    <w:next w:val="a7"/>
    <w:uiPriority w:val="99"/>
    <w:semiHidden/>
    <w:unhideWhenUsed/>
    <w:rsid w:val="00E43055"/>
  </w:style>
  <w:style w:type="numbering" w:customStyle="1" w:styleId="53120">
    <w:name w:val="Нет списка5312"/>
    <w:next w:val="a7"/>
    <w:uiPriority w:val="99"/>
    <w:semiHidden/>
    <w:unhideWhenUsed/>
    <w:rsid w:val="00E43055"/>
  </w:style>
  <w:style w:type="numbering" w:customStyle="1" w:styleId="6312">
    <w:name w:val="Нет списка6312"/>
    <w:next w:val="a7"/>
    <w:uiPriority w:val="99"/>
    <w:semiHidden/>
    <w:unhideWhenUsed/>
    <w:rsid w:val="00E43055"/>
  </w:style>
  <w:style w:type="numbering" w:customStyle="1" w:styleId="7212">
    <w:name w:val="Нет списка7212"/>
    <w:next w:val="a7"/>
    <w:uiPriority w:val="99"/>
    <w:semiHidden/>
    <w:unhideWhenUsed/>
    <w:rsid w:val="00E43055"/>
  </w:style>
  <w:style w:type="numbering" w:customStyle="1" w:styleId="8212">
    <w:name w:val="Нет списка8212"/>
    <w:next w:val="a7"/>
    <w:uiPriority w:val="99"/>
    <w:semiHidden/>
    <w:unhideWhenUsed/>
    <w:rsid w:val="00E43055"/>
  </w:style>
  <w:style w:type="numbering" w:customStyle="1" w:styleId="16120">
    <w:name w:val="Нет списка1612"/>
    <w:next w:val="a7"/>
    <w:uiPriority w:val="99"/>
    <w:semiHidden/>
    <w:unhideWhenUsed/>
    <w:rsid w:val="00E43055"/>
  </w:style>
  <w:style w:type="numbering" w:customStyle="1" w:styleId="11111912">
    <w:name w:val="1 / 1.1 / 1.1.912"/>
    <w:basedOn w:val="a7"/>
    <w:next w:val="1111110"/>
    <w:locked/>
    <w:rsid w:val="00E43055"/>
  </w:style>
  <w:style w:type="numbering" w:customStyle="1" w:styleId="17120">
    <w:name w:val="Нет списка1712"/>
    <w:next w:val="a7"/>
    <w:uiPriority w:val="99"/>
    <w:semiHidden/>
    <w:unhideWhenUsed/>
    <w:rsid w:val="00E43055"/>
  </w:style>
  <w:style w:type="numbering" w:customStyle="1" w:styleId="24120">
    <w:name w:val="Нет списка2412"/>
    <w:next w:val="a7"/>
    <w:uiPriority w:val="99"/>
    <w:semiHidden/>
    <w:unhideWhenUsed/>
    <w:rsid w:val="00E43055"/>
  </w:style>
  <w:style w:type="numbering" w:customStyle="1" w:styleId="114120">
    <w:name w:val="Нет списка11412"/>
    <w:next w:val="a7"/>
    <w:uiPriority w:val="99"/>
    <w:semiHidden/>
    <w:unhideWhenUsed/>
    <w:rsid w:val="00E43055"/>
  </w:style>
  <w:style w:type="numbering" w:customStyle="1" w:styleId="34120">
    <w:name w:val="Нет списка3412"/>
    <w:next w:val="a7"/>
    <w:uiPriority w:val="99"/>
    <w:semiHidden/>
    <w:unhideWhenUsed/>
    <w:rsid w:val="00E43055"/>
  </w:style>
  <w:style w:type="numbering" w:customStyle="1" w:styleId="4412">
    <w:name w:val="Нет списка4412"/>
    <w:next w:val="a7"/>
    <w:uiPriority w:val="99"/>
    <w:semiHidden/>
    <w:unhideWhenUsed/>
    <w:rsid w:val="00E43055"/>
  </w:style>
  <w:style w:type="numbering" w:customStyle="1" w:styleId="5412">
    <w:name w:val="Нет списка5412"/>
    <w:next w:val="a7"/>
    <w:uiPriority w:val="99"/>
    <w:semiHidden/>
    <w:unhideWhenUsed/>
    <w:rsid w:val="00E43055"/>
  </w:style>
  <w:style w:type="numbering" w:customStyle="1" w:styleId="6412">
    <w:name w:val="Нет списка6412"/>
    <w:next w:val="a7"/>
    <w:uiPriority w:val="99"/>
    <w:semiHidden/>
    <w:unhideWhenUsed/>
    <w:rsid w:val="00E43055"/>
  </w:style>
  <w:style w:type="numbering" w:customStyle="1" w:styleId="7312">
    <w:name w:val="Нет списка7312"/>
    <w:next w:val="a7"/>
    <w:uiPriority w:val="99"/>
    <w:semiHidden/>
    <w:unhideWhenUsed/>
    <w:rsid w:val="00E43055"/>
  </w:style>
  <w:style w:type="numbering" w:customStyle="1" w:styleId="8312">
    <w:name w:val="Нет списка8312"/>
    <w:next w:val="a7"/>
    <w:uiPriority w:val="99"/>
    <w:semiHidden/>
    <w:unhideWhenUsed/>
    <w:rsid w:val="00E43055"/>
  </w:style>
  <w:style w:type="numbering" w:customStyle="1" w:styleId="18121">
    <w:name w:val="Нет списка1812"/>
    <w:next w:val="a7"/>
    <w:uiPriority w:val="99"/>
    <w:semiHidden/>
    <w:unhideWhenUsed/>
    <w:rsid w:val="00E43055"/>
  </w:style>
  <w:style w:type="numbering" w:customStyle="1" w:styleId="111111012">
    <w:name w:val="1 / 1.1 / 1.1.1012"/>
    <w:basedOn w:val="a7"/>
    <w:next w:val="1111110"/>
    <w:locked/>
    <w:rsid w:val="00E43055"/>
  </w:style>
  <w:style w:type="numbering" w:customStyle="1" w:styleId="19120">
    <w:name w:val="Нет списка1912"/>
    <w:next w:val="a7"/>
    <w:uiPriority w:val="99"/>
    <w:semiHidden/>
    <w:unhideWhenUsed/>
    <w:rsid w:val="00E43055"/>
  </w:style>
  <w:style w:type="numbering" w:customStyle="1" w:styleId="25120">
    <w:name w:val="Нет списка2512"/>
    <w:next w:val="a7"/>
    <w:uiPriority w:val="99"/>
    <w:semiHidden/>
    <w:unhideWhenUsed/>
    <w:rsid w:val="00E43055"/>
  </w:style>
  <w:style w:type="numbering" w:customStyle="1" w:styleId="115120">
    <w:name w:val="Нет списка11512"/>
    <w:next w:val="a7"/>
    <w:uiPriority w:val="99"/>
    <w:semiHidden/>
    <w:unhideWhenUsed/>
    <w:rsid w:val="00E43055"/>
  </w:style>
  <w:style w:type="numbering" w:customStyle="1" w:styleId="3512">
    <w:name w:val="Нет списка3512"/>
    <w:next w:val="a7"/>
    <w:uiPriority w:val="99"/>
    <w:semiHidden/>
    <w:unhideWhenUsed/>
    <w:rsid w:val="00E43055"/>
  </w:style>
  <w:style w:type="numbering" w:customStyle="1" w:styleId="4512">
    <w:name w:val="Нет списка4512"/>
    <w:next w:val="a7"/>
    <w:uiPriority w:val="99"/>
    <w:semiHidden/>
    <w:unhideWhenUsed/>
    <w:rsid w:val="00E43055"/>
  </w:style>
  <w:style w:type="numbering" w:customStyle="1" w:styleId="5512">
    <w:name w:val="Нет списка5512"/>
    <w:next w:val="a7"/>
    <w:uiPriority w:val="99"/>
    <w:semiHidden/>
    <w:unhideWhenUsed/>
    <w:rsid w:val="00E43055"/>
  </w:style>
  <w:style w:type="numbering" w:customStyle="1" w:styleId="6512">
    <w:name w:val="Нет списка6512"/>
    <w:next w:val="a7"/>
    <w:uiPriority w:val="99"/>
    <w:semiHidden/>
    <w:unhideWhenUsed/>
    <w:rsid w:val="00E43055"/>
  </w:style>
  <w:style w:type="numbering" w:customStyle="1" w:styleId="7412">
    <w:name w:val="Нет списка7412"/>
    <w:next w:val="a7"/>
    <w:uiPriority w:val="99"/>
    <w:semiHidden/>
    <w:unhideWhenUsed/>
    <w:rsid w:val="00E43055"/>
  </w:style>
  <w:style w:type="numbering" w:customStyle="1" w:styleId="8412">
    <w:name w:val="Нет списка8412"/>
    <w:next w:val="a7"/>
    <w:uiPriority w:val="99"/>
    <w:semiHidden/>
    <w:unhideWhenUsed/>
    <w:rsid w:val="00E43055"/>
  </w:style>
  <w:style w:type="numbering" w:customStyle="1" w:styleId="111111112">
    <w:name w:val="1 / 1.1 / 1.1.1112"/>
    <w:basedOn w:val="a7"/>
    <w:next w:val="1111110"/>
    <w:locked/>
    <w:rsid w:val="00E43055"/>
  </w:style>
  <w:style w:type="numbering" w:customStyle="1" w:styleId="111111212">
    <w:name w:val="1 / 1.1 / 1.1.1212"/>
    <w:basedOn w:val="a7"/>
    <w:next w:val="1111110"/>
    <w:locked/>
    <w:rsid w:val="00E43055"/>
  </w:style>
  <w:style w:type="numbering" w:customStyle="1" w:styleId="2012">
    <w:name w:val="Нет списка2012"/>
    <w:next w:val="a7"/>
    <w:uiPriority w:val="99"/>
    <w:semiHidden/>
    <w:unhideWhenUsed/>
    <w:rsid w:val="00E43055"/>
  </w:style>
  <w:style w:type="numbering" w:customStyle="1" w:styleId="111111322">
    <w:name w:val="1 / 1.1 / 1.1.1322"/>
    <w:basedOn w:val="a7"/>
    <w:next w:val="1111110"/>
    <w:semiHidden/>
    <w:unhideWhenUsed/>
    <w:rsid w:val="00E43055"/>
  </w:style>
  <w:style w:type="numbering" w:customStyle="1" w:styleId="111111422">
    <w:name w:val="1 / 1.1 / 1.1.1422"/>
    <w:basedOn w:val="a7"/>
    <w:next w:val="1111110"/>
    <w:locked/>
    <w:rsid w:val="00E43055"/>
  </w:style>
  <w:style w:type="numbering" w:customStyle="1" w:styleId="1111121112">
    <w:name w:val="1 / 1.1 / 1.1.21112"/>
    <w:basedOn w:val="a7"/>
    <w:next w:val="1111110"/>
    <w:locked/>
    <w:rsid w:val="00E43055"/>
  </w:style>
  <w:style w:type="numbering" w:customStyle="1" w:styleId="111111512">
    <w:name w:val="1 / 1.1 / 1.1.1512"/>
    <w:basedOn w:val="a7"/>
    <w:next w:val="1111110"/>
    <w:locked/>
    <w:rsid w:val="00E43055"/>
  </w:style>
  <w:style w:type="numbering" w:customStyle="1" w:styleId="1111113112">
    <w:name w:val="1 / 1.1 / 1.1.13112"/>
    <w:basedOn w:val="a7"/>
    <w:next w:val="1111110"/>
    <w:semiHidden/>
    <w:unhideWhenUsed/>
    <w:rsid w:val="00E43055"/>
  </w:style>
  <w:style w:type="numbering" w:customStyle="1" w:styleId="1111114112">
    <w:name w:val="1 / 1.1 / 1.1.14112"/>
    <w:basedOn w:val="a7"/>
    <w:next w:val="1111110"/>
    <w:locked/>
    <w:rsid w:val="00E43055"/>
  </w:style>
  <w:style w:type="numbering" w:customStyle="1" w:styleId="26120">
    <w:name w:val="Нет списка2612"/>
    <w:next w:val="a7"/>
    <w:uiPriority w:val="99"/>
    <w:semiHidden/>
    <w:unhideWhenUsed/>
    <w:rsid w:val="00E43055"/>
  </w:style>
  <w:style w:type="numbering" w:customStyle="1" w:styleId="111111612">
    <w:name w:val="1 / 1.1 / 1.1.1612"/>
    <w:basedOn w:val="a7"/>
    <w:next w:val="1111110"/>
    <w:locked/>
    <w:rsid w:val="00E43055"/>
  </w:style>
  <w:style w:type="numbering" w:customStyle="1" w:styleId="110120">
    <w:name w:val="Нет списка11012"/>
    <w:next w:val="a7"/>
    <w:uiPriority w:val="99"/>
    <w:semiHidden/>
    <w:unhideWhenUsed/>
    <w:rsid w:val="00E43055"/>
  </w:style>
  <w:style w:type="numbering" w:customStyle="1" w:styleId="27120">
    <w:name w:val="Нет списка2712"/>
    <w:next w:val="a7"/>
    <w:uiPriority w:val="99"/>
    <w:semiHidden/>
    <w:unhideWhenUsed/>
    <w:rsid w:val="00E43055"/>
  </w:style>
  <w:style w:type="numbering" w:customStyle="1" w:styleId="111111712">
    <w:name w:val="1 / 1.1 / 1.1.1712"/>
    <w:basedOn w:val="a7"/>
    <w:next w:val="1111110"/>
    <w:locked/>
    <w:rsid w:val="00E43055"/>
  </w:style>
  <w:style w:type="numbering" w:customStyle="1" w:styleId="116120">
    <w:name w:val="Нет списка11612"/>
    <w:next w:val="a7"/>
    <w:uiPriority w:val="99"/>
    <w:semiHidden/>
    <w:unhideWhenUsed/>
    <w:rsid w:val="00E43055"/>
  </w:style>
  <w:style w:type="numbering" w:customStyle="1" w:styleId="111113112">
    <w:name w:val="1 / 1.1 / 1.1.3112"/>
    <w:basedOn w:val="a7"/>
    <w:next w:val="1111110"/>
    <w:locked/>
    <w:rsid w:val="00E43055"/>
  </w:style>
  <w:style w:type="numbering" w:customStyle="1" w:styleId="111114112">
    <w:name w:val="1 / 1.1 / 1.1.4112"/>
    <w:basedOn w:val="a7"/>
    <w:next w:val="1111110"/>
    <w:rsid w:val="00E43055"/>
  </w:style>
  <w:style w:type="numbering" w:customStyle="1" w:styleId="111111812">
    <w:name w:val="1 / 1.1 / 1.1.1812"/>
    <w:basedOn w:val="a7"/>
    <w:next w:val="1111110"/>
    <w:locked/>
    <w:rsid w:val="00E43055"/>
  </w:style>
  <w:style w:type="numbering" w:customStyle="1" w:styleId="28121">
    <w:name w:val="Нет списка2812"/>
    <w:next w:val="a7"/>
    <w:uiPriority w:val="99"/>
    <w:semiHidden/>
    <w:unhideWhenUsed/>
    <w:rsid w:val="00E43055"/>
  </w:style>
  <w:style w:type="numbering" w:customStyle="1" w:styleId="111111912">
    <w:name w:val="1 / 1.1 / 1.1.1912"/>
    <w:basedOn w:val="a7"/>
    <w:next w:val="1111110"/>
    <w:locked/>
    <w:rsid w:val="00E43055"/>
  </w:style>
  <w:style w:type="numbering" w:customStyle="1" w:styleId="117120">
    <w:name w:val="Нет списка11712"/>
    <w:next w:val="a7"/>
    <w:uiPriority w:val="99"/>
    <w:semiHidden/>
    <w:unhideWhenUsed/>
    <w:rsid w:val="00E43055"/>
  </w:style>
  <w:style w:type="numbering" w:customStyle="1" w:styleId="2912">
    <w:name w:val="Нет списка2912"/>
    <w:next w:val="a7"/>
    <w:uiPriority w:val="99"/>
    <w:semiHidden/>
    <w:unhideWhenUsed/>
    <w:rsid w:val="00E43055"/>
  </w:style>
  <w:style w:type="numbering" w:customStyle="1" w:styleId="111112012">
    <w:name w:val="1 / 1.1 / 1.1.2012"/>
    <w:basedOn w:val="a7"/>
    <w:next w:val="1111110"/>
    <w:locked/>
    <w:rsid w:val="00E43055"/>
  </w:style>
  <w:style w:type="numbering" w:customStyle="1" w:styleId="118120">
    <w:name w:val="Нет списка11812"/>
    <w:next w:val="a7"/>
    <w:uiPriority w:val="99"/>
    <w:semiHidden/>
    <w:unhideWhenUsed/>
    <w:rsid w:val="00E43055"/>
  </w:style>
  <w:style w:type="numbering" w:customStyle="1" w:styleId="3710">
    <w:name w:val="Нет списка371"/>
    <w:next w:val="a7"/>
    <w:uiPriority w:val="99"/>
    <w:semiHidden/>
    <w:unhideWhenUsed/>
    <w:rsid w:val="00E43055"/>
  </w:style>
  <w:style w:type="numbering" w:customStyle="1" w:styleId="11111241">
    <w:name w:val="1 / 1.1 / 1.1.241"/>
    <w:basedOn w:val="a7"/>
    <w:next w:val="1111110"/>
    <w:locked/>
    <w:rsid w:val="00E43055"/>
  </w:style>
  <w:style w:type="numbering" w:customStyle="1" w:styleId="12011">
    <w:name w:val="Нет списка1201"/>
    <w:next w:val="a7"/>
    <w:uiPriority w:val="99"/>
    <w:semiHidden/>
    <w:unhideWhenUsed/>
    <w:rsid w:val="00E43055"/>
  </w:style>
  <w:style w:type="numbering" w:customStyle="1" w:styleId="21217">
    <w:name w:val="Нет списка2121"/>
    <w:next w:val="a7"/>
    <w:uiPriority w:val="99"/>
    <w:semiHidden/>
    <w:unhideWhenUsed/>
    <w:rsid w:val="00E43055"/>
  </w:style>
  <w:style w:type="numbering" w:customStyle="1" w:styleId="11111251">
    <w:name w:val="1 / 1.1 / 1.1.251"/>
    <w:basedOn w:val="a7"/>
    <w:next w:val="1111110"/>
    <w:locked/>
    <w:rsid w:val="00E43055"/>
  </w:style>
  <w:style w:type="numbering" w:customStyle="1" w:styleId="111212">
    <w:name w:val="Нет списка11121"/>
    <w:next w:val="a7"/>
    <w:uiPriority w:val="99"/>
    <w:semiHidden/>
    <w:unhideWhenUsed/>
    <w:rsid w:val="00E43055"/>
  </w:style>
  <w:style w:type="numbering" w:customStyle="1" w:styleId="21311">
    <w:name w:val="Нет списка2131"/>
    <w:next w:val="a7"/>
    <w:uiPriority w:val="99"/>
    <w:semiHidden/>
    <w:unhideWhenUsed/>
    <w:rsid w:val="00E43055"/>
  </w:style>
  <w:style w:type="numbering" w:customStyle="1" w:styleId="111112121">
    <w:name w:val="1 / 1.1 / 1.1.2121"/>
    <w:basedOn w:val="a7"/>
    <w:next w:val="1111110"/>
    <w:unhideWhenUsed/>
    <w:locked/>
    <w:rsid w:val="00E43055"/>
  </w:style>
  <w:style w:type="numbering" w:customStyle="1" w:styleId="3810">
    <w:name w:val="Нет списка381"/>
    <w:next w:val="a7"/>
    <w:uiPriority w:val="99"/>
    <w:semiHidden/>
    <w:unhideWhenUsed/>
    <w:rsid w:val="00E43055"/>
  </w:style>
  <w:style w:type="numbering" w:customStyle="1" w:styleId="11111331">
    <w:name w:val="1 / 1.1 / 1.1.331"/>
    <w:basedOn w:val="a7"/>
    <w:next w:val="1111110"/>
    <w:unhideWhenUsed/>
    <w:rsid w:val="00E43055"/>
  </w:style>
  <w:style w:type="numbering" w:customStyle="1" w:styleId="4710">
    <w:name w:val="Нет списка471"/>
    <w:next w:val="a7"/>
    <w:uiPriority w:val="99"/>
    <w:semiHidden/>
    <w:unhideWhenUsed/>
    <w:rsid w:val="00E43055"/>
  </w:style>
  <w:style w:type="numbering" w:customStyle="1" w:styleId="111114312">
    <w:name w:val="1 / 1.1 / 1.1.4312"/>
    <w:basedOn w:val="a7"/>
    <w:next w:val="1111110"/>
    <w:locked/>
    <w:rsid w:val="00E43055"/>
    <w:pPr>
      <w:numPr>
        <w:numId w:val="14"/>
      </w:numPr>
    </w:pPr>
  </w:style>
  <w:style w:type="numbering" w:customStyle="1" w:styleId="111312">
    <w:name w:val="Нет списка11131"/>
    <w:next w:val="a7"/>
    <w:uiPriority w:val="99"/>
    <w:semiHidden/>
    <w:unhideWhenUsed/>
    <w:rsid w:val="00E43055"/>
  </w:style>
  <w:style w:type="numbering" w:customStyle="1" w:styleId="5711">
    <w:name w:val="Нет списка571"/>
    <w:next w:val="a7"/>
    <w:uiPriority w:val="99"/>
    <w:semiHidden/>
    <w:unhideWhenUsed/>
    <w:rsid w:val="00E43055"/>
  </w:style>
  <w:style w:type="numbering" w:customStyle="1" w:styleId="11111521">
    <w:name w:val="1 / 1.1 / 1.1.521"/>
    <w:basedOn w:val="a7"/>
    <w:next w:val="1111110"/>
    <w:locked/>
    <w:rsid w:val="00E43055"/>
  </w:style>
  <w:style w:type="numbering" w:customStyle="1" w:styleId="12212">
    <w:name w:val="Нет списка1221"/>
    <w:next w:val="a7"/>
    <w:uiPriority w:val="99"/>
    <w:semiHidden/>
    <w:unhideWhenUsed/>
    <w:rsid w:val="00E43055"/>
  </w:style>
  <w:style w:type="numbering" w:customStyle="1" w:styleId="6710">
    <w:name w:val="Нет списка671"/>
    <w:next w:val="a7"/>
    <w:uiPriority w:val="99"/>
    <w:semiHidden/>
    <w:unhideWhenUsed/>
    <w:rsid w:val="00E43055"/>
  </w:style>
  <w:style w:type="numbering" w:customStyle="1" w:styleId="11111621">
    <w:name w:val="1 / 1.1 / 1.1.621"/>
    <w:basedOn w:val="a7"/>
    <w:next w:val="1111110"/>
    <w:locked/>
    <w:rsid w:val="00E43055"/>
  </w:style>
  <w:style w:type="numbering" w:customStyle="1" w:styleId="13211">
    <w:name w:val="Нет списка1321"/>
    <w:next w:val="a7"/>
    <w:uiPriority w:val="99"/>
    <w:semiHidden/>
    <w:unhideWhenUsed/>
    <w:rsid w:val="00E43055"/>
  </w:style>
  <w:style w:type="numbering" w:customStyle="1" w:styleId="211211">
    <w:name w:val="Нет списка21121"/>
    <w:next w:val="a7"/>
    <w:uiPriority w:val="99"/>
    <w:semiHidden/>
    <w:unhideWhenUsed/>
    <w:rsid w:val="00E43055"/>
  </w:style>
  <w:style w:type="numbering" w:customStyle="1" w:styleId="1111211">
    <w:name w:val="Нет списка111121"/>
    <w:next w:val="a7"/>
    <w:uiPriority w:val="99"/>
    <w:semiHidden/>
    <w:unhideWhenUsed/>
    <w:rsid w:val="00E43055"/>
  </w:style>
  <w:style w:type="numbering" w:customStyle="1" w:styleId="31213">
    <w:name w:val="Нет списка3121"/>
    <w:next w:val="a7"/>
    <w:uiPriority w:val="99"/>
    <w:semiHidden/>
    <w:unhideWhenUsed/>
    <w:rsid w:val="00E43055"/>
  </w:style>
  <w:style w:type="numbering" w:customStyle="1" w:styleId="41211">
    <w:name w:val="Нет списка4121"/>
    <w:next w:val="a7"/>
    <w:uiPriority w:val="99"/>
    <w:semiHidden/>
    <w:unhideWhenUsed/>
    <w:rsid w:val="00E43055"/>
  </w:style>
  <w:style w:type="numbering" w:customStyle="1" w:styleId="51212">
    <w:name w:val="Нет списка5121"/>
    <w:next w:val="a7"/>
    <w:uiPriority w:val="99"/>
    <w:semiHidden/>
    <w:unhideWhenUsed/>
    <w:rsid w:val="00E43055"/>
  </w:style>
  <w:style w:type="numbering" w:customStyle="1" w:styleId="6121">
    <w:name w:val="Нет списка6121"/>
    <w:next w:val="a7"/>
    <w:uiPriority w:val="99"/>
    <w:semiHidden/>
    <w:unhideWhenUsed/>
    <w:rsid w:val="00E43055"/>
  </w:style>
  <w:style w:type="numbering" w:customStyle="1" w:styleId="7610">
    <w:name w:val="Нет списка761"/>
    <w:next w:val="a7"/>
    <w:uiPriority w:val="99"/>
    <w:semiHidden/>
    <w:unhideWhenUsed/>
    <w:rsid w:val="00E43055"/>
  </w:style>
  <w:style w:type="numbering" w:customStyle="1" w:styleId="8610">
    <w:name w:val="Нет списка861"/>
    <w:next w:val="a7"/>
    <w:uiPriority w:val="99"/>
    <w:semiHidden/>
    <w:unhideWhenUsed/>
    <w:rsid w:val="00E43055"/>
  </w:style>
  <w:style w:type="numbering" w:customStyle="1" w:styleId="9210">
    <w:name w:val="Нет списка921"/>
    <w:next w:val="a7"/>
    <w:uiPriority w:val="99"/>
    <w:semiHidden/>
    <w:unhideWhenUsed/>
    <w:rsid w:val="00E43055"/>
  </w:style>
  <w:style w:type="numbering" w:customStyle="1" w:styleId="11111721">
    <w:name w:val="1 / 1.1 / 1.1.721"/>
    <w:basedOn w:val="a7"/>
    <w:next w:val="1111110"/>
    <w:locked/>
    <w:rsid w:val="00E43055"/>
  </w:style>
  <w:style w:type="numbering" w:customStyle="1" w:styleId="14210">
    <w:name w:val="Нет списка1421"/>
    <w:next w:val="a7"/>
    <w:uiPriority w:val="99"/>
    <w:semiHidden/>
    <w:unhideWhenUsed/>
    <w:rsid w:val="00E43055"/>
  </w:style>
  <w:style w:type="numbering" w:customStyle="1" w:styleId="22211">
    <w:name w:val="Нет списка2221"/>
    <w:next w:val="a7"/>
    <w:uiPriority w:val="99"/>
    <w:semiHidden/>
    <w:unhideWhenUsed/>
    <w:rsid w:val="00E43055"/>
  </w:style>
  <w:style w:type="numbering" w:customStyle="1" w:styleId="112211">
    <w:name w:val="Нет списка11221"/>
    <w:next w:val="a7"/>
    <w:uiPriority w:val="99"/>
    <w:semiHidden/>
    <w:unhideWhenUsed/>
    <w:rsid w:val="00E43055"/>
  </w:style>
  <w:style w:type="numbering" w:customStyle="1" w:styleId="32210">
    <w:name w:val="Нет списка3221"/>
    <w:next w:val="a7"/>
    <w:uiPriority w:val="99"/>
    <w:semiHidden/>
    <w:unhideWhenUsed/>
    <w:rsid w:val="00E43055"/>
  </w:style>
  <w:style w:type="numbering" w:customStyle="1" w:styleId="42210">
    <w:name w:val="Нет списка4221"/>
    <w:next w:val="a7"/>
    <w:uiPriority w:val="99"/>
    <w:semiHidden/>
    <w:unhideWhenUsed/>
    <w:rsid w:val="00E43055"/>
  </w:style>
  <w:style w:type="numbering" w:customStyle="1" w:styleId="52210">
    <w:name w:val="Нет списка5221"/>
    <w:next w:val="a7"/>
    <w:uiPriority w:val="99"/>
    <w:semiHidden/>
    <w:unhideWhenUsed/>
    <w:rsid w:val="00E43055"/>
  </w:style>
  <w:style w:type="numbering" w:customStyle="1" w:styleId="6221">
    <w:name w:val="Нет списка6221"/>
    <w:next w:val="a7"/>
    <w:uiPriority w:val="99"/>
    <w:semiHidden/>
    <w:unhideWhenUsed/>
    <w:rsid w:val="00E43055"/>
  </w:style>
  <w:style w:type="numbering" w:customStyle="1" w:styleId="71210">
    <w:name w:val="Нет списка7121"/>
    <w:next w:val="a7"/>
    <w:uiPriority w:val="99"/>
    <w:semiHidden/>
    <w:unhideWhenUsed/>
    <w:rsid w:val="00E43055"/>
  </w:style>
  <w:style w:type="numbering" w:customStyle="1" w:styleId="81211">
    <w:name w:val="Нет списка8121"/>
    <w:next w:val="a7"/>
    <w:uiPriority w:val="99"/>
    <w:semiHidden/>
    <w:unhideWhenUsed/>
    <w:rsid w:val="00E43055"/>
  </w:style>
  <w:style w:type="numbering" w:customStyle="1" w:styleId="1021">
    <w:name w:val="Нет списка1021"/>
    <w:next w:val="a7"/>
    <w:uiPriority w:val="99"/>
    <w:semiHidden/>
    <w:unhideWhenUsed/>
    <w:rsid w:val="00E43055"/>
  </w:style>
  <w:style w:type="numbering" w:customStyle="1" w:styleId="11111821">
    <w:name w:val="1 / 1.1 / 1.1.821"/>
    <w:basedOn w:val="a7"/>
    <w:next w:val="1111110"/>
    <w:locked/>
    <w:rsid w:val="00E43055"/>
  </w:style>
  <w:style w:type="numbering" w:customStyle="1" w:styleId="15210">
    <w:name w:val="Нет списка1521"/>
    <w:next w:val="a7"/>
    <w:uiPriority w:val="99"/>
    <w:semiHidden/>
    <w:unhideWhenUsed/>
    <w:rsid w:val="00E43055"/>
  </w:style>
  <w:style w:type="numbering" w:customStyle="1" w:styleId="23210">
    <w:name w:val="Нет списка2321"/>
    <w:next w:val="a7"/>
    <w:uiPriority w:val="99"/>
    <w:semiHidden/>
    <w:unhideWhenUsed/>
    <w:rsid w:val="00E43055"/>
  </w:style>
  <w:style w:type="numbering" w:customStyle="1" w:styleId="113210">
    <w:name w:val="Нет списка11321"/>
    <w:next w:val="a7"/>
    <w:uiPriority w:val="99"/>
    <w:semiHidden/>
    <w:unhideWhenUsed/>
    <w:rsid w:val="00E43055"/>
  </w:style>
  <w:style w:type="numbering" w:customStyle="1" w:styleId="33210">
    <w:name w:val="Нет списка3321"/>
    <w:next w:val="a7"/>
    <w:uiPriority w:val="99"/>
    <w:semiHidden/>
    <w:unhideWhenUsed/>
    <w:rsid w:val="00E43055"/>
  </w:style>
  <w:style w:type="numbering" w:customStyle="1" w:styleId="43210">
    <w:name w:val="Нет списка4321"/>
    <w:next w:val="a7"/>
    <w:uiPriority w:val="99"/>
    <w:semiHidden/>
    <w:unhideWhenUsed/>
    <w:rsid w:val="00E43055"/>
  </w:style>
  <w:style w:type="numbering" w:customStyle="1" w:styleId="53210">
    <w:name w:val="Нет списка5321"/>
    <w:next w:val="a7"/>
    <w:uiPriority w:val="99"/>
    <w:semiHidden/>
    <w:unhideWhenUsed/>
    <w:rsid w:val="00E43055"/>
  </w:style>
  <w:style w:type="numbering" w:customStyle="1" w:styleId="6321">
    <w:name w:val="Нет списка6321"/>
    <w:next w:val="a7"/>
    <w:uiPriority w:val="99"/>
    <w:semiHidden/>
    <w:unhideWhenUsed/>
    <w:rsid w:val="00E43055"/>
  </w:style>
  <w:style w:type="numbering" w:customStyle="1" w:styleId="7221">
    <w:name w:val="Нет списка7221"/>
    <w:next w:val="a7"/>
    <w:uiPriority w:val="99"/>
    <w:semiHidden/>
    <w:unhideWhenUsed/>
    <w:rsid w:val="00E43055"/>
  </w:style>
  <w:style w:type="numbering" w:customStyle="1" w:styleId="82210">
    <w:name w:val="Нет списка8221"/>
    <w:next w:val="a7"/>
    <w:uiPriority w:val="99"/>
    <w:semiHidden/>
    <w:unhideWhenUsed/>
    <w:rsid w:val="00E43055"/>
  </w:style>
  <w:style w:type="numbering" w:customStyle="1" w:styleId="16210">
    <w:name w:val="Нет списка1621"/>
    <w:next w:val="a7"/>
    <w:uiPriority w:val="99"/>
    <w:semiHidden/>
    <w:unhideWhenUsed/>
    <w:rsid w:val="00E43055"/>
  </w:style>
  <w:style w:type="numbering" w:customStyle="1" w:styleId="11111921">
    <w:name w:val="1 / 1.1 / 1.1.921"/>
    <w:basedOn w:val="a7"/>
    <w:next w:val="1111110"/>
    <w:locked/>
    <w:rsid w:val="00E43055"/>
  </w:style>
  <w:style w:type="numbering" w:customStyle="1" w:styleId="17210">
    <w:name w:val="Нет списка1721"/>
    <w:next w:val="a7"/>
    <w:uiPriority w:val="99"/>
    <w:semiHidden/>
    <w:unhideWhenUsed/>
    <w:rsid w:val="00E43055"/>
  </w:style>
  <w:style w:type="numbering" w:customStyle="1" w:styleId="24210">
    <w:name w:val="Нет списка2421"/>
    <w:next w:val="a7"/>
    <w:uiPriority w:val="99"/>
    <w:semiHidden/>
    <w:unhideWhenUsed/>
    <w:rsid w:val="00E43055"/>
  </w:style>
  <w:style w:type="numbering" w:customStyle="1" w:styleId="114210">
    <w:name w:val="Нет списка11421"/>
    <w:next w:val="a7"/>
    <w:uiPriority w:val="99"/>
    <w:semiHidden/>
    <w:unhideWhenUsed/>
    <w:rsid w:val="00E43055"/>
  </w:style>
  <w:style w:type="numbering" w:customStyle="1" w:styleId="3421">
    <w:name w:val="Нет списка3421"/>
    <w:next w:val="a7"/>
    <w:uiPriority w:val="99"/>
    <w:semiHidden/>
    <w:unhideWhenUsed/>
    <w:rsid w:val="00E43055"/>
  </w:style>
  <w:style w:type="numbering" w:customStyle="1" w:styleId="4421">
    <w:name w:val="Нет списка4421"/>
    <w:next w:val="a7"/>
    <w:uiPriority w:val="99"/>
    <w:semiHidden/>
    <w:unhideWhenUsed/>
    <w:rsid w:val="00E43055"/>
  </w:style>
  <w:style w:type="numbering" w:customStyle="1" w:styleId="54210">
    <w:name w:val="Нет списка5421"/>
    <w:next w:val="a7"/>
    <w:uiPriority w:val="99"/>
    <w:semiHidden/>
    <w:unhideWhenUsed/>
    <w:rsid w:val="00E43055"/>
  </w:style>
  <w:style w:type="numbering" w:customStyle="1" w:styleId="6421">
    <w:name w:val="Нет списка6421"/>
    <w:next w:val="a7"/>
    <w:uiPriority w:val="99"/>
    <w:semiHidden/>
    <w:unhideWhenUsed/>
    <w:rsid w:val="00E43055"/>
  </w:style>
  <w:style w:type="numbering" w:customStyle="1" w:styleId="7321">
    <w:name w:val="Нет списка7321"/>
    <w:next w:val="a7"/>
    <w:uiPriority w:val="99"/>
    <w:semiHidden/>
    <w:unhideWhenUsed/>
    <w:rsid w:val="00E43055"/>
  </w:style>
  <w:style w:type="numbering" w:customStyle="1" w:styleId="8321">
    <w:name w:val="Нет списка8321"/>
    <w:next w:val="a7"/>
    <w:uiPriority w:val="99"/>
    <w:semiHidden/>
    <w:unhideWhenUsed/>
    <w:rsid w:val="00E43055"/>
  </w:style>
  <w:style w:type="numbering" w:customStyle="1" w:styleId="18211">
    <w:name w:val="Нет списка1821"/>
    <w:next w:val="a7"/>
    <w:uiPriority w:val="99"/>
    <w:semiHidden/>
    <w:unhideWhenUsed/>
    <w:rsid w:val="00E43055"/>
  </w:style>
  <w:style w:type="numbering" w:customStyle="1" w:styleId="111111021">
    <w:name w:val="1 / 1.1 / 1.1.1021"/>
    <w:basedOn w:val="a7"/>
    <w:next w:val="1111110"/>
    <w:locked/>
    <w:rsid w:val="00E43055"/>
  </w:style>
  <w:style w:type="numbering" w:customStyle="1" w:styleId="1921">
    <w:name w:val="Нет списка1921"/>
    <w:next w:val="a7"/>
    <w:uiPriority w:val="99"/>
    <w:semiHidden/>
    <w:unhideWhenUsed/>
    <w:rsid w:val="00E43055"/>
  </w:style>
  <w:style w:type="numbering" w:customStyle="1" w:styleId="25210">
    <w:name w:val="Нет списка2521"/>
    <w:next w:val="a7"/>
    <w:uiPriority w:val="99"/>
    <w:semiHidden/>
    <w:unhideWhenUsed/>
    <w:rsid w:val="00E43055"/>
  </w:style>
  <w:style w:type="numbering" w:customStyle="1" w:styleId="115210">
    <w:name w:val="Нет списка11521"/>
    <w:next w:val="a7"/>
    <w:uiPriority w:val="99"/>
    <w:semiHidden/>
    <w:unhideWhenUsed/>
    <w:rsid w:val="00E43055"/>
  </w:style>
  <w:style w:type="numbering" w:customStyle="1" w:styleId="3521">
    <w:name w:val="Нет списка3521"/>
    <w:next w:val="a7"/>
    <w:uiPriority w:val="99"/>
    <w:semiHidden/>
    <w:unhideWhenUsed/>
    <w:rsid w:val="00E43055"/>
  </w:style>
  <w:style w:type="numbering" w:customStyle="1" w:styleId="4521">
    <w:name w:val="Нет списка4521"/>
    <w:next w:val="a7"/>
    <w:uiPriority w:val="99"/>
    <w:semiHidden/>
    <w:unhideWhenUsed/>
    <w:rsid w:val="00E43055"/>
  </w:style>
  <w:style w:type="numbering" w:customStyle="1" w:styleId="5521">
    <w:name w:val="Нет списка5521"/>
    <w:next w:val="a7"/>
    <w:uiPriority w:val="99"/>
    <w:semiHidden/>
    <w:unhideWhenUsed/>
    <w:rsid w:val="00E43055"/>
  </w:style>
  <w:style w:type="numbering" w:customStyle="1" w:styleId="6521">
    <w:name w:val="Нет списка6521"/>
    <w:next w:val="a7"/>
    <w:uiPriority w:val="99"/>
    <w:semiHidden/>
    <w:unhideWhenUsed/>
    <w:rsid w:val="00E43055"/>
  </w:style>
  <w:style w:type="numbering" w:customStyle="1" w:styleId="7421">
    <w:name w:val="Нет списка7421"/>
    <w:next w:val="a7"/>
    <w:uiPriority w:val="99"/>
    <w:semiHidden/>
    <w:unhideWhenUsed/>
    <w:rsid w:val="00E43055"/>
  </w:style>
  <w:style w:type="numbering" w:customStyle="1" w:styleId="8421">
    <w:name w:val="Нет списка8421"/>
    <w:next w:val="a7"/>
    <w:uiPriority w:val="99"/>
    <w:semiHidden/>
    <w:unhideWhenUsed/>
    <w:rsid w:val="00E43055"/>
  </w:style>
  <w:style w:type="numbering" w:customStyle="1" w:styleId="111111121">
    <w:name w:val="1 / 1.1 / 1.1.1121"/>
    <w:basedOn w:val="a7"/>
    <w:next w:val="1111110"/>
    <w:locked/>
    <w:rsid w:val="00E43055"/>
  </w:style>
  <w:style w:type="numbering" w:customStyle="1" w:styleId="111111221">
    <w:name w:val="1 / 1.1 / 1.1.1221"/>
    <w:basedOn w:val="a7"/>
    <w:next w:val="1111110"/>
    <w:locked/>
    <w:rsid w:val="00E43055"/>
  </w:style>
  <w:style w:type="numbering" w:customStyle="1" w:styleId="2021">
    <w:name w:val="Нет списка2021"/>
    <w:next w:val="a7"/>
    <w:uiPriority w:val="99"/>
    <w:semiHidden/>
    <w:unhideWhenUsed/>
    <w:rsid w:val="00E43055"/>
  </w:style>
  <w:style w:type="numbering" w:customStyle="1" w:styleId="111111331">
    <w:name w:val="1 / 1.1 / 1.1.1331"/>
    <w:basedOn w:val="a7"/>
    <w:next w:val="1111110"/>
    <w:semiHidden/>
    <w:unhideWhenUsed/>
    <w:rsid w:val="00E43055"/>
  </w:style>
  <w:style w:type="numbering" w:customStyle="1" w:styleId="111111431">
    <w:name w:val="1 / 1.1 / 1.1.1431"/>
    <w:basedOn w:val="a7"/>
    <w:next w:val="1111110"/>
    <w:locked/>
    <w:rsid w:val="00E43055"/>
  </w:style>
  <w:style w:type="numbering" w:customStyle="1" w:styleId="1111121121">
    <w:name w:val="1 / 1.1 / 1.1.21121"/>
    <w:basedOn w:val="a7"/>
    <w:next w:val="1111110"/>
    <w:locked/>
    <w:rsid w:val="00E43055"/>
  </w:style>
  <w:style w:type="numbering" w:customStyle="1" w:styleId="111111521">
    <w:name w:val="1 / 1.1 / 1.1.1521"/>
    <w:basedOn w:val="a7"/>
    <w:next w:val="1111110"/>
    <w:locked/>
    <w:rsid w:val="00E43055"/>
  </w:style>
  <w:style w:type="numbering" w:customStyle="1" w:styleId="1111113121">
    <w:name w:val="1 / 1.1 / 1.1.13121"/>
    <w:basedOn w:val="a7"/>
    <w:next w:val="1111110"/>
    <w:semiHidden/>
    <w:unhideWhenUsed/>
    <w:rsid w:val="00E43055"/>
  </w:style>
  <w:style w:type="numbering" w:customStyle="1" w:styleId="1111114121">
    <w:name w:val="1 / 1.1 / 1.1.14121"/>
    <w:basedOn w:val="a7"/>
    <w:next w:val="1111110"/>
    <w:locked/>
    <w:rsid w:val="00E43055"/>
  </w:style>
  <w:style w:type="numbering" w:customStyle="1" w:styleId="26210">
    <w:name w:val="Нет списка2621"/>
    <w:next w:val="a7"/>
    <w:uiPriority w:val="99"/>
    <w:semiHidden/>
    <w:unhideWhenUsed/>
    <w:rsid w:val="00E43055"/>
  </w:style>
  <w:style w:type="numbering" w:customStyle="1" w:styleId="111111621">
    <w:name w:val="1 / 1.1 / 1.1.1621"/>
    <w:basedOn w:val="a7"/>
    <w:next w:val="1111110"/>
    <w:locked/>
    <w:rsid w:val="00E43055"/>
  </w:style>
  <w:style w:type="numbering" w:customStyle="1" w:styleId="11021">
    <w:name w:val="Нет списка11021"/>
    <w:next w:val="a7"/>
    <w:uiPriority w:val="99"/>
    <w:semiHidden/>
    <w:unhideWhenUsed/>
    <w:rsid w:val="00E43055"/>
  </w:style>
  <w:style w:type="numbering" w:customStyle="1" w:styleId="27210">
    <w:name w:val="Нет списка2721"/>
    <w:next w:val="a7"/>
    <w:uiPriority w:val="99"/>
    <w:semiHidden/>
    <w:unhideWhenUsed/>
    <w:rsid w:val="00E43055"/>
  </w:style>
  <w:style w:type="numbering" w:customStyle="1" w:styleId="111111721">
    <w:name w:val="1 / 1.1 / 1.1.1721"/>
    <w:basedOn w:val="a7"/>
    <w:next w:val="1111110"/>
    <w:locked/>
    <w:rsid w:val="00E43055"/>
  </w:style>
  <w:style w:type="numbering" w:customStyle="1" w:styleId="116210">
    <w:name w:val="Нет списка11621"/>
    <w:next w:val="a7"/>
    <w:uiPriority w:val="99"/>
    <w:semiHidden/>
    <w:unhideWhenUsed/>
    <w:rsid w:val="00E43055"/>
  </w:style>
  <w:style w:type="numbering" w:customStyle="1" w:styleId="111113121">
    <w:name w:val="1 / 1.1 / 1.1.3121"/>
    <w:basedOn w:val="a7"/>
    <w:next w:val="1111110"/>
    <w:locked/>
    <w:rsid w:val="00E43055"/>
  </w:style>
  <w:style w:type="numbering" w:customStyle="1" w:styleId="111114121">
    <w:name w:val="1 / 1.1 / 1.1.4121"/>
    <w:basedOn w:val="a7"/>
    <w:next w:val="1111110"/>
    <w:rsid w:val="00E43055"/>
  </w:style>
  <w:style w:type="numbering" w:customStyle="1" w:styleId="111111821">
    <w:name w:val="1 / 1.1 / 1.1.1821"/>
    <w:basedOn w:val="a7"/>
    <w:next w:val="1111110"/>
    <w:locked/>
    <w:rsid w:val="00E43055"/>
  </w:style>
  <w:style w:type="numbering" w:customStyle="1" w:styleId="28210">
    <w:name w:val="Нет списка2821"/>
    <w:next w:val="a7"/>
    <w:uiPriority w:val="99"/>
    <w:semiHidden/>
    <w:unhideWhenUsed/>
    <w:rsid w:val="00E43055"/>
  </w:style>
  <w:style w:type="numbering" w:customStyle="1" w:styleId="111111921">
    <w:name w:val="1 / 1.1 / 1.1.1921"/>
    <w:basedOn w:val="a7"/>
    <w:next w:val="1111110"/>
    <w:locked/>
    <w:rsid w:val="00E43055"/>
  </w:style>
  <w:style w:type="numbering" w:customStyle="1" w:styleId="117210">
    <w:name w:val="Нет списка11721"/>
    <w:next w:val="a7"/>
    <w:uiPriority w:val="99"/>
    <w:semiHidden/>
    <w:unhideWhenUsed/>
    <w:rsid w:val="00E43055"/>
  </w:style>
  <w:style w:type="numbering" w:customStyle="1" w:styleId="2921">
    <w:name w:val="Нет списка2921"/>
    <w:next w:val="a7"/>
    <w:uiPriority w:val="99"/>
    <w:semiHidden/>
    <w:unhideWhenUsed/>
    <w:rsid w:val="00E43055"/>
  </w:style>
  <w:style w:type="numbering" w:customStyle="1" w:styleId="111112021">
    <w:name w:val="1 / 1.1 / 1.1.2021"/>
    <w:basedOn w:val="a7"/>
    <w:next w:val="1111110"/>
    <w:locked/>
    <w:rsid w:val="00E43055"/>
  </w:style>
  <w:style w:type="numbering" w:customStyle="1" w:styleId="118210">
    <w:name w:val="Нет списка11821"/>
    <w:next w:val="a7"/>
    <w:uiPriority w:val="99"/>
    <w:semiHidden/>
    <w:unhideWhenUsed/>
    <w:rsid w:val="00E43055"/>
  </w:style>
  <w:style w:type="numbering" w:customStyle="1" w:styleId="3011">
    <w:name w:val="Нет списка3011"/>
    <w:next w:val="a7"/>
    <w:uiPriority w:val="99"/>
    <w:semiHidden/>
    <w:unhideWhenUsed/>
    <w:rsid w:val="00E43055"/>
  </w:style>
  <w:style w:type="numbering" w:customStyle="1" w:styleId="111112211">
    <w:name w:val="1 / 1.1 / 1.1.2211"/>
    <w:basedOn w:val="a7"/>
    <w:next w:val="1111110"/>
    <w:locked/>
    <w:rsid w:val="00E43055"/>
  </w:style>
  <w:style w:type="numbering" w:customStyle="1" w:styleId="119110">
    <w:name w:val="Нет списка11911"/>
    <w:next w:val="a7"/>
    <w:uiPriority w:val="99"/>
    <w:semiHidden/>
    <w:unhideWhenUsed/>
    <w:rsid w:val="00E43055"/>
  </w:style>
  <w:style w:type="numbering" w:customStyle="1" w:styleId="210110">
    <w:name w:val="Нет списка21011"/>
    <w:next w:val="a7"/>
    <w:uiPriority w:val="99"/>
    <w:semiHidden/>
    <w:unhideWhenUsed/>
    <w:rsid w:val="00E43055"/>
  </w:style>
  <w:style w:type="numbering" w:customStyle="1" w:styleId="111112311">
    <w:name w:val="1 / 1.1 / 1.1.2311"/>
    <w:basedOn w:val="a7"/>
    <w:next w:val="1111110"/>
    <w:unhideWhenUsed/>
    <w:locked/>
    <w:rsid w:val="00E43055"/>
  </w:style>
  <w:style w:type="numbering" w:customStyle="1" w:styleId="3611">
    <w:name w:val="Нет списка3611"/>
    <w:next w:val="a7"/>
    <w:uiPriority w:val="99"/>
    <w:semiHidden/>
    <w:unhideWhenUsed/>
    <w:rsid w:val="00E43055"/>
  </w:style>
  <w:style w:type="numbering" w:customStyle="1" w:styleId="111113211">
    <w:name w:val="1 / 1.1 / 1.1.3211"/>
    <w:basedOn w:val="a7"/>
    <w:next w:val="1111110"/>
    <w:unhideWhenUsed/>
    <w:rsid w:val="00E43055"/>
  </w:style>
  <w:style w:type="numbering" w:customStyle="1" w:styleId="4611">
    <w:name w:val="Нет списка4611"/>
    <w:next w:val="a7"/>
    <w:uiPriority w:val="99"/>
    <w:semiHidden/>
    <w:unhideWhenUsed/>
    <w:rsid w:val="00E43055"/>
  </w:style>
  <w:style w:type="numbering" w:customStyle="1" w:styleId="111114211">
    <w:name w:val="1 / 1.1 / 1.1.4211"/>
    <w:basedOn w:val="a7"/>
    <w:next w:val="1111110"/>
    <w:locked/>
    <w:rsid w:val="00E43055"/>
  </w:style>
  <w:style w:type="numbering" w:customStyle="1" w:styleId="1110110">
    <w:name w:val="Нет списка111011"/>
    <w:next w:val="a7"/>
    <w:uiPriority w:val="99"/>
    <w:semiHidden/>
    <w:unhideWhenUsed/>
    <w:rsid w:val="00E43055"/>
  </w:style>
  <w:style w:type="numbering" w:customStyle="1" w:styleId="56110">
    <w:name w:val="Нет списка5611"/>
    <w:next w:val="a7"/>
    <w:uiPriority w:val="99"/>
    <w:semiHidden/>
    <w:unhideWhenUsed/>
    <w:rsid w:val="00E43055"/>
  </w:style>
  <w:style w:type="numbering" w:customStyle="1" w:styleId="111115111">
    <w:name w:val="1 / 1.1 / 1.1.5111"/>
    <w:basedOn w:val="a7"/>
    <w:next w:val="1111110"/>
    <w:locked/>
    <w:rsid w:val="00E43055"/>
  </w:style>
  <w:style w:type="numbering" w:customStyle="1" w:styleId="1211110">
    <w:name w:val="Нет списка121111"/>
    <w:next w:val="a7"/>
    <w:uiPriority w:val="99"/>
    <w:semiHidden/>
    <w:unhideWhenUsed/>
    <w:rsid w:val="00E43055"/>
  </w:style>
  <w:style w:type="numbering" w:customStyle="1" w:styleId="6611">
    <w:name w:val="Нет списка6611"/>
    <w:next w:val="a7"/>
    <w:uiPriority w:val="99"/>
    <w:semiHidden/>
    <w:unhideWhenUsed/>
    <w:rsid w:val="00E43055"/>
  </w:style>
  <w:style w:type="numbering" w:customStyle="1" w:styleId="111116111">
    <w:name w:val="1 / 1.1 / 1.1.6111"/>
    <w:basedOn w:val="a7"/>
    <w:next w:val="1111110"/>
    <w:locked/>
    <w:rsid w:val="00E43055"/>
  </w:style>
  <w:style w:type="numbering" w:customStyle="1" w:styleId="1311110">
    <w:name w:val="Нет списка131111"/>
    <w:next w:val="a7"/>
    <w:uiPriority w:val="99"/>
    <w:semiHidden/>
    <w:unhideWhenUsed/>
    <w:rsid w:val="00E43055"/>
  </w:style>
  <w:style w:type="numbering" w:customStyle="1" w:styleId="212110">
    <w:name w:val="Нет списка21211"/>
    <w:next w:val="a7"/>
    <w:uiPriority w:val="99"/>
    <w:semiHidden/>
    <w:unhideWhenUsed/>
    <w:rsid w:val="00E43055"/>
  </w:style>
  <w:style w:type="numbering" w:customStyle="1" w:styleId="1112110">
    <w:name w:val="Нет списка111211"/>
    <w:next w:val="a7"/>
    <w:uiPriority w:val="99"/>
    <w:semiHidden/>
    <w:unhideWhenUsed/>
    <w:rsid w:val="00E43055"/>
  </w:style>
  <w:style w:type="numbering" w:customStyle="1" w:styleId="311111">
    <w:name w:val="Нет списка311111"/>
    <w:next w:val="a7"/>
    <w:uiPriority w:val="99"/>
    <w:semiHidden/>
    <w:unhideWhenUsed/>
    <w:rsid w:val="00E43055"/>
  </w:style>
  <w:style w:type="numbering" w:customStyle="1" w:styleId="411111">
    <w:name w:val="Нет списка411111"/>
    <w:next w:val="a7"/>
    <w:uiPriority w:val="99"/>
    <w:semiHidden/>
    <w:unhideWhenUsed/>
    <w:rsid w:val="00E43055"/>
  </w:style>
  <w:style w:type="numbering" w:customStyle="1" w:styleId="5111110">
    <w:name w:val="Нет списка511111"/>
    <w:next w:val="a7"/>
    <w:uiPriority w:val="99"/>
    <w:semiHidden/>
    <w:unhideWhenUsed/>
    <w:rsid w:val="00E43055"/>
  </w:style>
  <w:style w:type="numbering" w:customStyle="1" w:styleId="611111">
    <w:name w:val="Нет списка611111"/>
    <w:next w:val="a7"/>
    <w:uiPriority w:val="99"/>
    <w:semiHidden/>
    <w:unhideWhenUsed/>
    <w:rsid w:val="00E43055"/>
  </w:style>
  <w:style w:type="numbering" w:customStyle="1" w:styleId="7511">
    <w:name w:val="Нет списка7511"/>
    <w:next w:val="a7"/>
    <w:uiPriority w:val="99"/>
    <w:semiHidden/>
    <w:unhideWhenUsed/>
    <w:rsid w:val="00E43055"/>
  </w:style>
  <w:style w:type="numbering" w:customStyle="1" w:styleId="8511">
    <w:name w:val="Нет списка8511"/>
    <w:next w:val="a7"/>
    <w:uiPriority w:val="99"/>
    <w:semiHidden/>
    <w:unhideWhenUsed/>
    <w:rsid w:val="00E43055"/>
  </w:style>
  <w:style w:type="numbering" w:customStyle="1" w:styleId="91111">
    <w:name w:val="Нет списка91111"/>
    <w:next w:val="a7"/>
    <w:uiPriority w:val="99"/>
    <w:semiHidden/>
    <w:unhideWhenUsed/>
    <w:rsid w:val="00E43055"/>
  </w:style>
  <w:style w:type="numbering" w:customStyle="1" w:styleId="111117111">
    <w:name w:val="1 / 1.1 / 1.1.7111"/>
    <w:basedOn w:val="a7"/>
    <w:next w:val="1111110"/>
    <w:locked/>
    <w:rsid w:val="00E43055"/>
  </w:style>
  <w:style w:type="numbering" w:customStyle="1" w:styleId="141110">
    <w:name w:val="Нет списка14111"/>
    <w:next w:val="a7"/>
    <w:uiPriority w:val="99"/>
    <w:semiHidden/>
    <w:unhideWhenUsed/>
    <w:rsid w:val="00E43055"/>
  </w:style>
  <w:style w:type="numbering" w:customStyle="1" w:styleId="221111">
    <w:name w:val="Нет списка221111"/>
    <w:next w:val="a7"/>
    <w:uiPriority w:val="99"/>
    <w:semiHidden/>
    <w:unhideWhenUsed/>
    <w:rsid w:val="00E43055"/>
  </w:style>
  <w:style w:type="numbering" w:customStyle="1" w:styleId="1121110">
    <w:name w:val="Нет списка112111"/>
    <w:next w:val="a7"/>
    <w:uiPriority w:val="99"/>
    <w:semiHidden/>
    <w:unhideWhenUsed/>
    <w:rsid w:val="00E43055"/>
  </w:style>
  <w:style w:type="numbering" w:customStyle="1" w:styleId="321111">
    <w:name w:val="Нет списка321111"/>
    <w:next w:val="a7"/>
    <w:uiPriority w:val="99"/>
    <w:semiHidden/>
    <w:unhideWhenUsed/>
    <w:rsid w:val="00E43055"/>
  </w:style>
  <w:style w:type="numbering" w:customStyle="1" w:styleId="421110">
    <w:name w:val="Нет списка42111"/>
    <w:next w:val="a7"/>
    <w:uiPriority w:val="99"/>
    <w:semiHidden/>
    <w:unhideWhenUsed/>
    <w:rsid w:val="00E43055"/>
  </w:style>
  <w:style w:type="numbering" w:customStyle="1" w:styleId="521110">
    <w:name w:val="Нет списка52111"/>
    <w:next w:val="a7"/>
    <w:uiPriority w:val="99"/>
    <w:semiHidden/>
    <w:unhideWhenUsed/>
    <w:rsid w:val="00E43055"/>
  </w:style>
  <w:style w:type="numbering" w:customStyle="1" w:styleId="62111">
    <w:name w:val="Нет списка62111"/>
    <w:next w:val="a7"/>
    <w:uiPriority w:val="99"/>
    <w:semiHidden/>
    <w:unhideWhenUsed/>
    <w:rsid w:val="00E43055"/>
  </w:style>
  <w:style w:type="numbering" w:customStyle="1" w:styleId="711111">
    <w:name w:val="Нет списка711111"/>
    <w:next w:val="a7"/>
    <w:uiPriority w:val="99"/>
    <w:semiHidden/>
    <w:unhideWhenUsed/>
    <w:rsid w:val="00E43055"/>
  </w:style>
  <w:style w:type="numbering" w:customStyle="1" w:styleId="811111">
    <w:name w:val="Нет списка811111"/>
    <w:next w:val="a7"/>
    <w:uiPriority w:val="99"/>
    <w:semiHidden/>
    <w:unhideWhenUsed/>
    <w:rsid w:val="00E43055"/>
  </w:style>
  <w:style w:type="numbering" w:customStyle="1" w:styleId="10111">
    <w:name w:val="Нет списка10111"/>
    <w:next w:val="a7"/>
    <w:uiPriority w:val="99"/>
    <w:semiHidden/>
    <w:unhideWhenUsed/>
    <w:rsid w:val="00E43055"/>
  </w:style>
  <w:style w:type="numbering" w:customStyle="1" w:styleId="111118111">
    <w:name w:val="1 / 1.1 / 1.1.8111"/>
    <w:basedOn w:val="a7"/>
    <w:next w:val="1111110"/>
    <w:locked/>
    <w:rsid w:val="00E43055"/>
  </w:style>
  <w:style w:type="numbering" w:customStyle="1" w:styleId="151110">
    <w:name w:val="Нет списка15111"/>
    <w:next w:val="a7"/>
    <w:uiPriority w:val="99"/>
    <w:semiHidden/>
    <w:unhideWhenUsed/>
    <w:rsid w:val="00E43055"/>
  </w:style>
  <w:style w:type="numbering" w:customStyle="1" w:styleId="231110">
    <w:name w:val="Нет списка23111"/>
    <w:next w:val="a7"/>
    <w:uiPriority w:val="99"/>
    <w:semiHidden/>
    <w:unhideWhenUsed/>
    <w:rsid w:val="00E43055"/>
  </w:style>
  <w:style w:type="numbering" w:customStyle="1" w:styleId="1131111">
    <w:name w:val="Нет списка113111"/>
    <w:next w:val="a7"/>
    <w:uiPriority w:val="99"/>
    <w:semiHidden/>
    <w:unhideWhenUsed/>
    <w:rsid w:val="00E43055"/>
  </w:style>
  <w:style w:type="numbering" w:customStyle="1" w:styleId="331110">
    <w:name w:val="Нет списка33111"/>
    <w:next w:val="a7"/>
    <w:uiPriority w:val="99"/>
    <w:semiHidden/>
    <w:unhideWhenUsed/>
    <w:rsid w:val="00E43055"/>
  </w:style>
  <w:style w:type="numbering" w:customStyle="1" w:styleId="43111">
    <w:name w:val="Нет списка43111"/>
    <w:next w:val="a7"/>
    <w:uiPriority w:val="99"/>
    <w:semiHidden/>
    <w:unhideWhenUsed/>
    <w:rsid w:val="00E43055"/>
  </w:style>
  <w:style w:type="numbering" w:customStyle="1" w:styleId="531110">
    <w:name w:val="Нет списка53111"/>
    <w:next w:val="a7"/>
    <w:uiPriority w:val="99"/>
    <w:semiHidden/>
    <w:unhideWhenUsed/>
    <w:rsid w:val="00E43055"/>
  </w:style>
  <w:style w:type="numbering" w:customStyle="1" w:styleId="63111">
    <w:name w:val="Нет списка63111"/>
    <w:next w:val="a7"/>
    <w:uiPriority w:val="99"/>
    <w:semiHidden/>
    <w:unhideWhenUsed/>
    <w:rsid w:val="00E43055"/>
  </w:style>
  <w:style w:type="numbering" w:customStyle="1" w:styleId="72111">
    <w:name w:val="Нет списка72111"/>
    <w:next w:val="a7"/>
    <w:uiPriority w:val="99"/>
    <w:semiHidden/>
    <w:unhideWhenUsed/>
    <w:rsid w:val="00E43055"/>
  </w:style>
  <w:style w:type="numbering" w:customStyle="1" w:styleId="82111">
    <w:name w:val="Нет списка82111"/>
    <w:next w:val="a7"/>
    <w:uiPriority w:val="99"/>
    <w:semiHidden/>
    <w:unhideWhenUsed/>
    <w:rsid w:val="00E43055"/>
  </w:style>
  <w:style w:type="numbering" w:customStyle="1" w:styleId="161110">
    <w:name w:val="Нет списка16111"/>
    <w:next w:val="a7"/>
    <w:uiPriority w:val="99"/>
    <w:semiHidden/>
    <w:unhideWhenUsed/>
    <w:rsid w:val="00E43055"/>
  </w:style>
  <w:style w:type="numbering" w:customStyle="1" w:styleId="111119111">
    <w:name w:val="1 / 1.1 / 1.1.9111"/>
    <w:basedOn w:val="a7"/>
    <w:next w:val="1111110"/>
    <w:locked/>
    <w:rsid w:val="00E43055"/>
  </w:style>
  <w:style w:type="numbering" w:customStyle="1" w:styleId="171110">
    <w:name w:val="Нет списка17111"/>
    <w:next w:val="a7"/>
    <w:uiPriority w:val="99"/>
    <w:semiHidden/>
    <w:unhideWhenUsed/>
    <w:rsid w:val="00E43055"/>
  </w:style>
  <w:style w:type="numbering" w:customStyle="1" w:styleId="241110">
    <w:name w:val="Нет списка24111"/>
    <w:next w:val="a7"/>
    <w:uiPriority w:val="99"/>
    <w:semiHidden/>
    <w:unhideWhenUsed/>
    <w:rsid w:val="00E43055"/>
  </w:style>
  <w:style w:type="numbering" w:customStyle="1" w:styleId="1141111">
    <w:name w:val="Нет списка114111"/>
    <w:next w:val="a7"/>
    <w:uiPriority w:val="99"/>
    <w:semiHidden/>
    <w:unhideWhenUsed/>
    <w:rsid w:val="00E43055"/>
  </w:style>
  <w:style w:type="numbering" w:customStyle="1" w:styleId="34111">
    <w:name w:val="Нет списка34111"/>
    <w:next w:val="a7"/>
    <w:uiPriority w:val="99"/>
    <w:semiHidden/>
    <w:unhideWhenUsed/>
    <w:rsid w:val="00E43055"/>
  </w:style>
  <w:style w:type="numbering" w:customStyle="1" w:styleId="44111">
    <w:name w:val="Нет списка44111"/>
    <w:next w:val="a7"/>
    <w:uiPriority w:val="99"/>
    <w:semiHidden/>
    <w:unhideWhenUsed/>
    <w:rsid w:val="00E43055"/>
  </w:style>
  <w:style w:type="numbering" w:customStyle="1" w:styleId="54111">
    <w:name w:val="Нет списка54111"/>
    <w:next w:val="a7"/>
    <w:uiPriority w:val="99"/>
    <w:semiHidden/>
    <w:unhideWhenUsed/>
    <w:rsid w:val="00E43055"/>
  </w:style>
  <w:style w:type="numbering" w:customStyle="1" w:styleId="64111">
    <w:name w:val="Нет списка64111"/>
    <w:next w:val="a7"/>
    <w:uiPriority w:val="99"/>
    <w:semiHidden/>
    <w:unhideWhenUsed/>
    <w:rsid w:val="00E43055"/>
  </w:style>
  <w:style w:type="numbering" w:customStyle="1" w:styleId="73111">
    <w:name w:val="Нет списка73111"/>
    <w:next w:val="a7"/>
    <w:uiPriority w:val="99"/>
    <w:semiHidden/>
    <w:unhideWhenUsed/>
    <w:rsid w:val="00E43055"/>
  </w:style>
  <w:style w:type="numbering" w:customStyle="1" w:styleId="83111">
    <w:name w:val="Нет списка83111"/>
    <w:next w:val="a7"/>
    <w:uiPriority w:val="99"/>
    <w:semiHidden/>
    <w:unhideWhenUsed/>
    <w:rsid w:val="00E43055"/>
  </w:style>
  <w:style w:type="numbering" w:customStyle="1" w:styleId="181110">
    <w:name w:val="Нет списка18111"/>
    <w:next w:val="a7"/>
    <w:uiPriority w:val="99"/>
    <w:semiHidden/>
    <w:unhideWhenUsed/>
    <w:rsid w:val="00E43055"/>
  </w:style>
  <w:style w:type="numbering" w:customStyle="1" w:styleId="1111110111">
    <w:name w:val="1 / 1.1 / 1.1.10111"/>
    <w:basedOn w:val="a7"/>
    <w:next w:val="1111110"/>
    <w:locked/>
    <w:rsid w:val="00E43055"/>
  </w:style>
  <w:style w:type="numbering" w:customStyle="1" w:styleId="19111">
    <w:name w:val="Нет списка19111"/>
    <w:next w:val="a7"/>
    <w:uiPriority w:val="99"/>
    <w:semiHidden/>
    <w:unhideWhenUsed/>
    <w:rsid w:val="00E43055"/>
  </w:style>
  <w:style w:type="numbering" w:customStyle="1" w:styleId="251110">
    <w:name w:val="Нет списка25111"/>
    <w:next w:val="a7"/>
    <w:uiPriority w:val="99"/>
    <w:semiHidden/>
    <w:unhideWhenUsed/>
    <w:rsid w:val="00E43055"/>
  </w:style>
  <w:style w:type="numbering" w:customStyle="1" w:styleId="1151111">
    <w:name w:val="Нет списка115111"/>
    <w:next w:val="a7"/>
    <w:uiPriority w:val="99"/>
    <w:semiHidden/>
    <w:unhideWhenUsed/>
    <w:rsid w:val="00E43055"/>
  </w:style>
  <w:style w:type="numbering" w:customStyle="1" w:styleId="35111">
    <w:name w:val="Нет списка35111"/>
    <w:next w:val="a7"/>
    <w:uiPriority w:val="99"/>
    <w:semiHidden/>
    <w:unhideWhenUsed/>
    <w:rsid w:val="00E43055"/>
  </w:style>
  <w:style w:type="numbering" w:customStyle="1" w:styleId="45111">
    <w:name w:val="Нет списка45111"/>
    <w:next w:val="a7"/>
    <w:uiPriority w:val="99"/>
    <w:semiHidden/>
    <w:unhideWhenUsed/>
    <w:rsid w:val="00E43055"/>
  </w:style>
  <w:style w:type="numbering" w:customStyle="1" w:styleId="55111">
    <w:name w:val="Нет списка55111"/>
    <w:next w:val="a7"/>
    <w:uiPriority w:val="99"/>
    <w:semiHidden/>
    <w:unhideWhenUsed/>
    <w:rsid w:val="00E43055"/>
  </w:style>
  <w:style w:type="numbering" w:customStyle="1" w:styleId="65111">
    <w:name w:val="Нет списка65111"/>
    <w:next w:val="a7"/>
    <w:uiPriority w:val="99"/>
    <w:semiHidden/>
    <w:unhideWhenUsed/>
    <w:rsid w:val="00E43055"/>
  </w:style>
  <w:style w:type="numbering" w:customStyle="1" w:styleId="74111">
    <w:name w:val="Нет списка74111"/>
    <w:next w:val="a7"/>
    <w:uiPriority w:val="99"/>
    <w:semiHidden/>
    <w:unhideWhenUsed/>
    <w:rsid w:val="00E43055"/>
  </w:style>
  <w:style w:type="numbering" w:customStyle="1" w:styleId="84111">
    <w:name w:val="Нет списка84111"/>
    <w:next w:val="a7"/>
    <w:uiPriority w:val="99"/>
    <w:semiHidden/>
    <w:unhideWhenUsed/>
    <w:rsid w:val="00E43055"/>
  </w:style>
  <w:style w:type="numbering" w:customStyle="1" w:styleId="1111111111">
    <w:name w:val="1 / 1.1 / 1.1.11111"/>
    <w:basedOn w:val="a7"/>
    <w:next w:val="1111110"/>
    <w:locked/>
    <w:rsid w:val="00E43055"/>
  </w:style>
  <w:style w:type="numbering" w:customStyle="1" w:styleId="1111112111">
    <w:name w:val="1 / 1.1 / 1.1.12111"/>
    <w:basedOn w:val="a7"/>
    <w:next w:val="1111110"/>
    <w:locked/>
    <w:rsid w:val="00E43055"/>
  </w:style>
  <w:style w:type="numbering" w:customStyle="1" w:styleId="20111">
    <w:name w:val="Нет списка20111"/>
    <w:next w:val="a7"/>
    <w:uiPriority w:val="99"/>
    <w:semiHidden/>
    <w:unhideWhenUsed/>
    <w:rsid w:val="00E43055"/>
  </w:style>
  <w:style w:type="numbering" w:customStyle="1" w:styleId="1111113211">
    <w:name w:val="1 / 1.1 / 1.1.13211"/>
    <w:basedOn w:val="a7"/>
    <w:next w:val="1111110"/>
    <w:semiHidden/>
    <w:unhideWhenUsed/>
    <w:rsid w:val="00E43055"/>
  </w:style>
  <w:style w:type="numbering" w:customStyle="1" w:styleId="1111114211">
    <w:name w:val="1 / 1.1 / 1.1.14211"/>
    <w:basedOn w:val="a7"/>
    <w:next w:val="1111110"/>
    <w:locked/>
    <w:rsid w:val="00E43055"/>
  </w:style>
  <w:style w:type="numbering" w:customStyle="1" w:styleId="1111121211">
    <w:name w:val="1 / 1.1 / 1.1.21211"/>
    <w:basedOn w:val="a7"/>
    <w:next w:val="1111110"/>
    <w:locked/>
    <w:rsid w:val="00E43055"/>
  </w:style>
  <w:style w:type="numbering" w:customStyle="1" w:styleId="1111115111">
    <w:name w:val="1 / 1.1 / 1.1.15111"/>
    <w:basedOn w:val="a7"/>
    <w:next w:val="1111110"/>
    <w:locked/>
    <w:rsid w:val="00E43055"/>
  </w:style>
  <w:style w:type="numbering" w:customStyle="1" w:styleId="111111311111">
    <w:name w:val="1 / 1.1 / 1.1.1311111"/>
    <w:basedOn w:val="a7"/>
    <w:next w:val="1111110"/>
    <w:semiHidden/>
    <w:unhideWhenUsed/>
    <w:rsid w:val="00E43055"/>
  </w:style>
  <w:style w:type="numbering" w:customStyle="1" w:styleId="11111141111">
    <w:name w:val="1 / 1.1 / 1.1.141111"/>
    <w:basedOn w:val="a7"/>
    <w:next w:val="1111110"/>
    <w:locked/>
    <w:rsid w:val="00E43055"/>
  </w:style>
  <w:style w:type="numbering" w:customStyle="1" w:styleId="261110">
    <w:name w:val="Нет списка26111"/>
    <w:next w:val="a7"/>
    <w:uiPriority w:val="99"/>
    <w:semiHidden/>
    <w:unhideWhenUsed/>
    <w:rsid w:val="00E43055"/>
  </w:style>
  <w:style w:type="numbering" w:customStyle="1" w:styleId="1111116111">
    <w:name w:val="1 / 1.1 / 1.1.16111"/>
    <w:basedOn w:val="a7"/>
    <w:next w:val="1111110"/>
    <w:locked/>
    <w:rsid w:val="00E43055"/>
  </w:style>
  <w:style w:type="numbering" w:customStyle="1" w:styleId="110111">
    <w:name w:val="Нет списка110111"/>
    <w:next w:val="a7"/>
    <w:uiPriority w:val="99"/>
    <w:semiHidden/>
    <w:unhideWhenUsed/>
    <w:rsid w:val="00E43055"/>
  </w:style>
  <w:style w:type="numbering" w:customStyle="1" w:styleId="271110">
    <w:name w:val="Нет списка27111"/>
    <w:next w:val="a7"/>
    <w:uiPriority w:val="99"/>
    <w:semiHidden/>
    <w:unhideWhenUsed/>
    <w:rsid w:val="00E43055"/>
  </w:style>
  <w:style w:type="numbering" w:customStyle="1" w:styleId="1111117111">
    <w:name w:val="1 / 1.1 / 1.1.17111"/>
    <w:basedOn w:val="a7"/>
    <w:next w:val="1111110"/>
    <w:locked/>
    <w:rsid w:val="00E43055"/>
  </w:style>
  <w:style w:type="numbering" w:customStyle="1" w:styleId="1161111">
    <w:name w:val="Нет списка116111"/>
    <w:next w:val="a7"/>
    <w:uiPriority w:val="99"/>
    <w:semiHidden/>
    <w:unhideWhenUsed/>
    <w:rsid w:val="00E43055"/>
  </w:style>
  <w:style w:type="numbering" w:customStyle="1" w:styleId="1111131111">
    <w:name w:val="1 / 1.1 / 1.1.31111"/>
    <w:basedOn w:val="a7"/>
    <w:next w:val="1111110"/>
    <w:locked/>
    <w:rsid w:val="00E43055"/>
  </w:style>
  <w:style w:type="numbering" w:customStyle="1" w:styleId="1111141111">
    <w:name w:val="1 / 1.1 / 1.1.41111"/>
    <w:basedOn w:val="a7"/>
    <w:next w:val="1111110"/>
    <w:rsid w:val="00E43055"/>
  </w:style>
  <w:style w:type="numbering" w:customStyle="1" w:styleId="1111118111">
    <w:name w:val="1 / 1.1 / 1.1.18111"/>
    <w:basedOn w:val="a7"/>
    <w:next w:val="1111110"/>
    <w:locked/>
    <w:rsid w:val="00E43055"/>
  </w:style>
  <w:style w:type="numbering" w:customStyle="1" w:styleId="281110">
    <w:name w:val="Нет списка28111"/>
    <w:next w:val="a7"/>
    <w:uiPriority w:val="99"/>
    <w:semiHidden/>
    <w:unhideWhenUsed/>
    <w:rsid w:val="00E43055"/>
  </w:style>
  <w:style w:type="numbering" w:customStyle="1" w:styleId="1111119111">
    <w:name w:val="1 / 1.1 / 1.1.19111"/>
    <w:basedOn w:val="a7"/>
    <w:next w:val="1111110"/>
    <w:locked/>
    <w:rsid w:val="00E43055"/>
  </w:style>
  <w:style w:type="numbering" w:customStyle="1" w:styleId="1171110">
    <w:name w:val="Нет списка117111"/>
    <w:next w:val="a7"/>
    <w:uiPriority w:val="99"/>
    <w:semiHidden/>
    <w:unhideWhenUsed/>
    <w:rsid w:val="00E43055"/>
  </w:style>
  <w:style w:type="numbering" w:customStyle="1" w:styleId="29111">
    <w:name w:val="Нет списка29111"/>
    <w:next w:val="a7"/>
    <w:uiPriority w:val="99"/>
    <w:semiHidden/>
    <w:unhideWhenUsed/>
    <w:rsid w:val="00E43055"/>
  </w:style>
  <w:style w:type="numbering" w:customStyle="1" w:styleId="11111201111">
    <w:name w:val="1 / 1.1 / 1.1.201111"/>
    <w:basedOn w:val="a7"/>
    <w:next w:val="1111110"/>
    <w:locked/>
    <w:rsid w:val="00E43055"/>
  </w:style>
  <w:style w:type="numbering" w:customStyle="1" w:styleId="118111">
    <w:name w:val="Нет списка118111"/>
    <w:next w:val="a7"/>
    <w:uiPriority w:val="99"/>
    <w:semiHidden/>
    <w:unhideWhenUsed/>
    <w:rsid w:val="00E43055"/>
  </w:style>
  <w:style w:type="numbering" w:customStyle="1" w:styleId="30111">
    <w:name w:val="Нет списка30111"/>
    <w:next w:val="a7"/>
    <w:uiPriority w:val="99"/>
    <w:semiHidden/>
    <w:unhideWhenUsed/>
    <w:rsid w:val="00E43055"/>
  </w:style>
  <w:style w:type="numbering" w:customStyle="1" w:styleId="1111122111">
    <w:name w:val="1 / 1.1 / 1.1.22111"/>
    <w:basedOn w:val="a7"/>
    <w:next w:val="1111110"/>
    <w:locked/>
    <w:rsid w:val="00E43055"/>
  </w:style>
  <w:style w:type="numbering" w:customStyle="1" w:styleId="119111">
    <w:name w:val="Нет списка119111"/>
    <w:next w:val="a7"/>
    <w:uiPriority w:val="99"/>
    <w:semiHidden/>
    <w:unhideWhenUsed/>
    <w:rsid w:val="00E43055"/>
  </w:style>
  <w:style w:type="numbering" w:customStyle="1" w:styleId="210111">
    <w:name w:val="Нет списка210111"/>
    <w:next w:val="a7"/>
    <w:uiPriority w:val="99"/>
    <w:semiHidden/>
    <w:unhideWhenUsed/>
    <w:rsid w:val="00E43055"/>
  </w:style>
  <w:style w:type="numbering" w:customStyle="1" w:styleId="1111123111">
    <w:name w:val="1 / 1.1 / 1.1.23111"/>
    <w:basedOn w:val="a7"/>
    <w:next w:val="1111110"/>
    <w:locked/>
    <w:rsid w:val="00E43055"/>
  </w:style>
  <w:style w:type="numbering" w:customStyle="1" w:styleId="1110111">
    <w:name w:val="Нет списка1110111"/>
    <w:next w:val="a7"/>
    <w:uiPriority w:val="99"/>
    <w:semiHidden/>
    <w:unhideWhenUsed/>
    <w:rsid w:val="00E43055"/>
  </w:style>
  <w:style w:type="numbering" w:customStyle="1" w:styleId="2111111">
    <w:name w:val="Нет списка2111111"/>
    <w:next w:val="a7"/>
    <w:uiPriority w:val="99"/>
    <w:semiHidden/>
    <w:unhideWhenUsed/>
    <w:rsid w:val="00E43055"/>
  </w:style>
  <w:style w:type="numbering" w:customStyle="1" w:styleId="11111211111">
    <w:name w:val="1 / 1.1 / 1.1.211111"/>
    <w:basedOn w:val="a7"/>
    <w:next w:val="1111110"/>
    <w:unhideWhenUsed/>
    <w:locked/>
    <w:rsid w:val="00E43055"/>
  </w:style>
  <w:style w:type="numbering" w:customStyle="1" w:styleId="36111">
    <w:name w:val="Нет списка36111"/>
    <w:next w:val="a7"/>
    <w:uiPriority w:val="99"/>
    <w:semiHidden/>
    <w:unhideWhenUsed/>
    <w:rsid w:val="00E43055"/>
  </w:style>
  <w:style w:type="numbering" w:customStyle="1" w:styleId="1111132111">
    <w:name w:val="1 / 1.1 / 1.1.32111"/>
    <w:basedOn w:val="a7"/>
    <w:next w:val="1111110"/>
    <w:unhideWhenUsed/>
    <w:rsid w:val="00E43055"/>
  </w:style>
  <w:style w:type="numbering" w:customStyle="1" w:styleId="46111">
    <w:name w:val="Нет списка46111"/>
    <w:next w:val="a7"/>
    <w:uiPriority w:val="99"/>
    <w:semiHidden/>
    <w:unhideWhenUsed/>
    <w:rsid w:val="00E43055"/>
  </w:style>
  <w:style w:type="numbering" w:customStyle="1" w:styleId="1111142111">
    <w:name w:val="1 / 1.1 / 1.1.42111"/>
    <w:basedOn w:val="a7"/>
    <w:next w:val="1111110"/>
    <w:locked/>
    <w:rsid w:val="00E43055"/>
  </w:style>
  <w:style w:type="numbering" w:customStyle="1" w:styleId="111111110">
    <w:name w:val="Нет списка11111111"/>
    <w:next w:val="a7"/>
    <w:uiPriority w:val="99"/>
    <w:semiHidden/>
    <w:unhideWhenUsed/>
    <w:rsid w:val="00E43055"/>
  </w:style>
  <w:style w:type="numbering" w:customStyle="1" w:styleId="56111">
    <w:name w:val="Нет списка56111"/>
    <w:next w:val="a7"/>
    <w:uiPriority w:val="99"/>
    <w:semiHidden/>
    <w:unhideWhenUsed/>
    <w:rsid w:val="00E43055"/>
  </w:style>
  <w:style w:type="numbering" w:customStyle="1" w:styleId="1111151111">
    <w:name w:val="1 / 1.1 / 1.1.51111"/>
    <w:basedOn w:val="a7"/>
    <w:next w:val="1111110"/>
    <w:locked/>
    <w:rsid w:val="00E43055"/>
  </w:style>
  <w:style w:type="numbering" w:customStyle="1" w:styleId="1211111">
    <w:name w:val="Нет списка1211111"/>
    <w:next w:val="a7"/>
    <w:uiPriority w:val="99"/>
    <w:semiHidden/>
    <w:unhideWhenUsed/>
    <w:rsid w:val="00E43055"/>
  </w:style>
  <w:style w:type="numbering" w:customStyle="1" w:styleId="66111">
    <w:name w:val="Нет списка66111"/>
    <w:next w:val="a7"/>
    <w:uiPriority w:val="99"/>
    <w:semiHidden/>
    <w:unhideWhenUsed/>
    <w:rsid w:val="00E43055"/>
  </w:style>
  <w:style w:type="numbering" w:customStyle="1" w:styleId="1111161111">
    <w:name w:val="1 / 1.1 / 1.1.61111"/>
    <w:basedOn w:val="a7"/>
    <w:next w:val="1111110"/>
    <w:locked/>
    <w:rsid w:val="00E43055"/>
  </w:style>
  <w:style w:type="numbering" w:customStyle="1" w:styleId="1311111">
    <w:name w:val="Нет списка1311111"/>
    <w:next w:val="a7"/>
    <w:uiPriority w:val="99"/>
    <w:semiHidden/>
    <w:unhideWhenUsed/>
    <w:rsid w:val="00E43055"/>
  </w:style>
  <w:style w:type="numbering" w:customStyle="1" w:styleId="21111111">
    <w:name w:val="Нет списка21111111"/>
    <w:next w:val="a7"/>
    <w:uiPriority w:val="99"/>
    <w:semiHidden/>
    <w:unhideWhenUsed/>
    <w:rsid w:val="00E43055"/>
  </w:style>
  <w:style w:type="numbering" w:customStyle="1" w:styleId="1111111110">
    <w:name w:val="Нет списка111111111"/>
    <w:next w:val="a7"/>
    <w:uiPriority w:val="99"/>
    <w:semiHidden/>
    <w:unhideWhenUsed/>
    <w:rsid w:val="00E43055"/>
  </w:style>
  <w:style w:type="numbering" w:customStyle="1" w:styleId="3111111">
    <w:name w:val="Нет списка3111111"/>
    <w:next w:val="a7"/>
    <w:uiPriority w:val="99"/>
    <w:semiHidden/>
    <w:unhideWhenUsed/>
    <w:rsid w:val="00E43055"/>
  </w:style>
  <w:style w:type="numbering" w:customStyle="1" w:styleId="4111111">
    <w:name w:val="Нет списка4111111"/>
    <w:next w:val="a7"/>
    <w:uiPriority w:val="99"/>
    <w:semiHidden/>
    <w:unhideWhenUsed/>
    <w:rsid w:val="00E43055"/>
  </w:style>
  <w:style w:type="numbering" w:customStyle="1" w:styleId="5111111">
    <w:name w:val="Нет списка5111111"/>
    <w:next w:val="a7"/>
    <w:uiPriority w:val="99"/>
    <w:semiHidden/>
    <w:unhideWhenUsed/>
    <w:rsid w:val="00E43055"/>
  </w:style>
  <w:style w:type="numbering" w:customStyle="1" w:styleId="6111111">
    <w:name w:val="Нет списка6111111"/>
    <w:next w:val="a7"/>
    <w:uiPriority w:val="99"/>
    <w:semiHidden/>
    <w:unhideWhenUsed/>
    <w:rsid w:val="00E43055"/>
  </w:style>
  <w:style w:type="numbering" w:customStyle="1" w:styleId="75111">
    <w:name w:val="Нет списка75111"/>
    <w:next w:val="a7"/>
    <w:uiPriority w:val="99"/>
    <w:semiHidden/>
    <w:unhideWhenUsed/>
    <w:rsid w:val="00E43055"/>
  </w:style>
  <w:style w:type="numbering" w:customStyle="1" w:styleId="85111">
    <w:name w:val="Нет списка85111"/>
    <w:next w:val="a7"/>
    <w:uiPriority w:val="99"/>
    <w:semiHidden/>
    <w:unhideWhenUsed/>
    <w:rsid w:val="00E43055"/>
  </w:style>
  <w:style w:type="numbering" w:customStyle="1" w:styleId="911111">
    <w:name w:val="Нет списка911111"/>
    <w:next w:val="a7"/>
    <w:uiPriority w:val="99"/>
    <w:semiHidden/>
    <w:unhideWhenUsed/>
    <w:rsid w:val="00E43055"/>
  </w:style>
  <w:style w:type="numbering" w:customStyle="1" w:styleId="1111171111">
    <w:name w:val="1 / 1.1 / 1.1.71111"/>
    <w:basedOn w:val="a7"/>
    <w:next w:val="1111110"/>
    <w:locked/>
    <w:rsid w:val="00E43055"/>
  </w:style>
  <w:style w:type="numbering" w:customStyle="1" w:styleId="141111">
    <w:name w:val="Нет списка141111"/>
    <w:next w:val="a7"/>
    <w:uiPriority w:val="99"/>
    <w:semiHidden/>
    <w:unhideWhenUsed/>
    <w:rsid w:val="00E43055"/>
  </w:style>
  <w:style w:type="numbering" w:customStyle="1" w:styleId="2211111">
    <w:name w:val="Нет списка2211111"/>
    <w:next w:val="a7"/>
    <w:uiPriority w:val="99"/>
    <w:semiHidden/>
    <w:unhideWhenUsed/>
    <w:rsid w:val="00E43055"/>
  </w:style>
  <w:style w:type="numbering" w:customStyle="1" w:styleId="1121111">
    <w:name w:val="Нет списка1121111"/>
    <w:next w:val="a7"/>
    <w:uiPriority w:val="99"/>
    <w:semiHidden/>
    <w:unhideWhenUsed/>
    <w:rsid w:val="00E43055"/>
  </w:style>
  <w:style w:type="numbering" w:customStyle="1" w:styleId="3211111">
    <w:name w:val="Нет списка3211111"/>
    <w:next w:val="a7"/>
    <w:uiPriority w:val="99"/>
    <w:semiHidden/>
    <w:unhideWhenUsed/>
    <w:rsid w:val="00E43055"/>
  </w:style>
  <w:style w:type="numbering" w:customStyle="1" w:styleId="421111">
    <w:name w:val="Нет списка421111"/>
    <w:next w:val="a7"/>
    <w:uiPriority w:val="99"/>
    <w:semiHidden/>
    <w:unhideWhenUsed/>
    <w:rsid w:val="00E43055"/>
  </w:style>
  <w:style w:type="numbering" w:customStyle="1" w:styleId="521111">
    <w:name w:val="Нет списка521111"/>
    <w:next w:val="a7"/>
    <w:uiPriority w:val="99"/>
    <w:semiHidden/>
    <w:unhideWhenUsed/>
    <w:rsid w:val="00E43055"/>
  </w:style>
  <w:style w:type="numbering" w:customStyle="1" w:styleId="621111">
    <w:name w:val="Нет списка621111"/>
    <w:next w:val="a7"/>
    <w:uiPriority w:val="99"/>
    <w:semiHidden/>
    <w:unhideWhenUsed/>
    <w:rsid w:val="00E43055"/>
  </w:style>
  <w:style w:type="numbering" w:customStyle="1" w:styleId="7111111">
    <w:name w:val="Нет списка7111111"/>
    <w:next w:val="a7"/>
    <w:uiPriority w:val="99"/>
    <w:semiHidden/>
    <w:unhideWhenUsed/>
    <w:rsid w:val="00E43055"/>
  </w:style>
  <w:style w:type="numbering" w:customStyle="1" w:styleId="8111111">
    <w:name w:val="Нет списка8111111"/>
    <w:next w:val="a7"/>
    <w:uiPriority w:val="99"/>
    <w:semiHidden/>
    <w:unhideWhenUsed/>
    <w:rsid w:val="00E43055"/>
  </w:style>
  <w:style w:type="numbering" w:customStyle="1" w:styleId="101111">
    <w:name w:val="Нет списка101111"/>
    <w:next w:val="a7"/>
    <w:uiPriority w:val="99"/>
    <w:semiHidden/>
    <w:unhideWhenUsed/>
    <w:rsid w:val="00E43055"/>
  </w:style>
  <w:style w:type="numbering" w:customStyle="1" w:styleId="1111181111">
    <w:name w:val="1 / 1.1 / 1.1.81111"/>
    <w:basedOn w:val="a7"/>
    <w:next w:val="1111110"/>
    <w:locked/>
    <w:rsid w:val="00E43055"/>
  </w:style>
  <w:style w:type="numbering" w:customStyle="1" w:styleId="151111">
    <w:name w:val="Нет списка151111"/>
    <w:next w:val="a7"/>
    <w:uiPriority w:val="99"/>
    <w:semiHidden/>
    <w:unhideWhenUsed/>
    <w:rsid w:val="00E43055"/>
  </w:style>
  <w:style w:type="numbering" w:customStyle="1" w:styleId="231111">
    <w:name w:val="Нет списка231111"/>
    <w:next w:val="a7"/>
    <w:uiPriority w:val="99"/>
    <w:semiHidden/>
    <w:unhideWhenUsed/>
    <w:rsid w:val="00E43055"/>
  </w:style>
  <w:style w:type="numbering" w:customStyle="1" w:styleId="11311110">
    <w:name w:val="Нет списка1131111"/>
    <w:next w:val="a7"/>
    <w:uiPriority w:val="99"/>
    <w:semiHidden/>
    <w:unhideWhenUsed/>
    <w:rsid w:val="00E43055"/>
  </w:style>
  <w:style w:type="numbering" w:customStyle="1" w:styleId="331111">
    <w:name w:val="Нет списка331111"/>
    <w:next w:val="a7"/>
    <w:uiPriority w:val="99"/>
    <w:semiHidden/>
    <w:unhideWhenUsed/>
    <w:rsid w:val="00E43055"/>
  </w:style>
  <w:style w:type="numbering" w:customStyle="1" w:styleId="431111">
    <w:name w:val="Нет списка431111"/>
    <w:next w:val="a7"/>
    <w:uiPriority w:val="99"/>
    <w:semiHidden/>
    <w:unhideWhenUsed/>
    <w:rsid w:val="00E43055"/>
  </w:style>
  <w:style w:type="numbering" w:customStyle="1" w:styleId="531111">
    <w:name w:val="Нет списка531111"/>
    <w:next w:val="a7"/>
    <w:uiPriority w:val="99"/>
    <w:semiHidden/>
    <w:unhideWhenUsed/>
    <w:rsid w:val="00E43055"/>
  </w:style>
  <w:style w:type="numbering" w:customStyle="1" w:styleId="631111">
    <w:name w:val="Нет списка631111"/>
    <w:next w:val="a7"/>
    <w:uiPriority w:val="99"/>
    <w:semiHidden/>
    <w:unhideWhenUsed/>
    <w:rsid w:val="00E43055"/>
  </w:style>
  <w:style w:type="numbering" w:customStyle="1" w:styleId="721111">
    <w:name w:val="Нет списка721111"/>
    <w:next w:val="a7"/>
    <w:uiPriority w:val="99"/>
    <w:semiHidden/>
    <w:unhideWhenUsed/>
    <w:rsid w:val="00E43055"/>
  </w:style>
  <w:style w:type="numbering" w:customStyle="1" w:styleId="821111">
    <w:name w:val="Нет списка821111"/>
    <w:next w:val="a7"/>
    <w:uiPriority w:val="99"/>
    <w:semiHidden/>
    <w:unhideWhenUsed/>
    <w:rsid w:val="00E43055"/>
  </w:style>
  <w:style w:type="numbering" w:customStyle="1" w:styleId="161111">
    <w:name w:val="Нет списка161111"/>
    <w:next w:val="a7"/>
    <w:uiPriority w:val="99"/>
    <w:semiHidden/>
    <w:unhideWhenUsed/>
    <w:rsid w:val="00E43055"/>
  </w:style>
  <w:style w:type="numbering" w:customStyle="1" w:styleId="1111191111">
    <w:name w:val="1 / 1.1 / 1.1.91111"/>
    <w:basedOn w:val="a7"/>
    <w:next w:val="1111110"/>
    <w:locked/>
    <w:rsid w:val="00E43055"/>
  </w:style>
  <w:style w:type="numbering" w:customStyle="1" w:styleId="171111">
    <w:name w:val="Нет списка171111"/>
    <w:next w:val="a7"/>
    <w:uiPriority w:val="99"/>
    <w:semiHidden/>
    <w:unhideWhenUsed/>
    <w:rsid w:val="00E43055"/>
  </w:style>
  <w:style w:type="numbering" w:customStyle="1" w:styleId="241111">
    <w:name w:val="Нет списка241111"/>
    <w:next w:val="a7"/>
    <w:uiPriority w:val="99"/>
    <w:semiHidden/>
    <w:unhideWhenUsed/>
    <w:rsid w:val="00E43055"/>
  </w:style>
  <w:style w:type="numbering" w:customStyle="1" w:styleId="11411110">
    <w:name w:val="Нет списка1141111"/>
    <w:next w:val="a7"/>
    <w:uiPriority w:val="99"/>
    <w:semiHidden/>
    <w:unhideWhenUsed/>
    <w:rsid w:val="00E43055"/>
  </w:style>
  <w:style w:type="numbering" w:customStyle="1" w:styleId="341111">
    <w:name w:val="Нет списка341111"/>
    <w:next w:val="a7"/>
    <w:uiPriority w:val="99"/>
    <w:semiHidden/>
    <w:unhideWhenUsed/>
    <w:rsid w:val="00E43055"/>
  </w:style>
  <w:style w:type="numbering" w:customStyle="1" w:styleId="441111">
    <w:name w:val="Нет списка441111"/>
    <w:next w:val="a7"/>
    <w:uiPriority w:val="99"/>
    <w:semiHidden/>
    <w:unhideWhenUsed/>
    <w:rsid w:val="00E43055"/>
  </w:style>
  <w:style w:type="numbering" w:customStyle="1" w:styleId="541111">
    <w:name w:val="Нет списка541111"/>
    <w:next w:val="a7"/>
    <w:uiPriority w:val="99"/>
    <w:semiHidden/>
    <w:unhideWhenUsed/>
    <w:rsid w:val="00E43055"/>
  </w:style>
  <w:style w:type="numbering" w:customStyle="1" w:styleId="641111">
    <w:name w:val="Нет списка641111"/>
    <w:next w:val="a7"/>
    <w:uiPriority w:val="99"/>
    <w:semiHidden/>
    <w:unhideWhenUsed/>
    <w:rsid w:val="00E43055"/>
  </w:style>
  <w:style w:type="numbering" w:customStyle="1" w:styleId="731111">
    <w:name w:val="Нет списка731111"/>
    <w:next w:val="a7"/>
    <w:uiPriority w:val="99"/>
    <w:semiHidden/>
    <w:unhideWhenUsed/>
    <w:rsid w:val="00E43055"/>
  </w:style>
  <w:style w:type="numbering" w:customStyle="1" w:styleId="831111">
    <w:name w:val="Нет списка831111"/>
    <w:next w:val="a7"/>
    <w:uiPriority w:val="99"/>
    <w:semiHidden/>
    <w:unhideWhenUsed/>
    <w:rsid w:val="00E43055"/>
  </w:style>
  <w:style w:type="numbering" w:customStyle="1" w:styleId="181111">
    <w:name w:val="Нет списка181111"/>
    <w:next w:val="a7"/>
    <w:uiPriority w:val="99"/>
    <w:semiHidden/>
    <w:unhideWhenUsed/>
    <w:rsid w:val="00E43055"/>
  </w:style>
  <w:style w:type="numbering" w:customStyle="1" w:styleId="11111101111">
    <w:name w:val="1 / 1.1 / 1.1.101111"/>
    <w:basedOn w:val="a7"/>
    <w:next w:val="1111110"/>
    <w:locked/>
    <w:rsid w:val="00E43055"/>
  </w:style>
  <w:style w:type="numbering" w:customStyle="1" w:styleId="191111">
    <w:name w:val="Нет списка191111"/>
    <w:next w:val="a7"/>
    <w:uiPriority w:val="99"/>
    <w:semiHidden/>
    <w:unhideWhenUsed/>
    <w:rsid w:val="00E43055"/>
  </w:style>
  <w:style w:type="numbering" w:customStyle="1" w:styleId="251111">
    <w:name w:val="Нет списка251111"/>
    <w:next w:val="a7"/>
    <w:uiPriority w:val="99"/>
    <w:semiHidden/>
    <w:unhideWhenUsed/>
    <w:rsid w:val="00E43055"/>
  </w:style>
  <w:style w:type="numbering" w:customStyle="1" w:styleId="11511110">
    <w:name w:val="Нет списка1151111"/>
    <w:next w:val="a7"/>
    <w:uiPriority w:val="99"/>
    <w:semiHidden/>
    <w:unhideWhenUsed/>
    <w:rsid w:val="00E43055"/>
  </w:style>
  <w:style w:type="numbering" w:customStyle="1" w:styleId="351111">
    <w:name w:val="Нет списка351111"/>
    <w:next w:val="a7"/>
    <w:uiPriority w:val="99"/>
    <w:semiHidden/>
    <w:unhideWhenUsed/>
    <w:rsid w:val="00E43055"/>
  </w:style>
  <w:style w:type="numbering" w:customStyle="1" w:styleId="451111">
    <w:name w:val="Нет списка451111"/>
    <w:next w:val="a7"/>
    <w:uiPriority w:val="99"/>
    <w:semiHidden/>
    <w:unhideWhenUsed/>
    <w:rsid w:val="00E43055"/>
  </w:style>
  <w:style w:type="numbering" w:customStyle="1" w:styleId="551111">
    <w:name w:val="Нет списка551111"/>
    <w:next w:val="a7"/>
    <w:uiPriority w:val="99"/>
    <w:semiHidden/>
    <w:unhideWhenUsed/>
    <w:rsid w:val="00E43055"/>
  </w:style>
  <w:style w:type="numbering" w:customStyle="1" w:styleId="651111">
    <w:name w:val="Нет списка651111"/>
    <w:next w:val="a7"/>
    <w:uiPriority w:val="99"/>
    <w:semiHidden/>
    <w:unhideWhenUsed/>
    <w:rsid w:val="00E43055"/>
  </w:style>
  <w:style w:type="numbering" w:customStyle="1" w:styleId="741111">
    <w:name w:val="Нет списка741111"/>
    <w:next w:val="a7"/>
    <w:uiPriority w:val="99"/>
    <w:semiHidden/>
    <w:unhideWhenUsed/>
    <w:rsid w:val="00E43055"/>
  </w:style>
  <w:style w:type="numbering" w:customStyle="1" w:styleId="841111">
    <w:name w:val="Нет списка841111"/>
    <w:next w:val="a7"/>
    <w:uiPriority w:val="99"/>
    <w:semiHidden/>
    <w:unhideWhenUsed/>
    <w:rsid w:val="00E43055"/>
  </w:style>
  <w:style w:type="numbering" w:customStyle="1" w:styleId="11111111111">
    <w:name w:val="1 / 1.1 / 1.1.111111"/>
    <w:basedOn w:val="a7"/>
    <w:next w:val="1111110"/>
    <w:locked/>
    <w:rsid w:val="00E43055"/>
  </w:style>
  <w:style w:type="numbering" w:customStyle="1" w:styleId="11111121111">
    <w:name w:val="1 / 1.1 / 1.1.121111"/>
    <w:basedOn w:val="a7"/>
    <w:next w:val="1111110"/>
    <w:locked/>
    <w:rsid w:val="00E43055"/>
  </w:style>
  <w:style w:type="numbering" w:customStyle="1" w:styleId="201111">
    <w:name w:val="Нет списка201111"/>
    <w:next w:val="a7"/>
    <w:uiPriority w:val="99"/>
    <w:semiHidden/>
    <w:unhideWhenUsed/>
    <w:rsid w:val="00E43055"/>
  </w:style>
  <w:style w:type="numbering" w:customStyle="1" w:styleId="11111132111">
    <w:name w:val="1 / 1.1 / 1.1.132111"/>
    <w:basedOn w:val="a7"/>
    <w:next w:val="1111110"/>
    <w:semiHidden/>
    <w:unhideWhenUsed/>
    <w:rsid w:val="00E43055"/>
  </w:style>
  <w:style w:type="numbering" w:customStyle="1" w:styleId="11111142111">
    <w:name w:val="1 / 1.1 / 1.1.142111"/>
    <w:basedOn w:val="a7"/>
    <w:next w:val="1111110"/>
    <w:locked/>
    <w:rsid w:val="00E43055"/>
  </w:style>
  <w:style w:type="numbering" w:customStyle="1" w:styleId="111112111111">
    <w:name w:val="1 / 1.1 / 1.1.2111111"/>
    <w:basedOn w:val="a7"/>
    <w:next w:val="1111110"/>
    <w:locked/>
    <w:rsid w:val="00E43055"/>
  </w:style>
  <w:style w:type="numbering" w:customStyle="1" w:styleId="11111151111">
    <w:name w:val="1 / 1.1 / 1.1.151111"/>
    <w:basedOn w:val="a7"/>
    <w:next w:val="1111110"/>
    <w:locked/>
    <w:rsid w:val="00E43055"/>
  </w:style>
  <w:style w:type="numbering" w:customStyle="1" w:styleId="1111113111111">
    <w:name w:val="1 / 1.1 / 1.1.13111111"/>
    <w:basedOn w:val="a7"/>
    <w:next w:val="1111110"/>
    <w:semiHidden/>
    <w:unhideWhenUsed/>
    <w:rsid w:val="00E43055"/>
  </w:style>
  <w:style w:type="numbering" w:customStyle="1" w:styleId="111111411111">
    <w:name w:val="1 / 1.1 / 1.1.1411111"/>
    <w:basedOn w:val="a7"/>
    <w:next w:val="1111110"/>
    <w:locked/>
    <w:rsid w:val="00E43055"/>
  </w:style>
  <w:style w:type="numbering" w:customStyle="1" w:styleId="261111">
    <w:name w:val="Нет списка261111"/>
    <w:next w:val="a7"/>
    <w:uiPriority w:val="99"/>
    <w:semiHidden/>
    <w:unhideWhenUsed/>
    <w:rsid w:val="00E43055"/>
  </w:style>
  <w:style w:type="numbering" w:customStyle="1" w:styleId="11111161111">
    <w:name w:val="1 / 1.1 / 1.1.161111"/>
    <w:basedOn w:val="a7"/>
    <w:next w:val="1111110"/>
    <w:locked/>
    <w:rsid w:val="00E43055"/>
  </w:style>
  <w:style w:type="numbering" w:customStyle="1" w:styleId="1101111">
    <w:name w:val="Нет списка1101111"/>
    <w:next w:val="a7"/>
    <w:uiPriority w:val="99"/>
    <w:semiHidden/>
    <w:unhideWhenUsed/>
    <w:rsid w:val="00E43055"/>
  </w:style>
  <w:style w:type="numbering" w:customStyle="1" w:styleId="271111">
    <w:name w:val="Нет списка271111"/>
    <w:next w:val="a7"/>
    <w:uiPriority w:val="99"/>
    <w:semiHidden/>
    <w:unhideWhenUsed/>
    <w:rsid w:val="00E43055"/>
  </w:style>
  <w:style w:type="numbering" w:customStyle="1" w:styleId="11111171111">
    <w:name w:val="1 / 1.1 / 1.1.171111"/>
    <w:basedOn w:val="a7"/>
    <w:next w:val="1111110"/>
    <w:locked/>
    <w:rsid w:val="00E43055"/>
  </w:style>
  <w:style w:type="numbering" w:customStyle="1" w:styleId="11611110">
    <w:name w:val="Нет списка1161111"/>
    <w:next w:val="a7"/>
    <w:uiPriority w:val="99"/>
    <w:semiHidden/>
    <w:unhideWhenUsed/>
    <w:rsid w:val="00E43055"/>
  </w:style>
  <w:style w:type="numbering" w:customStyle="1" w:styleId="11111311111">
    <w:name w:val="1 / 1.1 / 1.1.311111"/>
    <w:basedOn w:val="a7"/>
    <w:next w:val="1111110"/>
    <w:locked/>
    <w:rsid w:val="00E43055"/>
  </w:style>
  <w:style w:type="numbering" w:customStyle="1" w:styleId="11111411111">
    <w:name w:val="1 / 1.1 / 1.1.411111"/>
    <w:basedOn w:val="a7"/>
    <w:next w:val="1111110"/>
    <w:rsid w:val="00E43055"/>
  </w:style>
  <w:style w:type="numbering" w:customStyle="1" w:styleId="11111181111">
    <w:name w:val="1 / 1.1 / 1.1.181111"/>
    <w:basedOn w:val="a7"/>
    <w:next w:val="1111110"/>
    <w:locked/>
    <w:rsid w:val="00E43055"/>
  </w:style>
  <w:style w:type="numbering" w:customStyle="1" w:styleId="281111">
    <w:name w:val="Нет списка281111"/>
    <w:next w:val="a7"/>
    <w:uiPriority w:val="99"/>
    <w:semiHidden/>
    <w:unhideWhenUsed/>
    <w:rsid w:val="00E43055"/>
  </w:style>
  <w:style w:type="numbering" w:customStyle="1" w:styleId="11111191111">
    <w:name w:val="1 / 1.1 / 1.1.191111"/>
    <w:basedOn w:val="a7"/>
    <w:next w:val="1111110"/>
    <w:locked/>
    <w:rsid w:val="00E43055"/>
  </w:style>
  <w:style w:type="numbering" w:customStyle="1" w:styleId="1171111">
    <w:name w:val="Нет списка1171111"/>
    <w:next w:val="a7"/>
    <w:uiPriority w:val="99"/>
    <w:semiHidden/>
    <w:unhideWhenUsed/>
    <w:rsid w:val="00E43055"/>
  </w:style>
  <w:style w:type="numbering" w:customStyle="1" w:styleId="291111">
    <w:name w:val="Нет списка291111"/>
    <w:next w:val="a7"/>
    <w:uiPriority w:val="99"/>
    <w:semiHidden/>
    <w:unhideWhenUsed/>
    <w:rsid w:val="00E43055"/>
  </w:style>
  <w:style w:type="numbering" w:customStyle="1" w:styleId="111112011111">
    <w:name w:val="1 / 1.1 / 1.1.2011111"/>
    <w:basedOn w:val="a7"/>
    <w:next w:val="1111110"/>
    <w:locked/>
    <w:rsid w:val="00E43055"/>
  </w:style>
  <w:style w:type="numbering" w:customStyle="1" w:styleId="1181111">
    <w:name w:val="Нет списка1181111"/>
    <w:next w:val="a7"/>
    <w:uiPriority w:val="99"/>
    <w:semiHidden/>
    <w:unhideWhenUsed/>
    <w:rsid w:val="00E43055"/>
  </w:style>
  <w:style w:type="numbering" w:customStyle="1" w:styleId="391">
    <w:name w:val="Нет списка39"/>
    <w:next w:val="a7"/>
    <w:uiPriority w:val="99"/>
    <w:semiHidden/>
    <w:unhideWhenUsed/>
    <w:rsid w:val="00E43055"/>
  </w:style>
  <w:style w:type="numbering" w:customStyle="1" w:styleId="11111260">
    <w:name w:val="1 / 1.1 / 1.1.26"/>
    <w:basedOn w:val="a7"/>
    <w:next w:val="1111110"/>
    <w:locked/>
    <w:rsid w:val="00E43055"/>
  </w:style>
  <w:style w:type="numbering" w:customStyle="1" w:styleId="1237">
    <w:name w:val="Нет списка123"/>
    <w:next w:val="a7"/>
    <w:uiPriority w:val="99"/>
    <w:semiHidden/>
    <w:unhideWhenUsed/>
    <w:rsid w:val="00E43055"/>
  </w:style>
  <w:style w:type="numbering" w:customStyle="1" w:styleId="2157">
    <w:name w:val="Нет списка215"/>
    <w:next w:val="a7"/>
    <w:uiPriority w:val="99"/>
    <w:semiHidden/>
    <w:unhideWhenUsed/>
    <w:rsid w:val="00E43055"/>
  </w:style>
  <w:style w:type="numbering" w:customStyle="1" w:styleId="1111127">
    <w:name w:val="1 / 1.1 / 1.1.27"/>
    <w:basedOn w:val="a7"/>
    <w:next w:val="1111110"/>
    <w:unhideWhenUsed/>
    <w:locked/>
    <w:rsid w:val="00E43055"/>
  </w:style>
  <w:style w:type="numbering" w:customStyle="1" w:styleId="3101">
    <w:name w:val="Нет списка310"/>
    <w:next w:val="a7"/>
    <w:uiPriority w:val="99"/>
    <w:semiHidden/>
    <w:unhideWhenUsed/>
    <w:rsid w:val="00E43055"/>
  </w:style>
  <w:style w:type="numbering" w:customStyle="1" w:styleId="1111134">
    <w:name w:val="1 / 1.1 / 1.1.34"/>
    <w:basedOn w:val="a7"/>
    <w:next w:val="1111110"/>
    <w:unhideWhenUsed/>
    <w:rsid w:val="00E43055"/>
  </w:style>
  <w:style w:type="numbering" w:customStyle="1" w:styleId="482">
    <w:name w:val="Нет списка48"/>
    <w:next w:val="a7"/>
    <w:uiPriority w:val="99"/>
    <w:semiHidden/>
    <w:unhideWhenUsed/>
    <w:rsid w:val="00E43055"/>
  </w:style>
  <w:style w:type="numbering" w:customStyle="1" w:styleId="1111144">
    <w:name w:val="1 / 1.1 / 1.1.44"/>
    <w:basedOn w:val="a7"/>
    <w:next w:val="1111110"/>
    <w:locked/>
    <w:rsid w:val="00E43055"/>
  </w:style>
  <w:style w:type="numbering" w:customStyle="1" w:styleId="11153">
    <w:name w:val="Нет списка1115"/>
    <w:next w:val="a7"/>
    <w:uiPriority w:val="99"/>
    <w:semiHidden/>
    <w:unhideWhenUsed/>
    <w:rsid w:val="00E43055"/>
  </w:style>
  <w:style w:type="numbering" w:customStyle="1" w:styleId="583">
    <w:name w:val="Нет списка58"/>
    <w:next w:val="a7"/>
    <w:uiPriority w:val="99"/>
    <w:semiHidden/>
    <w:unhideWhenUsed/>
    <w:rsid w:val="00E43055"/>
  </w:style>
  <w:style w:type="numbering" w:customStyle="1" w:styleId="1111153">
    <w:name w:val="1 / 1.1 / 1.1.53"/>
    <w:basedOn w:val="a7"/>
    <w:next w:val="1111110"/>
    <w:locked/>
    <w:rsid w:val="00E43055"/>
  </w:style>
  <w:style w:type="numbering" w:customStyle="1" w:styleId="1244">
    <w:name w:val="Нет списка124"/>
    <w:next w:val="a7"/>
    <w:uiPriority w:val="99"/>
    <w:semiHidden/>
    <w:unhideWhenUsed/>
    <w:rsid w:val="00E43055"/>
  </w:style>
  <w:style w:type="numbering" w:customStyle="1" w:styleId="681">
    <w:name w:val="Нет списка68"/>
    <w:next w:val="a7"/>
    <w:uiPriority w:val="99"/>
    <w:semiHidden/>
    <w:unhideWhenUsed/>
    <w:rsid w:val="00E43055"/>
  </w:style>
  <w:style w:type="numbering" w:customStyle="1" w:styleId="1111163">
    <w:name w:val="1 / 1.1 / 1.1.63"/>
    <w:basedOn w:val="a7"/>
    <w:next w:val="1111110"/>
    <w:locked/>
    <w:rsid w:val="00E43055"/>
  </w:style>
  <w:style w:type="numbering" w:customStyle="1" w:styleId="1333">
    <w:name w:val="Нет списка133"/>
    <w:next w:val="a7"/>
    <w:uiPriority w:val="99"/>
    <w:semiHidden/>
    <w:unhideWhenUsed/>
    <w:rsid w:val="00E43055"/>
  </w:style>
  <w:style w:type="numbering" w:customStyle="1" w:styleId="2167">
    <w:name w:val="Нет списка216"/>
    <w:next w:val="a7"/>
    <w:uiPriority w:val="99"/>
    <w:semiHidden/>
    <w:unhideWhenUsed/>
    <w:rsid w:val="00E43055"/>
  </w:style>
  <w:style w:type="numbering" w:customStyle="1" w:styleId="11163">
    <w:name w:val="Нет списка1116"/>
    <w:next w:val="a7"/>
    <w:uiPriority w:val="99"/>
    <w:semiHidden/>
    <w:unhideWhenUsed/>
    <w:rsid w:val="00E43055"/>
  </w:style>
  <w:style w:type="numbering" w:customStyle="1" w:styleId="3133">
    <w:name w:val="Нет списка313"/>
    <w:next w:val="a7"/>
    <w:uiPriority w:val="99"/>
    <w:semiHidden/>
    <w:unhideWhenUsed/>
    <w:rsid w:val="00E43055"/>
  </w:style>
  <w:style w:type="numbering" w:customStyle="1" w:styleId="4131">
    <w:name w:val="Нет списка413"/>
    <w:next w:val="a7"/>
    <w:uiPriority w:val="99"/>
    <w:semiHidden/>
    <w:unhideWhenUsed/>
    <w:rsid w:val="00E43055"/>
  </w:style>
  <w:style w:type="numbering" w:customStyle="1" w:styleId="5132">
    <w:name w:val="Нет списка513"/>
    <w:next w:val="a7"/>
    <w:uiPriority w:val="99"/>
    <w:semiHidden/>
    <w:unhideWhenUsed/>
    <w:rsid w:val="00E43055"/>
  </w:style>
  <w:style w:type="numbering" w:customStyle="1" w:styleId="6131">
    <w:name w:val="Нет списка613"/>
    <w:next w:val="a7"/>
    <w:uiPriority w:val="99"/>
    <w:semiHidden/>
    <w:unhideWhenUsed/>
    <w:rsid w:val="00E43055"/>
  </w:style>
  <w:style w:type="numbering" w:customStyle="1" w:styleId="770">
    <w:name w:val="Нет списка77"/>
    <w:next w:val="a7"/>
    <w:uiPriority w:val="99"/>
    <w:semiHidden/>
    <w:unhideWhenUsed/>
    <w:rsid w:val="00E43055"/>
  </w:style>
  <w:style w:type="numbering" w:customStyle="1" w:styleId="872">
    <w:name w:val="Нет списка87"/>
    <w:next w:val="a7"/>
    <w:uiPriority w:val="99"/>
    <w:semiHidden/>
    <w:unhideWhenUsed/>
    <w:rsid w:val="00E43055"/>
  </w:style>
  <w:style w:type="numbering" w:customStyle="1" w:styleId="930">
    <w:name w:val="Нет списка93"/>
    <w:next w:val="a7"/>
    <w:uiPriority w:val="99"/>
    <w:semiHidden/>
    <w:unhideWhenUsed/>
    <w:rsid w:val="00E43055"/>
  </w:style>
  <w:style w:type="numbering" w:customStyle="1" w:styleId="1111173">
    <w:name w:val="1 / 1.1 / 1.1.73"/>
    <w:basedOn w:val="a7"/>
    <w:next w:val="1111110"/>
    <w:locked/>
    <w:rsid w:val="00E43055"/>
  </w:style>
  <w:style w:type="numbering" w:customStyle="1" w:styleId="1431">
    <w:name w:val="Нет списка143"/>
    <w:next w:val="a7"/>
    <w:uiPriority w:val="99"/>
    <w:semiHidden/>
    <w:unhideWhenUsed/>
    <w:rsid w:val="00E43055"/>
  </w:style>
  <w:style w:type="numbering" w:customStyle="1" w:styleId="2237">
    <w:name w:val="Нет списка223"/>
    <w:next w:val="a7"/>
    <w:uiPriority w:val="99"/>
    <w:semiHidden/>
    <w:unhideWhenUsed/>
    <w:rsid w:val="00E43055"/>
  </w:style>
  <w:style w:type="numbering" w:customStyle="1" w:styleId="11232">
    <w:name w:val="Нет списка1123"/>
    <w:next w:val="a7"/>
    <w:uiPriority w:val="99"/>
    <w:semiHidden/>
    <w:unhideWhenUsed/>
    <w:rsid w:val="00E43055"/>
  </w:style>
  <w:style w:type="numbering" w:customStyle="1" w:styleId="3232">
    <w:name w:val="Нет списка323"/>
    <w:next w:val="a7"/>
    <w:uiPriority w:val="99"/>
    <w:semiHidden/>
    <w:unhideWhenUsed/>
    <w:rsid w:val="00E43055"/>
  </w:style>
  <w:style w:type="numbering" w:customStyle="1" w:styleId="4230">
    <w:name w:val="Нет списка423"/>
    <w:next w:val="a7"/>
    <w:uiPriority w:val="99"/>
    <w:semiHidden/>
    <w:unhideWhenUsed/>
    <w:rsid w:val="00E43055"/>
  </w:style>
  <w:style w:type="numbering" w:customStyle="1" w:styleId="5234">
    <w:name w:val="Нет списка523"/>
    <w:next w:val="a7"/>
    <w:uiPriority w:val="99"/>
    <w:semiHidden/>
    <w:unhideWhenUsed/>
    <w:rsid w:val="00E43055"/>
  </w:style>
  <w:style w:type="numbering" w:customStyle="1" w:styleId="6231">
    <w:name w:val="Нет списка623"/>
    <w:next w:val="a7"/>
    <w:uiPriority w:val="99"/>
    <w:semiHidden/>
    <w:unhideWhenUsed/>
    <w:rsid w:val="00E43055"/>
  </w:style>
  <w:style w:type="numbering" w:customStyle="1" w:styleId="7130">
    <w:name w:val="Нет списка713"/>
    <w:next w:val="a7"/>
    <w:uiPriority w:val="99"/>
    <w:semiHidden/>
    <w:unhideWhenUsed/>
    <w:rsid w:val="00E43055"/>
  </w:style>
  <w:style w:type="numbering" w:customStyle="1" w:styleId="8130">
    <w:name w:val="Нет списка813"/>
    <w:next w:val="a7"/>
    <w:uiPriority w:val="99"/>
    <w:semiHidden/>
    <w:unhideWhenUsed/>
    <w:rsid w:val="00E43055"/>
  </w:style>
  <w:style w:type="numbering" w:customStyle="1" w:styleId="1030">
    <w:name w:val="Нет списка103"/>
    <w:next w:val="a7"/>
    <w:uiPriority w:val="99"/>
    <w:semiHidden/>
    <w:unhideWhenUsed/>
    <w:rsid w:val="00E43055"/>
  </w:style>
  <w:style w:type="numbering" w:customStyle="1" w:styleId="1111183">
    <w:name w:val="1 / 1.1 / 1.1.83"/>
    <w:basedOn w:val="a7"/>
    <w:next w:val="1111110"/>
    <w:locked/>
    <w:rsid w:val="00E43055"/>
  </w:style>
  <w:style w:type="numbering" w:customStyle="1" w:styleId="1531">
    <w:name w:val="Нет списка153"/>
    <w:next w:val="a7"/>
    <w:uiPriority w:val="99"/>
    <w:semiHidden/>
    <w:unhideWhenUsed/>
    <w:rsid w:val="00E43055"/>
  </w:style>
  <w:style w:type="numbering" w:customStyle="1" w:styleId="2330">
    <w:name w:val="Нет списка233"/>
    <w:next w:val="a7"/>
    <w:uiPriority w:val="99"/>
    <w:semiHidden/>
    <w:unhideWhenUsed/>
    <w:rsid w:val="00E43055"/>
  </w:style>
  <w:style w:type="numbering" w:customStyle="1" w:styleId="11331">
    <w:name w:val="Нет списка1133"/>
    <w:next w:val="a7"/>
    <w:uiPriority w:val="99"/>
    <w:semiHidden/>
    <w:unhideWhenUsed/>
    <w:rsid w:val="00E43055"/>
  </w:style>
  <w:style w:type="numbering" w:customStyle="1" w:styleId="3330">
    <w:name w:val="Нет списка333"/>
    <w:next w:val="a7"/>
    <w:uiPriority w:val="99"/>
    <w:semiHidden/>
    <w:unhideWhenUsed/>
    <w:rsid w:val="00E43055"/>
  </w:style>
  <w:style w:type="numbering" w:customStyle="1" w:styleId="4330">
    <w:name w:val="Нет списка433"/>
    <w:next w:val="a7"/>
    <w:uiPriority w:val="99"/>
    <w:semiHidden/>
    <w:unhideWhenUsed/>
    <w:rsid w:val="00E43055"/>
  </w:style>
  <w:style w:type="numbering" w:customStyle="1" w:styleId="5330">
    <w:name w:val="Нет списка533"/>
    <w:next w:val="a7"/>
    <w:uiPriority w:val="99"/>
    <w:semiHidden/>
    <w:unhideWhenUsed/>
    <w:rsid w:val="00E43055"/>
  </w:style>
  <w:style w:type="numbering" w:customStyle="1" w:styleId="633">
    <w:name w:val="Нет списка633"/>
    <w:next w:val="a7"/>
    <w:uiPriority w:val="99"/>
    <w:semiHidden/>
    <w:unhideWhenUsed/>
    <w:rsid w:val="00E43055"/>
  </w:style>
  <w:style w:type="numbering" w:customStyle="1" w:styleId="723">
    <w:name w:val="Нет списка723"/>
    <w:next w:val="a7"/>
    <w:uiPriority w:val="99"/>
    <w:semiHidden/>
    <w:unhideWhenUsed/>
    <w:rsid w:val="00E43055"/>
  </w:style>
  <w:style w:type="numbering" w:customStyle="1" w:styleId="8230">
    <w:name w:val="Нет списка823"/>
    <w:next w:val="a7"/>
    <w:uiPriority w:val="99"/>
    <w:semiHidden/>
    <w:unhideWhenUsed/>
    <w:rsid w:val="00E43055"/>
  </w:style>
  <w:style w:type="numbering" w:customStyle="1" w:styleId="1631">
    <w:name w:val="Нет списка163"/>
    <w:next w:val="a7"/>
    <w:uiPriority w:val="99"/>
    <w:semiHidden/>
    <w:unhideWhenUsed/>
    <w:rsid w:val="00E43055"/>
  </w:style>
  <w:style w:type="numbering" w:customStyle="1" w:styleId="1111193">
    <w:name w:val="1 / 1.1 / 1.1.93"/>
    <w:basedOn w:val="a7"/>
    <w:next w:val="1111110"/>
    <w:locked/>
    <w:rsid w:val="00E43055"/>
  </w:style>
  <w:style w:type="numbering" w:customStyle="1" w:styleId="1731">
    <w:name w:val="Нет списка173"/>
    <w:next w:val="a7"/>
    <w:uiPriority w:val="99"/>
    <w:semiHidden/>
    <w:unhideWhenUsed/>
    <w:rsid w:val="00E43055"/>
  </w:style>
  <w:style w:type="numbering" w:customStyle="1" w:styleId="2430">
    <w:name w:val="Нет списка243"/>
    <w:next w:val="a7"/>
    <w:uiPriority w:val="99"/>
    <w:semiHidden/>
    <w:unhideWhenUsed/>
    <w:rsid w:val="00E43055"/>
  </w:style>
  <w:style w:type="numbering" w:customStyle="1" w:styleId="11431">
    <w:name w:val="Нет списка1143"/>
    <w:next w:val="a7"/>
    <w:uiPriority w:val="99"/>
    <w:semiHidden/>
    <w:unhideWhenUsed/>
    <w:rsid w:val="00E43055"/>
  </w:style>
  <w:style w:type="numbering" w:customStyle="1" w:styleId="3430">
    <w:name w:val="Нет списка343"/>
    <w:next w:val="a7"/>
    <w:uiPriority w:val="99"/>
    <w:semiHidden/>
    <w:unhideWhenUsed/>
    <w:rsid w:val="00E43055"/>
  </w:style>
  <w:style w:type="numbering" w:customStyle="1" w:styleId="443">
    <w:name w:val="Нет списка443"/>
    <w:next w:val="a7"/>
    <w:uiPriority w:val="99"/>
    <w:semiHidden/>
    <w:unhideWhenUsed/>
    <w:rsid w:val="00E43055"/>
  </w:style>
  <w:style w:type="numbering" w:customStyle="1" w:styleId="5430">
    <w:name w:val="Нет списка543"/>
    <w:next w:val="a7"/>
    <w:uiPriority w:val="99"/>
    <w:semiHidden/>
    <w:unhideWhenUsed/>
    <w:rsid w:val="00E43055"/>
  </w:style>
  <w:style w:type="numbering" w:customStyle="1" w:styleId="643">
    <w:name w:val="Нет списка643"/>
    <w:next w:val="a7"/>
    <w:uiPriority w:val="99"/>
    <w:semiHidden/>
    <w:unhideWhenUsed/>
    <w:rsid w:val="00E43055"/>
  </w:style>
  <w:style w:type="numbering" w:customStyle="1" w:styleId="733">
    <w:name w:val="Нет списка733"/>
    <w:next w:val="a7"/>
    <w:uiPriority w:val="99"/>
    <w:semiHidden/>
    <w:unhideWhenUsed/>
    <w:rsid w:val="00E43055"/>
  </w:style>
  <w:style w:type="numbering" w:customStyle="1" w:styleId="8330">
    <w:name w:val="Нет списка833"/>
    <w:next w:val="a7"/>
    <w:uiPriority w:val="99"/>
    <w:semiHidden/>
    <w:unhideWhenUsed/>
    <w:rsid w:val="00E43055"/>
  </w:style>
  <w:style w:type="numbering" w:customStyle="1" w:styleId="1832">
    <w:name w:val="Нет списка183"/>
    <w:next w:val="a7"/>
    <w:uiPriority w:val="99"/>
    <w:semiHidden/>
    <w:unhideWhenUsed/>
    <w:rsid w:val="00E43055"/>
  </w:style>
  <w:style w:type="numbering" w:customStyle="1" w:styleId="11111103">
    <w:name w:val="1 / 1.1 / 1.1.103"/>
    <w:basedOn w:val="a7"/>
    <w:next w:val="1111110"/>
    <w:locked/>
    <w:rsid w:val="00E43055"/>
  </w:style>
  <w:style w:type="numbering" w:customStyle="1" w:styleId="1930">
    <w:name w:val="Нет списка193"/>
    <w:next w:val="a7"/>
    <w:uiPriority w:val="99"/>
    <w:semiHidden/>
    <w:unhideWhenUsed/>
    <w:rsid w:val="00E43055"/>
  </w:style>
  <w:style w:type="numbering" w:customStyle="1" w:styleId="2533">
    <w:name w:val="Нет списка253"/>
    <w:next w:val="a7"/>
    <w:uiPriority w:val="99"/>
    <w:semiHidden/>
    <w:unhideWhenUsed/>
    <w:rsid w:val="00E43055"/>
  </w:style>
  <w:style w:type="numbering" w:customStyle="1" w:styleId="11531">
    <w:name w:val="Нет списка1153"/>
    <w:next w:val="a7"/>
    <w:uiPriority w:val="99"/>
    <w:semiHidden/>
    <w:unhideWhenUsed/>
    <w:rsid w:val="00E43055"/>
  </w:style>
  <w:style w:type="numbering" w:customStyle="1" w:styleId="3530">
    <w:name w:val="Нет списка353"/>
    <w:next w:val="a7"/>
    <w:uiPriority w:val="99"/>
    <w:semiHidden/>
    <w:unhideWhenUsed/>
    <w:rsid w:val="00E43055"/>
  </w:style>
  <w:style w:type="numbering" w:customStyle="1" w:styleId="453">
    <w:name w:val="Нет списка453"/>
    <w:next w:val="a7"/>
    <w:uiPriority w:val="99"/>
    <w:semiHidden/>
    <w:unhideWhenUsed/>
    <w:rsid w:val="00E43055"/>
  </w:style>
  <w:style w:type="numbering" w:customStyle="1" w:styleId="5530">
    <w:name w:val="Нет списка553"/>
    <w:next w:val="a7"/>
    <w:uiPriority w:val="99"/>
    <w:semiHidden/>
    <w:unhideWhenUsed/>
    <w:rsid w:val="00E43055"/>
  </w:style>
  <w:style w:type="numbering" w:customStyle="1" w:styleId="653">
    <w:name w:val="Нет списка653"/>
    <w:next w:val="a7"/>
    <w:uiPriority w:val="99"/>
    <w:semiHidden/>
    <w:unhideWhenUsed/>
    <w:rsid w:val="00E43055"/>
  </w:style>
  <w:style w:type="numbering" w:customStyle="1" w:styleId="743">
    <w:name w:val="Нет списка743"/>
    <w:next w:val="a7"/>
    <w:uiPriority w:val="99"/>
    <w:semiHidden/>
    <w:unhideWhenUsed/>
    <w:rsid w:val="00E43055"/>
  </w:style>
  <w:style w:type="numbering" w:customStyle="1" w:styleId="843">
    <w:name w:val="Нет списка843"/>
    <w:next w:val="a7"/>
    <w:uiPriority w:val="99"/>
    <w:semiHidden/>
    <w:unhideWhenUsed/>
    <w:rsid w:val="00E43055"/>
  </w:style>
  <w:style w:type="numbering" w:customStyle="1" w:styleId="11111113">
    <w:name w:val="1 / 1.1 / 1.1.113"/>
    <w:basedOn w:val="a7"/>
    <w:next w:val="1111110"/>
    <w:locked/>
    <w:rsid w:val="00E43055"/>
  </w:style>
  <w:style w:type="numbering" w:customStyle="1" w:styleId="11111123">
    <w:name w:val="1 / 1.1 / 1.1.123"/>
    <w:basedOn w:val="a7"/>
    <w:next w:val="1111110"/>
    <w:locked/>
    <w:rsid w:val="00E43055"/>
  </w:style>
  <w:style w:type="numbering" w:customStyle="1" w:styleId="203">
    <w:name w:val="Нет списка203"/>
    <w:next w:val="a7"/>
    <w:uiPriority w:val="99"/>
    <w:semiHidden/>
    <w:unhideWhenUsed/>
    <w:rsid w:val="00E43055"/>
  </w:style>
  <w:style w:type="numbering" w:customStyle="1" w:styleId="11111134">
    <w:name w:val="1 / 1.1 / 1.1.134"/>
    <w:basedOn w:val="a7"/>
    <w:next w:val="1111110"/>
    <w:semiHidden/>
    <w:unhideWhenUsed/>
    <w:rsid w:val="00E43055"/>
  </w:style>
  <w:style w:type="numbering" w:customStyle="1" w:styleId="11111144">
    <w:name w:val="1 / 1.1 / 1.1.144"/>
    <w:basedOn w:val="a7"/>
    <w:next w:val="1111110"/>
    <w:locked/>
    <w:rsid w:val="00E43055"/>
  </w:style>
  <w:style w:type="numbering" w:customStyle="1" w:styleId="11111214">
    <w:name w:val="1 / 1.1 / 1.1.214"/>
    <w:basedOn w:val="a7"/>
    <w:next w:val="1111110"/>
    <w:locked/>
    <w:rsid w:val="00E43055"/>
  </w:style>
  <w:style w:type="numbering" w:customStyle="1" w:styleId="11111153">
    <w:name w:val="1 / 1.1 / 1.1.153"/>
    <w:basedOn w:val="a7"/>
    <w:next w:val="1111110"/>
    <w:locked/>
    <w:rsid w:val="00E43055"/>
  </w:style>
  <w:style w:type="numbering" w:customStyle="1" w:styleId="111111313">
    <w:name w:val="1 / 1.1 / 1.1.1313"/>
    <w:basedOn w:val="a7"/>
    <w:next w:val="1111110"/>
    <w:semiHidden/>
    <w:unhideWhenUsed/>
    <w:rsid w:val="00E43055"/>
  </w:style>
  <w:style w:type="numbering" w:customStyle="1" w:styleId="111111413">
    <w:name w:val="1 / 1.1 / 1.1.1413"/>
    <w:basedOn w:val="a7"/>
    <w:next w:val="1111110"/>
    <w:locked/>
    <w:rsid w:val="00E43055"/>
  </w:style>
  <w:style w:type="numbering" w:customStyle="1" w:styleId="2630">
    <w:name w:val="Нет списка263"/>
    <w:next w:val="a7"/>
    <w:uiPriority w:val="99"/>
    <w:semiHidden/>
    <w:unhideWhenUsed/>
    <w:rsid w:val="00E43055"/>
  </w:style>
  <w:style w:type="numbering" w:customStyle="1" w:styleId="11111163">
    <w:name w:val="1 / 1.1 / 1.1.163"/>
    <w:basedOn w:val="a7"/>
    <w:next w:val="1111110"/>
    <w:locked/>
    <w:rsid w:val="00E43055"/>
  </w:style>
  <w:style w:type="numbering" w:customStyle="1" w:styleId="1103">
    <w:name w:val="Нет списка1103"/>
    <w:next w:val="a7"/>
    <w:uiPriority w:val="99"/>
    <w:semiHidden/>
    <w:unhideWhenUsed/>
    <w:rsid w:val="00E43055"/>
  </w:style>
  <w:style w:type="numbering" w:customStyle="1" w:styleId="2730">
    <w:name w:val="Нет списка273"/>
    <w:next w:val="a7"/>
    <w:uiPriority w:val="99"/>
    <w:semiHidden/>
    <w:unhideWhenUsed/>
    <w:rsid w:val="00E43055"/>
  </w:style>
  <w:style w:type="numbering" w:customStyle="1" w:styleId="11111173">
    <w:name w:val="1 / 1.1 / 1.1.173"/>
    <w:basedOn w:val="a7"/>
    <w:next w:val="1111110"/>
    <w:locked/>
    <w:rsid w:val="00E43055"/>
  </w:style>
  <w:style w:type="numbering" w:customStyle="1" w:styleId="11631">
    <w:name w:val="Нет списка1163"/>
    <w:next w:val="a7"/>
    <w:uiPriority w:val="99"/>
    <w:semiHidden/>
    <w:unhideWhenUsed/>
    <w:rsid w:val="00E43055"/>
  </w:style>
  <w:style w:type="numbering" w:customStyle="1" w:styleId="11111313">
    <w:name w:val="1 / 1.1 / 1.1.313"/>
    <w:basedOn w:val="a7"/>
    <w:next w:val="1111110"/>
    <w:locked/>
    <w:rsid w:val="00E43055"/>
  </w:style>
  <w:style w:type="numbering" w:customStyle="1" w:styleId="11111413">
    <w:name w:val="1 / 1.1 / 1.1.413"/>
    <w:basedOn w:val="a7"/>
    <w:next w:val="1111110"/>
    <w:rsid w:val="00E43055"/>
  </w:style>
  <w:style w:type="numbering" w:customStyle="1" w:styleId="11111183">
    <w:name w:val="1 / 1.1 / 1.1.183"/>
    <w:basedOn w:val="a7"/>
    <w:next w:val="1111110"/>
    <w:locked/>
    <w:rsid w:val="00E43055"/>
  </w:style>
  <w:style w:type="numbering" w:customStyle="1" w:styleId="2832">
    <w:name w:val="Нет списка283"/>
    <w:next w:val="a7"/>
    <w:uiPriority w:val="99"/>
    <w:semiHidden/>
    <w:unhideWhenUsed/>
    <w:rsid w:val="00E43055"/>
  </w:style>
  <w:style w:type="numbering" w:customStyle="1" w:styleId="11111193">
    <w:name w:val="1 / 1.1 / 1.1.193"/>
    <w:basedOn w:val="a7"/>
    <w:next w:val="1111110"/>
    <w:locked/>
    <w:rsid w:val="00E43055"/>
  </w:style>
  <w:style w:type="numbering" w:customStyle="1" w:styleId="11730">
    <w:name w:val="Нет списка1173"/>
    <w:next w:val="a7"/>
    <w:uiPriority w:val="99"/>
    <w:semiHidden/>
    <w:unhideWhenUsed/>
    <w:rsid w:val="00E43055"/>
  </w:style>
  <w:style w:type="numbering" w:customStyle="1" w:styleId="2930">
    <w:name w:val="Нет списка293"/>
    <w:next w:val="a7"/>
    <w:uiPriority w:val="99"/>
    <w:semiHidden/>
    <w:unhideWhenUsed/>
    <w:rsid w:val="00E43055"/>
  </w:style>
  <w:style w:type="numbering" w:customStyle="1" w:styleId="11111203">
    <w:name w:val="1 / 1.1 / 1.1.203"/>
    <w:basedOn w:val="a7"/>
    <w:next w:val="1111110"/>
    <w:locked/>
    <w:rsid w:val="00E43055"/>
  </w:style>
  <w:style w:type="numbering" w:customStyle="1" w:styleId="11830">
    <w:name w:val="Нет списка1183"/>
    <w:next w:val="a7"/>
    <w:uiPriority w:val="99"/>
    <w:semiHidden/>
    <w:unhideWhenUsed/>
    <w:rsid w:val="00E43055"/>
  </w:style>
  <w:style w:type="numbering" w:customStyle="1" w:styleId="303">
    <w:name w:val="Нет списка303"/>
    <w:next w:val="a7"/>
    <w:uiPriority w:val="99"/>
    <w:semiHidden/>
    <w:unhideWhenUsed/>
    <w:rsid w:val="00E43055"/>
  </w:style>
  <w:style w:type="numbering" w:customStyle="1" w:styleId="11111223">
    <w:name w:val="1 / 1.1 / 1.1.223"/>
    <w:basedOn w:val="a7"/>
    <w:next w:val="1111110"/>
    <w:locked/>
    <w:rsid w:val="00E43055"/>
  </w:style>
  <w:style w:type="numbering" w:customStyle="1" w:styleId="11930">
    <w:name w:val="Нет списка1193"/>
    <w:next w:val="a7"/>
    <w:uiPriority w:val="99"/>
    <w:semiHidden/>
    <w:unhideWhenUsed/>
    <w:rsid w:val="00E43055"/>
  </w:style>
  <w:style w:type="numbering" w:customStyle="1" w:styleId="2103">
    <w:name w:val="Нет списка2103"/>
    <w:next w:val="a7"/>
    <w:uiPriority w:val="99"/>
    <w:semiHidden/>
    <w:unhideWhenUsed/>
    <w:rsid w:val="00E43055"/>
  </w:style>
  <w:style w:type="numbering" w:customStyle="1" w:styleId="11111233">
    <w:name w:val="1 / 1.1 / 1.1.233"/>
    <w:basedOn w:val="a7"/>
    <w:next w:val="1111110"/>
    <w:locked/>
    <w:rsid w:val="00E43055"/>
  </w:style>
  <w:style w:type="numbering" w:customStyle="1" w:styleId="111030">
    <w:name w:val="Нет списка11103"/>
    <w:next w:val="a7"/>
    <w:uiPriority w:val="99"/>
    <w:semiHidden/>
    <w:unhideWhenUsed/>
    <w:rsid w:val="00E43055"/>
  </w:style>
  <w:style w:type="numbering" w:customStyle="1" w:styleId="21131">
    <w:name w:val="Нет списка2113"/>
    <w:next w:val="a7"/>
    <w:uiPriority w:val="99"/>
    <w:semiHidden/>
    <w:unhideWhenUsed/>
    <w:rsid w:val="00E43055"/>
  </w:style>
  <w:style w:type="numbering" w:customStyle="1" w:styleId="111112113">
    <w:name w:val="1 / 1.1 / 1.1.2113"/>
    <w:basedOn w:val="a7"/>
    <w:next w:val="1111110"/>
    <w:unhideWhenUsed/>
    <w:locked/>
    <w:rsid w:val="00E43055"/>
  </w:style>
  <w:style w:type="numbering" w:customStyle="1" w:styleId="363">
    <w:name w:val="Нет списка363"/>
    <w:next w:val="a7"/>
    <w:uiPriority w:val="99"/>
    <w:semiHidden/>
    <w:unhideWhenUsed/>
    <w:rsid w:val="00E43055"/>
  </w:style>
  <w:style w:type="numbering" w:customStyle="1" w:styleId="11111323">
    <w:name w:val="1 / 1.1 / 1.1.323"/>
    <w:basedOn w:val="a7"/>
    <w:next w:val="1111110"/>
    <w:unhideWhenUsed/>
    <w:rsid w:val="00E43055"/>
  </w:style>
  <w:style w:type="numbering" w:customStyle="1" w:styleId="463">
    <w:name w:val="Нет списка463"/>
    <w:next w:val="a7"/>
    <w:uiPriority w:val="99"/>
    <w:semiHidden/>
    <w:unhideWhenUsed/>
    <w:rsid w:val="00E43055"/>
  </w:style>
  <w:style w:type="numbering" w:customStyle="1" w:styleId="11111423">
    <w:name w:val="1 / 1.1 / 1.1.423"/>
    <w:basedOn w:val="a7"/>
    <w:next w:val="1111110"/>
    <w:locked/>
    <w:rsid w:val="00E43055"/>
  </w:style>
  <w:style w:type="numbering" w:customStyle="1" w:styleId="111132">
    <w:name w:val="Нет списка11113"/>
    <w:next w:val="a7"/>
    <w:uiPriority w:val="99"/>
    <w:semiHidden/>
    <w:unhideWhenUsed/>
    <w:rsid w:val="00E43055"/>
  </w:style>
  <w:style w:type="numbering" w:customStyle="1" w:styleId="5630">
    <w:name w:val="Нет списка563"/>
    <w:next w:val="a7"/>
    <w:uiPriority w:val="99"/>
    <w:semiHidden/>
    <w:unhideWhenUsed/>
    <w:rsid w:val="00E43055"/>
  </w:style>
  <w:style w:type="numbering" w:customStyle="1" w:styleId="11111513">
    <w:name w:val="1 / 1.1 / 1.1.513"/>
    <w:basedOn w:val="a7"/>
    <w:next w:val="1111110"/>
    <w:locked/>
    <w:rsid w:val="00E43055"/>
  </w:style>
  <w:style w:type="numbering" w:customStyle="1" w:styleId="12132">
    <w:name w:val="Нет списка1213"/>
    <w:next w:val="a7"/>
    <w:uiPriority w:val="99"/>
    <w:semiHidden/>
    <w:unhideWhenUsed/>
    <w:rsid w:val="00E43055"/>
  </w:style>
  <w:style w:type="numbering" w:customStyle="1" w:styleId="663">
    <w:name w:val="Нет списка663"/>
    <w:next w:val="a7"/>
    <w:uiPriority w:val="99"/>
    <w:semiHidden/>
    <w:unhideWhenUsed/>
    <w:rsid w:val="00E43055"/>
  </w:style>
  <w:style w:type="numbering" w:customStyle="1" w:styleId="11111613">
    <w:name w:val="1 / 1.1 / 1.1.613"/>
    <w:basedOn w:val="a7"/>
    <w:next w:val="1111110"/>
    <w:locked/>
    <w:rsid w:val="00E43055"/>
  </w:style>
  <w:style w:type="numbering" w:customStyle="1" w:styleId="13130">
    <w:name w:val="Нет списка1313"/>
    <w:next w:val="a7"/>
    <w:uiPriority w:val="99"/>
    <w:semiHidden/>
    <w:unhideWhenUsed/>
    <w:rsid w:val="00E43055"/>
  </w:style>
  <w:style w:type="numbering" w:customStyle="1" w:styleId="211130">
    <w:name w:val="Нет списка21113"/>
    <w:next w:val="a7"/>
    <w:uiPriority w:val="99"/>
    <w:semiHidden/>
    <w:unhideWhenUsed/>
    <w:rsid w:val="00E43055"/>
  </w:style>
  <w:style w:type="numbering" w:customStyle="1" w:styleId="1111130">
    <w:name w:val="Нет списка111113"/>
    <w:next w:val="a7"/>
    <w:uiPriority w:val="99"/>
    <w:semiHidden/>
    <w:unhideWhenUsed/>
    <w:rsid w:val="00E43055"/>
  </w:style>
  <w:style w:type="numbering" w:customStyle="1" w:styleId="31130">
    <w:name w:val="Нет списка3113"/>
    <w:next w:val="a7"/>
    <w:uiPriority w:val="99"/>
    <w:semiHidden/>
    <w:unhideWhenUsed/>
    <w:rsid w:val="00E43055"/>
  </w:style>
  <w:style w:type="numbering" w:customStyle="1" w:styleId="41130">
    <w:name w:val="Нет списка4113"/>
    <w:next w:val="a7"/>
    <w:uiPriority w:val="99"/>
    <w:semiHidden/>
    <w:unhideWhenUsed/>
    <w:rsid w:val="00E43055"/>
  </w:style>
  <w:style w:type="numbering" w:customStyle="1" w:styleId="51130">
    <w:name w:val="Нет списка5113"/>
    <w:next w:val="a7"/>
    <w:uiPriority w:val="99"/>
    <w:semiHidden/>
    <w:unhideWhenUsed/>
    <w:rsid w:val="00E43055"/>
  </w:style>
  <w:style w:type="numbering" w:customStyle="1" w:styleId="6113">
    <w:name w:val="Нет списка6113"/>
    <w:next w:val="a7"/>
    <w:uiPriority w:val="99"/>
    <w:semiHidden/>
    <w:unhideWhenUsed/>
    <w:rsid w:val="00E43055"/>
  </w:style>
  <w:style w:type="numbering" w:customStyle="1" w:styleId="753">
    <w:name w:val="Нет списка753"/>
    <w:next w:val="a7"/>
    <w:uiPriority w:val="99"/>
    <w:semiHidden/>
    <w:unhideWhenUsed/>
    <w:rsid w:val="00E43055"/>
  </w:style>
  <w:style w:type="numbering" w:customStyle="1" w:styleId="853">
    <w:name w:val="Нет списка853"/>
    <w:next w:val="a7"/>
    <w:uiPriority w:val="99"/>
    <w:semiHidden/>
    <w:unhideWhenUsed/>
    <w:rsid w:val="00E43055"/>
  </w:style>
  <w:style w:type="numbering" w:customStyle="1" w:styleId="913">
    <w:name w:val="Нет списка913"/>
    <w:next w:val="a7"/>
    <w:uiPriority w:val="99"/>
    <w:semiHidden/>
    <w:unhideWhenUsed/>
    <w:rsid w:val="00E43055"/>
  </w:style>
  <w:style w:type="numbering" w:customStyle="1" w:styleId="11111713">
    <w:name w:val="1 / 1.1 / 1.1.713"/>
    <w:basedOn w:val="a7"/>
    <w:next w:val="1111110"/>
    <w:locked/>
    <w:rsid w:val="00E43055"/>
  </w:style>
  <w:style w:type="numbering" w:customStyle="1" w:styleId="14130">
    <w:name w:val="Нет списка1413"/>
    <w:next w:val="a7"/>
    <w:uiPriority w:val="99"/>
    <w:semiHidden/>
    <w:unhideWhenUsed/>
    <w:rsid w:val="00E43055"/>
  </w:style>
  <w:style w:type="numbering" w:customStyle="1" w:styleId="22130">
    <w:name w:val="Нет списка2213"/>
    <w:next w:val="a7"/>
    <w:uiPriority w:val="99"/>
    <w:semiHidden/>
    <w:unhideWhenUsed/>
    <w:rsid w:val="00E43055"/>
  </w:style>
  <w:style w:type="numbering" w:customStyle="1" w:styleId="112130">
    <w:name w:val="Нет списка11213"/>
    <w:next w:val="a7"/>
    <w:uiPriority w:val="99"/>
    <w:semiHidden/>
    <w:unhideWhenUsed/>
    <w:rsid w:val="00E43055"/>
  </w:style>
  <w:style w:type="numbering" w:customStyle="1" w:styleId="32130">
    <w:name w:val="Нет списка3213"/>
    <w:next w:val="a7"/>
    <w:uiPriority w:val="99"/>
    <w:semiHidden/>
    <w:unhideWhenUsed/>
    <w:rsid w:val="00E43055"/>
  </w:style>
  <w:style w:type="numbering" w:customStyle="1" w:styleId="42130">
    <w:name w:val="Нет списка4213"/>
    <w:next w:val="a7"/>
    <w:uiPriority w:val="99"/>
    <w:semiHidden/>
    <w:unhideWhenUsed/>
    <w:rsid w:val="00E43055"/>
  </w:style>
  <w:style w:type="numbering" w:customStyle="1" w:styleId="52131">
    <w:name w:val="Нет списка5213"/>
    <w:next w:val="a7"/>
    <w:uiPriority w:val="99"/>
    <w:semiHidden/>
    <w:unhideWhenUsed/>
    <w:rsid w:val="00E43055"/>
  </w:style>
  <w:style w:type="numbering" w:customStyle="1" w:styleId="6213">
    <w:name w:val="Нет списка6213"/>
    <w:next w:val="a7"/>
    <w:uiPriority w:val="99"/>
    <w:semiHidden/>
    <w:unhideWhenUsed/>
    <w:rsid w:val="00E43055"/>
  </w:style>
  <w:style w:type="numbering" w:customStyle="1" w:styleId="7113">
    <w:name w:val="Нет списка7113"/>
    <w:next w:val="a7"/>
    <w:uiPriority w:val="99"/>
    <w:semiHidden/>
    <w:unhideWhenUsed/>
    <w:rsid w:val="00E43055"/>
  </w:style>
  <w:style w:type="numbering" w:customStyle="1" w:styleId="8113">
    <w:name w:val="Нет списка8113"/>
    <w:next w:val="a7"/>
    <w:uiPriority w:val="99"/>
    <w:semiHidden/>
    <w:unhideWhenUsed/>
    <w:rsid w:val="00E43055"/>
  </w:style>
  <w:style w:type="numbering" w:customStyle="1" w:styleId="1013">
    <w:name w:val="Нет списка1013"/>
    <w:next w:val="a7"/>
    <w:uiPriority w:val="99"/>
    <w:semiHidden/>
    <w:unhideWhenUsed/>
    <w:rsid w:val="00E43055"/>
  </w:style>
  <w:style w:type="numbering" w:customStyle="1" w:styleId="11111813">
    <w:name w:val="1 / 1.1 / 1.1.813"/>
    <w:basedOn w:val="a7"/>
    <w:next w:val="1111110"/>
    <w:locked/>
    <w:rsid w:val="00E43055"/>
  </w:style>
  <w:style w:type="numbering" w:customStyle="1" w:styleId="15130">
    <w:name w:val="Нет списка1513"/>
    <w:next w:val="a7"/>
    <w:uiPriority w:val="99"/>
    <w:semiHidden/>
    <w:unhideWhenUsed/>
    <w:rsid w:val="00E43055"/>
  </w:style>
  <w:style w:type="numbering" w:customStyle="1" w:styleId="23130">
    <w:name w:val="Нет списка2313"/>
    <w:next w:val="a7"/>
    <w:uiPriority w:val="99"/>
    <w:semiHidden/>
    <w:unhideWhenUsed/>
    <w:rsid w:val="00E43055"/>
  </w:style>
  <w:style w:type="numbering" w:customStyle="1" w:styleId="113130">
    <w:name w:val="Нет списка11313"/>
    <w:next w:val="a7"/>
    <w:uiPriority w:val="99"/>
    <w:semiHidden/>
    <w:unhideWhenUsed/>
    <w:rsid w:val="00E43055"/>
  </w:style>
  <w:style w:type="numbering" w:customStyle="1" w:styleId="33130">
    <w:name w:val="Нет списка3313"/>
    <w:next w:val="a7"/>
    <w:uiPriority w:val="99"/>
    <w:semiHidden/>
    <w:unhideWhenUsed/>
    <w:rsid w:val="00E43055"/>
  </w:style>
  <w:style w:type="numbering" w:customStyle="1" w:styleId="4313">
    <w:name w:val="Нет списка4313"/>
    <w:next w:val="a7"/>
    <w:uiPriority w:val="99"/>
    <w:semiHidden/>
    <w:unhideWhenUsed/>
    <w:rsid w:val="00E43055"/>
  </w:style>
  <w:style w:type="numbering" w:customStyle="1" w:styleId="53130">
    <w:name w:val="Нет списка5313"/>
    <w:next w:val="a7"/>
    <w:uiPriority w:val="99"/>
    <w:semiHidden/>
    <w:unhideWhenUsed/>
    <w:rsid w:val="00E43055"/>
  </w:style>
  <w:style w:type="numbering" w:customStyle="1" w:styleId="6313">
    <w:name w:val="Нет списка6313"/>
    <w:next w:val="a7"/>
    <w:uiPriority w:val="99"/>
    <w:semiHidden/>
    <w:unhideWhenUsed/>
    <w:rsid w:val="00E43055"/>
  </w:style>
  <w:style w:type="numbering" w:customStyle="1" w:styleId="7213">
    <w:name w:val="Нет списка7213"/>
    <w:next w:val="a7"/>
    <w:uiPriority w:val="99"/>
    <w:semiHidden/>
    <w:unhideWhenUsed/>
    <w:rsid w:val="00E43055"/>
  </w:style>
  <w:style w:type="numbering" w:customStyle="1" w:styleId="8213">
    <w:name w:val="Нет списка8213"/>
    <w:next w:val="a7"/>
    <w:uiPriority w:val="99"/>
    <w:semiHidden/>
    <w:unhideWhenUsed/>
    <w:rsid w:val="00E43055"/>
  </w:style>
  <w:style w:type="numbering" w:customStyle="1" w:styleId="16130">
    <w:name w:val="Нет списка1613"/>
    <w:next w:val="a7"/>
    <w:uiPriority w:val="99"/>
    <w:semiHidden/>
    <w:unhideWhenUsed/>
    <w:rsid w:val="00E43055"/>
  </w:style>
  <w:style w:type="numbering" w:customStyle="1" w:styleId="11111913">
    <w:name w:val="1 / 1.1 / 1.1.913"/>
    <w:basedOn w:val="a7"/>
    <w:next w:val="1111110"/>
    <w:locked/>
    <w:rsid w:val="00E43055"/>
  </w:style>
  <w:style w:type="numbering" w:customStyle="1" w:styleId="17130">
    <w:name w:val="Нет списка1713"/>
    <w:next w:val="a7"/>
    <w:uiPriority w:val="99"/>
    <w:semiHidden/>
    <w:unhideWhenUsed/>
    <w:rsid w:val="00E43055"/>
  </w:style>
  <w:style w:type="numbering" w:customStyle="1" w:styleId="24130">
    <w:name w:val="Нет списка2413"/>
    <w:next w:val="a7"/>
    <w:uiPriority w:val="99"/>
    <w:semiHidden/>
    <w:unhideWhenUsed/>
    <w:rsid w:val="00E43055"/>
  </w:style>
  <w:style w:type="numbering" w:customStyle="1" w:styleId="114130">
    <w:name w:val="Нет списка11413"/>
    <w:next w:val="a7"/>
    <w:uiPriority w:val="99"/>
    <w:semiHidden/>
    <w:unhideWhenUsed/>
    <w:rsid w:val="00E43055"/>
  </w:style>
  <w:style w:type="numbering" w:customStyle="1" w:styleId="3413">
    <w:name w:val="Нет списка3413"/>
    <w:next w:val="a7"/>
    <w:uiPriority w:val="99"/>
    <w:semiHidden/>
    <w:unhideWhenUsed/>
    <w:rsid w:val="00E43055"/>
  </w:style>
  <w:style w:type="numbering" w:customStyle="1" w:styleId="4413">
    <w:name w:val="Нет списка4413"/>
    <w:next w:val="a7"/>
    <w:uiPriority w:val="99"/>
    <w:semiHidden/>
    <w:unhideWhenUsed/>
    <w:rsid w:val="00E43055"/>
  </w:style>
  <w:style w:type="numbering" w:customStyle="1" w:styleId="5413">
    <w:name w:val="Нет списка5413"/>
    <w:next w:val="a7"/>
    <w:uiPriority w:val="99"/>
    <w:semiHidden/>
    <w:unhideWhenUsed/>
    <w:rsid w:val="00E43055"/>
  </w:style>
  <w:style w:type="numbering" w:customStyle="1" w:styleId="6413">
    <w:name w:val="Нет списка6413"/>
    <w:next w:val="a7"/>
    <w:uiPriority w:val="99"/>
    <w:semiHidden/>
    <w:unhideWhenUsed/>
    <w:rsid w:val="00E43055"/>
  </w:style>
  <w:style w:type="numbering" w:customStyle="1" w:styleId="7313">
    <w:name w:val="Нет списка7313"/>
    <w:next w:val="a7"/>
    <w:uiPriority w:val="99"/>
    <w:semiHidden/>
    <w:unhideWhenUsed/>
    <w:rsid w:val="00E43055"/>
  </w:style>
  <w:style w:type="numbering" w:customStyle="1" w:styleId="8313">
    <w:name w:val="Нет списка8313"/>
    <w:next w:val="a7"/>
    <w:uiPriority w:val="99"/>
    <w:semiHidden/>
    <w:unhideWhenUsed/>
    <w:rsid w:val="00E43055"/>
  </w:style>
  <w:style w:type="numbering" w:customStyle="1" w:styleId="18130">
    <w:name w:val="Нет списка1813"/>
    <w:next w:val="a7"/>
    <w:uiPriority w:val="99"/>
    <w:semiHidden/>
    <w:unhideWhenUsed/>
    <w:rsid w:val="00E43055"/>
  </w:style>
  <w:style w:type="numbering" w:customStyle="1" w:styleId="111111013">
    <w:name w:val="1 / 1.1 / 1.1.1013"/>
    <w:basedOn w:val="a7"/>
    <w:next w:val="1111110"/>
    <w:locked/>
    <w:rsid w:val="00E43055"/>
  </w:style>
  <w:style w:type="numbering" w:customStyle="1" w:styleId="1913">
    <w:name w:val="Нет списка1913"/>
    <w:next w:val="a7"/>
    <w:uiPriority w:val="99"/>
    <w:semiHidden/>
    <w:unhideWhenUsed/>
    <w:rsid w:val="00E43055"/>
  </w:style>
  <w:style w:type="numbering" w:customStyle="1" w:styleId="25130">
    <w:name w:val="Нет списка2513"/>
    <w:next w:val="a7"/>
    <w:uiPriority w:val="99"/>
    <w:semiHidden/>
    <w:unhideWhenUsed/>
    <w:rsid w:val="00E43055"/>
  </w:style>
  <w:style w:type="numbering" w:customStyle="1" w:styleId="115130">
    <w:name w:val="Нет списка11513"/>
    <w:next w:val="a7"/>
    <w:uiPriority w:val="99"/>
    <w:semiHidden/>
    <w:unhideWhenUsed/>
    <w:rsid w:val="00E43055"/>
  </w:style>
  <w:style w:type="numbering" w:customStyle="1" w:styleId="3513">
    <w:name w:val="Нет списка3513"/>
    <w:next w:val="a7"/>
    <w:uiPriority w:val="99"/>
    <w:semiHidden/>
    <w:unhideWhenUsed/>
    <w:rsid w:val="00E43055"/>
  </w:style>
  <w:style w:type="numbering" w:customStyle="1" w:styleId="4513">
    <w:name w:val="Нет списка4513"/>
    <w:next w:val="a7"/>
    <w:uiPriority w:val="99"/>
    <w:semiHidden/>
    <w:unhideWhenUsed/>
    <w:rsid w:val="00E43055"/>
  </w:style>
  <w:style w:type="numbering" w:customStyle="1" w:styleId="5513">
    <w:name w:val="Нет списка5513"/>
    <w:next w:val="a7"/>
    <w:uiPriority w:val="99"/>
    <w:semiHidden/>
    <w:unhideWhenUsed/>
    <w:rsid w:val="00E43055"/>
  </w:style>
  <w:style w:type="numbering" w:customStyle="1" w:styleId="6513">
    <w:name w:val="Нет списка6513"/>
    <w:next w:val="a7"/>
    <w:uiPriority w:val="99"/>
    <w:semiHidden/>
    <w:unhideWhenUsed/>
    <w:rsid w:val="00E43055"/>
  </w:style>
  <w:style w:type="numbering" w:customStyle="1" w:styleId="7413">
    <w:name w:val="Нет списка7413"/>
    <w:next w:val="a7"/>
    <w:uiPriority w:val="99"/>
    <w:semiHidden/>
    <w:unhideWhenUsed/>
    <w:rsid w:val="00E43055"/>
  </w:style>
  <w:style w:type="numbering" w:customStyle="1" w:styleId="8413">
    <w:name w:val="Нет списка8413"/>
    <w:next w:val="a7"/>
    <w:uiPriority w:val="99"/>
    <w:semiHidden/>
    <w:unhideWhenUsed/>
    <w:rsid w:val="00E43055"/>
  </w:style>
  <w:style w:type="numbering" w:customStyle="1" w:styleId="111111113">
    <w:name w:val="1 / 1.1 / 1.1.1113"/>
    <w:basedOn w:val="a7"/>
    <w:next w:val="1111110"/>
    <w:locked/>
    <w:rsid w:val="00E43055"/>
  </w:style>
  <w:style w:type="numbering" w:customStyle="1" w:styleId="111111213">
    <w:name w:val="1 / 1.1 / 1.1.1213"/>
    <w:basedOn w:val="a7"/>
    <w:next w:val="1111110"/>
    <w:locked/>
    <w:rsid w:val="00E43055"/>
  </w:style>
  <w:style w:type="numbering" w:customStyle="1" w:styleId="2013">
    <w:name w:val="Нет списка2013"/>
    <w:next w:val="a7"/>
    <w:uiPriority w:val="99"/>
    <w:semiHidden/>
    <w:unhideWhenUsed/>
    <w:rsid w:val="00E43055"/>
  </w:style>
  <w:style w:type="numbering" w:customStyle="1" w:styleId="111111323">
    <w:name w:val="1 / 1.1 / 1.1.1323"/>
    <w:basedOn w:val="a7"/>
    <w:next w:val="1111110"/>
    <w:semiHidden/>
    <w:unhideWhenUsed/>
    <w:rsid w:val="00E43055"/>
  </w:style>
  <w:style w:type="numbering" w:customStyle="1" w:styleId="111111423">
    <w:name w:val="1 / 1.1 / 1.1.1423"/>
    <w:basedOn w:val="a7"/>
    <w:next w:val="1111110"/>
    <w:locked/>
    <w:rsid w:val="00E43055"/>
  </w:style>
  <w:style w:type="numbering" w:customStyle="1" w:styleId="1111121113">
    <w:name w:val="1 / 1.1 / 1.1.21113"/>
    <w:basedOn w:val="a7"/>
    <w:next w:val="1111110"/>
    <w:locked/>
    <w:rsid w:val="00E43055"/>
  </w:style>
  <w:style w:type="numbering" w:customStyle="1" w:styleId="111111513">
    <w:name w:val="1 / 1.1 / 1.1.1513"/>
    <w:basedOn w:val="a7"/>
    <w:next w:val="1111110"/>
    <w:locked/>
    <w:rsid w:val="00E43055"/>
  </w:style>
  <w:style w:type="numbering" w:customStyle="1" w:styleId="1111113113">
    <w:name w:val="1 / 1.1 / 1.1.13113"/>
    <w:basedOn w:val="a7"/>
    <w:next w:val="1111110"/>
    <w:semiHidden/>
    <w:unhideWhenUsed/>
    <w:rsid w:val="00E43055"/>
  </w:style>
  <w:style w:type="numbering" w:customStyle="1" w:styleId="1111114113">
    <w:name w:val="1 / 1.1 / 1.1.14113"/>
    <w:basedOn w:val="a7"/>
    <w:next w:val="1111110"/>
    <w:locked/>
    <w:rsid w:val="00E43055"/>
  </w:style>
  <w:style w:type="numbering" w:customStyle="1" w:styleId="26130">
    <w:name w:val="Нет списка2613"/>
    <w:next w:val="a7"/>
    <w:uiPriority w:val="99"/>
    <w:semiHidden/>
    <w:unhideWhenUsed/>
    <w:rsid w:val="00E43055"/>
  </w:style>
  <w:style w:type="numbering" w:customStyle="1" w:styleId="111111613">
    <w:name w:val="1 / 1.1 / 1.1.1613"/>
    <w:basedOn w:val="a7"/>
    <w:next w:val="1111110"/>
    <w:locked/>
    <w:rsid w:val="00E43055"/>
  </w:style>
  <w:style w:type="numbering" w:customStyle="1" w:styleId="11013">
    <w:name w:val="Нет списка11013"/>
    <w:next w:val="a7"/>
    <w:uiPriority w:val="99"/>
    <w:semiHidden/>
    <w:unhideWhenUsed/>
    <w:rsid w:val="00E43055"/>
  </w:style>
  <w:style w:type="numbering" w:customStyle="1" w:styleId="27130">
    <w:name w:val="Нет списка2713"/>
    <w:next w:val="a7"/>
    <w:uiPriority w:val="99"/>
    <w:semiHidden/>
    <w:unhideWhenUsed/>
    <w:rsid w:val="00E43055"/>
  </w:style>
  <w:style w:type="numbering" w:customStyle="1" w:styleId="111111713">
    <w:name w:val="1 / 1.1 / 1.1.1713"/>
    <w:basedOn w:val="a7"/>
    <w:next w:val="1111110"/>
    <w:locked/>
    <w:rsid w:val="00E43055"/>
  </w:style>
  <w:style w:type="numbering" w:customStyle="1" w:styleId="116130">
    <w:name w:val="Нет списка11613"/>
    <w:next w:val="a7"/>
    <w:uiPriority w:val="99"/>
    <w:semiHidden/>
    <w:unhideWhenUsed/>
    <w:rsid w:val="00E43055"/>
  </w:style>
  <w:style w:type="numbering" w:customStyle="1" w:styleId="111113113">
    <w:name w:val="1 / 1.1 / 1.1.3113"/>
    <w:basedOn w:val="a7"/>
    <w:next w:val="1111110"/>
    <w:locked/>
    <w:rsid w:val="00E43055"/>
  </w:style>
  <w:style w:type="numbering" w:customStyle="1" w:styleId="111114113">
    <w:name w:val="1 / 1.1 / 1.1.4113"/>
    <w:basedOn w:val="a7"/>
    <w:next w:val="1111110"/>
    <w:rsid w:val="00E43055"/>
  </w:style>
  <w:style w:type="numbering" w:customStyle="1" w:styleId="111111813">
    <w:name w:val="1 / 1.1 / 1.1.1813"/>
    <w:basedOn w:val="a7"/>
    <w:next w:val="1111110"/>
    <w:locked/>
    <w:rsid w:val="00E43055"/>
  </w:style>
  <w:style w:type="numbering" w:customStyle="1" w:styleId="28130">
    <w:name w:val="Нет списка2813"/>
    <w:next w:val="a7"/>
    <w:uiPriority w:val="99"/>
    <w:semiHidden/>
    <w:unhideWhenUsed/>
    <w:rsid w:val="00E43055"/>
  </w:style>
  <w:style w:type="numbering" w:customStyle="1" w:styleId="111111913">
    <w:name w:val="1 / 1.1 / 1.1.1913"/>
    <w:basedOn w:val="a7"/>
    <w:next w:val="1111110"/>
    <w:locked/>
    <w:rsid w:val="00E43055"/>
  </w:style>
  <w:style w:type="numbering" w:customStyle="1" w:styleId="11713">
    <w:name w:val="Нет списка11713"/>
    <w:next w:val="a7"/>
    <w:uiPriority w:val="99"/>
    <w:semiHidden/>
    <w:unhideWhenUsed/>
    <w:rsid w:val="00E43055"/>
  </w:style>
  <w:style w:type="numbering" w:customStyle="1" w:styleId="2913">
    <w:name w:val="Нет списка2913"/>
    <w:next w:val="a7"/>
    <w:uiPriority w:val="99"/>
    <w:semiHidden/>
    <w:unhideWhenUsed/>
    <w:rsid w:val="00E43055"/>
  </w:style>
  <w:style w:type="numbering" w:customStyle="1" w:styleId="111112013">
    <w:name w:val="1 / 1.1 / 1.1.2013"/>
    <w:basedOn w:val="a7"/>
    <w:next w:val="1111110"/>
    <w:locked/>
    <w:rsid w:val="00E43055"/>
  </w:style>
  <w:style w:type="numbering" w:customStyle="1" w:styleId="11813">
    <w:name w:val="Нет списка11813"/>
    <w:next w:val="a7"/>
    <w:uiPriority w:val="99"/>
    <w:semiHidden/>
    <w:unhideWhenUsed/>
    <w:rsid w:val="00E43055"/>
  </w:style>
  <w:style w:type="numbering" w:customStyle="1" w:styleId="3720">
    <w:name w:val="Нет списка372"/>
    <w:next w:val="a7"/>
    <w:uiPriority w:val="99"/>
    <w:semiHidden/>
    <w:unhideWhenUsed/>
    <w:rsid w:val="00E43055"/>
  </w:style>
  <w:style w:type="numbering" w:customStyle="1" w:styleId="11111242">
    <w:name w:val="1 / 1.1 / 1.1.242"/>
    <w:basedOn w:val="a7"/>
    <w:next w:val="1111110"/>
    <w:locked/>
    <w:rsid w:val="00E43055"/>
  </w:style>
  <w:style w:type="numbering" w:customStyle="1" w:styleId="12020">
    <w:name w:val="Нет списка1202"/>
    <w:next w:val="a7"/>
    <w:uiPriority w:val="99"/>
    <w:semiHidden/>
    <w:unhideWhenUsed/>
    <w:rsid w:val="00E43055"/>
  </w:style>
  <w:style w:type="numbering" w:customStyle="1" w:styleId="21221">
    <w:name w:val="Нет списка2122"/>
    <w:next w:val="a7"/>
    <w:uiPriority w:val="99"/>
    <w:semiHidden/>
    <w:unhideWhenUsed/>
    <w:rsid w:val="00E43055"/>
  </w:style>
  <w:style w:type="numbering" w:customStyle="1" w:styleId="11111252">
    <w:name w:val="1 / 1.1 / 1.1.252"/>
    <w:basedOn w:val="a7"/>
    <w:next w:val="1111110"/>
    <w:locked/>
    <w:rsid w:val="00E43055"/>
  </w:style>
  <w:style w:type="numbering" w:customStyle="1" w:styleId="111220">
    <w:name w:val="Нет списка11122"/>
    <w:next w:val="a7"/>
    <w:uiPriority w:val="99"/>
    <w:semiHidden/>
    <w:unhideWhenUsed/>
    <w:rsid w:val="00E43055"/>
  </w:style>
  <w:style w:type="numbering" w:customStyle="1" w:styleId="21320">
    <w:name w:val="Нет списка2132"/>
    <w:next w:val="a7"/>
    <w:uiPriority w:val="99"/>
    <w:semiHidden/>
    <w:unhideWhenUsed/>
    <w:rsid w:val="00E43055"/>
  </w:style>
  <w:style w:type="numbering" w:customStyle="1" w:styleId="111112122">
    <w:name w:val="1 / 1.1 / 1.1.2122"/>
    <w:basedOn w:val="a7"/>
    <w:next w:val="1111110"/>
    <w:unhideWhenUsed/>
    <w:locked/>
    <w:rsid w:val="00E43055"/>
  </w:style>
  <w:style w:type="numbering" w:customStyle="1" w:styleId="3820">
    <w:name w:val="Нет списка382"/>
    <w:next w:val="a7"/>
    <w:uiPriority w:val="99"/>
    <w:semiHidden/>
    <w:unhideWhenUsed/>
    <w:rsid w:val="00E43055"/>
  </w:style>
  <w:style w:type="numbering" w:customStyle="1" w:styleId="11111332">
    <w:name w:val="1 / 1.1 / 1.1.332"/>
    <w:basedOn w:val="a7"/>
    <w:next w:val="1111110"/>
    <w:unhideWhenUsed/>
    <w:rsid w:val="00E43055"/>
  </w:style>
  <w:style w:type="numbering" w:customStyle="1" w:styleId="4720">
    <w:name w:val="Нет списка472"/>
    <w:next w:val="a7"/>
    <w:uiPriority w:val="99"/>
    <w:semiHidden/>
    <w:unhideWhenUsed/>
    <w:rsid w:val="00E43055"/>
  </w:style>
  <w:style w:type="numbering" w:customStyle="1" w:styleId="11111432">
    <w:name w:val="1 / 1.1 / 1.1.432"/>
    <w:basedOn w:val="a7"/>
    <w:next w:val="1111110"/>
    <w:locked/>
    <w:rsid w:val="00E43055"/>
  </w:style>
  <w:style w:type="numbering" w:customStyle="1" w:styleId="111320">
    <w:name w:val="Нет списка11132"/>
    <w:next w:val="a7"/>
    <w:uiPriority w:val="99"/>
    <w:semiHidden/>
    <w:unhideWhenUsed/>
    <w:rsid w:val="00E43055"/>
  </w:style>
  <w:style w:type="numbering" w:customStyle="1" w:styleId="5720">
    <w:name w:val="Нет списка572"/>
    <w:next w:val="a7"/>
    <w:uiPriority w:val="99"/>
    <w:semiHidden/>
    <w:unhideWhenUsed/>
    <w:rsid w:val="00E43055"/>
  </w:style>
  <w:style w:type="numbering" w:customStyle="1" w:styleId="11111522">
    <w:name w:val="1 / 1.1 / 1.1.522"/>
    <w:basedOn w:val="a7"/>
    <w:next w:val="1111110"/>
    <w:locked/>
    <w:rsid w:val="00E43055"/>
  </w:style>
  <w:style w:type="numbering" w:customStyle="1" w:styleId="12222">
    <w:name w:val="Нет списка1222"/>
    <w:next w:val="a7"/>
    <w:uiPriority w:val="99"/>
    <w:semiHidden/>
    <w:unhideWhenUsed/>
    <w:rsid w:val="00E43055"/>
  </w:style>
  <w:style w:type="numbering" w:customStyle="1" w:styleId="672">
    <w:name w:val="Нет списка672"/>
    <w:next w:val="a7"/>
    <w:uiPriority w:val="99"/>
    <w:semiHidden/>
    <w:unhideWhenUsed/>
    <w:rsid w:val="00E43055"/>
  </w:style>
  <w:style w:type="numbering" w:customStyle="1" w:styleId="11111622">
    <w:name w:val="1 / 1.1 / 1.1.622"/>
    <w:basedOn w:val="a7"/>
    <w:next w:val="1111110"/>
    <w:locked/>
    <w:rsid w:val="00E43055"/>
  </w:style>
  <w:style w:type="numbering" w:customStyle="1" w:styleId="13220">
    <w:name w:val="Нет списка1322"/>
    <w:next w:val="a7"/>
    <w:uiPriority w:val="99"/>
    <w:semiHidden/>
    <w:unhideWhenUsed/>
    <w:rsid w:val="00E43055"/>
  </w:style>
  <w:style w:type="numbering" w:customStyle="1" w:styleId="211220">
    <w:name w:val="Нет списка21122"/>
    <w:next w:val="a7"/>
    <w:uiPriority w:val="99"/>
    <w:semiHidden/>
    <w:unhideWhenUsed/>
    <w:rsid w:val="00E43055"/>
  </w:style>
  <w:style w:type="numbering" w:customStyle="1" w:styleId="1111220">
    <w:name w:val="Нет списка111122"/>
    <w:next w:val="a7"/>
    <w:uiPriority w:val="99"/>
    <w:semiHidden/>
    <w:unhideWhenUsed/>
    <w:rsid w:val="00E43055"/>
  </w:style>
  <w:style w:type="numbering" w:customStyle="1" w:styleId="31220">
    <w:name w:val="Нет списка3122"/>
    <w:next w:val="a7"/>
    <w:uiPriority w:val="99"/>
    <w:semiHidden/>
    <w:unhideWhenUsed/>
    <w:rsid w:val="00E43055"/>
  </w:style>
  <w:style w:type="numbering" w:customStyle="1" w:styleId="41220">
    <w:name w:val="Нет списка4122"/>
    <w:next w:val="a7"/>
    <w:uiPriority w:val="99"/>
    <w:semiHidden/>
    <w:unhideWhenUsed/>
    <w:rsid w:val="00E43055"/>
  </w:style>
  <w:style w:type="numbering" w:customStyle="1" w:styleId="51220">
    <w:name w:val="Нет списка5122"/>
    <w:next w:val="a7"/>
    <w:uiPriority w:val="99"/>
    <w:semiHidden/>
    <w:unhideWhenUsed/>
    <w:rsid w:val="00E43055"/>
  </w:style>
  <w:style w:type="numbering" w:customStyle="1" w:styleId="6122">
    <w:name w:val="Нет списка6122"/>
    <w:next w:val="a7"/>
    <w:uiPriority w:val="99"/>
    <w:semiHidden/>
    <w:unhideWhenUsed/>
    <w:rsid w:val="00E43055"/>
  </w:style>
  <w:style w:type="numbering" w:customStyle="1" w:styleId="762">
    <w:name w:val="Нет списка762"/>
    <w:next w:val="a7"/>
    <w:uiPriority w:val="99"/>
    <w:semiHidden/>
    <w:unhideWhenUsed/>
    <w:rsid w:val="00E43055"/>
  </w:style>
  <w:style w:type="numbering" w:customStyle="1" w:styleId="8620">
    <w:name w:val="Нет списка862"/>
    <w:next w:val="a7"/>
    <w:uiPriority w:val="99"/>
    <w:semiHidden/>
    <w:unhideWhenUsed/>
    <w:rsid w:val="00E43055"/>
  </w:style>
  <w:style w:type="numbering" w:customStyle="1" w:styleId="922">
    <w:name w:val="Нет списка922"/>
    <w:next w:val="a7"/>
    <w:uiPriority w:val="99"/>
    <w:semiHidden/>
    <w:unhideWhenUsed/>
    <w:rsid w:val="00E43055"/>
  </w:style>
  <w:style w:type="numbering" w:customStyle="1" w:styleId="11111722">
    <w:name w:val="1 / 1.1 / 1.1.722"/>
    <w:basedOn w:val="a7"/>
    <w:next w:val="1111110"/>
    <w:locked/>
    <w:rsid w:val="00E43055"/>
  </w:style>
  <w:style w:type="numbering" w:customStyle="1" w:styleId="14220">
    <w:name w:val="Нет списка1422"/>
    <w:next w:val="a7"/>
    <w:uiPriority w:val="99"/>
    <w:semiHidden/>
    <w:unhideWhenUsed/>
    <w:rsid w:val="00E43055"/>
  </w:style>
  <w:style w:type="numbering" w:customStyle="1" w:styleId="22220">
    <w:name w:val="Нет списка2222"/>
    <w:next w:val="a7"/>
    <w:uiPriority w:val="99"/>
    <w:semiHidden/>
    <w:unhideWhenUsed/>
    <w:rsid w:val="00E43055"/>
  </w:style>
  <w:style w:type="numbering" w:customStyle="1" w:styleId="112220">
    <w:name w:val="Нет списка11222"/>
    <w:next w:val="a7"/>
    <w:uiPriority w:val="99"/>
    <w:semiHidden/>
    <w:unhideWhenUsed/>
    <w:rsid w:val="00E43055"/>
  </w:style>
  <w:style w:type="numbering" w:customStyle="1" w:styleId="32220">
    <w:name w:val="Нет списка3222"/>
    <w:next w:val="a7"/>
    <w:uiPriority w:val="99"/>
    <w:semiHidden/>
    <w:unhideWhenUsed/>
    <w:rsid w:val="00E43055"/>
  </w:style>
  <w:style w:type="numbering" w:customStyle="1" w:styleId="42220">
    <w:name w:val="Нет списка4222"/>
    <w:next w:val="a7"/>
    <w:uiPriority w:val="99"/>
    <w:semiHidden/>
    <w:unhideWhenUsed/>
    <w:rsid w:val="00E43055"/>
  </w:style>
  <w:style w:type="numbering" w:customStyle="1" w:styleId="52220">
    <w:name w:val="Нет списка5222"/>
    <w:next w:val="a7"/>
    <w:uiPriority w:val="99"/>
    <w:semiHidden/>
    <w:unhideWhenUsed/>
    <w:rsid w:val="00E43055"/>
  </w:style>
  <w:style w:type="numbering" w:customStyle="1" w:styleId="6222">
    <w:name w:val="Нет списка6222"/>
    <w:next w:val="a7"/>
    <w:uiPriority w:val="99"/>
    <w:semiHidden/>
    <w:unhideWhenUsed/>
    <w:rsid w:val="00E43055"/>
  </w:style>
  <w:style w:type="numbering" w:customStyle="1" w:styleId="7122">
    <w:name w:val="Нет списка7122"/>
    <w:next w:val="a7"/>
    <w:uiPriority w:val="99"/>
    <w:semiHidden/>
    <w:unhideWhenUsed/>
    <w:rsid w:val="00E43055"/>
  </w:style>
  <w:style w:type="numbering" w:customStyle="1" w:styleId="81220">
    <w:name w:val="Нет списка8122"/>
    <w:next w:val="a7"/>
    <w:uiPriority w:val="99"/>
    <w:semiHidden/>
    <w:unhideWhenUsed/>
    <w:rsid w:val="00E43055"/>
  </w:style>
  <w:style w:type="numbering" w:customStyle="1" w:styleId="1022">
    <w:name w:val="Нет списка1022"/>
    <w:next w:val="a7"/>
    <w:uiPriority w:val="99"/>
    <w:semiHidden/>
    <w:unhideWhenUsed/>
    <w:rsid w:val="00E43055"/>
  </w:style>
  <w:style w:type="numbering" w:customStyle="1" w:styleId="11111822">
    <w:name w:val="1 / 1.1 / 1.1.822"/>
    <w:basedOn w:val="a7"/>
    <w:next w:val="1111110"/>
    <w:locked/>
    <w:rsid w:val="00E43055"/>
  </w:style>
  <w:style w:type="numbering" w:customStyle="1" w:styleId="15220">
    <w:name w:val="Нет списка1522"/>
    <w:next w:val="a7"/>
    <w:uiPriority w:val="99"/>
    <w:semiHidden/>
    <w:unhideWhenUsed/>
    <w:rsid w:val="00E43055"/>
  </w:style>
  <w:style w:type="numbering" w:customStyle="1" w:styleId="23220">
    <w:name w:val="Нет списка2322"/>
    <w:next w:val="a7"/>
    <w:uiPriority w:val="99"/>
    <w:semiHidden/>
    <w:unhideWhenUsed/>
    <w:rsid w:val="00E43055"/>
  </w:style>
  <w:style w:type="numbering" w:customStyle="1" w:styleId="113220">
    <w:name w:val="Нет списка11322"/>
    <w:next w:val="a7"/>
    <w:uiPriority w:val="99"/>
    <w:semiHidden/>
    <w:unhideWhenUsed/>
    <w:rsid w:val="00E43055"/>
  </w:style>
  <w:style w:type="numbering" w:customStyle="1" w:styleId="33220">
    <w:name w:val="Нет списка3322"/>
    <w:next w:val="a7"/>
    <w:uiPriority w:val="99"/>
    <w:semiHidden/>
    <w:unhideWhenUsed/>
    <w:rsid w:val="00E43055"/>
  </w:style>
  <w:style w:type="numbering" w:customStyle="1" w:styleId="4322">
    <w:name w:val="Нет списка4322"/>
    <w:next w:val="a7"/>
    <w:uiPriority w:val="99"/>
    <w:semiHidden/>
    <w:unhideWhenUsed/>
    <w:rsid w:val="00E43055"/>
  </w:style>
  <w:style w:type="numbering" w:customStyle="1" w:styleId="53220">
    <w:name w:val="Нет списка5322"/>
    <w:next w:val="a7"/>
    <w:uiPriority w:val="99"/>
    <w:semiHidden/>
    <w:unhideWhenUsed/>
    <w:rsid w:val="00E43055"/>
  </w:style>
  <w:style w:type="numbering" w:customStyle="1" w:styleId="6322">
    <w:name w:val="Нет списка6322"/>
    <w:next w:val="a7"/>
    <w:uiPriority w:val="99"/>
    <w:semiHidden/>
    <w:unhideWhenUsed/>
    <w:rsid w:val="00E43055"/>
  </w:style>
  <w:style w:type="numbering" w:customStyle="1" w:styleId="7222">
    <w:name w:val="Нет списка7222"/>
    <w:next w:val="a7"/>
    <w:uiPriority w:val="99"/>
    <w:semiHidden/>
    <w:unhideWhenUsed/>
    <w:rsid w:val="00E43055"/>
  </w:style>
  <w:style w:type="numbering" w:customStyle="1" w:styleId="8222">
    <w:name w:val="Нет списка8222"/>
    <w:next w:val="a7"/>
    <w:uiPriority w:val="99"/>
    <w:semiHidden/>
    <w:unhideWhenUsed/>
    <w:rsid w:val="00E43055"/>
  </w:style>
  <w:style w:type="numbering" w:customStyle="1" w:styleId="16220">
    <w:name w:val="Нет списка1622"/>
    <w:next w:val="a7"/>
    <w:uiPriority w:val="99"/>
    <w:semiHidden/>
    <w:unhideWhenUsed/>
    <w:rsid w:val="00E43055"/>
  </w:style>
  <w:style w:type="numbering" w:customStyle="1" w:styleId="11111922">
    <w:name w:val="1 / 1.1 / 1.1.922"/>
    <w:basedOn w:val="a7"/>
    <w:next w:val="1111110"/>
    <w:locked/>
    <w:rsid w:val="00E43055"/>
  </w:style>
  <w:style w:type="numbering" w:customStyle="1" w:styleId="17220">
    <w:name w:val="Нет списка1722"/>
    <w:next w:val="a7"/>
    <w:uiPriority w:val="99"/>
    <w:semiHidden/>
    <w:unhideWhenUsed/>
    <w:rsid w:val="00E43055"/>
  </w:style>
  <w:style w:type="numbering" w:customStyle="1" w:styleId="2422">
    <w:name w:val="Нет списка2422"/>
    <w:next w:val="a7"/>
    <w:uiPriority w:val="99"/>
    <w:semiHidden/>
    <w:unhideWhenUsed/>
    <w:rsid w:val="00E43055"/>
  </w:style>
  <w:style w:type="numbering" w:customStyle="1" w:styleId="114220">
    <w:name w:val="Нет списка11422"/>
    <w:next w:val="a7"/>
    <w:uiPriority w:val="99"/>
    <w:semiHidden/>
    <w:unhideWhenUsed/>
    <w:rsid w:val="00E43055"/>
  </w:style>
  <w:style w:type="numbering" w:customStyle="1" w:styleId="3422">
    <w:name w:val="Нет списка3422"/>
    <w:next w:val="a7"/>
    <w:uiPriority w:val="99"/>
    <w:semiHidden/>
    <w:unhideWhenUsed/>
    <w:rsid w:val="00E43055"/>
  </w:style>
  <w:style w:type="numbering" w:customStyle="1" w:styleId="4422">
    <w:name w:val="Нет списка4422"/>
    <w:next w:val="a7"/>
    <w:uiPriority w:val="99"/>
    <w:semiHidden/>
    <w:unhideWhenUsed/>
    <w:rsid w:val="00E43055"/>
  </w:style>
  <w:style w:type="numbering" w:customStyle="1" w:styleId="5422">
    <w:name w:val="Нет списка5422"/>
    <w:next w:val="a7"/>
    <w:uiPriority w:val="99"/>
    <w:semiHidden/>
    <w:unhideWhenUsed/>
    <w:rsid w:val="00E43055"/>
  </w:style>
  <w:style w:type="numbering" w:customStyle="1" w:styleId="6422">
    <w:name w:val="Нет списка6422"/>
    <w:next w:val="a7"/>
    <w:uiPriority w:val="99"/>
    <w:semiHidden/>
    <w:unhideWhenUsed/>
    <w:rsid w:val="00E43055"/>
  </w:style>
  <w:style w:type="numbering" w:customStyle="1" w:styleId="7322">
    <w:name w:val="Нет списка7322"/>
    <w:next w:val="a7"/>
    <w:uiPriority w:val="99"/>
    <w:semiHidden/>
    <w:unhideWhenUsed/>
    <w:rsid w:val="00E43055"/>
  </w:style>
  <w:style w:type="numbering" w:customStyle="1" w:styleId="8322">
    <w:name w:val="Нет списка8322"/>
    <w:next w:val="a7"/>
    <w:uiPriority w:val="99"/>
    <w:semiHidden/>
    <w:unhideWhenUsed/>
    <w:rsid w:val="00E43055"/>
  </w:style>
  <w:style w:type="numbering" w:customStyle="1" w:styleId="18220">
    <w:name w:val="Нет списка1822"/>
    <w:next w:val="a7"/>
    <w:uiPriority w:val="99"/>
    <w:semiHidden/>
    <w:unhideWhenUsed/>
    <w:rsid w:val="00E43055"/>
  </w:style>
  <w:style w:type="numbering" w:customStyle="1" w:styleId="111111022">
    <w:name w:val="1 / 1.1 / 1.1.1022"/>
    <w:basedOn w:val="a7"/>
    <w:next w:val="1111110"/>
    <w:locked/>
    <w:rsid w:val="00E43055"/>
  </w:style>
  <w:style w:type="numbering" w:customStyle="1" w:styleId="1922">
    <w:name w:val="Нет списка1922"/>
    <w:next w:val="a7"/>
    <w:uiPriority w:val="99"/>
    <w:semiHidden/>
    <w:unhideWhenUsed/>
    <w:rsid w:val="00E43055"/>
  </w:style>
  <w:style w:type="numbering" w:customStyle="1" w:styleId="25220">
    <w:name w:val="Нет списка2522"/>
    <w:next w:val="a7"/>
    <w:uiPriority w:val="99"/>
    <w:semiHidden/>
    <w:unhideWhenUsed/>
    <w:rsid w:val="00E43055"/>
  </w:style>
  <w:style w:type="numbering" w:customStyle="1" w:styleId="115220">
    <w:name w:val="Нет списка11522"/>
    <w:next w:val="a7"/>
    <w:uiPriority w:val="99"/>
    <w:semiHidden/>
    <w:unhideWhenUsed/>
    <w:rsid w:val="00E43055"/>
  </w:style>
  <w:style w:type="numbering" w:customStyle="1" w:styleId="3522">
    <w:name w:val="Нет списка3522"/>
    <w:next w:val="a7"/>
    <w:uiPriority w:val="99"/>
    <w:semiHidden/>
    <w:unhideWhenUsed/>
    <w:rsid w:val="00E43055"/>
  </w:style>
  <w:style w:type="numbering" w:customStyle="1" w:styleId="4522">
    <w:name w:val="Нет списка4522"/>
    <w:next w:val="a7"/>
    <w:uiPriority w:val="99"/>
    <w:semiHidden/>
    <w:unhideWhenUsed/>
    <w:rsid w:val="00E43055"/>
  </w:style>
  <w:style w:type="numbering" w:customStyle="1" w:styleId="5522">
    <w:name w:val="Нет списка5522"/>
    <w:next w:val="a7"/>
    <w:uiPriority w:val="99"/>
    <w:semiHidden/>
    <w:unhideWhenUsed/>
    <w:rsid w:val="00E43055"/>
  </w:style>
  <w:style w:type="numbering" w:customStyle="1" w:styleId="6522">
    <w:name w:val="Нет списка6522"/>
    <w:next w:val="a7"/>
    <w:uiPriority w:val="99"/>
    <w:semiHidden/>
    <w:unhideWhenUsed/>
    <w:rsid w:val="00E43055"/>
  </w:style>
  <w:style w:type="numbering" w:customStyle="1" w:styleId="7422">
    <w:name w:val="Нет списка7422"/>
    <w:next w:val="a7"/>
    <w:uiPriority w:val="99"/>
    <w:semiHidden/>
    <w:unhideWhenUsed/>
    <w:rsid w:val="00E43055"/>
  </w:style>
  <w:style w:type="numbering" w:customStyle="1" w:styleId="8422">
    <w:name w:val="Нет списка8422"/>
    <w:next w:val="a7"/>
    <w:uiPriority w:val="99"/>
    <w:semiHidden/>
    <w:unhideWhenUsed/>
    <w:rsid w:val="00E43055"/>
  </w:style>
  <w:style w:type="numbering" w:customStyle="1" w:styleId="111111122">
    <w:name w:val="1 / 1.1 / 1.1.1122"/>
    <w:basedOn w:val="a7"/>
    <w:next w:val="1111110"/>
    <w:locked/>
    <w:rsid w:val="00E43055"/>
  </w:style>
  <w:style w:type="numbering" w:customStyle="1" w:styleId="111111222">
    <w:name w:val="1 / 1.1 / 1.1.1222"/>
    <w:basedOn w:val="a7"/>
    <w:next w:val="1111110"/>
    <w:locked/>
    <w:rsid w:val="00E43055"/>
  </w:style>
  <w:style w:type="numbering" w:customStyle="1" w:styleId="2022">
    <w:name w:val="Нет списка2022"/>
    <w:next w:val="a7"/>
    <w:uiPriority w:val="99"/>
    <w:semiHidden/>
    <w:unhideWhenUsed/>
    <w:rsid w:val="00E43055"/>
  </w:style>
  <w:style w:type="numbering" w:customStyle="1" w:styleId="111111332">
    <w:name w:val="1 / 1.1 / 1.1.1332"/>
    <w:basedOn w:val="a7"/>
    <w:next w:val="1111110"/>
    <w:semiHidden/>
    <w:unhideWhenUsed/>
    <w:rsid w:val="00E43055"/>
  </w:style>
  <w:style w:type="numbering" w:customStyle="1" w:styleId="111111432">
    <w:name w:val="1 / 1.1 / 1.1.1432"/>
    <w:basedOn w:val="a7"/>
    <w:next w:val="1111110"/>
    <w:locked/>
    <w:rsid w:val="00E43055"/>
  </w:style>
  <w:style w:type="numbering" w:customStyle="1" w:styleId="1111121122">
    <w:name w:val="1 / 1.1 / 1.1.21122"/>
    <w:basedOn w:val="a7"/>
    <w:next w:val="1111110"/>
    <w:locked/>
    <w:rsid w:val="00E43055"/>
  </w:style>
  <w:style w:type="numbering" w:customStyle="1" w:styleId="111111522">
    <w:name w:val="1 / 1.1 / 1.1.1522"/>
    <w:basedOn w:val="a7"/>
    <w:next w:val="1111110"/>
    <w:locked/>
    <w:rsid w:val="00E43055"/>
  </w:style>
  <w:style w:type="numbering" w:customStyle="1" w:styleId="1111113122">
    <w:name w:val="1 / 1.1 / 1.1.13122"/>
    <w:basedOn w:val="a7"/>
    <w:next w:val="1111110"/>
    <w:semiHidden/>
    <w:unhideWhenUsed/>
    <w:rsid w:val="00E43055"/>
  </w:style>
  <w:style w:type="numbering" w:customStyle="1" w:styleId="1111114122">
    <w:name w:val="1 / 1.1 / 1.1.14122"/>
    <w:basedOn w:val="a7"/>
    <w:next w:val="1111110"/>
    <w:locked/>
    <w:rsid w:val="00E43055"/>
  </w:style>
  <w:style w:type="numbering" w:customStyle="1" w:styleId="2622">
    <w:name w:val="Нет списка2622"/>
    <w:next w:val="a7"/>
    <w:uiPriority w:val="99"/>
    <w:semiHidden/>
    <w:unhideWhenUsed/>
    <w:rsid w:val="00E43055"/>
  </w:style>
  <w:style w:type="numbering" w:customStyle="1" w:styleId="111111622">
    <w:name w:val="1 / 1.1 / 1.1.1622"/>
    <w:basedOn w:val="a7"/>
    <w:next w:val="1111110"/>
    <w:locked/>
    <w:rsid w:val="00E43055"/>
  </w:style>
  <w:style w:type="numbering" w:customStyle="1" w:styleId="11022">
    <w:name w:val="Нет списка11022"/>
    <w:next w:val="a7"/>
    <w:uiPriority w:val="99"/>
    <w:semiHidden/>
    <w:unhideWhenUsed/>
    <w:rsid w:val="00E43055"/>
  </w:style>
  <w:style w:type="numbering" w:customStyle="1" w:styleId="2722">
    <w:name w:val="Нет списка2722"/>
    <w:next w:val="a7"/>
    <w:uiPriority w:val="99"/>
    <w:semiHidden/>
    <w:unhideWhenUsed/>
    <w:rsid w:val="00E43055"/>
  </w:style>
  <w:style w:type="numbering" w:customStyle="1" w:styleId="111111722">
    <w:name w:val="1 / 1.1 / 1.1.1722"/>
    <w:basedOn w:val="a7"/>
    <w:next w:val="1111110"/>
    <w:locked/>
    <w:rsid w:val="00E43055"/>
  </w:style>
  <w:style w:type="numbering" w:customStyle="1" w:styleId="116220">
    <w:name w:val="Нет списка11622"/>
    <w:next w:val="a7"/>
    <w:uiPriority w:val="99"/>
    <w:semiHidden/>
    <w:unhideWhenUsed/>
    <w:rsid w:val="00E43055"/>
  </w:style>
  <w:style w:type="numbering" w:customStyle="1" w:styleId="111113122">
    <w:name w:val="1 / 1.1 / 1.1.3122"/>
    <w:basedOn w:val="a7"/>
    <w:next w:val="1111110"/>
    <w:locked/>
    <w:rsid w:val="00E43055"/>
  </w:style>
  <w:style w:type="numbering" w:customStyle="1" w:styleId="111114122">
    <w:name w:val="1 / 1.1 / 1.1.4122"/>
    <w:basedOn w:val="a7"/>
    <w:next w:val="1111110"/>
    <w:rsid w:val="00E43055"/>
  </w:style>
  <w:style w:type="numbering" w:customStyle="1" w:styleId="111111822">
    <w:name w:val="1 / 1.1 / 1.1.1822"/>
    <w:basedOn w:val="a7"/>
    <w:next w:val="1111110"/>
    <w:locked/>
    <w:rsid w:val="00E43055"/>
  </w:style>
  <w:style w:type="numbering" w:customStyle="1" w:styleId="28220">
    <w:name w:val="Нет списка2822"/>
    <w:next w:val="a7"/>
    <w:uiPriority w:val="99"/>
    <w:semiHidden/>
    <w:unhideWhenUsed/>
    <w:rsid w:val="00E43055"/>
  </w:style>
  <w:style w:type="numbering" w:customStyle="1" w:styleId="111111922">
    <w:name w:val="1 / 1.1 / 1.1.1922"/>
    <w:basedOn w:val="a7"/>
    <w:next w:val="1111110"/>
    <w:locked/>
    <w:rsid w:val="00E43055"/>
  </w:style>
  <w:style w:type="numbering" w:customStyle="1" w:styleId="117220">
    <w:name w:val="Нет списка11722"/>
    <w:next w:val="a7"/>
    <w:uiPriority w:val="99"/>
    <w:semiHidden/>
    <w:unhideWhenUsed/>
    <w:rsid w:val="00E43055"/>
  </w:style>
  <w:style w:type="numbering" w:customStyle="1" w:styleId="2922">
    <w:name w:val="Нет списка2922"/>
    <w:next w:val="a7"/>
    <w:uiPriority w:val="99"/>
    <w:semiHidden/>
    <w:unhideWhenUsed/>
    <w:rsid w:val="00E43055"/>
  </w:style>
  <w:style w:type="numbering" w:customStyle="1" w:styleId="111112022">
    <w:name w:val="1 / 1.1 / 1.1.2022"/>
    <w:basedOn w:val="a7"/>
    <w:next w:val="1111110"/>
    <w:locked/>
    <w:rsid w:val="00E43055"/>
  </w:style>
  <w:style w:type="numbering" w:customStyle="1" w:styleId="11822">
    <w:name w:val="Нет списка11822"/>
    <w:next w:val="a7"/>
    <w:uiPriority w:val="99"/>
    <w:semiHidden/>
    <w:unhideWhenUsed/>
    <w:rsid w:val="00E43055"/>
  </w:style>
  <w:style w:type="numbering" w:customStyle="1" w:styleId="3012">
    <w:name w:val="Нет списка3012"/>
    <w:next w:val="a7"/>
    <w:uiPriority w:val="99"/>
    <w:semiHidden/>
    <w:unhideWhenUsed/>
    <w:rsid w:val="00E43055"/>
  </w:style>
  <w:style w:type="numbering" w:customStyle="1" w:styleId="111112212">
    <w:name w:val="1 / 1.1 / 1.1.2212"/>
    <w:basedOn w:val="a7"/>
    <w:next w:val="1111110"/>
    <w:locked/>
    <w:rsid w:val="00E43055"/>
  </w:style>
  <w:style w:type="numbering" w:customStyle="1" w:styleId="119120">
    <w:name w:val="Нет списка11912"/>
    <w:next w:val="a7"/>
    <w:uiPriority w:val="99"/>
    <w:semiHidden/>
    <w:unhideWhenUsed/>
    <w:rsid w:val="00E43055"/>
  </w:style>
  <w:style w:type="numbering" w:customStyle="1" w:styleId="21012">
    <w:name w:val="Нет списка21012"/>
    <w:next w:val="a7"/>
    <w:uiPriority w:val="99"/>
    <w:semiHidden/>
    <w:unhideWhenUsed/>
    <w:rsid w:val="00E43055"/>
  </w:style>
  <w:style w:type="numbering" w:customStyle="1" w:styleId="111112312">
    <w:name w:val="1 / 1.1 / 1.1.2312"/>
    <w:basedOn w:val="a7"/>
    <w:next w:val="1111110"/>
    <w:unhideWhenUsed/>
    <w:locked/>
    <w:rsid w:val="00E43055"/>
  </w:style>
  <w:style w:type="numbering" w:customStyle="1" w:styleId="3612">
    <w:name w:val="Нет списка3612"/>
    <w:next w:val="a7"/>
    <w:uiPriority w:val="99"/>
    <w:semiHidden/>
    <w:unhideWhenUsed/>
    <w:rsid w:val="00E43055"/>
  </w:style>
  <w:style w:type="numbering" w:customStyle="1" w:styleId="111113212">
    <w:name w:val="1 / 1.1 / 1.1.3212"/>
    <w:basedOn w:val="a7"/>
    <w:next w:val="1111110"/>
    <w:unhideWhenUsed/>
    <w:rsid w:val="00E43055"/>
  </w:style>
  <w:style w:type="numbering" w:customStyle="1" w:styleId="4612">
    <w:name w:val="Нет списка4612"/>
    <w:next w:val="a7"/>
    <w:uiPriority w:val="99"/>
    <w:semiHidden/>
    <w:unhideWhenUsed/>
    <w:rsid w:val="00E43055"/>
  </w:style>
  <w:style w:type="numbering" w:customStyle="1" w:styleId="111114212">
    <w:name w:val="1 / 1.1 / 1.1.4212"/>
    <w:basedOn w:val="a7"/>
    <w:next w:val="1111110"/>
    <w:locked/>
    <w:rsid w:val="00E43055"/>
  </w:style>
  <w:style w:type="numbering" w:customStyle="1" w:styleId="1110120">
    <w:name w:val="Нет списка111012"/>
    <w:next w:val="a7"/>
    <w:uiPriority w:val="99"/>
    <w:semiHidden/>
    <w:unhideWhenUsed/>
    <w:rsid w:val="00E43055"/>
  </w:style>
  <w:style w:type="numbering" w:customStyle="1" w:styleId="5612">
    <w:name w:val="Нет списка5612"/>
    <w:next w:val="a7"/>
    <w:uiPriority w:val="99"/>
    <w:semiHidden/>
    <w:unhideWhenUsed/>
    <w:rsid w:val="00E43055"/>
  </w:style>
  <w:style w:type="numbering" w:customStyle="1" w:styleId="111115112">
    <w:name w:val="1 / 1.1 / 1.1.5112"/>
    <w:basedOn w:val="a7"/>
    <w:next w:val="1111110"/>
    <w:locked/>
    <w:rsid w:val="00E43055"/>
  </w:style>
  <w:style w:type="numbering" w:customStyle="1" w:styleId="121120">
    <w:name w:val="Нет списка12112"/>
    <w:next w:val="a7"/>
    <w:uiPriority w:val="99"/>
    <w:semiHidden/>
    <w:unhideWhenUsed/>
    <w:rsid w:val="00E43055"/>
  </w:style>
  <w:style w:type="numbering" w:customStyle="1" w:styleId="6612">
    <w:name w:val="Нет списка6612"/>
    <w:next w:val="a7"/>
    <w:uiPriority w:val="99"/>
    <w:semiHidden/>
    <w:unhideWhenUsed/>
    <w:rsid w:val="00E43055"/>
  </w:style>
  <w:style w:type="numbering" w:customStyle="1" w:styleId="111116112">
    <w:name w:val="1 / 1.1 / 1.1.6112"/>
    <w:basedOn w:val="a7"/>
    <w:next w:val="1111110"/>
    <w:locked/>
    <w:rsid w:val="00E43055"/>
  </w:style>
  <w:style w:type="numbering" w:customStyle="1" w:styleId="131120">
    <w:name w:val="Нет списка13112"/>
    <w:next w:val="a7"/>
    <w:uiPriority w:val="99"/>
    <w:semiHidden/>
    <w:unhideWhenUsed/>
    <w:rsid w:val="00E43055"/>
  </w:style>
  <w:style w:type="numbering" w:customStyle="1" w:styleId="212120">
    <w:name w:val="Нет списка21212"/>
    <w:next w:val="a7"/>
    <w:uiPriority w:val="99"/>
    <w:semiHidden/>
    <w:unhideWhenUsed/>
    <w:rsid w:val="00E43055"/>
  </w:style>
  <w:style w:type="numbering" w:customStyle="1" w:styleId="1112120">
    <w:name w:val="Нет списка111212"/>
    <w:next w:val="a7"/>
    <w:uiPriority w:val="99"/>
    <w:semiHidden/>
    <w:unhideWhenUsed/>
    <w:rsid w:val="00E43055"/>
  </w:style>
  <w:style w:type="numbering" w:customStyle="1" w:styleId="311120">
    <w:name w:val="Нет списка31112"/>
    <w:next w:val="a7"/>
    <w:uiPriority w:val="99"/>
    <w:semiHidden/>
    <w:unhideWhenUsed/>
    <w:rsid w:val="00E43055"/>
  </w:style>
  <w:style w:type="numbering" w:customStyle="1" w:styleId="411120">
    <w:name w:val="Нет списка41112"/>
    <w:next w:val="a7"/>
    <w:uiPriority w:val="99"/>
    <w:semiHidden/>
    <w:unhideWhenUsed/>
    <w:rsid w:val="00E43055"/>
  </w:style>
  <w:style w:type="numbering" w:customStyle="1" w:styleId="511120">
    <w:name w:val="Нет списка51112"/>
    <w:next w:val="a7"/>
    <w:uiPriority w:val="99"/>
    <w:semiHidden/>
    <w:unhideWhenUsed/>
    <w:rsid w:val="00E43055"/>
  </w:style>
  <w:style w:type="numbering" w:customStyle="1" w:styleId="61112">
    <w:name w:val="Нет списка61112"/>
    <w:next w:val="a7"/>
    <w:uiPriority w:val="99"/>
    <w:semiHidden/>
    <w:unhideWhenUsed/>
    <w:rsid w:val="00E43055"/>
  </w:style>
  <w:style w:type="numbering" w:customStyle="1" w:styleId="7512">
    <w:name w:val="Нет списка7512"/>
    <w:next w:val="a7"/>
    <w:uiPriority w:val="99"/>
    <w:semiHidden/>
    <w:unhideWhenUsed/>
    <w:rsid w:val="00E43055"/>
  </w:style>
  <w:style w:type="numbering" w:customStyle="1" w:styleId="8512">
    <w:name w:val="Нет списка8512"/>
    <w:next w:val="a7"/>
    <w:uiPriority w:val="99"/>
    <w:semiHidden/>
    <w:unhideWhenUsed/>
    <w:rsid w:val="00E43055"/>
  </w:style>
  <w:style w:type="numbering" w:customStyle="1" w:styleId="9112">
    <w:name w:val="Нет списка9112"/>
    <w:next w:val="a7"/>
    <w:uiPriority w:val="99"/>
    <w:semiHidden/>
    <w:unhideWhenUsed/>
    <w:rsid w:val="00E43055"/>
  </w:style>
  <w:style w:type="numbering" w:customStyle="1" w:styleId="111117112">
    <w:name w:val="1 / 1.1 / 1.1.7112"/>
    <w:basedOn w:val="a7"/>
    <w:next w:val="1111110"/>
    <w:locked/>
    <w:rsid w:val="00E43055"/>
  </w:style>
  <w:style w:type="numbering" w:customStyle="1" w:styleId="141120">
    <w:name w:val="Нет списка14112"/>
    <w:next w:val="a7"/>
    <w:uiPriority w:val="99"/>
    <w:semiHidden/>
    <w:unhideWhenUsed/>
    <w:rsid w:val="00E43055"/>
  </w:style>
  <w:style w:type="numbering" w:customStyle="1" w:styleId="221120">
    <w:name w:val="Нет списка22112"/>
    <w:next w:val="a7"/>
    <w:uiPriority w:val="99"/>
    <w:semiHidden/>
    <w:unhideWhenUsed/>
    <w:rsid w:val="00E43055"/>
  </w:style>
  <w:style w:type="numbering" w:customStyle="1" w:styleId="1121120">
    <w:name w:val="Нет списка112112"/>
    <w:next w:val="a7"/>
    <w:uiPriority w:val="99"/>
    <w:semiHidden/>
    <w:unhideWhenUsed/>
    <w:rsid w:val="00E43055"/>
  </w:style>
  <w:style w:type="numbering" w:customStyle="1" w:styleId="321120">
    <w:name w:val="Нет списка32112"/>
    <w:next w:val="a7"/>
    <w:uiPriority w:val="99"/>
    <w:semiHidden/>
    <w:unhideWhenUsed/>
    <w:rsid w:val="00E43055"/>
  </w:style>
  <w:style w:type="numbering" w:customStyle="1" w:styleId="42112">
    <w:name w:val="Нет списка42112"/>
    <w:next w:val="a7"/>
    <w:uiPriority w:val="99"/>
    <w:semiHidden/>
    <w:unhideWhenUsed/>
    <w:rsid w:val="00E43055"/>
  </w:style>
  <w:style w:type="numbering" w:customStyle="1" w:styleId="521120">
    <w:name w:val="Нет списка52112"/>
    <w:next w:val="a7"/>
    <w:uiPriority w:val="99"/>
    <w:semiHidden/>
    <w:unhideWhenUsed/>
    <w:rsid w:val="00E43055"/>
  </w:style>
  <w:style w:type="numbering" w:customStyle="1" w:styleId="62112">
    <w:name w:val="Нет списка62112"/>
    <w:next w:val="a7"/>
    <w:uiPriority w:val="99"/>
    <w:semiHidden/>
    <w:unhideWhenUsed/>
    <w:rsid w:val="00E43055"/>
  </w:style>
  <w:style w:type="numbering" w:customStyle="1" w:styleId="71112">
    <w:name w:val="Нет списка71112"/>
    <w:next w:val="a7"/>
    <w:uiPriority w:val="99"/>
    <w:semiHidden/>
    <w:unhideWhenUsed/>
    <w:rsid w:val="00E43055"/>
  </w:style>
  <w:style w:type="numbering" w:customStyle="1" w:styleId="81112">
    <w:name w:val="Нет списка81112"/>
    <w:next w:val="a7"/>
    <w:uiPriority w:val="99"/>
    <w:semiHidden/>
    <w:unhideWhenUsed/>
    <w:rsid w:val="00E43055"/>
  </w:style>
  <w:style w:type="numbering" w:customStyle="1" w:styleId="10112">
    <w:name w:val="Нет списка10112"/>
    <w:next w:val="a7"/>
    <w:uiPriority w:val="99"/>
    <w:semiHidden/>
    <w:unhideWhenUsed/>
    <w:rsid w:val="00E43055"/>
  </w:style>
  <w:style w:type="numbering" w:customStyle="1" w:styleId="111118112">
    <w:name w:val="1 / 1.1 / 1.1.8112"/>
    <w:basedOn w:val="a7"/>
    <w:next w:val="1111110"/>
    <w:locked/>
    <w:rsid w:val="00E43055"/>
  </w:style>
  <w:style w:type="numbering" w:customStyle="1" w:styleId="151120">
    <w:name w:val="Нет списка15112"/>
    <w:next w:val="a7"/>
    <w:uiPriority w:val="99"/>
    <w:semiHidden/>
    <w:unhideWhenUsed/>
    <w:rsid w:val="00E43055"/>
  </w:style>
  <w:style w:type="numbering" w:customStyle="1" w:styleId="23112">
    <w:name w:val="Нет списка23112"/>
    <w:next w:val="a7"/>
    <w:uiPriority w:val="99"/>
    <w:semiHidden/>
    <w:unhideWhenUsed/>
    <w:rsid w:val="00E43055"/>
  </w:style>
  <w:style w:type="numbering" w:customStyle="1" w:styleId="1131120">
    <w:name w:val="Нет списка113112"/>
    <w:next w:val="a7"/>
    <w:uiPriority w:val="99"/>
    <w:semiHidden/>
    <w:unhideWhenUsed/>
    <w:rsid w:val="00E43055"/>
  </w:style>
  <w:style w:type="numbering" w:customStyle="1" w:styleId="33112">
    <w:name w:val="Нет списка33112"/>
    <w:next w:val="a7"/>
    <w:uiPriority w:val="99"/>
    <w:semiHidden/>
    <w:unhideWhenUsed/>
    <w:rsid w:val="00E43055"/>
  </w:style>
  <w:style w:type="numbering" w:customStyle="1" w:styleId="43112">
    <w:name w:val="Нет списка43112"/>
    <w:next w:val="a7"/>
    <w:uiPriority w:val="99"/>
    <w:semiHidden/>
    <w:unhideWhenUsed/>
    <w:rsid w:val="00E43055"/>
  </w:style>
  <w:style w:type="numbering" w:customStyle="1" w:styleId="53112">
    <w:name w:val="Нет списка53112"/>
    <w:next w:val="a7"/>
    <w:uiPriority w:val="99"/>
    <w:semiHidden/>
    <w:unhideWhenUsed/>
    <w:rsid w:val="00E43055"/>
  </w:style>
  <w:style w:type="numbering" w:customStyle="1" w:styleId="63112">
    <w:name w:val="Нет списка63112"/>
    <w:next w:val="a7"/>
    <w:uiPriority w:val="99"/>
    <w:semiHidden/>
    <w:unhideWhenUsed/>
    <w:rsid w:val="00E43055"/>
  </w:style>
  <w:style w:type="numbering" w:customStyle="1" w:styleId="72112">
    <w:name w:val="Нет списка72112"/>
    <w:next w:val="a7"/>
    <w:uiPriority w:val="99"/>
    <w:semiHidden/>
    <w:unhideWhenUsed/>
    <w:rsid w:val="00E43055"/>
  </w:style>
  <w:style w:type="numbering" w:customStyle="1" w:styleId="82112">
    <w:name w:val="Нет списка82112"/>
    <w:next w:val="a7"/>
    <w:uiPriority w:val="99"/>
    <w:semiHidden/>
    <w:unhideWhenUsed/>
    <w:rsid w:val="00E43055"/>
  </w:style>
  <w:style w:type="numbering" w:customStyle="1" w:styleId="161120">
    <w:name w:val="Нет списка16112"/>
    <w:next w:val="a7"/>
    <w:uiPriority w:val="99"/>
    <w:semiHidden/>
    <w:unhideWhenUsed/>
    <w:rsid w:val="00E43055"/>
  </w:style>
  <w:style w:type="numbering" w:customStyle="1" w:styleId="111119112">
    <w:name w:val="1 / 1.1 / 1.1.9112"/>
    <w:basedOn w:val="a7"/>
    <w:next w:val="1111110"/>
    <w:locked/>
    <w:rsid w:val="00E43055"/>
  </w:style>
  <w:style w:type="numbering" w:customStyle="1" w:styleId="17112">
    <w:name w:val="Нет списка17112"/>
    <w:next w:val="a7"/>
    <w:uiPriority w:val="99"/>
    <w:semiHidden/>
    <w:unhideWhenUsed/>
    <w:rsid w:val="00E43055"/>
  </w:style>
  <w:style w:type="numbering" w:customStyle="1" w:styleId="24112">
    <w:name w:val="Нет списка24112"/>
    <w:next w:val="a7"/>
    <w:uiPriority w:val="99"/>
    <w:semiHidden/>
    <w:unhideWhenUsed/>
    <w:rsid w:val="00E43055"/>
  </w:style>
  <w:style w:type="numbering" w:customStyle="1" w:styleId="1141120">
    <w:name w:val="Нет списка114112"/>
    <w:next w:val="a7"/>
    <w:uiPriority w:val="99"/>
    <w:semiHidden/>
    <w:unhideWhenUsed/>
    <w:rsid w:val="00E43055"/>
  </w:style>
  <w:style w:type="numbering" w:customStyle="1" w:styleId="34112">
    <w:name w:val="Нет списка34112"/>
    <w:next w:val="a7"/>
    <w:uiPriority w:val="99"/>
    <w:semiHidden/>
    <w:unhideWhenUsed/>
    <w:rsid w:val="00E43055"/>
  </w:style>
  <w:style w:type="numbering" w:customStyle="1" w:styleId="44112">
    <w:name w:val="Нет списка44112"/>
    <w:next w:val="a7"/>
    <w:uiPriority w:val="99"/>
    <w:semiHidden/>
    <w:unhideWhenUsed/>
    <w:rsid w:val="00E43055"/>
  </w:style>
  <w:style w:type="numbering" w:customStyle="1" w:styleId="54112">
    <w:name w:val="Нет списка54112"/>
    <w:next w:val="a7"/>
    <w:uiPriority w:val="99"/>
    <w:semiHidden/>
    <w:unhideWhenUsed/>
    <w:rsid w:val="00E43055"/>
  </w:style>
  <w:style w:type="numbering" w:customStyle="1" w:styleId="64112">
    <w:name w:val="Нет списка64112"/>
    <w:next w:val="a7"/>
    <w:uiPriority w:val="99"/>
    <w:semiHidden/>
    <w:unhideWhenUsed/>
    <w:rsid w:val="00E43055"/>
  </w:style>
  <w:style w:type="numbering" w:customStyle="1" w:styleId="73112">
    <w:name w:val="Нет списка73112"/>
    <w:next w:val="a7"/>
    <w:uiPriority w:val="99"/>
    <w:semiHidden/>
    <w:unhideWhenUsed/>
    <w:rsid w:val="00E43055"/>
  </w:style>
  <w:style w:type="numbering" w:customStyle="1" w:styleId="83112">
    <w:name w:val="Нет списка83112"/>
    <w:next w:val="a7"/>
    <w:uiPriority w:val="99"/>
    <w:semiHidden/>
    <w:unhideWhenUsed/>
    <w:rsid w:val="00E43055"/>
  </w:style>
  <w:style w:type="numbering" w:customStyle="1" w:styleId="18112">
    <w:name w:val="Нет списка18112"/>
    <w:next w:val="a7"/>
    <w:uiPriority w:val="99"/>
    <w:semiHidden/>
    <w:unhideWhenUsed/>
    <w:rsid w:val="00E43055"/>
  </w:style>
  <w:style w:type="numbering" w:customStyle="1" w:styleId="1111110112">
    <w:name w:val="1 / 1.1 / 1.1.10112"/>
    <w:basedOn w:val="a7"/>
    <w:next w:val="1111110"/>
    <w:locked/>
    <w:rsid w:val="00E43055"/>
  </w:style>
  <w:style w:type="numbering" w:customStyle="1" w:styleId="19112">
    <w:name w:val="Нет списка19112"/>
    <w:next w:val="a7"/>
    <w:uiPriority w:val="99"/>
    <w:semiHidden/>
    <w:unhideWhenUsed/>
    <w:rsid w:val="00E43055"/>
  </w:style>
  <w:style w:type="numbering" w:customStyle="1" w:styleId="251120">
    <w:name w:val="Нет списка25112"/>
    <w:next w:val="a7"/>
    <w:uiPriority w:val="99"/>
    <w:semiHidden/>
    <w:unhideWhenUsed/>
    <w:rsid w:val="00E43055"/>
  </w:style>
  <w:style w:type="numbering" w:customStyle="1" w:styleId="1151120">
    <w:name w:val="Нет списка115112"/>
    <w:next w:val="a7"/>
    <w:uiPriority w:val="99"/>
    <w:semiHidden/>
    <w:unhideWhenUsed/>
    <w:rsid w:val="00E43055"/>
  </w:style>
  <w:style w:type="numbering" w:customStyle="1" w:styleId="35112">
    <w:name w:val="Нет списка35112"/>
    <w:next w:val="a7"/>
    <w:uiPriority w:val="99"/>
    <w:semiHidden/>
    <w:unhideWhenUsed/>
    <w:rsid w:val="00E43055"/>
  </w:style>
  <w:style w:type="numbering" w:customStyle="1" w:styleId="45112">
    <w:name w:val="Нет списка45112"/>
    <w:next w:val="a7"/>
    <w:uiPriority w:val="99"/>
    <w:semiHidden/>
    <w:unhideWhenUsed/>
    <w:rsid w:val="00E43055"/>
  </w:style>
  <w:style w:type="numbering" w:customStyle="1" w:styleId="55112">
    <w:name w:val="Нет списка55112"/>
    <w:next w:val="a7"/>
    <w:uiPriority w:val="99"/>
    <w:semiHidden/>
    <w:unhideWhenUsed/>
    <w:rsid w:val="00E43055"/>
  </w:style>
  <w:style w:type="numbering" w:customStyle="1" w:styleId="65112">
    <w:name w:val="Нет списка65112"/>
    <w:next w:val="a7"/>
    <w:uiPriority w:val="99"/>
    <w:semiHidden/>
    <w:unhideWhenUsed/>
    <w:rsid w:val="00E43055"/>
  </w:style>
  <w:style w:type="numbering" w:customStyle="1" w:styleId="74112">
    <w:name w:val="Нет списка74112"/>
    <w:next w:val="a7"/>
    <w:uiPriority w:val="99"/>
    <w:semiHidden/>
    <w:unhideWhenUsed/>
    <w:rsid w:val="00E43055"/>
  </w:style>
  <w:style w:type="numbering" w:customStyle="1" w:styleId="84112">
    <w:name w:val="Нет списка84112"/>
    <w:next w:val="a7"/>
    <w:uiPriority w:val="99"/>
    <w:semiHidden/>
    <w:unhideWhenUsed/>
    <w:rsid w:val="00E43055"/>
  </w:style>
  <w:style w:type="numbering" w:customStyle="1" w:styleId="1111111112">
    <w:name w:val="1 / 1.1 / 1.1.11112"/>
    <w:basedOn w:val="a7"/>
    <w:next w:val="1111110"/>
    <w:locked/>
    <w:rsid w:val="00E43055"/>
  </w:style>
  <w:style w:type="numbering" w:customStyle="1" w:styleId="1111112112">
    <w:name w:val="1 / 1.1 / 1.1.12112"/>
    <w:basedOn w:val="a7"/>
    <w:next w:val="1111110"/>
    <w:locked/>
    <w:rsid w:val="00E43055"/>
  </w:style>
  <w:style w:type="numbering" w:customStyle="1" w:styleId="20112">
    <w:name w:val="Нет списка20112"/>
    <w:next w:val="a7"/>
    <w:uiPriority w:val="99"/>
    <w:semiHidden/>
    <w:unhideWhenUsed/>
    <w:rsid w:val="00E43055"/>
  </w:style>
  <w:style w:type="numbering" w:customStyle="1" w:styleId="1111113212">
    <w:name w:val="1 / 1.1 / 1.1.13212"/>
    <w:basedOn w:val="a7"/>
    <w:next w:val="1111110"/>
    <w:semiHidden/>
    <w:unhideWhenUsed/>
    <w:rsid w:val="00E43055"/>
  </w:style>
  <w:style w:type="numbering" w:customStyle="1" w:styleId="1111114212">
    <w:name w:val="1 / 1.1 / 1.1.14212"/>
    <w:basedOn w:val="a7"/>
    <w:next w:val="1111110"/>
    <w:locked/>
    <w:rsid w:val="00E43055"/>
  </w:style>
  <w:style w:type="numbering" w:customStyle="1" w:styleId="1111121212">
    <w:name w:val="1 / 1.1 / 1.1.21212"/>
    <w:basedOn w:val="a7"/>
    <w:next w:val="1111110"/>
    <w:locked/>
    <w:rsid w:val="00E43055"/>
  </w:style>
  <w:style w:type="numbering" w:customStyle="1" w:styleId="1111115112">
    <w:name w:val="1 / 1.1 / 1.1.15112"/>
    <w:basedOn w:val="a7"/>
    <w:next w:val="1111110"/>
    <w:locked/>
    <w:rsid w:val="00E43055"/>
  </w:style>
  <w:style w:type="numbering" w:customStyle="1" w:styleId="11111131112">
    <w:name w:val="1 / 1.1 / 1.1.131112"/>
    <w:basedOn w:val="a7"/>
    <w:next w:val="1111110"/>
    <w:semiHidden/>
    <w:unhideWhenUsed/>
    <w:rsid w:val="00E43055"/>
  </w:style>
  <w:style w:type="numbering" w:customStyle="1" w:styleId="11111141112">
    <w:name w:val="1 / 1.1 / 1.1.141112"/>
    <w:basedOn w:val="a7"/>
    <w:next w:val="1111110"/>
    <w:locked/>
    <w:rsid w:val="00E43055"/>
  </w:style>
  <w:style w:type="numbering" w:customStyle="1" w:styleId="26112">
    <w:name w:val="Нет списка26112"/>
    <w:next w:val="a7"/>
    <w:uiPriority w:val="99"/>
    <w:semiHidden/>
    <w:unhideWhenUsed/>
    <w:rsid w:val="00E43055"/>
  </w:style>
  <w:style w:type="numbering" w:customStyle="1" w:styleId="1111116112">
    <w:name w:val="1 / 1.1 / 1.1.16112"/>
    <w:basedOn w:val="a7"/>
    <w:next w:val="1111110"/>
    <w:locked/>
    <w:rsid w:val="00E43055"/>
  </w:style>
  <w:style w:type="numbering" w:customStyle="1" w:styleId="110112">
    <w:name w:val="Нет списка110112"/>
    <w:next w:val="a7"/>
    <w:uiPriority w:val="99"/>
    <w:semiHidden/>
    <w:unhideWhenUsed/>
    <w:rsid w:val="00E43055"/>
  </w:style>
  <w:style w:type="numbering" w:customStyle="1" w:styleId="27112">
    <w:name w:val="Нет списка27112"/>
    <w:next w:val="a7"/>
    <w:uiPriority w:val="99"/>
    <w:semiHidden/>
    <w:unhideWhenUsed/>
    <w:rsid w:val="00E43055"/>
  </w:style>
  <w:style w:type="numbering" w:customStyle="1" w:styleId="1111117112">
    <w:name w:val="1 / 1.1 / 1.1.17112"/>
    <w:basedOn w:val="a7"/>
    <w:next w:val="1111110"/>
    <w:locked/>
    <w:rsid w:val="00E43055"/>
  </w:style>
  <w:style w:type="numbering" w:customStyle="1" w:styleId="1161120">
    <w:name w:val="Нет списка116112"/>
    <w:next w:val="a7"/>
    <w:uiPriority w:val="99"/>
    <w:semiHidden/>
    <w:unhideWhenUsed/>
    <w:rsid w:val="00E43055"/>
  </w:style>
  <w:style w:type="numbering" w:customStyle="1" w:styleId="1111131112">
    <w:name w:val="1 / 1.1 / 1.1.31112"/>
    <w:basedOn w:val="a7"/>
    <w:next w:val="1111110"/>
    <w:locked/>
    <w:rsid w:val="00E43055"/>
  </w:style>
  <w:style w:type="numbering" w:customStyle="1" w:styleId="1111141112">
    <w:name w:val="1 / 1.1 / 1.1.41112"/>
    <w:basedOn w:val="a7"/>
    <w:next w:val="1111110"/>
    <w:rsid w:val="00E43055"/>
  </w:style>
  <w:style w:type="numbering" w:customStyle="1" w:styleId="1111118112">
    <w:name w:val="1 / 1.1 / 1.1.18112"/>
    <w:basedOn w:val="a7"/>
    <w:next w:val="1111110"/>
    <w:locked/>
    <w:rsid w:val="00E43055"/>
  </w:style>
  <w:style w:type="numbering" w:customStyle="1" w:styleId="28112">
    <w:name w:val="Нет списка28112"/>
    <w:next w:val="a7"/>
    <w:uiPriority w:val="99"/>
    <w:semiHidden/>
    <w:unhideWhenUsed/>
    <w:rsid w:val="00E43055"/>
  </w:style>
  <w:style w:type="numbering" w:customStyle="1" w:styleId="1111119112">
    <w:name w:val="1 / 1.1 / 1.1.19112"/>
    <w:basedOn w:val="a7"/>
    <w:next w:val="1111110"/>
    <w:locked/>
    <w:rsid w:val="00E43055"/>
  </w:style>
  <w:style w:type="numbering" w:customStyle="1" w:styleId="117112">
    <w:name w:val="Нет списка117112"/>
    <w:next w:val="a7"/>
    <w:uiPriority w:val="99"/>
    <w:semiHidden/>
    <w:unhideWhenUsed/>
    <w:rsid w:val="00E43055"/>
  </w:style>
  <w:style w:type="numbering" w:customStyle="1" w:styleId="29112">
    <w:name w:val="Нет списка29112"/>
    <w:next w:val="a7"/>
    <w:uiPriority w:val="99"/>
    <w:semiHidden/>
    <w:unhideWhenUsed/>
    <w:rsid w:val="00E43055"/>
  </w:style>
  <w:style w:type="numbering" w:customStyle="1" w:styleId="1111120112">
    <w:name w:val="1 / 1.1 / 1.1.20112"/>
    <w:basedOn w:val="a7"/>
    <w:next w:val="1111110"/>
    <w:locked/>
    <w:rsid w:val="00E43055"/>
  </w:style>
  <w:style w:type="numbering" w:customStyle="1" w:styleId="118112">
    <w:name w:val="Нет списка118112"/>
    <w:next w:val="a7"/>
    <w:uiPriority w:val="99"/>
    <w:semiHidden/>
    <w:unhideWhenUsed/>
    <w:rsid w:val="00E43055"/>
  </w:style>
  <w:style w:type="numbering" w:customStyle="1" w:styleId="30112">
    <w:name w:val="Нет списка30112"/>
    <w:next w:val="a7"/>
    <w:uiPriority w:val="99"/>
    <w:semiHidden/>
    <w:unhideWhenUsed/>
    <w:rsid w:val="00E43055"/>
  </w:style>
  <w:style w:type="numbering" w:customStyle="1" w:styleId="1111122112">
    <w:name w:val="1 / 1.1 / 1.1.22112"/>
    <w:basedOn w:val="a7"/>
    <w:next w:val="1111110"/>
    <w:locked/>
    <w:rsid w:val="00E43055"/>
  </w:style>
  <w:style w:type="numbering" w:customStyle="1" w:styleId="119112">
    <w:name w:val="Нет списка119112"/>
    <w:next w:val="a7"/>
    <w:uiPriority w:val="99"/>
    <w:semiHidden/>
    <w:unhideWhenUsed/>
    <w:rsid w:val="00E43055"/>
  </w:style>
  <w:style w:type="numbering" w:customStyle="1" w:styleId="210112">
    <w:name w:val="Нет списка210112"/>
    <w:next w:val="a7"/>
    <w:uiPriority w:val="99"/>
    <w:semiHidden/>
    <w:unhideWhenUsed/>
    <w:rsid w:val="00E43055"/>
  </w:style>
  <w:style w:type="numbering" w:customStyle="1" w:styleId="1111123112">
    <w:name w:val="1 / 1.1 / 1.1.23112"/>
    <w:basedOn w:val="a7"/>
    <w:next w:val="1111110"/>
    <w:locked/>
    <w:rsid w:val="00E43055"/>
  </w:style>
  <w:style w:type="numbering" w:customStyle="1" w:styleId="1110112">
    <w:name w:val="Нет списка1110112"/>
    <w:next w:val="a7"/>
    <w:uiPriority w:val="99"/>
    <w:semiHidden/>
    <w:unhideWhenUsed/>
    <w:rsid w:val="00E43055"/>
  </w:style>
  <w:style w:type="numbering" w:customStyle="1" w:styleId="211112">
    <w:name w:val="Нет списка211112"/>
    <w:next w:val="a7"/>
    <w:uiPriority w:val="99"/>
    <w:semiHidden/>
    <w:unhideWhenUsed/>
    <w:rsid w:val="00E43055"/>
  </w:style>
  <w:style w:type="numbering" w:customStyle="1" w:styleId="11111211112">
    <w:name w:val="1 / 1.1 / 1.1.211112"/>
    <w:basedOn w:val="a7"/>
    <w:next w:val="1111110"/>
    <w:unhideWhenUsed/>
    <w:locked/>
    <w:rsid w:val="00E43055"/>
  </w:style>
  <w:style w:type="numbering" w:customStyle="1" w:styleId="36112">
    <w:name w:val="Нет списка36112"/>
    <w:next w:val="a7"/>
    <w:uiPriority w:val="99"/>
    <w:semiHidden/>
    <w:unhideWhenUsed/>
    <w:rsid w:val="00E43055"/>
  </w:style>
  <w:style w:type="numbering" w:customStyle="1" w:styleId="1111132112">
    <w:name w:val="1 / 1.1 / 1.1.32112"/>
    <w:basedOn w:val="a7"/>
    <w:next w:val="1111110"/>
    <w:unhideWhenUsed/>
    <w:rsid w:val="00E43055"/>
  </w:style>
  <w:style w:type="numbering" w:customStyle="1" w:styleId="46112">
    <w:name w:val="Нет списка46112"/>
    <w:next w:val="a7"/>
    <w:uiPriority w:val="99"/>
    <w:semiHidden/>
    <w:unhideWhenUsed/>
    <w:rsid w:val="00E43055"/>
  </w:style>
  <w:style w:type="numbering" w:customStyle="1" w:styleId="1111142112">
    <w:name w:val="1 / 1.1 / 1.1.42112"/>
    <w:basedOn w:val="a7"/>
    <w:next w:val="1111110"/>
    <w:locked/>
    <w:rsid w:val="00E43055"/>
  </w:style>
  <w:style w:type="numbering" w:customStyle="1" w:styleId="11111120">
    <w:name w:val="Нет списка1111112"/>
    <w:next w:val="a7"/>
    <w:uiPriority w:val="99"/>
    <w:semiHidden/>
    <w:unhideWhenUsed/>
    <w:rsid w:val="00E43055"/>
  </w:style>
  <w:style w:type="numbering" w:customStyle="1" w:styleId="56112">
    <w:name w:val="Нет списка56112"/>
    <w:next w:val="a7"/>
    <w:uiPriority w:val="99"/>
    <w:semiHidden/>
    <w:unhideWhenUsed/>
    <w:rsid w:val="00E43055"/>
  </w:style>
  <w:style w:type="numbering" w:customStyle="1" w:styleId="1111151112">
    <w:name w:val="1 / 1.1 / 1.1.51112"/>
    <w:basedOn w:val="a7"/>
    <w:next w:val="1111110"/>
    <w:locked/>
    <w:rsid w:val="00E43055"/>
  </w:style>
  <w:style w:type="numbering" w:customStyle="1" w:styleId="1211120">
    <w:name w:val="Нет списка121112"/>
    <w:next w:val="a7"/>
    <w:uiPriority w:val="99"/>
    <w:semiHidden/>
    <w:unhideWhenUsed/>
    <w:rsid w:val="00E43055"/>
  </w:style>
  <w:style w:type="numbering" w:customStyle="1" w:styleId="66112">
    <w:name w:val="Нет списка66112"/>
    <w:next w:val="a7"/>
    <w:uiPriority w:val="99"/>
    <w:semiHidden/>
    <w:unhideWhenUsed/>
    <w:rsid w:val="00E43055"/>
  </w:style>
  <w:style w:type="numbering" w:customStyle="1" w:styleId="1111161112">
    <w:name w:val="1 / 1.1 / 1.1.61112"/>
    <w:basedOn w:val="a7"/>
    <w:next w:val="1111110"/>
    <w:locked/>
    <w:rsid w:val="00E43055"/>
  </w:style>
  <w:style w:type="numbering" w:customStyle="1" w:styleId="131112">
    <w:name w:val="Нет списка131112"/>
    <w:next w:val="a7"/>
    <w:uiPriority w:val="99"/>
    <w:semiHidden/>
    <w:unhideWhenUsed/>
    <w:rsid w:val="00E43055"/>
  </w:style>
  <w:style w:type="numbering" w:customStyle="1" w:styleId="2111112">
    <w:name w:val="Нет списка2111112"/>
    <w:next w:val="a7"/>
    <w:uiPriority w:val="99"/>
    <w:semiHidden/>
    <w:unhideWhenUsed/>
    <w:rsid w:val="00E43055"/>
  </w:style>
  <w:style w:type="numbering" w:customStyle="1" w:styleId="111111123">
    <w:name w:val="Нет списка11111112"/>
    <w:next w:val="a7"/>
    <w:uiPriority w:val="99"/>
    <w:semiHidden/>
    <w:unhideWhenUsed/>
    <w:rsid w:val="00E43055"/>
  </w:style>
  <w:style w:type="numbering" w:customStyle="1" w:styleId="311112">
    <w:name w:val="Нет списка311112"/>
    <w:next w:val="a7"/>
    <w:uiPriority w:val="99"/>
    <w:semiHidden/>
    <w:unhideWhenUsed/>
    <w:rsid w:val="00E43055"/>
  </w:style>
  <w:style w:type="numbering" w:customStyle="1" w:styleId="411112">
    <w:name w:val="Нет списка411112"/>
    <w:next w:val="a7"/>
    <w:uiPriority w:val="99"/>
    <w:semiHidden/>
    <w:unhideWhenUsed/>
    <w:rsid w:val="00E43055"/>
  </w:style>
  <w:style w:type="numbering" w:customStyle="1" w:styleId="511112">
    <w:name w:val="Нет списка511112"/>
    <w:next w:val="a7"/>
    <w:uiPriority w:val="99"/>
    <w:semiHidden/>
    <w:unhideWhenUsed/>
    <w:rsid w:val="00E43055"/>
  </w:style>
  <w:style w:type="numbering" w:customStyle="1" w:styleId="611112">
    <w:name w:val="Нет списка611112"/>
    <w:next w:val="a7"/>
    <w:uiPriority w:val="99"/>
    <w:semiHidden/>
    <w:unhideWhenUsed/>
    <w:rsid w:val="00E43055"/>
  </w:style>
  <w:style w:type="numbering" w:customStyle="1" w:styleId="75112">
    <w:name w:val="Нет списка75112"/>
    <w:next w:val="a7"/>
    <w:uiPriority w:val="99"/>
    <w:semiHidden/>
    <w:unhideWhenUsed/>
    <w:rsid w:val="00E43055"/>
  </w:style>
  <w:style w:type="numbering" w:customStyle="1" w:styleId="85112">
    <w:name w:val="Нет списка85112"/>
    <w:next w:val="a7"/>
    <w:uiPriority w:val="99"/>
    <w:semiHidden/>
    <w:unhideWhenUsed/>
    <w:rsid w:val="00E43055"/>
  </w:style>
  <w:style w:type="numbering" w:customStyle="1" w:styleId="91112">
    <w:name w:val="Нет списка91112"/>
    <w:next w:val="a7"/>
    <w:uiPriority w:val="99"/>
    <w:semiHidden/>
    <w:unhideWhenUsed/>
    <w:rsid w:val="00E43055"/>
  </w:style>
  <w:style w:type="numbering" w:customStyle="1" w:styleId="1111171112">
    <w:name w:val="1 / 1.1 / 1.1.71112"/>
    <w:basedOn w:val="a7"/>
    <w:next w:val="1111110"/>
    <w:locked/>
    <w:rsid w:val="00E43055"/>
  </w:style>
  <w:style w:type="numbering" w:customStyle="1" w:styleId="141112">
    <w:name w:val="Нет списка141112"/>
    <w:next w:val="a7"/>
    <w:uiPriority w:val="99"/>
    <w:semiHidden/>
    <w:unhideWhenUsed/>
    <w:rsid w:val="00E43055"/>
  </w:style>
  <w:style w:type="numbering" w:customStyle="1" w:styleId="221112">
    <w:name w:val="Нет списка221112"/>
    <w:next w:val="a7"/>
    <w:uiPriority w:val="99"/>
    <w:semiHidden/>
    <w:unhideWhenUsed/>
    <w:rsid w:val="00E43055"/>
  </w:style>
  <w:style w:type="numbering" w:customStyle="1" w:styleId="1121112">
    <w:name w:val="Нет списка1121112"/>
    <w:next w:val="a7"/>
    <w:uiPriority w:val="99"/>
    <w:semiHidden/>
    <w:unhideWhenUsed/>
    <w:rsid w:val="00E43055"/>
  </w:style>
  <w:style w:type="numbering" w:customStyle="1" w:styleId="321112">
    <w:name w:val="Нет списка321112"/>
    <w:next w:val="a7"/>
    <w:uiPriority w:val="99"/>
    <w:semiHidden/>
    <w:unhideWhenUsed/>
    <w:rsid w:val="00E43055"/>
  </w:style>
  <w:style w:type="numbering" w:customStyle="1" w:styleId="421112">
    <w:name w:val="Нет списка421112"/>
    <w:next w:val="a7"/>
    <w:uiPriority w:val="99"/>
    <w:semiHidden/>
    <w:unhideWhenUsed/>
    <w:rsid w:val="00E43055"/>
  </w:style>
  <w:style w:type="numbering" w:customStyle="1" w:styleId="521112">
    <w:name w:val="Нет списка521112"/>
    <w:next w:val="a7"/>
    <w:uiPriority w:val="99"/>
    <w:semiHidden/>
    <w:unhideWhenUsed/>
    <w:rsid w:val="00E43055"/>
  </w:style>
  <w:style w:type="numbering" w:customStyle="1" w:styleId="621112">
    <w:name w:val="Нет списка621112"/>
    <w:next w:val="a7"/>
    <w:uiPriority w:val="99"/>
    <w:semiHidden/>
    <w:unhideWhenUsed/>
    <w:rsid w:val="00E43055"/>
  </w:style>
  <w:style w:type="numbering" w:customStyle="1" w:styleId="711112">
    <w:name w:val="Нет списка711112"/>
    <w:next w:val="a7"/>
    <w:uiPriority w:val="99"/>
    <w:semiHidden/>
    <w:unhideWhenUsed/>
    <w:rsid w:val="00E43055"/>
  </w:style>
  <w:style w:type="numbering" w:customStyle="1" w:styleId="811112">
    <w:name w:val="Нет списка811112"/>
    <w:next w:val="a7"/>
    <w:uiPriority w:val="99"/>
    <w:semiHidden/>
    <w:unhideWhenUsed/>
    <w:rsid w:val="00E43055"/>
  </w:style>
  <w:style w:type="numbering" w:customStyle="1" w:styleId="101112">
    <w:name w:val="Нет списка101112"/>
    <w:next w:val="a7"/>
    <w:uiPriority w:val="99"/>
    <w:semiHidden/>
    <w:unhideWhenUsed/>
    <w:rsid w:val="00E43055"/>
  </w:style>
  <w:style w:type="numbering" w:customStyle="1" w:styleId="1111181112">
    <w:name w:val="1 / 1.1 / 1.1.81112"/>
    <w:basedOn w:val="a7"/>
    <w:next w:val="1111110"/>
    <w:locked/>
    <w:rsid w:val="00E43055"/>
  </w:style>
  <w:style w:type="numbering" w:customStyle="1" w:styleId="151112">
    <w:name w:val="Нет списка151112"/>
    <w:next w:val="a7"/>
    <w:uiPriority w:val="99"/>
    <w:semiHidden/>
    <w:unhideWhenUsed/>
    <w:rsid w:val="00E43055"/>
  </w:style>
  <w:style w:type="numbering" w:customStyle="1" w:styleId="231112">
    <w:name w:val="Нет списка231112"/>
    <w:next w:val="a7"/>
    <w:uiPriority w:val="99"/>
    <w:semiHidden/>
    <w:unhideWhenUsed/>
    <w:rsid w:val="00E43055"/>
  </w:style>
  <w:style w:type="numbering" w:customStyle="1" w:styleId="1131112">
    <w:name w:val="Нет списка1131112"/>
    <w:next w:val="a7"/>
    <w:uiPriority w:val="99"/>
    <w:semiHidden/>
    <w:unhideWhenUsed/>
    <w:rsid w:val="00E43055"/>
  </w:style>
  <w:style w:type="numbering" w:customStyle="1" w:styleId="331112">
    <w:name w:val="Нет списка331112"/>
    <w:next w:val="a7"/>
    <w:uiPriority w:val="99"/>
    <w:semiHidden/>
    <w:unhideWhenUsed/>
    <w:rsid w:val="00E43055"/>
  </w:style>
  <w:style w:type="numbering" w:customStyle="1" w:styleId="431112">
    <w:name w:val="Нет списка431112"/>
    <w:next w:val="a7"/>
    <w:uiPriority w:val="99"/>
    <w:semiHidden/>
    <w:unhideWhenUsed/>
    <w:rsid w:val="00E43055"/>
  </w:style>
  <w:style w:type="numbering" w:customStyle="1" w:styleId="531112">
    <w:name w:val="Нет списка531112"/>
    <w:next w:val="a7"/>
    <w:uiPriority w:val="99"/>
    <w:semiHidden/>
    <w:unhideWhenUsed/>
    <w:rsid w:val="00E43055"/>
  </w:style>
  <w:style w:type="numbering" w:customStyle="1" w:styleId="631112">
    <w:name w:val="Нет списка631112"/>
    <w:next w:val="a7"/>
    <w:uiPriority w:val="99"/>
    <w:semiHidden/>
    <w:unhideWhenUsed/>
    <w:rsid w:val="00E43055"/>
  </w:style>
  <w:style w:type="numbering" w:customStyle="1" w:styleId="721112">
    <w:name w:val="Нет списка721112"/>
    <w:next w:val="a7"/>
    <w:uiPriority w:val="99"/>
    <w:semiHidden/>
    <w:unhideWhenUsed/>
    <w:rsid w:val="00E43055"/>
  </w:style>
  <w:style w:type="numbering" w:customStyle="1" w:styleId="821112">
    <w:name w:val="Нет списка821112"/>
    <w:next w:val="a7"/>
    <w:uiPriority w:val="99"/>
    <w:semiHidden/>
    <w:unhideWhenUsed/>
    <w:rsid w:val="00E43055"/>
  </w:style>
  <w:style w:type="numbering" w:customStyle="1" w:styleId="161112">
    <w:name w:val="Нет списка161112"/>
    <w:next w:val="a7"/>
    <w:uiPriority w:val="99"/>
    <w:semiHidden/>
    <w:unhideWhenUsed/>
    <w:rsid w:val="00E43055"/>
  </w:style>
  <w:style w:type="numbering" w:customStyle="1" w:styleId="1111191112">
    <w:name w:val="1 / 1.1 / 1.1.91112"/>
    <w:basedOn w:val="a7"/>
    <w:next w:val="1111110"/>
    <w:locked/>
    <w:rsid w:val="00E43055"/>
  </w:style>
  <w:style w:type="numbering" w:customStyle="1" w:styleId="171112">
    <w:name w:val="Нет списка171112"/>
    <w:next w:val="a7"/>
    <w:uiPriority w:val="99"/>
    <w:semiHidden/>
    <w:unhideWhenUsed/>
    <w:rsid w:val="00E43055"/>
  </w:style>
  <w:style w:type="numbering" w:customStyle="1" w:styleId="241112">
    <w:name w:val="Нет списка241112"/>
    <w:next w:val="a7"/>
    <w:uiPriority w:val="99"/>
    <w:semiHidden/>
    <w:unhideWhenUsed/>
    <w:rsid w:val="00E43055"/>
  </w:style>
  <w:style w:type="numbering" w:customStyle="1" w:styleId="1141112">
    <w:name w:val="Нет списка1141112"/>
    <w:next w:val="a7"/>
    <w:uiPriority w:val="99"/>
    <w:semiHidden/>
    <w:unhideWhenUsed/>
    <w:rsid w:val="00E43055"/>
  </w:style>
  <w:style w:type="numbering" w:customStyle="1" w:styleId="341112">
    <w:name w:val="Нет списка341112"/>
    <w:next w:val="a7"/>
    <w:uiPriority w:val="99"/>
    <w:semiHidden/>
    <w:unhideWhenUsed/>
    <w:rsid w:val="00E43055"/>
  </w:style>
  <w:style w:type="numbering" w:customStyle="1" w:styleId="441112">
    <w:name w:val="Нет списка441112"/>
    <w:next w:val="a7"/>
    <w:uiPriority w:val="99"/>
    <w:semiHidden/>
    <w:unhideWhenUsed/>
    <w:rsid w:val="00E43055"/>
  </w:style>
  <w:style w:type="numbering" w:customStyle="1" w:styleId="541112">
    <w:name w:val="Нет списка541112"/>
    <w:next w:val="a7"/>
    <w:uiPriority w:val="99"/>
    <w:semiHidden/>
    <w:unhideWhenUsed/>
    <w:rsid w:val="00E43055"/>
  </w:style>
  <w:style w:type="numbering" w:customStyle="1" w:styleId="641112">
    <w:name w:val="Нет списка641112"/>
    <w:next w:val="a7"/>
    <w:uiPriority w:val="99"/>
    <w:semiHidden/>
    <w:unhideWhenUsed/>
    <w:rsid w:val="00E43055"/>
  </w:style>
  <w:style w:type="numbering" w:customStyle="1" w:styleId="731112">
    <w:name w:val="Нет списка731112"/>
    <w:next w:val="a7"/>
    <w:uiPriority w:val="99"/>
    <w:semiHidden/>
    <w:unhideWhenUsed/>
    <w:rsid w:val="00E43055"/>
  </w:style>
  <w:style w:type="numbering" w:customStyle="1" w:styleId="831112">
    <w:name w:val="Нет списка831112"/>
    <w:next w:val="a7"/>
    <w:uiPriority w:val="99"/>
    <w:semiHidden/>
    <w:unhideWhenUsed/>
    <w:rsid w:val="00E43055"/>
  </w:style>
  <w:style w:type="numbering" w:customStyle="1" w:styleId="181112">
    <w:name w:val="Нет списка181112"/>
    <w:next w:val="a7"/>
    <w:uiPriority w:val="99"/>
    <w:semiHidden/>
    <w:unhideWhenUsed/>
    <w:rsid w:val="00E43055"/>
  </w:style>
  <w:style w:type="numbering" w:customStyle="1" w:styleId="11111101112">
    <w:name w:val="1 / 1.1 / 1.1.101112"/>
    <w:basedOn w:val="a7"/>
    <w:next w:val="1111110"/>
    <w:locked/>
    <w:rsid w:val="00E43055"/>
  </w:style>
  <w:style w:type="numbering" w:customStyle="1" w:styleId="191112">
    <w:name w:val="Нет списка191112"/>
    <w:next w:val="a7"/>
    <w:uiPriority w:val="99"/>
    <w:semiHidden/>
    <w:unhideWhenUsed/>
    <w:rsid w:val="00E43055"/>
  </w:style>
  <w:style w:type="numbering" w:customStyle="1" w:styleId="251112">
    <w:name w:val="Нет списка251112"/>
    <w:next w:val="a7"/>
    <w:uiPriority w:val="99"/>
    <w:semiHidden/>
    <w:unhideWhenUsed/>
    <w:rsid w:val="00E43055"/>
  </w:style>
  <w:style w:type="numbering" w:customStyle="1" w:styleId="1151112">
    <w:name w:val="Нет списка1151112"/>
    <w:next w:val="a7"/>
    <w:uiPriority w:val="99"/>
    <w:semiHidden/>
    <w:unhideWhenUsed/>
    <w:rsid w:val="00E43055"/>
  </w:style>
  <w:style w:type="numbering" w:customStyle="1" w:styleId="351112">
    <w:name w:val="Нет списка351112"/>
    <w:next w:val="a7"/>
    <w:uiPriority w:val="99"/>
    <w:semiHidden/>
    <w:unhideWhenUsed/>
    <w:rsid w:val="00E43055"/>
  </w:style>
  <w:style w:type="numbering" w:customStyle="1" w:styleId="451112">
    <w:name w:val="Нет списка451112"/>
    <w:next w:val="a7"/>
    <w:uiPriority w:val="99"/>
    <w:semiHidden/>
    <w:unhideWhenUsed/>
    <w:rsid w:val="00E43055"/>
  </w:style>
  <w:style w:type="numbering" w:customStyle="1" w:styleId="551112">
    <w:name w:val="Нет списка551112"/>
    <w:next w:val="a7"/>
    <w:uiPriority w:val="99"/>
    <w:semiHidden/>
    <w:unhideWhenUsed/>
    <w:rsid w:val="00E43055"/>
  </w:style>
  <w:style w:type="numbering" w:customStyle="1" w:styleId="651112">
    <w:name w:val="Нет списка651112"/>
    <w:next w:val="a7"/>
    <w:uiPriority w:val="99"/>
    <w:semiHidden/>
    <w:unhideWhenUsed/>
    <w:rsid w:val="00E43055"/>
  </w:style>
  <w:style w:type="numbering" w:customStyle="1" w:styleId="741112">
    <w:name w:val="Нет списка741112"/>
    <w:next w:val="a7"/>
    <w:uiPriority w:val="99"/>
    <w:semiHidden/>
    <w:unhideWhenUsed/>
    <w:rsid w:val="00E43055"/>
  </w:style>
  <w:style w:type="numbering" w:customStyle="1" w:styleId="841112">
    <w:name w:val="Нет списка841112"/>
    <w:next w:val="a7"/>
    <w:uiPriority w:val="99"/>
    <w:semiHidden/>
    <w:unhideWhenUsed/>
    <w:rsid w:val="00E43055"/>
  </w:style>
  <w:style w:type="numbering" w:customStyle="1" w:styleId="11111111112">
    <w:name w:val="1 / 1.1 / 1.1.111112"/>
    <w:basedOn w:val="a7"/>
    <w:next w:val="1111110"/>
    <w:locked/>
    <w:rsid w:val="00E43055"/>
  </w:style>
  <w:style w:type="numbering" w:customStyle="1" w:styleId="11111121112">
    <w:name w:val="1 / 1.1 / 1.1.121112"/>
    <w:basedOn w:val="a7"/>
    <w:next w:val="1111110"/>
    <w:locked/>
    <w:rsid w:val="00E43055"/>
  </w:style>
  <w:style w:type="numbering" w:customStyle="1" w:styleId="201112">
    <w:name w:val="Нет списка201112"/>
    <w:next w:val="a7"/>
    <w:uiPriority w:val="99"/>
    <w:semiHidden/>
    <w:unhideWhenUsed/>
    <w:rsid w:val="00E43055"/>
  </w:style>
  <w:style w:type="numbering" w:customStyle="1" w:styleId="11111132112">
    <w:name w:val="1 / 1.1 / 1.1.132112"/>
    <w:basedOn w:val="a7"/>
    <w:next w:val="1111110"/>
    <w:semiHidden/>
    <w:unhideWhenUsed/>
    <w:rsid w:val="00E43055"/>
  </w:style>
  <w:style w:type="numbering" w:customStyle="1" w:styleId="11111142112">
    <w:name w:val="1 / 1.1 / 1.1.142112"/>
    <w:basedOn w:val="a7"/>
    <w:next w:val="1111110"/>
    <w:locked/>
    <w:rsid w:val="00E43055"/>
  </w:style>
  <w:style w:type="numbering" w:customStyle="1" w:styleId="111112111112">
    <w:name w:val="1 / 1.1 / 1.1.2111112"/>
    <w:basedOn w:val="a7"/>
    <w:next w:val="1111110"/>
    <w:locked/>
    <w:rsid w:val="00E43055"/>
  </w:style>
  <w:style w:type="numbering" w:customStyle="1" w:styleId="11111151112">
    <w:name w:val="1 / 1.1 / 1.1.151112"/>
    <w:basedOn w:val="a7"/>
    <w:next w:val="1111110"/>
    <w:locked/>
    <w:rsid w:val="00E43055"/>
  </w:style>
  <w:style w:type="numbering" w:customStyle="1" w:styleId="111111311112">
    <w:name w:val="1 / 1.1 / 1.1.1311112"/>
    <w:basedOn w:val="a7"/>
    <w:next w:val="1111110"/>
    <w:semiHidden/>
    <w:unhideWhenUsed/>
    <w:rsid w:val="00E43055"/>
  </w:style>
  <w:style w:type="numbering" w:customStyle="1" w:styleId="111111411112">
    <w:name w:val="1 / 1.1 / 1.1.1411112"/>
    <w:basedOn w:val="a7"/>
    <w:next w:val="1111110"/>
    <w:locked/>
    <w:rsid w:val="00E43055"/>
  </w:style>
  <w:style w:type="numbering" w:customStyle="1" w:styleId="261112">
    <w:name w:val="Нет списка261112"/>
    <w:next w:val="a7"/>
    <w:uiPriority w:val="99"/>
    <w:semiHidden/>
    <w:unhideWhenUsed/>
    <w:rsid w:val="00E43055"/>
  </w:style>
  <w:style w:type="numbering" w:customStyle="1" w:styleId="11111161112">
    <w:name w:val="1 / 1.1 / 1.1.161112"/>
    <w:basedOn w:val="a7"/>
    <w:next w:val="1111110"/>
    <w:locked/>
    <w:rsid w:val="00E43055"/>
  </w:style>
  <w:style w:type="numbering" w:customStyle="1" w:styleId="1101112">
    <w:name w:val="Нет списка1101112"/>
    <w:next w:val="a7"/>
    <w:uiPriority w:val="99"/>
    <w:semiHidden/>
    <w:unhideWhenUsed/>
    <w:rsid w:val="00E43055"/>
  </w:style>
  <w:style w:type="numbering" w:customStyle="1" w:styleId="271112">
    <w:name w:val="Нет списка271112"/>
    <w:next w:val="a7"/>
    <w:uiPriority w:val="99"/>
    <w:semiHidden/>
    <w:unhideWhenUsed/>
    <w:rsid w:val="00E43055"/>
  </w:style>
  <w:style w:type="numbering" w:customStyle="1" w:styleId="11111171112">
    <w:name w:val="1 / 1.1 / 1.1.171112"/>
    <w:basedOn w:val="a7"/>
    <w:next w:val="1111110"/>
    <w:locked/>
    <w:rsid w:val="00E43055"/>
  </w:style>
  <w:style w:type="numbering" w:customStyle="1" w:styleId="1161112">
    <w:name w:val="Нет списка1161112"/>
    <w:next w:val="a7"/>
    <w:uiPriority w:val="99"/>
    <w:semiHidden/>
    <w:unhideWhenUsed/>
    <w:rsid w:val="00E43055"/>
  </w:style>
  <w:style w:type="numbering" w:customStyle="1" w:styleId="11111311112">
    <w:name w:val="1 / 1.1 / 1.1.311112"/>
    <w:basedOn w:val="a7"/>
    <w:next w:val="1111110"/>
    <w:locked/>
    <w:rsid w:val="00E43055"/>
  </w:style>
  <w:style w:type="numbering" w:customStyle="1" w:styleId="11111411112">
    <w:name w:val="1 / 1.1 / 1.1.411112"/>
    <w:basedOn w:val="a7"/>
    <w:next w:val="1111110"/>
    <w:rsid w:val="00E43055"/>
  </w:style>
  <w:style w:type="numbering" w:customStyle="1" w:styleId="11111181112">
    <w:name w:val="1 / 1.1 / 1.1.181112"/>
    <w:basedOn w:val="a7"/>
    <w:next w:val="1111110"/>
    <w:locked/>
    <w:rsid w:val="00E43055"/>
  </w:style>
  <w:style w:type="numbering" w:customStyle="1" w:styleId="281112">
    <w:name w:val="Нет списка281112"/>
    <w:next w:val="a7"/>
    <w:uiPriority w:val="99"/>
    <w:semiHidden/>
    <w:unhideWhenUsed/>
    <w:rsid w:val="00E43055"/>
  </w:style>
  <w:style w:type="numbering" w:customStyle="1" w:styleId="11111191112">
    <w:name w:val="1 / 1.1 / 1.1.191112"/>
    <w:basedOn w:val="a7"/>
    <w:next w:val="1111110"/>
    <w:locked/>
    <w:rsid w:val="00E43055"/>
  </w:style>
  <w:style w:type="numbering" w:customStyle="1" w:styleId="1171112">
    <w:name w:val="Нет списка1171112"/>
    <w:next w:val="a7"/>
    <w:uiPriority w:val="99"/>
    <w:semiHidden/>
    <w:unhideWhenUsed/>
    <w:rsid w:val="00E43055"/>
  </w:style>
  <w:style w:type="numbering" w:customStyle="1" w:styleId="291112">
    <w:name w:val="Нет списка291112"/>
    <w:next w:val="a7"/>
    <w:uiPriority w:val="99"/>
    <w:semiHidden/>
    <w:unhideWhenUsed/>
    <w:rsid w:val="00E43055"/>
  </w:style>
  <w:style w:type="numbering" w:customStyle="1" w:styleId="11111201112">
    <w:name w:val="1 / 1.1 / 1.1.201112"/>
    <w:basedOn w:val="a7"/>
    <w:next w:val="1111110"/>
    <w:locked/>
    <w:rsid w:val="00E43055"/>
  </w:style>
  <w:style w:type="numbering" w:customStyle="1" w:styleId="1181112">
    <w:name w:val="Нет списка1181112"/>
    <w:next w:val="a7"/>
    <w:uiPriority w:val="99"/>
    <w:semiHidden/>
    <w:unhideWhenUsed/>
    <w:rsid w:val="00E43055"/>
  </w:style>
  <w:style w:type="numbering" w:customStyle="1" w:styleId="3910">
    <w:name w:val="Нет списка391"/>
    <w:next w:val="a7"/>
    <w:uiPriority w:val="99"/>
    <w:semiHidden/>
    <w:unhideWhenUsed/>
    <w:rsid w:val="00E43055"/>
  </w:style>
  <w:style w:type="numbering" w:customStyle="1" w:styleId="11111261">
    <w:name w:val="1 / 1.1 / 1.1.261"/>
    <w:basedOn w:val="a7"/>
    <w:next w:val="1111110"/>
    <w:locked/>
    <w:rsid w:val="00E43055"/>
  </w:style>
  <w:style w:type="numbering" w:customStyle="1" w:styleId="12312">
    <w:name w:val="Нет списка1231"/>
    <w:next w:val="a7"/>
    <w:uiPriority w:val="99"/>
    <w:semiHidden/>
    <w:unhideWhenUsed/>
    <w:rsid w:val="00E43055"/>
  </w:style>
  <w:style w:type="numbering" w:customStyle="1" w:styleId="21411">
    <w:name w:val="Нет списка2141"/>
    <w:next w:val="a7"/>
    <w:uiPriority w:val="99"/>
    <w:semiHidden/>
    <w:unhideWhenUsed/>
    <w:rsid w:val="00E43055"/>
  </w:style>
  <w:style w:type="numbering" w:customStyle="1" w:styleId="11111271">
    <w:name w:val="1 / 1.1 / 1.1.271"/>
    <w:basedOn w:val="a7"/>
    <w:next w:val="1111110"/>
    <w:locked/>
    <w:rsid w:val="00E43055"/>
  </w:style>
  <w:style w:type="numbering" w:customStyle="1" w:styleId="111412">
    <w:name w:val="Нет списка11141"/>
    <w:next w:val="a7"/>
    <w:uiPriority w:val="99"/>
    <w:semiHidden/>
    <w:unhideWhenUsed/>
    <w:rsid w:val="00E43055"/>
  </w:style>
  <w:style w:type="numbering" w:customStyle="1" w:styleId="21511">
    <w:name w:val="Нет списка2151"/>
    <w:next w:val="a7"/>
    <w:uiPriority w:val="99"/>
    <w:semiHidden/>
    <w:unhideWhenUsed/>
    <w:rsid w:val="00E43055"/>
  </w:style>
  <w:style w:type="numbering" w:customStyle="1" w:styleId="111112131">
    <w:name w:val="1 / 1.1 / 1.1.2131"/>
    <w:basedOn w:val="a7"/>
    <w:next w:val="1111110"/>
    <w:unhideWhenUsed/>
    <w:locked/>
    <w:rsid w:val="00E43055"/>
  </w:style>
  <w:style w:type="numbering" w:customStyle="1" w:styleId="31010">
    <w:name w:val="Нет списка3101"/>
    <w:next w:val="a7"/>
    <w:uiPriority w:val="99"/>
    <w:semiHidden/>
    <w:unhideWhenUsed/>
    <w:rsid w:val="00E43055"/>
  </w:style>
  <w:style w:type="numbering" w:customStyle="1" w:styleId="11111341">
    <w:name w:val="1 / 1.1 / 1.1.341"/>
    <w:basedOn w:val="a7"/>
    <w:next w:val="1111110"/>
    <w:unhideWhenUsed/>
    <w:rsid w:val="00E43055"/>
  </w:style>
  <w:style w:type="numbering" w:customStyle="1" w:styleId="4810">
    <w:name w:val="Нет списка481"/>
    <w:next w:val="a7"/>
    <w:uiPriority w:val="99"/>
    <w:semiHidden/>
    <w:unhideWhenUsed/>
    <w:rsid w:val="00E43055"/>
  </w:style>
  <w:style w:type="numbering" w:customStyle="1" w:styleId="11111441">
    <w:name w:val="1 / 1.1 / 1.1.441"/>
    <w:basedOn w:val="a7"/>
    <w:next w:val="1111110"/>
    <w:locked/>
    <w:rsid w:val="00E43055"/>
  </w:style>
  <w:style w:type="numbering" w:customStyle="1" w:styleId="111510">
    <w:name w:val="Нет списка11151"/>
    <w:next w:val="a7"/>
    <w:uiPriority w:val="99"/>
    <w:semiHidden/>
    <w:unhideWhenUsed/>
    <w:rsid w:val="00E43055"/>
  </w:style>
  <w:style w:type="numbering" w:customStyle="1" w:styleId="5811">
    <w:name w:val="Нет списка581"/>
    <w:next w:val="a7"/>
    <w:uiPriority w:val="99"/>
    <w:semiHidden/>
    <w:unhideWhenUsed/>
    <w:rsid w:val="00E43055"/>
  </w:style>
  <w:style w:type="numbering" w:customStyle="1" w:styleId="11111531">
    <w:name w:val="1 / 1.1 / 1.1.531"/>
    <w:basedOn w:val="a7"/>
    <w:next w:val="1111110"/>
    <w:locked/>
    <w:rsid w:val="00E43055"/>
  </w:style>
  <w:style w:type="numbering" w:customStyle="1" w:styleId="12412">
    <w:name w:val="Нет списка1241"/>
    <w:next w:val="a7"/>
    <w:uiPriority w:val="99"/>
    <w:semiHidden/>
    <w:unhideWhenUsed/>
    <w:rsid w:val="00E43055"/>
  </w:style>
  <w:style w:type="numbering" w:customStyle="1" w:styleId="6810">
    <w:name w:val="Нет списка681"/>
    <w:next w:val="a7"/>
    <w:uiPriority w:val="99"/>
    <w:semiHidden/>
    <w:unhideWhenUsed/>
    <w:rsid w:val="00E43055"/>
  </w:style>
  <w:style w:type="numbering" w:customStyle="1" w:styleId="11111631">
    <w:name w:val="1 / 1.1 / 1.1.631"/>
    <w:basedOn w:val="a7"/>
    <w:next w:val="1111110"/>
    <w:locked/>
    <w:rsid w:val="00E43055"/>
  </w:style>
  <w:style w:type="numbering" w:customStyle="1" w:styleId="13310">
    <w:name w:val="Нет списка1331"/>
    <w:next w:val="a7"/>
    <w:uiPriority w:val="99"/>
    <w:semiHidden/>
    <w:unhideWhenUsed/>
    <w:rsid w:val="00E43055"/>
  </w:style>
  <w:style w:type="numbering" w:customStyle="1" w:styleId="211310">
    <w:name w:val="Нет списка21131"/>
    <w:next w:val="a7"/>
    <w:uiPriority w:val="99"/>
    <w:semiHidden/>
    <w:unhideWhenUsed/>
    <w:rsid w:val="00E43055"/>
  </w:style>
  <w:style w:type="numbering" w:customStyle="1" w:styleId="1111310">
    <w:name w:val="Нет списка111131"/>
    <w:next w:val="a7"/>
    <w:uiPriority w:val="99"/>
    <w:semiHidden/>
    <w:unhideWhenUsed/>
    <w:rsid w:val="00E43055"/>
  </w:style>
  <w:style w:type="numbering" w:customStyle="1" w:styleId="31310">
    <w:name w:val="Нет списка3131"/>
    <w:next w:val="a7"/>
    <w:uiPriority w:val="99"/>
    <w:semiHidden/>
    <w:unhideWhenUsed/>
    <w:rsid w:val="00E43055"/>
  </w:style>
  <w:style w:type="numbering" w:customStyle="1" w:styleId="41310">
    <w:name w:val="Нет списка4131"/>
    <w:next w:val="a7"/>
    <w:uiPriority w:val="99"/>
    <w:semiHidden/>
    <w:unhideWhenUsed/>
    <w:rsid w:val="00E43055"/>
  </w:style>
  <w:style w:type="numbering" w:customStyle="1" w:styleId="51310">
    <w:name w:val="Нет списка5131"/>
    <w:next w:val="a7"/>
    <w:uiPriority w:val="99"/>
    <w:semiHidden/>
    <w:unhideWhenUsed/>
    <w:rsid w:val="00E43055"/>
  </w:style>
  <w:style w:type="numbering" w:customStyle="1" w:styleId="61310">
    <w:name w:val="Нет списка6131"/>
    <w:next w:val="a7"/>
    <w:uiPriority w:val="99"/>
    <w:semiHidden/>
    <w:unhideWhenUsed/>
    <w:rsid w:val="00E43055"/>
  </w:style>
  <w:style w:type="numbering" w:customStyle="1" w:styleId="771">
    <w:name w:val="Нет списка771"/>
    <w:next w:val="a7"/>
    <w:uiPriority w:val="99"/>
    <w:semiHidden/>
    <w:unhideWhenUsed/>
    <w:rsid w:val="00E43055"/>
  </w:style>
  <w:style w:type="numbering" w:customStyle="1" w:styleId="8710">
    <w:name w:val="Нет списка871"/>
    <w:next w:val="a7"/>
    <w:uiPriority w:val="99"/>
    <w:semiHidden/>
    <w:unhideWhenUsed/>
    <w:rsid w:val="00E43055"/>
  </w:style>
  <w:style w:type="numbering" w:customStyle="1" w:styleId="931">
    <w:name w:val="Нет списка931"/>
    <w:next w:val="a7"/>
    <w:uiPriority w:val="99"/>
    <w:semiHidden/>
    <w:unhideWhenUsed/>
    <w:rsid w:val="00E43055"/>
  </w:style>
  <w:style w:type="numbering" w:customStyle="1" w:styleId="11111731">
    <w:name w:val="1 / 1.1 / 1.1.731"/>
    <w:basedOn w:val="a7"/>
    <w:next w:val="1111110"/>
    <w:locked/>
    <w:rsid w:val="00E43055"/>
  </w:style>
  <w:style w:type="numbering" w:customStyle="1" w:styleId="14310">
    <w:name w:val="Нет списка1431"/>
    <w:next w:val="a7"/>
    <w:uiPriority w:val="99"/>
    <w:semiHidden/>
    <w:unhideWhenUsed/>
    <w:rsid w:val="00E43055"/>
  </w:style>
  <w:style w:type="numbering" w:customStyle="1" w:styleId="22311">
    <w:name w:val="Нет списка2231"/>
    <w:next w:val="a7"/>
    <w:uiPriority w:val="99"/>
    <w:semiHidden/>
    <w:unhideWhenUsed/>
    <w:rsid w:val="00E43055"/>
  </w:style>
  <w:style w:type="numbering" w:customStyle="1" w:styleId="112311">
    <w:name w:val="Нет списка11231"/>
    <w:next w:val="a7"/>
    <w:uiPriority w:val="99"/>
    <w:semiHidden/>
    <w:unhideWhenUsed/>
    <w:rsid w:val="00E43055"/>
  </w:style>
  <w:style w:type="numbering" w:customStyle="1" w:styleId="32310">
    <w:name w:val="Нет списка3231"/>
    <w:next w:val="a7"/>
    <w:uiPriority w:val="99"/>
    <w:semiHidden/>
    <w:unhideWhenUsed/>
    <w:rsid w:val="00E43055"/>
  </w:style>
  <w:style w:type="numbering" w:customStyle="1" w:styleId="4231">
    <w:name w:val="Нет списка4231"/>
    <w:next w:val="a7"/>
    <w:uiPriority w:val="99"/>
    <w:semiHidden/>
    <w:unhideWhenUsed/>
    <w:rsid w:val="00E43055"/>
  </w:style>
  <w:style w:type="numbering" w:customStyle="1" w:styleId="52310">
    <w:name w:val="Нет списка5231"/>
    <w:next w:val="a7"/>
    <w:uiPriority w:val="99"/>
    <w:semiHidden/>
    <w:unhideWhenUsed/>
    <w:rsid w:val="00E43055"/>
  </w:style>
  <w:style w:type="numbering" w:customStyle="1" w:styleId="62310">
    <w:name w:val="Нет списка6231"/>
    <w:next w:val="a7"/>
    <w:uiPriority w:val="99"/>
    <w:semiHidden/>
    <w:unhideWhenUsed/>
    <w:rsid w:val="00E43055"/>
  </w:style>
  <w:style w:type="numbering" w:customStyle="1" w:styleId="7131">
    <w:name w:val="Нет списка7131"/>
    <w:next w:val="a7"/>
    <w:uiPriority w:val="99"/>
    <w:semiHidden/>
    <w:unhideWhenUsed/>
    <w:rsid w:val="00E43055"/>
  </w:style>
  <w:style w:type="numbering" w:customStyle="1" w:styleId="8131">
    <w:name w:val="Нет списка8131"/>
    <w:next w:val="a7"/>
    <w:uiPriority w:val="99"/>
    <w:semiHidden/>
    <w:unhideWhenUsed/>
    <w:rsid w:val="00E43055"/>
  </w:style>
  <w:style w:type="numbering" w:customStyle="1" w:styleId="1031">
    <w:name w:val="Нет списка1031"/>
    <w:next w:val="a7"/>
    <w:uiPriority w:val="99"/>
    <w:semiHidden/>
    <w:unhideWhenUsed/>
    <w:rsid w:val="00E43055"/>
  </w:style>
  <w:style w:type="numbering" w:customStyle="1" w:styleId="11111831">
    <w:name w:val="1 / 1.1 / 1.1.831"/>
    <w:basedOn w:val="a7"/>
    <w:next w:val="1111110"/>
    <w:locked/>
    <w:rsid w:val="00E43055"/>
  </w:style>
  <w:style w:type="numbering" w:customStyle="1" w:styleId="15310">
    <w:name w:val="Нет списка1531"/>
    <w:next w:val="a7"/>
    <w:uiPriority w:val="99"/>
    <w:semiHidden/>
    <w:unhideWhenUsed/>
    <w:rsid w:val="00E43055"/>
  </w:style>
  <w:style w:type="numbering" w:customStyle="1" w:styleId="2331">
    <w:name w:val="Нет списка2331"/>
    <w:next w:val="a7"/>
    <w:uiPriority w:val="99"/>
    <w:semiHidden/>
    <w:unhideWhenUsed/>
    <w:rsid w:val="00E43055"/>
  </w:style>
  <w:style w:type="numbering" w:customStyle="1" w:styleId="113310">
    <w:name w:val="Нет списка11331"/>
    <w:next w:val="a7"/>
    <w:uiPriority w:val="99"/>
    <w:semiHidden/>
    <w:unhideWhenUsed/>
    <w:rsid w:val="00E43055"/>
  </w:style>
  <w:style w:type="numbering" w:customStyle="1" w:styleId="3331">
    <w:name w:val="Нет списка3331"/>
    <w:next w:val="a7"/>
    <w:uiPriority w:val="99"/>
    <w:semiHidden/>
    <w:unhideWhenUsed/>
    <w:rsid w:val="00E43055"/>
  </w:style>
  <w:style w:type="numbering" w:customStyle="1" w:styleId="4331">
    <w:name w:val="Нет списка4331"/>
    <w:next w:val="a7"/>
    <w:uiPriority w:val="99"/>
    <w:semiHidden/>
    <w:unhideWhenUsed/>
    <w:rsid w:val="00E43055"/>
  </w:style>
  <w:style w:type="numbering" w:customStyle="1" w:styleId="5331">
    <w:name w:val="Нет списка5331"/>
    <w:next w:val="a7"/>
    <w:uiPriority w:val="99"/>
    <w:semiHidden/>
    <w:unhideWhenUsed/>
    <w:rsid w:val="00E43055"/>
  </w:style>
  <w:style w:type="numbering" w:customStyle="1" w:styleId="6331">
    <w:name w:val="Нет списка6331"/>
    <w:next w:val="a7"/>
    <w:uiPriority w:val="99"/>
    <w:semiHidden/>
    <w:unhideWhenUsed/>
    <w:rsid w:val="00E43055"/>
  </w:style>
  <w:style w:type="numbering" w:customStyle="1" w:styleId="7231">
    <w:name w:val="Нет списка7231"/>
    <w:next w:val="a7"/>
    <w:uiPriority w:val="99"/>
    <w:semiHidden/>
    <w:unhideWhenUsed/>
    <w:rsid w:val="00E43055"/>
  </w:style>
  <w:style w:type="numbering" w:customStyle="1" w:styleId="8231">
    <w:name w:val="Нет списка8231"/>
    <w:next w:val="a7"/>
    <w:uiPriority w:val="99"/>
    <w:semiHidden/>
    <w:unhideWhenUsed/>
    <w:rsid w:val="00E43055"/>
  </w:style>
  <w:style w:type="numbering" w:customStyle="1" w:styleId="16310">
    <w:name w:val="Нет списка1631"/>
    <w:next w:val="a7"/>
    <w:uiPriority w:val="99"/>
    <w:semiHidden/>
    <w:unhideWhenUsed/>
    <w:rsid w:val="00E43055"/>
  </w:style>
  <w:style w:type="numbering" w:customStyle="1" w:styleId="11111931">
    <w:name w:val="1 / 1.1 / 1.1.931"/>
    <w:basedOn w:val="a7"/>
    <w:next w:val="1111110"/>
    <w:locked/>
    <w:rsid w:val="00E43055"/>
  </w:style>
  <w:style w:type="numbering" w:customStyle="1" w:styleId="17310">
    <w:name w:val="Нет списка1731"/>
    <w:next w:val="a7"/>
    <w:uiPriority w:val="99"/>
    <w:semiHidden/>
    <w:unhideWhenUsed/>
    <w:rsid w:val="00E43055"/>
  </w:style>
  <w:style w:type="numbering" w:customStyle="1" w:styleId="2431">
    <w:name w:val="Нет списка2431"/>
    <w:next w:val="a7"/>
    <w:uiPriority w:val="99"/>
    <w:semiHidden/>
    <w:unhideWhenUsed/>
    <w:rsid w:val="00E43055"/>
  </w:style>
  <w:style w:type="numbering" w:customStyle="1" w:styleId="114310">
    <w:name w:val="Нет списка11431"/>
    <w:next w:val="a7"/>
    <w:uiPriority w:val="99"/>
    <w:semiHidden/>
    <w:unhideWhenUsed/>
    <w:rsid w:val="00E43055"/>
  </w:style>
  <w:style w:type="numbering" w:customStyle="1" w:styleId="3431">
    <w:name w:val="Нет списка3431"/>
    <w:next w:val="a7"/>
    <w:uiPriority w:val="99"/>
    <w:semiHidden/>
    <w:unhideWhenUsed/>
    <w:rsid w:val="00E43055"/>
  </w:style>
  <w:style w:type="numbering" w:customStyle="1" w:styleId="4431">
    <w:name w:val="Нет списка4431"/>
    <w:next w:val="a7"/>
    <w:uiPriority w:val="99"/>
    <w:semiHidden/>
    <w:unhideWhenUsed/>
    <w:rsid w:val="00E43055"/>
  </w:style>
  <w:style w:type="numbering" w:customStyle="1" w:styleId="5431">
    <w:name w:val="Нет списка5431"/>
    <w:next w:val="a7"/>
    <w:uiPriority w:val="99"/>
    <w:semiHidden/>
    <w:unhideWhenUsed/>
    <w:rsid w:val="00E43055"/>
  </w:style>
  <w:style w:type="numbering" w:customStyle="1" w:styleId="6431">
    <w:name w:val="Нет списка6431"/>
    <w:next w:val="a7"/>
    <w:uiPriority w:val="99"/>
    <w:semiHidden/>
    <w:unhideWhenUsed/>
    <w:rsid w:val="00E43055"/>
  </w:style>
  <w:style w:type="numbering" w:customStyle="1" w:styleId="7331">
    <w:name w:val="Нет списка7331"/>
    <w:next w:val="a7"/>
    <w:uiPriority w:val="99"/>
    <w:semiHidden/>
    <w:unhideWhenUsed/>
    <w:rsid w:val="00E43055"/>
  </w:style>
  <w:style w:type="numbering" w:customStyle="1" w:styleId="8331">
    <w:name w:val="Нет списка8331"/>
    <w:next w:val="a7"/>
    <w:uiPriority w:val="99"/>
    <w:semiHidden/>
    <w:unhideWhenUsed/>
    <w:rsid w:val="00E43055"/>
  </w:style>
  <w:style w:type="numbering" w:customStyle="1" w:styleId="18310">
    <w:name w:val="Нет списка1831"/>
    <w:next w:val="a7"/>
    <w:uiPriority w:val="99"/>
    <w:semiHidden/>
    <w:unhideWhenUsed/>
    <w:rsid w:val="00E43055"/>
  </w:style>
  <w:style w:type="numbering" w:customStyle="1" w:styleId="111111031">
    <w:name w:val="1 / 1.1 / 1.1.1031"/>
    <w:basedOn w:val="a7"/>
    <w:next w:val="1111110"/>
    <w:locked/>
    <w:rsid w:val="00E43055"/>
  </w:style>
  <w:style w:type="numbering" w:customStyle="1" w:styleId="1931">
    <w:name w:val="Нет списка1931"/>
    <w:next w:val="a7"/>
    <w:uiPriority w:val="99"/>
    <w:semiHidden/>
    <w:unhideWhenUsed/>
    <w:rsid w:val="00E43055"/>
  </w:style>
  <w:style w:type="numbering" w:customStyle="1" w:styleId="25310">
    <w:name w:val="Нет списка2531"/>
    <w:next w:val="a7"/>
    <w:uiPriority w:val="99"/>
    <w:semiHidden/>
    <w:unhideWhenUsed/>
    <w:rsid w:val="00E43055"/>
  </w:style>
  <w:style w:type="numbering" w:customStyle="1" w:styleId="115310">
    <w:name w:val="Нет списка11531"/>
    <w:next w:val="a7"/>
    <w:uiPriority w:val="99"/>
    <w:semiHidden/>
    <w:unhideWhenUsed/>
    <w:rsid w:val="00E43055"/>
  </w:style>
  <w:style w:type="numbering" w:customStyle="1" w:styleId="3531">
    <w:name w:val="Нет списка3531"/>
    <w:next w:val="a7"/>
    <w:uiPriority w:val="99"/>
    <w:semiHidden/>
    <w:unhideWhenUsed/>
    <w:rsid w:val="00E43055"/>
  </w:style>
  <w:style w:type="numbering" w:customStyle="1" w:styleId="4531">
    <w:name w:val="Нет списка4531"/>
    <w:next w:val="a7"/>
    <w:uiPriority w:val="99"/>
    <w:semiHidden/>
    <w:unhideWhenUsed/>
    <w:rsid w:val="00E43055"/>
  </w:style>
  <w:style w:type="numbering" w:customStyle="1" w:styleId="5531">
    <w:name w:val="Нет списка5531"/>
    <w:next w:val="a7"/>
    <w:uiPriority w:val="99"/>
    <w:semiHidden/>
    <w:unhideWhenUsed/>
    <w:rsid w:val="00E43055"/>
  </w:style>
  <w:style w:type="numbering" w:customStyle="1" w:styleId="6531">
    <w:name w:val="Нет списка6531"/>
    <w:next w:val="a7"/>
    <w:uiPriority w:val="99"/>
    <w:semiHidden/>
    <w:unhideWhenUsed/>
    <w:rsid w:val="00E43055"/>
  </w:style>
  <w:style w:type="numbering" w:customStyle="1" w:styleId="7431">
    <w:name w:val="Нет списка7431"/>
    <w:next w:val="a7"/>
    <w:uiPriority w:val="99"/>
    <w:semiHidden/>
    <w:unhideWhenUsed/>
    <w:rsid w:val="00E43055"/>
  </w:style>
  <w:style w:type="numbering" w:customStyle="1" w:styleId="8431">
    <w:name w:val="Нет списка8431"/>
    <w:next w:val="a7"/>
    <w:uiPriority w:val="99"/>
    <w:semiHidden/>
    <w:unhideWhenUsed/>
    <w:rsid w:val="00E43055"/>
  </w:style>
  <w:style w:type="numbering" w:customStyle="1" w:styleId="111111131">
    <w:name w:val="1 / 1.1 / 1.1.1131"/>
    <w:basedOn w:val="a7"/>
    <w:next w:val="1111110"/>
    <w:locked/>
    <w:rsid w:val="00E43055"/>
  </w:style>
  <w:style w:type="numbering" w:customStyle="1" w:styleId="111111231">
    <w:name w:val="1 / 1.1 / 1.1.1231"/>
    <w:basedOn w:val="a7"/>
    <w:next w:val="1111110"/>
    <w:locked/>
    <w:rsid w:val="00E43055"/>
  </w:style>
  <w:style w:type="numbering" w:customStyle="1" w:styleId="2031">
    <w:name w:val="Нет списка2031"/>
    <w:next w:val="a7"/>
    <w:uiPriority w:val="99"/>
    <w:semiHidden/>
    <w:unhideWhenUsed/>
    <w:rsid w:val="00E43055"/>
  </w:style>
  <w:style w:type="numbering" w:customStyle="1" w:styleId="111111341">
    <w:name w:val="1 / 1.1 / 1.1.1341"/>
    <w:basedOn w:val="a7"/>
    <w:next w:val="1111110"/>
    <w:semiHidden/>
    <w:unhideWhenUsed/>
    <w:rsid w:val="00E43055"/>
  </w:style>
  <w:style w:type="numbering" w:customStyle="1" w:styleId="111111441">
    <w:name w:val="1 / 1.1 / 1.1.1441"/>
    <w:basedOn w:val="a7"/>
    <w:next w:val="1111110"/>
    <w:locked/>
    <w:rsid w:val="00E43055"/>
  </w:style>
  <w:style w:type="numbering" w:customStyle="1" w:styleId="1111121131">
    <w:name w:val="1 / 1.1 / 1.1.21131"/>
    <w:basedOn w:val="a7"/>
    <w:next w:val="1111110"/>
    <w:locked/>
    <w:rsid w:val="00E43055"/>
  </w:style>
  <w:style w:type="numbering" w:customStyle="1" w:styleId="111111531">
    <w:name w:val="1 / 1.1 / 1.1.1531"/>
    <w:basedOn w:val="a7"/>
    <w:next w:val="1111110"/>
    <w:locked/>
    <w:rsid w:val="00E43055"/>
  </w:style>
  <w:style w:type="numbering" w:customStyle="1" w:styleId="1111113131">
    <w:name w:val="1 / 1.1 / 1.1.13131"/>
    <w:basedOn w:val="a7"/>
    <w:next w:val="1111110"/>
    <w:semiHidden/>
    <w:unhideWhenUsed/>
    <w:rsid w:val="00E43055"/>
  </w:style>
  <w:style w:type="numbering" w:customStyle="1" w:styleId="1111114131">
    <w:name w:val="1 / 1.1 / 1.1.14131"/>
    <w:basedOn w:val="a7"/>
    <w:next w:val="1111110"/>
    <w:locked/>
    <w:rsid w:val="00E43055"/>
  </w:style>
  <w:style w:type="numbering" w:customStyle="1" w:styleId="2631">
    <w:name w:val="Нет списка2631"/>
    <w:next w:val="a7"/>
    <w:uiPriority w:val="99"/>
    <w:semiHidden/>
    <w:unhideWhenUsed/>
    <w:rsid w:val="00E43055"/>
  </w:style>
  <w:style w:type="numbering" w:customStyle="1" w:styleId="111111631">
    <w:name w:val="1 / 1.1 / 1.1.1631"/>
    <w:basedOn w:val="a7"/>
    <w:next w:val="1111110"/>
    <w:locked/>
    <w:rsid w:val="00E43055"/>
  </w:style>
  <w:style w:type="numbering" w:customStyle="1" w:styleId="11031">
    <w:name w:val="Нет списка11031"/>
    <w:next w:val="a7"/>
    <w:uiPriority w:val="99"/>
    <w:semiHidden/>
    <w:unhideWhenUsed/>
    <w:rsid w:val="00E43055"/>
  </w:style>
  <w:style w:type="numbering" w:customStyle="1" w:styleId="2731">
    <w:name w:val="Нет списка2731"/>
    <w:next w:val="a7"/>
    <w:uiPriority w:val="99"/>
    <w:semiHidden/>
    <w:unhideWhenUsed/>
    <w:rsid w:val="00E43055"/>
  </w:style>
  <w:style w:type="numbering" w:customStyle="1" w:styleId="111111731">
    <w:name w:val="1 / 1.1 / 1.1.1731"/>
    <w:basedOn w:val="a7"/>
    <w:next w:val="1111110"/>
    <w:locked/>
    <w:rsid w:val="00E43055"/>
  </w:style>
  <w:style w:type="numbering" w:customStyle="1" w:styleId="116310">
    <w:name w:val="Нет списка11631"/>
    <w:next w:val="a7"/>
    <w:uiPriority w:val="99"/>
    <w:semiHidden/>
    <w:unhideWhenUsed/>
    <w:rsid w:val="00E43055"/>
  </w:style>
  <w:style w:type="numbering" w:customStyle="1" w:styleId="111113131">
    <w:name w:val="1 / 1.1 / 1.1.3131"/>
    <w:basedOn w:val="a7"/>
    <w:next w:val="1111110"/>
    <w:locked/>
    <w:rsid w:val="00E43055"/>
  </w:style>
  <w:style w:type="numbering" w:customStyle="1" w:styleId="111114131">
    <w:name w:val="1 / 1.1 / 1.1.4131"/>
    <w:basedOn w:val="a7"/>
    <w:next w:val="1111110"/>
    <w:rsid w:val="00E43055"/>
  </w:style>
  <w:style w:type="numbering" w:customStyle="1" w:styleId="111111831">
    <w:name w:val="1 / 1.1 / 1.1.1831"/>
    <w:basedOn w:val="a7"/>
    <w:next w:val="1111110"/>
    <w:locked/>
    <w:rsid w:val="00E43055"/>
  </w:style>
  <w:style w:type="numbering" w:customStyle="1" w:styleId="28310">
    <w:name w:val="Нет списка2831"/>
    <w:next w:val="a7"/>
    <w:uiPriority w:val="99"/>
    <w:semiHidden/>
    <w:unhideWhenUsed/>
    <w:rsid w:val="00E43055"/>
  </w:style>
  <w:style w:type="numbering" w:customStyle="1" w:styleId="111111931">
    <w:name w:val="1 / 1.1 / 1.1.1931"/>
    <w:basedOn w:val="a7"/>
    <w:next w:val="1111110"/>
    <w:locked/>
    <w:rsid w:val="00E43055"/>
  </w:style>
  <w:style w:type="numbering" w:customStyle="1" w:styleId="11731">
    <w:name w:val="Нет списка11731"/>
    <w:next w:val="a7"/>
    <w:uiPriority w:val="99"/>
    <w:semiHidden/>
    <w:unhideWhenUsed/>
    <w:rsid w:val="00E43055"/>
  </w:style>
  <w:style w:type="numbering" w:customStyle="1" w:styleId="2931">
    <w:name w:val="Нет списка2931"/>
    <w:next w:val="a7"/>
    <w:uiPriority w:val="99"/>
    <w:semiHidden/>
    <w:unhideWhenUsed/>
    <w:rsid w:val="00E43055"/>
  </w:style>
  <w:style w:type="numbering" w:customStyle="1" w:styleId="111112031">
    <w:name w:val="1 / 1.1 / 1.1.2031"/>
    <w:basedOn w:val="a7"/>
    <w:next w:val="1111110"/>
    <w:locked/>
    <w:rsid w:val="00E43055"/>
  </w:style>
  <w:style w:type="numbering" w:customStyle="1" w:styleId="11831">
    <w:name w:val="Нет списка11831"/>
    <w:next w:val="a7"/>
    <w:uiPriority w:val="99"/>
    <w:semiHidden/>
    <w:unhideWhenUsed/>
    <w:rsid w:val="00E43055"/>
  </w:style>
  <w:style w:type="numbering" w:customStyle="1" w:styleId="3021">
    <w:name w:val="Нет списка3021"/>
    <w:next w:val="a7"/>
    <w:uiPriority w:val="99"/>
    <w:semiHidden/>
    <w:unhideWhenUsed/>
    <w:rsid w:val="00E43055"/>
  </w:style>
  <w:style w:type="numbering" w:customStyle="1" w:styleId="111112221">
    <w:name w:val="1 / 1.1 / 1.1.2221"/>
    <w:basedOn w:val="a7"/>
    <w:next w:val="1111110"/>
    <w:locked/>
    <w:rsid w:val="00E43055"/>
  </w:style>
  <w:style w:type="numbering" w:customStyle="1" w:styleId="119210">
    <w:name w:val="Нет списка11921"/>
    <w:next w:val="a7"/>
    <w:uiPriority w:val="99"/>
    <w:semiHidden/>
    <w:unhideWhenUsed/>
    <w:rsid w:val="00E43055"/>
  </w:style>
  <w:style w:type="numbering" w:customStyle="1" w:styleId="21021">
    <w:name w:val="Нет списка21021"/>
    <w:next w:val="a7"/>
    <w:uiPriority w:val="99"/>
    <w:semiHidden/>
    <w:unhideWhenUsed/>
    <w:rsid w:val="00E43055"/>
  </w:style>
  <w:style w:type="numbering" w:customStyle="1" w:styleId="111112321">
    <w:name w:val="1 / 1.1 / 1.1.2321"/>
    <w:basedOn w:val="a7"/>
    <w:next w:val="1111110"/>
    <w:unhideWhenUsed/>
    <w:locked/>
    <w:rsid w:val="00E43055"/>
  </w:style>
  <w:style w:type="numbering" w:customStyle="1" w:styleId="3621">
    <w:name w:val="Нет списка3621"/>
    <w:next w:val="a7"/>
    <w:uiPriority w:val="99"/>
    <w:semiHidden/>
    <w:unhideWhenUsed/>
    <w:rsid w:val="00E43055"/>
  </w:style>
  <w:style w:type="numbering" w:customStyle="1" w:styleId="111113221">
    <w:name w:val="1 / 1.1 / 1.1.3221"/>
    <w:basedOn w:val="a7"/>
    <w:next w:val="1111110"/>
    <w:unhideWhenUsed/>
    <w:rsid w:val="00E43055"/>
  </w:style>
  <w:style w:type="numbering" w:customStyle="1" w:styleId="4621">
    <w:name w:val="Нет списка4621"/>
    <w:next w:val="a7"/>
    <w:uiPriority w:val="99"/>
    <w:semiHidden/>
    <w:unhideWhenUsed/>
    <w:rsid w:val="00E43055"/>
  </w:style>
  <w:style w:type="numbering" w:customStyle="1" w:styleId="111114221">
    <w:name w:val="1 / 1.1 / 1.1.4221"/>
    <w:basedOn w:val="a7"/>
    <w:next w:val="1111110"/>
    <w:locked/>
    <w:rsid w:val="00E43055"/>
  </w:style>
  <w:style w:type="numbering" w:customStyle="1" w:styleId="1110210">
    <w:name w:val="Нет списка111021"/>
    <w:next w:val="a7"/>
    <w:uiPriority w:val="99"/>
    <w:semiHidden/>
    <w:unhideWhenUsed/>
    <w:rsid w:val="00E43055"/>
  </w:style>
  <w:style w:type="numbering" w:customStyle="1" w:styleId="5621">
    <w:name w:val="Нет списка5621"/>
    <w:next w:val="a7"/>
    <w:uiPriority w:val="99"/>
    <w:semiHidden/>
    <w:unhideWhenUsed/>
    <w:rsid w:val="00E43055"/>
  </w:style>
  <w:style w:type="numbering" w:customStyle="1" w:styleId="111115121">
    <w:name w:val="1 / 1.1 / 1.1.5121"/>
    <w:basedOn w:val="a7"/>
    <w:next w:val="1111110"/>
    <w:locked/>
    <w:rsid w:val="00E43055"/>
  </w:style>
  <w:style w:type="numbering" w:customStyle="1" w:styleId="121211">
    <w:name w:val="Нет списка12121"/>
    <w:next w:val="a7"/>
    <w:uiPriority w:val="99"/>
    <w:semiHidden/>
    <w:unhideWhenUsed/>
    <w:rsid w:val="00E43055"/>
  </w:style>
  <w:style w:type="numbering" w:customStyle="1" w:styleId="6621">
    <w:name w:val="Нет списка6621"/>
    <w:next w:val="a7"/>
    <w:uiPriority w:val="99"/>
    <w:semiHidden/>
    <w:unhideWhenUsed/>
    <w:rsid w:val="00E43055"/>
  </w:style>
  <w:style w:type="numbering" w:customStyle="1" w:styleId="111116121">
    <w:name w:val="1 / 1.1 / 1.1.6121"/>
    <w:basedOn w:val="a7"/>
    <w:next w:val="1111110"/>
    <w:locked/>
    <w:rsid w:val="00E43055"/>
  </w:style>
  <w:style w:type="numbering" w:customStyle="1" w:styleId="131210">
    <w:name w:val="Нет списка13121"/>
    <w:next w:val="a7"/>
    <w:uiPriority w:val="99"/>
    <w:semiHidden/>
    <w:unhideWhenUsed/>
    <w:rsid w:val="00E43055"/>
  </w:style>
  <w:style w:type="numbering" w:customStyle="1" w:styleId="212210">
    <w:name w:val="Нет списка21221"/>
    <w:next w:val="a7"/>
    <w:uiPriority w:val="99"/>
    <w:semiHidden/>
    <w:unhideWhenUsed/>
    <w:rsid w:val="00E43055"/>
  </w:style>
  <w:style w:type="numbering" w:customStyle="1" w:styleId="111221">
    <w:name w:val="Нет списка111221"/>
    <w:next w:val="a7"/>
    <w:uiPriority w:val="99"/>
    <w:semiHidden/>
    <w:unhideWhenUsed/>
    <w:rsid w:val="00E43055"/>
  </w:style>
  <w:style w:type="numbering" w:customStyle="1" w:styleId="311210">
    <w:name w:val="Нет списка31121"/>
    <w:next w:val="a7"/>
    <w:uiPriority w:val="99"/>
    <w:semiHidden/>
    <w:unhideWhenUsed/>
    <w:rsid w:val="00E43055"/>
  </w:style>
  <w:style w:type="numbering" w:customStyle="1" w:styleId="411210">
    <w:name w:val="Нет списка41121"/>
    <w:next w:val="a7"/>
    <w:uiPriority w:val="99"/>
    <w:semiHidden/>
    <w:unhideWhenUsed/>
    <w:rsid w:val="00E43055"/>
  </w:style>
  <w:style w:type="numbering" w:customStyle="1" w:styleId="511210">
    <w:name w:val="Нет списка51121"/>
    <w:next w:val="a7"/>
    <w:uiPriority w:val="99"/>
    <w:semiHidden/>
    <w:unhideWhenUsed/>
    <w:rsid w:val="00E43055"/>
  </w:style>
  <w:style w:type="numbering" w:customStyle="1" w:styleId="61121">
    <w:name w:val="Нет списка61121"/>
    <w:next w:val="a7"/>
    <w:uiPriority w:val="99"/>
    <w:semiHidden/>
    <w:unhideWhenUsed/>
    <w:rsid w:val="00E43055"/>
  </w:style>
  <w:style w:type="numbering" w:customStyle="1" w:styleId="7521">
    <w:name w:val="Нет списка7521"/>
    <w:next w:val="a7"/>
    <w:uiPriority w:val="99"/>
    <w:semiHidden/>
    <w:unhideWhenUsed/>
    <w:rsid w:val="00E43055"/>
  </w:style>
  <w:style w:type="numbering" w:customStyle="1" w:styleId="8521">
    <w:name w:val="Нет списка8521"/>
    <w:next w:val="a7"/>
    <w:uiPriority w:val="99"/>
    <w:semiHidden/>
    <w:unhideWhenUsed/>
    <w:rsid w:val="00E43055"/>
  </w:style>
  <w:style w:type="numbering" w:customStyle="1" w:styleId="91210">
    <w:name w:val="Нет списка9121"/>
    <w:next w:val="a7"/>
    <w:uiPriority w:val="99"/>
    <w:semiHidden/>
    <w:unhideWhenUsed/>
    <w:rsid w:val="00E43055"/>
  </w:style>
  <w:style w:type="numbering" w:customStyle="1" w:styleId="111117121">
    <w:name w:val="1 / 1.1 / 1.1.7121"/>
    <w:basedOn w:val="a7"/>
    <w:next w:val="1111110"/>
    <w:locked/>
    <w:rsid w:val="00E43055"/>
  </w:style>
  <w:style w:type="numbering" w:customStyle="1" w:styleId="14121">
    <w:name w:val="Нет списка14121"/>
    <w:next w:val="a7"/>
    <w:uiPriority w:val="99"/>
    <w:semiHidden/>
    <w:unhideWhenUsed/>
    <w:rsid w:val="00E43055"/>
  </w:style>
  <w:style w:type="numbering" w:customStyle="1" w:styleId="221210">
    <w:name w:val="Нет списка22121"/>
    <w:next w:val="a7"/>
    <w:uiPriority w:val="99"/>
    <w:semiHidden/>
    <w:unhideWhenUsed/>
    <w:rsid w:val="00E43055"/>
  </w:style>
  <w:style w:type="numbering" w:customStyle="1" w:styleId="112121">
    <w:name w:val="Нет списка112121"/>
    <w:next w:val="a7"/>
    <w:uiPriority w:val="99"/>
    <w:semiHidden/>
    <w:unhideWhenUsed/>
    <w:rsid w:val="00E43055"/>
  </w:style>
  <w:style w:type="numbering" w:customStyle="1" w:styleId="32121">
    <w:name w:val="Нет списка32121"/>
    <w:next w:val="a7"/>
    <w:uiPriority w:val="99"/>
    <w:semiHidden/>
    <w:unhideWhenUsed/>
    <w:rsid w:val="00E43055"/>
  </w:style>
  <w:style w:type="numbering" w:customStyle="1" w:styleId="42121">
    <w:name w:val="Нет списка42121"/>
    <w:next w:val="a7"/>
    <w:uiPriority w:val="99"/>
    <w:semiHidden/>
    <w:unhideWhenUsed/>
    <w:rsid w:val="00E43055"/>
  </w:style>
  <w:style w:type="numbering" w:customStyle="1" w:styleId="521210">
    <w:name w:val="Нет списка52121"/>
    <w:next w:val="a7"/>
    <w:uiPriority w:val="99"/>
    <w:semiHidden/>
    <w:unhideWhenUsed/>
    <w:rsid w:val="00E43055"/>
  </w:style>
  <w:style w:type="numbering" w:customStyle="1" w:styleId="62121">
    <w:name w:val="Нет списка62121"/>
    <w:next w:val="a7"/>
    <w:uiPriority w:val="99"/>
    <w:semiHidden/>
    <w:unhideWhenUsed/>
    <w:rsid w:val="00E43055"/>
  </w:style>
  <w:style w:type="numbering" w:customStyle="1" w:styleId="71121">
    <w:name w:val="Нет списка71121"/>
    <w:next w:val="a7"/>
    <w:uiPriority w:val="99"/>
    <w:semiHidden/>
    <w:unhideWhenUsed/>
    <w:rsid w:val="00E43055"/>
  </w:style>
  <w:style w:type="numbering" w:customStyle="1" w:styleId="81121">
    <w:name w:val="Нет списка81121"/>
    <w:next w:val="a7"/>
    <w:uiPriority w:val="99"/>
    <w:semiHidden/>
    <w:unhideWhenUsed/>
    <w:rsid w:val="00E43055"/>
  </w:style>
  <w:style w:type="numbering" w:customStyle="1" w:styleId="10121">
    <w:name w:val="Нет списка10121"/>
    <w:next w:val="a7"/>
    <w:uiPriority w:val="99"/>
    <w:semiHidden/>
    <w:unhideWhenUsed/>
    <w:rsid w:val="00E43055"/>
  </w:style>
  <w:style w:type="numbering" w:customStyle="1" w:styleId="111118121">
    <w:name w:val="1 / 1.1 / 1.1.8121"/>
    <w:basedOn w:val="a7"/>
    <w:next w:val="1111110"/>
    <w:locked/>
    <w:rsid w:val="00E43055"/>
  </w:style>
  <w:style w:type="numbering" w:customStyle="1" w:styleId="15121">
    <w:name w:val="Нет списка15121"/>
    <w:next w:val="a7"/>
    <w:uiPriority w:val="99"/>
    <w:semiHidden/>
    <w:unhideWhenUsed/>
    <w:rsid w:val="00E43055"/>
  </w:style>
  <w:style w:type="numbering" w:customStyle="1" w:styleId="23121">
    <w:name w:val="Нет списка23121"/>
    <w:next w:val="a7"/>
    <w:uiPriority w:val="99"/>
    <w:semiHidden/>
    <w:unhideWhenUsed/>
    <w:rsid w:val="00E43055"/>
  </w:style>
  <w:style w:type="numbering" w:customStyle="1" w:styleId="113121">
    <w:name w:val="Нет списка113121"/>
    <w:next w:val="a7"/>
    <w:uiPriority w:val="99"/>
    <w:semiHidden/>
    <w:unhideWhenUsed/>
    <w:rsid w:val="00E43055"/>
  </w:style>
  <w:style w:type="numbering" w:customStyle="1" w:styleId="33121">
    <w:name w:val="Нет списка33121"/>
    <w:next w:val="a7"/>
    <w:uiPriority w:val="99"/>
    <w:semiHidden/>
    <w:unhideWhenUsed/>
    <w:rsid w:val="00E43055"/>
  </w:style>
  <w:style w:type="numbering" w:customStyle="1" w:styleId="43121">
    <w:name w:val="Нет списка43121"/>
    <w:next w:val="a7"/>
    <w:uiPriority w:val="99"/>
    <w:semiHidden/>
    <w:unhideWhenUsed/>
    <w:rsid w:val="00E43055"/>
  </w:style>
  <w:style w:type="numbering" w:customStyle="1" w:styleId="53121">
    <w:name w:val="Нет списка53121"/>
    <w:next w:val="a7"/>
    <w:uiPriority w:val="99"/>
    <w:semiHidden/>
    <w:unhideWhenUsed/>
    <w:rsid w:val="00E43055"/>
  </w:style>
  <w:style w:type="numbering" w:customStyle="1" w:styleId="63121">
    <w:name w:val="Нет списка63121"/>
    <w:next w:val="a7"/>
    <w:uiPriority w:val="99"/>
    <w:semiHidden/>
    <w:unhideWhenUsed/>
    <w:rsid w:val="00E43055"/>
  </w:style>
  <w:style w:type="numbering" w:customStyle="1" w:styleId="72121">
    <w:name w:val="Нет списка72121"/>
    <w:next w:val="a7"/>
    <w:uiPriority w:val="99"/>
    <w:semiHidden/>
    <w:unhideWhenUsed/>
    <w:rsid w:val="00E43055"/>
  </w:style>
  <w:style w:type="numbering" w:customStyle="1" w:styleId="82121">
    <w:name w:val="Нет списка82121"/>
    <w:next w:val="a7"/>
    <w:uiPriority w:val="99"/>
    <w:semiHidden/>
    <w:unhideWhenUsed/>
    <w:rsid w:val="00E43055"/>
  </w:style>
  <w:style w:type="numbering" w:customStyle="1" w:styleId="16121">
    <w:name w:val="Нет списка16121"/>
    <w:next w:val="a7"/>
    <w:uiPriority w:val="99"/>
    <w:semiHidden/>
    <w:unhideWhenUsed/>
    <w:rsid w:val="00E43055"/>
  </w:style>
  <w:style w:type="numbering" w:customStyle="1" w:styleId="111119121">
    <w:name w:val="1 / 1.1 / 1.1.9121"/>
    <w:basedOn w:val="a7"/>
    <w:next w:val="1111110"/>
    <w:locked/>
    <w:rsid w:val="00E43055"/>
  </w:style>
  <w:style w:type="numbering" w:customStyle="1" w:styleId="17121">
    <w:name w:val="Нет списка17121"/>
    <w:next w:val="a7"/>
    <w:uiPriority w:val="99"/>
    <w:semiHidden/>
    <w:unhideWhenUsed/>
    <w:rsid w:val="00E43055"/>
  </w:style>
  <w:style w:type="numbering" w:customStyle="1" w:styleId="24121">
    <w:name w:val="Нет списка24121"/>
    <w:next w:val="a7"/>
    <w:uiPriority w:val="99"/>
    <w:semiHidden/>
    <w:unhideWhenUsed/>
    <w:rsid w:val="00E43055"/>
  </w:style>
  <w:style w:type="numbering" w:customStyle="1" w:styleId="114121">
    <w:name w:val="Нет списка114121"/>
    <w:next w:val="a7"/>
    <w:uiPriority w:val="99"/>
    <w:semiHidden/>
    <w:unhideWhenUsed/>
    <w:rsid w:val="00E43055"/>
  </w:style>
  <w:style w:type="numbering" w:customStyle="1" w:styleId="34121">
    <w:name w:val="Нет списка34121"/>
    <w:next w:val="a7"/>
    <w:uiPriority w:val="99"/>
    <w:semiHidden/>
    <w:unhideWhenUsed/>
    <w:rsid w:val="00E43055"/>
  </w:style>
  <w:style w:type="numbering" w:customStyle="1" w:styleId="44121">
    <w:name w:val="Нет списка44121"/>
    <w:next w:val="a7"/>
    <w:uiPriority w:val="99"/>
    <w:semiHidden/>
    <w:unhideWhenUsed/>
    <w:rsid w:val="00E43055"/>
  </w:style>
  <w:style w:type="numbering" w:customStyle="1" w:styleId="54121">
    <w:name w:val="Нет списка54121"/>
    <w:next w:val="a7"/>
    <w:uiPriority w:val="99"/>
    <w:semiHidden/>
    <w:unhideWhenUsed/>
    <w:rsid w:val="00E43055"/>
  </w:style>
  <w:style w:type="numbering" w:customStyle="1" w:styleId="64121">
    <w:name w:val="Нет списка64121"/>
    <w:next w:val="a7"/>
    <w:uiPriority w:val="99"/>
    <w:semiHidden/>
    <w:unhideWhenUsed/>
    <w:rsid w:val="00E43055"/>
  </w:style>
  <w:style w:type="numbering" w:customStyle="1" w:styleId="73121">
    <w:name w:val="Нет списка73121"/>
    <w:next w:val="a7"/>
    <w:uiPriority w:val="99"/>
    <w:semiHidden/>
    <w:unhideWhenUsed/>
    <w:rsid w:val="00E43055"/>
  </w:style>
  <w:style w:type="numbering" w:customStyle="1" w:styleId="83121">
    <w:name w:val="Нет списка83121"/>
    <w:next w:val="a7"/>
    <w:uiPriority w:val="99"/>
    <w:semiHidden/>
    <w:unhideWhenUsed/>
    <w:rsid w:val="00E43055"/>
  </w:style>
  <w:style w:type="numbering" w:customStyle="1" w:styleId="181210">
    <w:name w:val="Нет списка18121"/>
    <w:next w:val="a7"/>
    <w:uiPriority w:val="99"/>
    <w:semiHidden/>
    <w:unhideWhenUsed/>
    <w:rsid w:val="00E43055"/>
  </w:style>
  <w:style w:type="numbering" w:customStyle="1" w:styleId="1111110121">
    <w:name w:val="1 / 1.1 / 1.1.10121"/>
    <w:basedOn w:val="a7"/>
    <w:next w:val="1111110"/>
    <w:locked/>
    <w:rsid w:val="00E43055"/>
  </w:style>
  <w:style w:type="numbering" w:customStyle="1" w:styleId="19121">
    <w:name w:val="Нет списка19121"/>
    <w:next w:val="a7"/>
    <w:uiPriority w:val="99"/>
    <w:semiHidden/>
    <w:unhideWhenUsed/>
    <w:rsid w:val="00E43055"/>
  </w:style>
  <w:style w:type="numbering" w:customStyle="1" w:styleId="25121">
    <w:name w:val="Нет списка25121"/>
    <w:next w:val="a7"/>
    <w:uiPriority w:val="99"/>
    <w:semiHidden/>
    <w:unhideWhenUsed/>
    <w:rsid w:val="00E43055"/>
  </w:style>
  <w:style w:type="numbering" w:customStyle="1" w:styleId="115121">
    <w:name w:val="Нет списка115121"/>
    <w:next w:val="a7"/>
    <w:uiPriority w:val="99"/>
    <w:semiHidden/>
    <w:unhideWhenUsed/>
    <w:rsid w:val="00E43055"/>
  </w:style>
  <w:style w:type="numbering" w:customStyle="1" w:styleId="35121">
    <w:name w:val="Нет списка35121"/>
    <w:next w:val="a7"/>
    <w:uiPriority w:val="99"/>
    <w:semiHidden/>
    <w:unhideWhenUsed/>
    <w:rsid w:val="00E43055"/>
  </w:style>
  <w:style w:type="numbering" w:customStyle="1" w:styleId="45121">
    <w:name w:val="Нет списка45121"/>
    <w:next w:val="a7"/>
    <w:uiPriority w:val="99"/>
    <w:semiHidden/>
    <w:unhideWhenUsed/>
    <w:rsid w:val="00E43055"/>
  </w:style>
  <w:style w:type="numbering" w:customStyle="1" w:styleId="55121">
    <w:name w:val="Нет списка55121"/>
    <w:next w:val="a7"/>
    <w:uiPriority w:val="99"/>
    <w:semiHidden/>
    <w:unhideWhenUsed/>
    <w:rsid w:val="00E43055"/>
  </w:style>
  <w:style w:type="numbering" w:customStyle="1" w:styleId="65121">
    <w:name w:val="Нет списка65121"/>
    <w:next w:val="a7"/>
    <w:uiPriority w:val="99"/>
    <w:semiHidden/>
    <w:unhideWhenUsed/>
    <w:rsid w:val="00E43055"/>
  </w:style>
  <w:style w:type="numbering" w:customStyle="1" w:styleId="74121">
    <w:name w:val="Нет списка74121"/>
    <w:next w:val="a7"/>
    <w:uiPriority w:val="99"/>
    <w:semiHidden/>
    <w:unhideWhenUsed/>
    <w:rsid w:val="00E43055"/>
  </w:style>
  <w:style w:type="numbering" w:customStyle="1" w:styleId="84121">
    <w:name w:val="Нет списка84121"/>
    <w:next w:val="a7"/>
    <w:uiPriority w:val="99"/>
    <w:semiHidden/>
    <w:unhideWhenUsed/>
    <w:rsid w:val="00E43055"/>
  </w:style>
  <w:style w:type="numbering" w:customStyle="1" w:styleId="1111111121">
    <w:name w:val="1 / 1.1 / 1.1.11121"/>
    <w:basedOn w:val="a7"/>
    <w:next w:val="1111110"/>
    <w:locked/>
    <w:rsid w:val="00E43055"/>
  </w:style>
  <w:style w:type="numbering" w:customStyle="1" w:styleId="1111112121">
    <w:name w:val="1 / 1.1 / 1.1.12121"/>
    <w:basedOn w:val="a7"/>
    <w:next w:val="1111110"/>
    <w:locked/>
    <w:rsid w:val="00E43055"/>
  </w:style>
  <w:style w:type="numbering" w:customStyle="1" w:styleId="20121">
    <w:name w:val="Нет списка20121"/>
    <w:next w:val="a7"/>
    <w:uiPriority w:val="99"/>
    <w:semiHidden/>
    <w:unhideWhenUsed/>
    <w:rsid w:val="00E43055"/>
  </w:style>
  <w:style w:type="numbering" w:customStyle="1" w:styleId="1111113221">
    <w:name w:val="1 / 1.1 / 1.1.13221"/>
    <w:basedOn w:val="a7"/>
    <w:next w:val="1111110"/>
    <w:semiHidden/>
    <w:unhideWhenUsed/>
    <w:rsid w:val="00E43055"/>
  </w:style>
  <w:style w:type="numbering" w:customStyle="1" w:styleId="1111114221">
    <w:name w:val="1 / 1.1 / 1.1.14221"/>
    <w:basedOn w:val="a7"/>
    <w:next w:val="1111110"/>
    <w:locked/>
    <w:rsid w:val="00E43055"/>
  </w:style>
  <w:style w:type="numbering" w:customStyle="1" w:styleId="1111121221">
    <w:name w:val="1 / 1.1 / 1.1.21221"/>
    <w:basedOn w:val="a7"/>
    <w:next w:val="1111110"/>
    <w:locked/>
    <w:rsid w:val="00E43055"/>
  </w:style>
  <w:style w:type="numbering" w:customStyle="1" w:styleId="1111115121">
    <w:name w:val="1 / 1.1 / 1.1.15121"/>
    <w:basedOn w:val="a7"/>
    <w:next w:val="1111110"/>
    <w:locked/>
    <w:rsid w:val="00E43055"/>
  </w:style>
  <w:style w:type="numbering" w:customStyle="1" w:styleId="11111131121">
    <w:name w:val="1 / 1.1 / 1.1.131121"/>
    <w:basedOn w:val="a7"/>
    <w:next w:val="1111110"/>
    <w:semiHidden/>
    <w:unhideWhenUsed/>
    <w:rsid w:val="00E43055"/>
  </w:style>
  <w:style w:type="numbering" w:customStyle="1" w:styleId="11111141121">
    <w:name w:val="1 / 1.1 / 1.1.141121"/>
    <w:basedOn w:val="a7"/>
    <w:next w:val="1111110"/>
    <w:locked/>
    <w:rsid w:val="00E43055"/>
  </w:style>
  <w:style w:type="numbering" w:customStyle="1" w:styleId="26121">
    <w:name w:val="Нет списка26121"/>
    <w:next w:val="a7"/>
    <w:uiPriority w:val="99"/>
    <w:semiHidden/>
    <w:unhideWhenUsed/>
    <w:rsid w:val="00E43055"/>
  </w:style>
  <w:style w:type="numbering" w:customStyle="1" w:styleId="1111116121">
    <w:name w:val="1 / 1.1 / 1.1.16121"/>
    <w:basedOn w:val="a7"/>
    <w:next w:val="1111110"/>
    <w:locked/>
    <w:rsid w:val="00E43055"/>
  </w:style>
  <w:style w:type="numbering" w:customStyle="1" w:styleId="110121">
    <w:name w:val="Нет списка110121"/>
    <w:next w:val="a7"/>
    <w:uiPriority w:val="99"/>
    <w:semiHidden/>
    <w:unhideWhenUsed/>
    <w:rsid w:val="00E43055"/>
  </w:style>
  <w:style w:type="numbering" w:customStyle="1" w:styleId="27121">
    <w:name w:val="Нет списка27121"/>
    <w:next w:val="a7"/>
    <w:uiPriority w:val="99"/>
    <w:semiHidden/>
    <w:unhideWhenUsed/>
    <w:rsid w:val="00E43055"/>
  </w:style>
  <w:style w:type="numbering" w:customStyle="1" w:styleId="1111117121">
    <w:name w:val="1 / 1.1 / 1.1.17121"/>
    <w:basedOn w:val="a7"/>
    <w:next w:val="1111110"/>
    <w:locked/>
    <w:rsid w:val="00E43055"/>
  </w:style>
  <w:style w:type="numbering" w:customStyle="1" w:styleId="116121">
    <w:name w:val="Нет списка116121"/>
    <w:next w:val="a7"/>
    <w:uiPriority w:val="99"/>
    <w:semiHidden/>
    <w:unhideWhenUsed/>
    <w:rsid w:val="00E43055"/>
  </w:style>
  <w:style w:type="numbering" w:customStyle="1" w:styleId="1111131121">
    <w:name w:val="1 / 1.1 / 1.1.31121"/>
    <w:basedOn w:val="a7"/>
    <w:next w:val="1111110"/>
    <w:locked/>
    <w:rsid w:val="00E43055"/>
  </w:style>
  <w:style w:type="numbering" w:customStyle="1" w:styleId="1111141121">
    <w:name w:val="1 / 1.1 / 1.1.41121"/>
    <w:basedOn w:val="a7"/>
    <w:next w:val="1111110"/>
    <w:rsid w:val="00E43055"/>
  </w:style>
  <w:style w:type="numbering" w:customStyle="1" w:styleId="1111118121">
    <w:name w:val="1 / 1.1 / 1.1.18121"/>
    <w:basedOn w:val="a7"/>
    <w:next w:val="1111110"/>
    <w:locked/>
    <w:rsid w:val="00E43055"/>
  </w:style>
  <w:style w:type="numbering" w:customStyle="1" w:styleId="281210">
    <w:name w:val="Нет списка28121"/>
    <w:next w:val="a7"/>
    <w:uiPriority w:val="99"/>
    <w:semiHidden/>
    <w:unhideWhenUsed/>
    <w:rsid w:val="00E43055"/>
  </w:style>
  <w:style w:type="numbering" w:customStyle="1" w:styleId="1111119121">
    <w:name w:val="1 / 1.1 / 1.1.19121"/>
    <w:basedOn w:val="a7"/>
    <w:next w:val="1111110"/>
    <w:locked/>
    <w:rsid w:val="00E43055"/>
  </w:style>
  <w:style w:type="numbering" w:customStyle="1" w:styleId="117121">
    <w:name w:val="Нет списка117121"/>
    <w:next w:val="a7"/>
    <w:uiPriority w:val="99"/>
    <w:semiHidden/>
    <w:unhideWhenUsed/>
    <w:rsid w:val="00E43055"/>
  </w:style>
  <w:style w:type="numbering" w:customStyle="1" w:styleId="29121">
    <w:name w:val="Нет списка29121"/>
    <w:next w:val="a7"/>
    <w:uiPriority w:val="99"/>
    <w:semiHidden/>
    <w:unhideWhenUsed/>
    <w:rsid w:val="00E43055"/>
  </w:style>
  <w:style w:type="numbering" w:customStyle="1" w:styleId="1111120121">
    <w:name w:val="1 / 1.1 / 1.1.20121"/>
    <w:basedOn w:val="a7"/>
    <w:next w:val="1111110"/>
    <w:locked/>
    <w:rsid w:val="00E43055"/>
  </w:style>
  <w:style w:type="numbering" w:customStyle="1" w:styleId="118121">
    <w:name w:val="Нет списка118121"/>
    <w:next w:val="a7"/>
    <w:uiPriority w:val="99"/>
    <w:semiHidden/>
    <w:unhideWhenUsed/>
    <w:rsid w:val="00E43055"/>
  </w:style>
  <w:style w:type="numbering" w:customStyle="1" w:styleId="30121">
    <w:name w:val="Нет списка30121"/>
    <w:next w:val="a7"/>
    <w:uiPriority w:val="99"/>
    <w:semiHidden/>
    <w:unhideWhenUsed/>
    <w:rsid w:val="00E43055"/>
  </w:style>
  <w:style w:type="numbering" w:customStyle="1" w:styleId="1111122121">
    <w:name w:val="1 / 1.1 / 1.1.22121"/>
    <w:basedOn w:val="a7"/>
    <w:next w:val="1111110"/>
    <w:locked/>
    <w:rsid w:val="00E43055"/>
  </w:style>
  <w:style w:type="numbering" w:customStyle="1" w:styleId="119121">
    <w:name w:val="Нет списка119121"/>
    <w:next w:val="a7"/>
    <w:uiPriority w:val="99"/>
    <w:semiHidden/>
    <w:unhideWhenUsed/>
    <w:rsid w:val="00E43055"/>
  </w:style>
  <w:style w:type="numbering" w:customStyle="1" w:styleId="210121">
    <w:name w:val="Нет списка210121"/>
    <w:next w:val="a7"/>
    <w:uiPriority w:val="99"/>
    <w:semiHidden/>
    <w:unhideWhenUsed/>
    <w:rsid w:val="00E43055"/>
  </w:style>
  <w:style w:type="numbering" w:customStyle="1" w:styleId="1111123121">
    <w:name w:val="1 / 1.1 / 1.1.23121"/>
    <w:basedOn w:val="a7"/>
    <w:next w:val="1111110"/>
    <w:locked/>
    <w:rsid w:val="00E43055"/>
  </w:style>
  <w:style w:type="numbering" w:customStyle="1" w:styleId="1110121">
    <w:name w:val="Нет списка1110121"/>
    <w:next w:val="a7"/>
    <w:uiPriority w:val="99"/>
    <w:semiHidden/>
    <w:unhideWhenUsed/>
    <w:rsid w:val="00E43055"/>
  </w:style>
  <w:style w:type="numbering" w:customStyle="1" w:styleId="2111210">
    <w:name w:val="Нет списка211121"/>
    <w:next w:val="a7"/>
    <w:uiPriority w:val="99"/>
    <w:semiHidden/>
    <w:unhideWhenUsed/>
    <w:rsid w:val="00E43055"/>
  </w:style>
  <w:style w:type="numbering" w:customStyle="1" w:styleId="11111211121">
    <w:name w:val="1 / 1.1 / 1.1.211121"/>
    <w:basedOn w:val="a7"/>
    <w:next w:val="1111110"/>
    <w:unhideWhenUsed/>
    <w:locked/>
    <w:rsid w:val="00E43055"/>
  </w:style>
  <w:style w:type="numbering" w:customStyle="1" w:styleId="36121">
    <w:name w:val="Нет списка36121"/>
    <w:next w:val="a7"/>
    <w:uiPriority w:val="99"/>
    <w:semiHidden/>
    <w:unhideWhenUsed/>
    <w:rsid w:val="00E43055"/>
  </w:style>
  <w:style w:type="numbering" w:customStyle="1" w:styleId="1111132121">
    <w:name w:val="1 / 1.1 / 1.1.32121"/>
    <w:basedOn w:val="a7"/>
    <w:next w:val="1111110"/>
    <w:unhideWhenUsed/>
    <w:rsid w:val="00E43055"/>
  </w:style>
  <w:style w:type="numbering" w:customStyle="1" w:styleId="46121">
    <w:name w:val="Нет списка46121"/>
    <w:next w:val="a7"/>
    <w:uiPriority w:val="99"/>
    <w:semiHidden/>
    <w:unhideWhenUsed/>
    <w:rsid w:val="00E43055"/>
  </w:style>
  <w:style w:type="numbering" w:customStyle="1" w:styleId="1111142121">
    <w:name w:val="1 / 1.1 / 1.1.42121"/>
    <w:basedOn w:val="a7"/>
    <w:next w:val="1111110"/>
    <w:locked/>
    <w:rsid w:val="00E43055"/>
  </w:style>
  <w:style w:type="numbering" w:customStyle="1" w:styleId="11111210">
    <w:name w:val="Нет списка1111121"/>
    <w:next w:val="a7"/>
    <w:uiPriority w:val="99"/>
    <w:semiHidden/>
    <w:unhideWhenUsed/>
    <w:rsid w:val="00E43055"/>
  </w:style>
  <w:style w:type="numbering" w:customStyle="1" w:styleId="56121">
    <w:name w:val="Нет списка56121"/>
    <w:next w:val="a7"/>
    <w:uiPriority w:val="99"/>
    <w:semiHidden/>
    <w:unhideWhenUsed/>
    <w:rsid w:val="00E43055"/>
  </w:style>
  <w:style w:type="numbering" w:customStyle="1" w:styleId="1111151121">
    <w:name w:val="1 / 1.1 / 1.1.51121"/>
    <w:basedOn w:val="a7"/>
    <w:next w:val="1111110"/>
    <w:locked/>
    <w:rsid w:val="00E43055"/>
  </w:style>
  <w:style w:type="numbering" w:customStyle="1" w:styleId="121121">
    <w:name w:val="Нет списка121121"/>
    <w:next w:val="a7"/>
    <w:uiPriority w:val="99"/>
    <w:semiHidden/>
    <w:unhideWhenUsed/>
    <w:rsid w:val="00E43055"/>
  </w:style>
  <w:style w:type="numbering" w:customStyle="1" w:styleId="66121">
    <w:name w:val="Нет списка66121"/>
    <w:next w:val="a7"/>
    <w:uiPriority w:val="99"/>
    <w:semiHidden/>
    <w:unhideWhenUsed/>
    <w:rsid w:val="00E43055"/>
  </w:style>
  <w:style w:type="numbering" w:customStyle="1" w:styleId="1111161121">
    <w:name w:val="1 / 1.1 / 1.1.61121"/>
    <w:basedOn w:val="a7"/>
    <w:next w:val="1111110"/>
    <w:locked/>
    <w:rsid w:val="00E43055"/>
  </w:style>
  <w:style w:type="paragraph" w:customStyle="1" w:styleId="100">
    <w:name w:val="Обычный 1 + Перед:  0 пт После:  0 пт"/>
    <w:basedOn w:val="a4"/>
    <w:next w:val="a4"/>
    <w:autoRedefine/>
    <w:rsid w:val="00935AB4"/>
    <w:pPr>
      <w:numPr>
        <w:numId w:val="23"/>
      </w:numPr>
      <w:spacing w:before="0" w:after="0"/>
    </w:pPr>
    <w:rPr>
      <w:rFonts w:eastAsia="Times New Roman" w:cs="Times New Roman"/>
      <w:szCs w:val="20"/>
      <w:lang w:eastAsia="ru-RU"/>
    </w:rPr>
  </w:style>
  <w:style w:type="numbering" w:customStyle="1" w:styleId="401">
    <w:name w:val="Нет списка40"/>
    <w:next w:val="a7"/>
    <w:uiPriority w:val="99"/>
    <w:semiHidden/>
    <w:unhideWhenUsed/>
    <w:rsid w:val="00150FB7"/>
  </w:style>
  <w:style w:type="paragraph" w:customStyle="1" w:styleId="afffffffd">
    <w:name w:val="Раздел"/>
    <w:basedOn w:val="1"/>
    <w:next w:val="a4"/>
    <w:link w:val="afffffffe"/>
    <w:qFormat/>
    <w:rsid w:val="00150FB7"/>
    <w:pPr>
      <w:pageBreakBefore/>
      <w:numPr>
        <w:numId w:val="0"/>
      </w:numPr>
      <w:spacing w:before="0"/>
      <w:ind w:left="-141" w:firstLine="709"/>
      <w:contextualSpacing/>
      <w:jc w:val="both"/>
    </w:pPr>
    <w:rPr>
      <w:sz w:val="26"/>
      <w:szCs w:val="26"/>
      <w:lang w:eastAsia="en-US"/>
    </w:rPr>
  </w:style>
  <w:style w:type="character" w:customStyle="1" w:styleId="afffffffe">
    <w:name w:val="Раздел Знак"/>
    <w:basedOn w:val="a5"/>
    <w:link w:val="afffffffd"/>
    <w:rsid w:val="00150FB7"/>
    <w:rPr>
      <w:rFonts w:ascii="Times New Roman" w:eastAsia="Times New Roman" w:hAnsi="Times New Roman" w:cs="Times New Roman"/>
      <w:b/>
      <w:color w:val="000000"/>
      <w:sz w:val="26"/>
      <w:szCs w:val="26"/>
      <w:lang w:eastAsia="en-US"/>
    </w:rPr>
  </w:style>
  <w:style w:type="paragraph" w:customStyle="1" w:styleId="11f1">
    <w:name w:val="Раздел 1.1"/>
    <w:basedOn w:val="afffffffd"/>
    <w:next w:val="a4"/>
    <w:link w:val="11f2"/>
    <w:qFormat/>
    <w:rsid w:val="00150FB7"/>
    <w:pPr>
      <w:pageBreakBefore w:val="0"/>
      <w:ind w:left="0"/>
      <w:outlineLvl w:val="1"/>
    </w:pPr>
  </w:style>
  <w:style w:type="character" w:customStyle="1" w:styleId="11f2">
    <w:name w:val="Раздел 1.1 Знак"/>
    <w:basedOn w:val="afffffffe"/>
    <w:link w:val="11f1"/>
    <w:rsid w:val="00150FB7"/>
    <w:rPr>
      <w:rFonts w:ascii="Times New Roman" w:eastAsia="Times New Roman" w:hAnsi="Times New Roman" w:cs="Times New Roman"/>
      <w:b/>
      <w:color w:val="000000"/>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44583">
      <w:bodyDiv w:val="1"/>
      <w:marLeft w:val="0"/>
      <w:marRight w:val="0"/>
      <w:marTop w:val="0"/>
      <w:marBottom w:val="0"/>
      <w:divBdr>
        <w:top w:val="none" w:sz="0" w:space="0" w:color="auto"/>
        <w:left w:val="none" w:sz="0" w:space="0" w:color="auto"/>
        <w:bottom w:val="none" w:sz="0" w:space="0" w:color="auto"/>
        <w:right w:val="none" w:sz="0" w:space="0" w:color="auto"/>
      </w:divBdr>
    </w:div>
    <w:div w:id="16779439">
      <w:bodyDiv w:val="1"/>
      <w:marLeft w:val="0"/>
      <w:marRight w:val="0"/>
      <w:marTop w:val="0"/>
      <w:marBottom w:val="0"/>
      <w:divBdr>
        <w:top w:val="none" w:sz="0" w:space="0" w:color="auto"/>
        <w:left w:val="none" w:sz="0" w:space="0" w:color="auto"/>
        <w:bottom w:val="none" w:sz="0" w:space="0" w:color="auto"/>
        <w:right w:val="none" w:sz="0" w:space="0" w:color="auto"/>
      </w:divBdr>
    </w:div>
    <w:div w:id="16853430">
      <w:bodyDiv w:val="1"/>
      <w:marLeft w:val="0"/>
      <w:marRight w:val="0"/>
      <w:marTop w:val="0"/>
      <w:marBottom w:val="0"/>
      <w:divBdr>
        <w:top w:val="none" w:sz="0" w:space="0" w:color="auto"/>
        <w:left w:val="none" w:sz="0" w:space="0" w:color="auto"/>
        <w:bottom w:val="none" w:sz="0" w:space="0" w:color="auto"/>
        <w:right w:val="none" w:sz="0" w:space="0" w:color="auto"/>
      </w:divBdr>
    </w:div>
    <w:div w:id="33969603">
      <w:bodyDiv w:val="1"/>
      <w:marLeft w:val="0"/>
      <w:marRight w:val="0"/>
      <w:marTop w:val="0"/>
      <w:marBottom w:val="0"/>
      <w:divBdr>
        <w:top w:val="none" w:sz="0" w:space="0" w:color="auto"/>
        <w:left w:val="none" w:sz="0" w:space="0" w:color="auto"/>
        <w:bottom w:val="none" w:sz="0" w:space="0" w:color="auto"/>
        <w:right w:val="none" w:sz="0" w:space="0" w:color="auto"/>
      </w:divBdr>
    </w:div>
    <w:div w:id="67309929">
      <w:bodyDiv w:val="1"/>
      <w:marLeft w:val="0"/>
      <w:marRight w:val="0"/>
      <w:marTop w:val="0"/>
      <w:marBottom w:val="0"/>
      <w:divBdr>
        <w:top w:val="none" w:sz="0" w:space="0" w:color="auto"/>
        <w:left w:val="none" w:sz="0" w:space="0" w:color="auto"/>
        <w:bottom w:val="none" w:sz="0" w:space="0" w:color="auto"/>
        <w:right w:val="none" w:sz="0" w:space="0" w:color="auto"/>
      </w:divBdr>
    </w:div>
    <w:div w:id="68121004">
      <w:bodyDiv w:val="1"/>
      <w:marLeft w:val="0"/>
      <w:marRight w:val="0"/>
      <w:marTop w:val="0"/>
      <w:marBottom w:val="0"/>
      <w:divBdr>
        <w:top w:val="none" w:sz="0" w:space="0" w:color="auto"/>
        <w:left w:val="none" w:sz="0" w:space="0" w:color="auto"/>
        <w:bottom w:val="none" w:sz="0" w:space="0" w:color="auto"/>
        <w:right w:val="none" w:sz="0" w:space="0" w:color="auto"/>
      </w:divBdr>
    </w:div>
    <w:div w:id="74322184">
      <w:bodyDiv w:val="1"/>
      <w:marLeft w:val="0"/>
      <w:marRight w:val="0"/>
      <w:marTop w:val="0"/>
      <w:marBottom w:val="0"/>
      <w:divBdr>
        <w:top w:val="none" w:sz="0" w:space="0" w:color="auto"/>
        <w:left w:val="none" w:sz="0" w:space="0" w:color="auto"/>
        <w:bottom w:val="none" w:sz="0" w:space="0" w:color="auto"/>
        <w:right w:val="none" w:sz="0" w:space="0" w:color="auto"/>
      </w:divBdr>
    </w:div>
    <w:div w:id="96024546">
      <w:bodyDiv w:val="1"/>
      <w:marLeft w:val="0"/>
      <w:marRight w:val="0"/>
      <w:marTop w:val="0"/>
      <w:marBottom w:val="0"/>
      <w:divBdr>
        <w:top w:val="none" w:sz="0" w:space="0" w:color="auto"/>
        <w:left w:val="none" w:sz="0" w:space="0" w:color="auto"/>
        <w:bottom w:val="none" w:sz="0" w:space="0" w:color="auto"/>
        <w:right w:val="none" w:sz="0" w:space="0" w:color="auto"/>
      </w:divBdr>
    </w:div>
    <w:div w:id="118499694">
      <w:bodyDiv w:val="1"/>
      <w:marLeft w:val="0"/>
      <w:marRight w:val="0"/>
      <w:marTop w:val="0"/>
      <w:marBottom w:val="0"/>
      <w:divBdr>
        <w:top w:val="none" w:sz="0" w:space="0" w:color="auto"/>
        <w:left w:val="none" w:sz="0" w:space="0" w:color="auto"/>
        <w:bottom w:val="none" w:sz="0" w:space="0" w:color="auto"/>
        <w:right w:val="none" w:sz="0" w:space="0" w:color="auto"/>
      </w:divBdr>
    </w:div>
    <w:div w:id="122430621">
      <w:bodyDiv w:val="1"/>
      <w:marLeft w:val="0"/>
      <w:marRight w:val="0"/>
      <w:marTop w:val="0"/>
      <w:marBottom w:val="0"/>
      <w:divBdr>
        <w:top w:val="none" w:sz="0" w:space="0" w:color="auto"/>
        <w:left w:val="none" w:sz="0" w:space="0" w:color="auto"/>
        <w:bottom w:val="none" w:sz="0" w:space="0" w:color="auto"/>
        <w:right w:val="none" w:sz="0" w:space="0" w:color="auto"/>
      </w:divBdr>
    </w:div>
    <w:div w:id="130174060">
      <w:bodyDiv w:val="1"/>
      <w:marLeft w:val="0"/>
      <w:marRight w:val="0"/>
      <w:marTop w:val="0"/>
      <w:marBottom w:val="0"/>
      <w:divBdr>
        <w:top w:val="none" w:sz="0" w:space="0" w:color="auto"/>
        <w:left w:val="none" w:sz="0" w:space="0" w:color="auto"/>
        <w:bottom w:val="none" w:sz="0" w:space="0" w:color="auto"/>
        <w:right w:val="none" w:sz="0" w:space="0" w:color="auto"/>
      </w:divBdr>
    </w:div>
    <w:div w:id="134031052">
      <w:bodyDiv w:val="1"/>
      <w:marLeft w:val="0"/>
      <w:marRight w:val="0"/>
      <w:marTop w:val="0"/>
      <w:marBottom w:val="0"/>
      <w:divBdr>
        <w:top w:val="none" w:sz="0" w:space="0" w:color="auto"/>
        <w:left w:val="none" w:sz="0" w:space="0" w:color="auto"/>
        <w:bottom w:val="none" w:sz="0" w:space="0" w:color="auto"/>
        <w:right w:val="none" w:sz="0" w:space="0" w:color="auto"/>
      </w:divBdr>
    </w:div>
    <w:div w:id="156578739">
      <w:bodyDiv w:val="1"/>
      <w:marLeft w:val="0"/>
      <w:marRight w:val="0"/>
      <w:marTop w:val="0"/>
      <w:marBottom w:val="0"/>
      <w:divBdr>
        <w:top w:val="none" w:sz="0" w:space="0" w:color="auto"/>
        <w:left w:val="none" w:sz="0" w:space="0" w:color="auto"/>
        <w:bottom w:val="none" w:sz="0" w:space="0" w:color="auto"/>
        <w:right w:val="none" w:sz="0" w:space="0" w:color="auto"/>
      </w:divBdr>
    </w:div>
    <w:div w:id="171918049">
      <w:bodyDiv w:val="1"/>
      <w:marLeft w:val="0"/>
      <w:marRight w:val="0"/>
      <w:marTop w:val="0"/>
      <w:marBottom w:val="0"/>
      <w:divBdr>
        <w:top w:val="none" w:sz="0" w:space="0" w:color="auto"/>
        <w:left w:val="none" w:sz="0" w:space="0" w:color="auto"/>
        <w:bottom w:val="none" w:sz="0" w:space="0" w:color="auto"/>
        <w:right w:val="none" w:sz="0" w:space="0" w:color="auto"/>
      </w:divBdr>
    </w:div>
    <w:div w:id="182669941">
      <w:bodyDiv w:val="1"/>
      <w:marLeft w:val="0"/>
      <w:marRight w:val="0"/>
      <w:marTop w:val="0"/>
      <w:marBottom w:val="0"/>
      <w:divBdr>
        <w:top w:val="none" w:sz="0" w:space="0" w:color="auto"/>
        <w:left w:val="none" w:sz="0" w:space="0" w:color="auto"/>
        <w:bottom w:val="none" w:sz="0" w:space="0" w:color="auto"/>
        <w:right w:val="none" w:sz="0" w:space="0" w:color="auto"/>
      </w:divBdr>
    </w:div>
    <w:div w:id="220483587">
      <w:bodyDiv w:val="1"/>
      <w:marLeft w:val="0"/>
      <w:marRight w:val="0"/>
      <w:marTop w:val="0"/>
      <w:marBottom w:val="0"/>
      <w:divBdr>
        <w:top w:val="none" w:sz="0" w:space="0" w:color="auto"/>
        <w:left w:val="none" w:sz="0" w:space="0" w:color="auto"/>
        <w:bottom w:val="none" w:sz="0" w:space="0" w:color="auto"/>
        <w:right w:val="none" w:sz="0" w:space="0" w:color="auto"/>
      </w:divBdr>
    </w:div>
    <w:div w:id="221791076">
      <w:bodyDiv w:val="1"/>
      <w:marLeft w:val="0"/>
      <w:marRight w:val="0"/>
      <w:marTop w:val="0"/>
      <w:marBottom w:val="0"/>
      <w:divBdr>
        <w:top w:val="none" w:sz="0" w:space="0" w:color="auto"/>
        <w:left w:val="none" w:sz="0" w:space="0" w:color="auto"/>
        <w:bottom w:val="none" w:sz="0" w:space="0" w:color="auto"/>
        <w:right w:val="none" w:sz="0" w:space="0" w:color="auto"/>
      </w:divBdr>
    </w:div>
    <w:div w:id="241374496">
      <w:bodyDiv w:val="1"/>
      <w:marLeft w:val="0"/>
      <w:marRight w:val="0"/>
      <w:marTop w:val="0"/>
      <w:marBottom w:val="0"/>
      <w:divBdr>
        <w:top w:val="none" w:sz="0" w:space="0" w:color="auto"/>
        <w:left w:val="none" w:sz="0" w:space="0" w:color="auto"/>
        <w:bottom w:val="none" w:sz="0" w:space="0" w:color="auto"/>
        <w:right w:val="none" w:sz="0" w:space="0" w:color="auto"/>
      </w:divBdr>
    </w:div>
    <w:div w:id="268002581">
      <w:bodyDiv w:val="1"/>
      <w:marLeft w:val="0"/>
      <w:marRight w:val="0"/>
      <w:marTop w:val="0"/>
      <w:marBottom w:val="0"/>
      <w:divBdr>
        <w:top w:val="none" w:sz="0" w:space="0" w:color="auto"/>
        <w:left w:val="none" w:sz="0" w:space="0" w:color="auto"/>
        <w:bottom w:val="none" w:sz="0" w:space="0" w:color="auto"/>
        <w:right w:val="none" w:sz="0" w:space="0" w:color="auto"/>
      </w:divBdr>
    </w:div>
    <w:div w:id="272830002">
      <w:bodyDiv w:val="1"/>
      <w:marLeft w:val="0"/>
      <w:marRight w:val="0"/>
      <w:marTop w:val="0"/>
      <w:marBottom w:val="0"/>
      <w:divBdr>
        <w:top w:val="none" w:sz="0" w:space="0" w:color="auto"/>
        <w:left w:val="none" w:sz="0" w:space="0" w:color="auto"/>
        <w:bottom w:val="none" w:sz="0" w:space="0" w:color="auto"/>
        <w:right w:val="none" w:sz="0" w:space="0" w:color="auto"/>
      </w:divBdr>
    </w:div>
    <w:div w:id="280115420">
      <w:bodyDiv w:val="1"/>
      <w:marLeft w:val="0"/>
      <w:marRight w:val="0"/>
      <w:marTop w:val="0"/>
      <w:marBottom w:val="0"/>
      <w:divBdr>
        <w:top w:val="none" w:sz="0" w:space="0" w:color="auto"/>
        <w:left w:val="none" w:sz="0" w:space="0" w:color="auto"/>
        <w:bottom w:val="none" w:sz="0" w:space="0" w:color="auto"/>
        <w:right w:val="none" w:sz="0" w:space="0" w:color="auto"/>
      </w:divBdr>
    </w:div>
    <w:div w:id="299924410">
      <w:bodyDiv w:val="1"/>
      <w:marLeft w:val="0"/>
      <w:marRight w:val="0"/>
      <w:marTop w:val="0"/>
      <w:marBottom w:val="0"/>
      <w:divBdr>
        <w:top w:val="none" w:sz="0" w:space="0" w:color="auto"/>
        <w:left w:val="none" w:sz="0" w:space="0" w:color="auto"/>
        <w:bottom w:val="none" w:sz="0" w:space="0" w:color="auto"/>
        <w:right w:val="none" w:sz="0" w:space="0" w:color="auto"/>
      </w:divBdr>
    </w:div>
    <w:div w:id="302739830">
      <w:bodyDiv w:val="1"/>
      <w:marLeft w:val="0"/>
      <w:marRight w:val="0"/>
      <w:marTop w:val="0"/>
      <w:marBottom w:val="0"/>
      <w:divBdr>
        <w:top w:val="none" w:sz="0" w:space="0" w:color="auto"/>
        <w:left w:val="none" w:sz="0" w:space="0" w:color="auto"/>
        <w:bottom w:val="none" w:sz="0" w:space="0" w:color="auto"/>
        <w:right w:val="none" w:sz="0" w:space="0" w:color="auto"/>
      </w:divBdr>
    </w:div>
    <w:div w:id="327446559">
      <w:bodyDiv w:val="1"/>
      <w:marLeft w:val="0"/>
      <w:marRight w:val="0"/>
      <w:marTop w:val="0"/>
      <w:marBottom w:val="0"/>
      <w:divBdr>
        <w:top w:val="none" w:sz="0" w:space="0" w:color="auto"/>
        <w:left w:val="none" w:sz="0" w:space="0" w:color="auto"/>
        <w:bottom w:val="none" w:sz="0" w:space="0" w:color="auto"/>
        <w:right w:val="none" w:sz="0" w:space="0" w:color="auto"/>
      </w:divBdr>
    </w:div>
    <w:div w:id="390732050">
      <w:bodyDiv w:val="1"/>
      <w:marLeft w:val="0"/>
      <w:marRight w:val="0"/>
      <w:marTop w:val="0"/>
      <w:marBottom w:val="0"/>
      <w:divBdr>
        <w:top w:val="none" w:sz="0" w:space="0" w:color="auto"/>
        <w:left w:val="none" w:sz="0" w:space="0" w:color="auto"/>
        <w:bottom w:val="none" w:sz="0" w:space="0" w:color="auto"/>
        <w:right w:val="none" w:sz="0" w:space="0" w:color="auto"/>
      </w:divBdr>
    </w:div>
    <w:div w:id="401173086">
      <w:bodyDiv w:val="1"/>
      <w:marLeft w:val="0"/>
      <w:marRight w:val="0"/>
      <w:marTop w:val="0"/>
      <w:marBottom w:val="0"/>
      <w:divBdr>
        <w:top w:val="none" w:sz="0" w:space="0" w:color="auto"/>
        <w:left w:val="none" w:sz="0" w:space="0" w:color="auto"/>
        <w:bottom w:val="none" w:sz="0" w:space="0" w:color="auto"/>
        <w:right w:val="none" w:sz="0" w:space="0" w:color="auto"/>
      </w:divBdr>
    </w:div>
    <w:div w:id="401804070">
      <w:bodyDiv w:val="1"/>
      <w:marLeft w:val="0"/>
      <w:marRight w:val="0"/>
      <w:marTop w:val="0"/>
      <w:marBottom w:val="0"/>
      <w:divBdr>
        <w:top w:val="none" w:sz="0" w:space="0" w:color="auto"/>
        <w:left w:val="none" w:sz="0" w:space="0" w:color="auto"/>
        <w:bottom w:val="none" w:sz="0" w:space="0" w:color="auto"/>
        <w:right w:val="none" w:sz="0" w:space="0" w:color="auto"/>
      </w:divBdr>
    </w:div>
    <w:div w:id="402604226">
      <w:bodyDiv w:val="1"/>
      <w:marLeft w:val="0"/>
      <w:marRight w:val="0"/>
      <w:marTop w:val="0"/>
      <w:marBottom w:val="0"/>
      <w:divBdr>
        <w:top w:val="none" w:sz="0" w:space="0" w:color="auto"/>
        <w:left w:val="none" w:sz="0" w:space="0" w:color="auto"/>
        <w:bottom w:val="none" w:sz="0" w:space="0" w:color="auto"/>
        <w:right w:val="none" w:sz="0" w:space="0" w:color="auto"/>
      </w:divBdr>
    </w:div>
    <w:div w:id="446505658">
      <w:bodyDiv w:val="1"/>
      <w:marLeft w:val="0"/>
      <w:marRight w:val="0"/>
      <w:marTop w:val="0"/>
      <w:marBottom w:val="0"/>
      <w:divBdr>
        <w:top w:val="none" w:sz="0" w:space="0" w:color="auto"/>
        <w:left w:val="none" w:sz="0" w:space="0" w:color="auto"/>
        <w:bottom w:val="none" w:sz="0" w:space="0" w:color="auto"/>
        <w:right w:val="none" w:sz="0" w:space="0" w:color="auto"/>
      </w:divBdr>
    </w:div>
    <w:div w:id="491987178">
      <w:bodyDiv w:val="1"/>
      <w:marLeft w:val="0"/>
      <w:marRight w:val="0"/>
      <w:marTop w:val="0"/>
      <w:marBottom w:val="0"/>
      <w:divBdr>
        <w:top w:val="none" w:sz="0" w:space="0" w:color="auto"/>
        <w:left w:val="none" w:sz="0" w:space="0" w:color="auto"/>
        <w:bottom w:val="none" w:sz="0" w:space="0" w:color="auto"/>
        <w:right w:val="none" w:sz="0" w:space="0" w:color="auto"/>
      </w:divBdr>
    </w:div>
    <w:div w:id="500462459">
      <w:bodyDiv w:val="1"/>
      <w:marLeft w:val="0"/>
      <w:marRight w:val="0"/>
      <w:marTop w:val="0"/>
      <w:marBottom w:val="0"/>
      <w:divBdr>
        <w:top w:val="none" w:sz="0" w:space="0" w:color="auto"/>
        <w:left w:val="none" w:sz="0" w:space="0" w:color="auto"/>
        <w:bottom w:val="none" w:sz="0" w:space="0" w:color="auto"/>
        <w:right w:val="none" w:sz="0" w:space="0" w:color="auto"/>
      </w:divBdr>
    </w:div>
    <w:div w:id="516771222">
      <w:bodyDiv w:val="1"/>
      <w:marLeft w:val="0"/>
      <w:marRight w:val="0"/>
      <w:marTop w:val="0"/>
      <w:marBottom w:val="0"/>
      <w:divBdr>
        <w:top w:val="none" w:sz="0" w:space="0" w:color="auto"/>
        <w:left w:val="none" w:sz="0" w:space="0" w:color="auto"/>
        <w:bottom w:val="none" w:sz="0" w:space="0" w:color="auto"/>
        <w:right w:val="none" w:sz="0" w:space="0" w:color="auto"/>
      </w:divBdr>
    </w:div>
    <w:div w:id="541288320">
      <w:bodyDiv w:val="1"/>
      <w:marLeft w:val="0"/>
      <w:marRight w:val="0"/>
      <w:marTop w:val="0"/>
      <w:marBottom w:val="0"/>
      <w:divBdr>
        <w:top w:val="none" w:sz="0" w:space="0" w:color="auto"/>
        <w:left w:val="none" w:sz="0" w:space="0" w:color="auto"/>
        <w:bottom w:val="none" w:sz="0" w:space="0" w:color="auto"/>
        <w:right w:val="none" w:sz="0" w:space="0" w:color="auto"/>
      </w:divBdr>
    </w:div>
    <w:div w:id="561718680">
      <w:bodyDiv w:val="1"/>
      <w:marLeft w:val="0"/>
      <w:marRight w:val="0"/>
      <w:marTop w:val="0"/>
      <w:marBottom w:val="0"/>
      <w:divBdr>
        <w:top w:val="none" w:sz="0" w:space="0" w:color="auto"/>
        <w:left w:val="none" w:sz="0" w:space="0" w:color="auto"/>
        <w:bottom w:val="none" w:sz="0" w:space="0" w:color="auto"/>
        <w:right w:val="none" w:sz="0" w:space="0" w:color="auto"/>
      </w:divBdr>
    </w:div>
    <w:div w:id="575745163">
      <w:bodyDiv w:val="1"/>
      <w:marLeft w:val="0"/>
      <w:marRight w:val="0"/>
      <w:marTop w:val="0"/>
      <w:marBottom w:val="0"/>
      <w:divBdr>
        <w:top w:val="none" w:sz="0" w:space="0" w:color="auto"/>
        <w:left w:val="none" w:sz="0" w:space="0" w:color="auto"/>
        <w:bottom w:val="none" w:sz="0" w:space="0" w:color="auto"/>
        <w:right w:val="none" w:sz="0" w:space="0" w:color="auto"/>
      </w:divBdr>
    </w:div>
    <w:div w:id="576473546">
      <w:bodyDiv w:val="1"/>
      <w:marLeft w:val="0"/>
      <w:marRight w:val="0"/>
      <w:marTop w:val="0"/>
      <w:marBottom w:val="0"/>
      <w:divBdr>
        <w:top w:val="none" w:sz="0" w:space="0" w:color="auto"/>
        <w:left w:val="none" w:sz="0" w:space="0" w:color="auto"/>
        <w:bottom w:val="none" w:sz="0" w:space="0" w:color="auto"/>
        <w:right w:val="none" w:sz="0" w:space="0" w:color="auto"/>
      </w:divBdr>
    </w:div>
    <w:div w:id="581765238">
      <w:bodyDiv w:val="1"/>
      <w:marLeft w:val="0"/>
      <w:marRight w:val="0"/>
      <w:marTop w:val="0"/>
      <w:marBottom w:val="0"/>
      <w:divBdr>
        <w:top w:val="none" w:sz="0" w:space="0" w:color="auto"/>
        <w:left w:val="none" w:sz="0" w:space="0" w:color="auto"/>
        <w:bottom w:val="none" w:sz="0" w:space="0" w:color="auto"/>
        <w:right w:val="none" w:sz="0" w:space="0" w:color="auto"/>
      </w:divBdr>
    </w:div>
    <w:div w:id="601883574">
      <w:bodyDiv w:val="1"/>
      <w:marLeft w:val="0"/>
      <w:marRight w:val="0"/>
      <w:marTop w:val="0"/>
      <w:marBottom w:val="0"/>
      <w:divBdr>
        <w:top w:val="none" w:sz="0" w:space="0" w:color="auto"/>
        <w:left w:val="none" w:sz="0" w:space="0" w:color="auto"/>
        <w:bottom w:val="none" w:sz="0" w:space="0" w:color="auto"/>
        <w:right w:val="none" w:sz="0" w:space="0" w:color="auto"/>
      </w:divBdr>
    </w:div>
    <w:div w:id="630018487">
      <w:bodyDiv w:val="1"/>
      <w:marLeft w:val="0"/>
      <w:marRight w:val="0"/>
      <w:marTop w:val="0"/>
      <w:marBottom w:val="0"/>
      <w:divBdr>
        <w:top w:val="none" w:sz="0" w:space="0" w:color="auto"/>
        <w:left w:val="none" w:sz="0" w:space="0" w:color="auto"/>
        <w:bottom w:val="none" w:sz="0" w:space="0" w:color="auto"/>
        <w:right w:val="none" w:sz="0" w:space="0" w:color="auto"/>
      </w:divBdr>
    </w:div>
    <w:div w:id="630477118">
      <w:bodyDiv w:val="1"/>
      <w:marLeft w:val="0"/>
      <w:marRight w:val="0"/>
      <w:marTop w:val="0"/>
      <w:marBottom w:val="0"/>
      <w:divBdr>
        <w:top w:val="none" w:sz="0" w:space="0" w:color="auto"/>
        <w:left w:val="none" w:sz="0" w:space="0" w:color="auto"/>
        <w:bottom w:val="none" w:sz="0" w:space="0" w:color="auto"/>
        <w:right w:val="none" w:sz="0" w:space="0" w:color="auto"/>
      </w:divBdr>
    </w:div>
    <w:div w:id="666251359">
      <w:bodyDiv w:val="1"/>
      <w:marLeft w:val="0"/>
      <w:marRight w:val="0"/>
      <w:marTop w:val="0"/>
      <w:marBottom w:val="0"/>
      <w:divBdr>
        <w:top w:val="none" w:sz="0" w:space="0" w:color="auto"/>
        <w:left w:val="none" w:sz="0" w:space="0" w:color="auto"/>
        <w:bottom w:val="none" w:sz="0" w:space="0" w:color="auto"/>
        <w:right w:val="none" w:sz="0" w:space="0" w:color="auto"/>
      </w:divBdr>
    </w:div>
    <w:div w:id="712770725">
      <w:bodyDiv w:val="1"/>
      <w:marLeft w:val="0"/>
      <w:marRight w:val="0"/>
      <w:marTop w:val="0"/>
      <w:marBottom w:val="0"/>
      <w:divBdr>
        <w:top w:val="none" w:sz="0" w:space="0" w:color="auto"/>
        <w:left w:val="none" w:sz="0" w:space="0" w:color="auto"/>
        <w:bottom w:val="none" w:sz="0" w:space="0" w:color="auto"/>
        <w:right w:val="none" w:sz="0" w:space="0" w:color="auto"/>
      </w:divBdr>
    </w:div>
    <w:div w:id="712968982">
      <w:bodyDiv w:val="1"/>
      <w:marLeft w:val="0"/>
      <w:marRight w:val="0"/>
      <w:marTop w:val="0"/>
      <w:marBottom w:val="0"/>
      <w:divBdr>
        <w:top w:val="none" w:sz="0" w:space="0" w:color="auto"/>
        <w:left w:val="none" w:sz="0" w:space="0" w:color="auto"/>
        <w:bottom w:val="none" w:sz="0" w:space="0" w:color="auto"/>
        <w:right w:val="none" w:sz="0" w:space="0" w:color="auto"/>
      </w:divBdr>
    </w:div>
    <w:div w:id="713695733">
      <w:bodyDiv w:val="1"/>
      <w:marLeft w:val="0"/>
      <w:marRight w:val="0"/>
      <w:marTop w:val="0"/>
      <w:marBottom w:val="0"/>
      <w:divBdr>
        <w:top w:val="none" w:sz="0" w:space="0" w:color="auto"/>
        <w:left w:val="none" w:sz="0" w:space="0" w:color="auto"/>
        <w:bottom w:val="none" w:sz="0" w:space="0" w:color="auto"/>
        <w:right w:val="none" w:sz="0" w:space="0" w:color="auto"/>
      </w:divBdr>
    </w:div>
    <w:div w:id="721169960">
      <w:bodyDiv w:val="1"/>
      <w:marLeft w:val="0"/>
      <w:marRight w:val="0"/>
      <w:marTop w:val="0"/>
      <w:marBottom w:val="0"/>
      <w:divBdr>
        <w:top w:val="none" w:sz="0" w:space="0" w:color="auto"/>
        <w:left w:val="none" w:sz="0" w:space="0" w:color="auto"/>
        <w:bottom w:val="none" w:sz="0" w:space="0" w:color="auto"/>
        <w:right w:val="none" w:sz="0" w:space="0" w:color="auto"/>
      </w:divBdr>
    </w:div>
    <w:div w:id="726878834">
      <w:bodyDiv w:val="1"/>
      <w:marLeft w:val="0"/>
      <w:marRight w:val="0"/>
      <w:marTop w:val="0"/>
      <w:marBottom w:val="0"/>
      <w:divBdr>
        <w:top w:val="none" w:sz="0" w:space="0" w:color="auto"/>
        <w:left w:val="none" w:sz="0" w:space="0" w:color="auto"/>
        <w:bottom w:val="none" w:sz="0" w:space="0" w:color="auto"/>
        <w:right w:val="none" w:sz="0" w:space="0" w:color="auto"/>
      </w:divBdr>
    </w:div>
    <w:div w:id="738867306">
      <w:bodyDiv w:val="1"/>
      <w:marLeft w:val="0"/>
      <w:marRight w:val="0"/>
      <w:marTop w:val="0"/>
      <w:marBottom w:val="0"/>
      <w:divBdr>
        <w:top w:val="none" w:sz="0" w:space="0" w:color="auto"/>
        <w:left w:val="none" w:sz="0" w:space="0" w:color="auto"/>
        <w:bottom w:val="none" w:sz="0" w:space="0" w:color="auto"/>
        <w:right w:val="none" w:sz="0" w:space="0" w:color="auto"/>
      </w:divBdr>
    </w:div>
    <w:div w:id="739640874">
      <w:bodyDiv w:val="1"/>
      <w:marLeft w:val="0"/>
      <w:marRight w:val="0"/>
      <w:marTop w:val="0"/>
      <w:marBottom w:val="0"/>
      <w:divBdr>
        <w:top w:val="none" w:sz="0" w:space="0" w:color="auto"/>
        <w:left w:val="none" w:sz="0" w:space="0" w:color="auto"/>
        <w:bottom w:val="none" w:sz="0" w:space="0" w:color="auto"/>
        <w:right w:val="none" w:sz="0" w:space="0" w:color="auto"/>
      </w:divBdr>
    </w:div>
    <w:div w:id="740785274">
      <w:bodyDiv w:val="1"/>
      <w:marLeft w:val="0"/>
      <w:marRight w:val="0"/>
      <w:marTop w:val="0"/>
      <w:marBottom w:val="0"/>
      <w:divBdr>
        <w:top w:val="none" w:sz="0" w:space="0" w:color="auto"/>
        <w:left w:val="none" w:sz="0" w:space="0" w:color="auto"/>
        <w:bottom w:val="none" w:sz="0" w:space="0" w:color="auto"/>
        <w:right w:val="none" w:sz="0" w:space="0" w:color="auto"/>
      </w:divBdr>
    </w:div>
    <w:div w:id="753865184">
      <w:bodyDiv w:val="1"/>
      <w:marLeft w:val="0"/>
      <w:marRight w:val="0"/>
      <w:marTop w:val="0"/>
      <w:marBottom w:val="0"/>
      <w:divBdr>
        <w:top w:val="none" w:sz="0" w:space="0" w:color="auto"/>
        <w:left w:val="none" w:sz="0" w:space="0" w:color="auto"/>
        <w:bottom w:val="none" w:sz="0" w:space="0" w:color="auto"/>
        <w:right w:val="none" w:sz="0" w:space="0" w:color="auto"/>
      </w:divBdr>
    </w:div>
    <w:div w:id="763957933">
      <w:bodyDiv w:val="1"/>
      <w:marLeft w:val="0"/>
      <w:marRight w:val="0"/>
      <w:marTop w:val="0"/>
      <w:marBottom w:val="0"/>
      <w:divBdr>
        <w:top w:val="none" w:sz="0" w:space="0" w:color="auto"/>
        <w:left w:val="none" w:sz="0" w:space="0" w:color="auto"/>
        <w:bottom w:val="none" w:sz="0" w:space="0" w:color="auto"/>
        <w:right w:val="none" w:sz="0" w:space="0" w:color="auto"/>
      </w:divBdr>
    </w:div>
    <w:div w:id="775908681">
      <w:bodyDiv w:val="1"/>
      <w:marLeft w:val="0"/>
      <w:marRight w:val="0"/>
      <w:marTop w:val="0"/>
      <w:marBottom w:val="0"/>
      <w:divBdr>
        <w:top w:val="none" w:sz="0" w:space="0" w:color="auto"/>
        <w:left w:val="none" w:sz="0" w:space="0" w:color="auto"/>
        <w:bottom w:val="none" w:sz="0" w:space="0" w:color="auto"/>
        <w:right w:val="none" w:sz="0" w:space="0" w:color="auto"/>
      </w:divBdr>
    </w:div>
    <w:div w:id="776172470">
      <w:bodyDiv w:val="1"/>
      <w:marLeft w:val="0"/>
      <w:marRight w:val="0"/>
      <w:marTop w:val="0"/>
      <w:marBottom w:val="0"/>
      <w:divBdr>
        <w:top w:val="none" w:sz="0" w:space="0" w:color="auto"/>
        <w:left w:val="none" w:sz="0" w:space="0" w:color="auto"/>
        <w:bottom w:val="none" w:sz="0" w:space="0" w:color="auto"/>
        <w:right w:val="none" w:sz="0" w:space="0" w:color="auto"/>
      </w:divBdr>
    </w:div>
    <w:div w:id="791167432">
      <w:bodyDiv w:val="1"/>
      <w:marLeft w:val="0"/>
      <w:marRight w:val="0"/>
      <w:marTop w:val="0"/>
      <w:marBottom w:val="0"/>
      <w:divBdr>
        <w:top w:val="none" w:sz="0" w:space="0" w:color="auto"/>
        <w:left w:val="none" w:sz="0" w:space="0" w:color="auto"/>
        <w:bottom w:val="none" w:sz="0" w:space="0" w:color="auto"/>
        <w:right w:val="none" w:sz="0" w:space="0" w:color="auto"/>
      </w:divBdr>
    </w:div>
    <w:div w:id="820341896">
      <w:bodyDiv w:val="1"/>
      <w:marLeft w:val="0"/>
      <w:marRight w:val="0"/>
      <w:marTop w:val="0"/>
      <w:marBottom w:val="0"/>
      <w:divBdr>
        <w:top w:val="none" w:sz="0" w:space="0" w:color="auto"/>
        <w:left w:val="none" w:sz="0" w:space="0" w:color="auto"/>
        <w:bottom w:val="none" w:sz="0" w:space="0" w:color="auto"/>
        <w:right w:val="none" w:sz="0" w:space="0" w:color="auto"/>
      </w:divBdr>
    </w:div>
    <w:div w:id="836001959">
      <w:bodyDiv w:val="1"/>
      <w:marLeft w:val="0"/>
      <w:marRight w:val="0"/>
      <w:marTop w:val="0"/>
      <w:marBottom w:val="0"/>
      <w:divBdr>
        <w:top w:val="none" w:sz="0" w:space="0" w:color="auto"/>
        <w:left w:val="none" w:sz="0" w:space="0" w:color="auto"/>
        <w:bottom w:val="none" w:sz="0" w:space="0" w:color="auto"/>
        <w:right w:val="none" w:sz="0" w:space="0" w:color="auto"/>
      </w:divBdr>
    </w:div>
    <w:div w:id="845243740">
      <w:bodyDiv w:val="1"/>
      <w:marLeft w:val="0"/>
      <w:marRight w:val="0"/>
      <w:marTop w:val="0"/>
      <w:marBottom w:val="0"/>
      <w:divBdr>
        <w:top w:val="none" w:sz="0" w:space="0" w:color="auto"/>
        <w:left w:val="none" w:sz="0" w:space="0" w:color="auto"/>
        <w:bottom w:val="none" w:sz="0" w:space="0" w:color="auto"/>
        <w:right w:val="none" w:sz="0" w:space="0" w:color="auto"/>
      </w:divBdr>
    </w:div>
    <w:div w:id="872769511">
      <w:bodyDiv w:val="1"/>
      <w:marLeft w:val="0"/>
      <w:marRight w:val="0"/>
      <w:marTop w:val="0"/>
      <w:marBottom w:val="0"/>
      <w:divBdr>
        <w:top w:val="none" w:sz="0" w:space="0" w:color="auto"/>
        <w:left w:val="none" w:sz="0" w:space="0" w:color="auto"/>
        <w:bottom w:val="none" w:sz="0" w:space="0" w:color="auto"/>
        <w:right w:val="none" w:sz="0" w:space="0" w:color="auto"/>
      </w:divBdr>
    </w:div>
    <w:div w:id="957103887">
      <w:bodyDiv w:val="1"/>
      <w:marLeft w:val="0"/>
      <w:marRight w:val="0"/>
      <w:marTop w:val="0"/>
      <w:marBottom w:val="0"/>
      <w:divBdr>
        <w:top w:val="none" w:sz="0" w:space="0" w:color="auto"/>
        <w:left w:val="none" w:sz="0" w:space="0" w:color="auto"/>
        <w:bottom w:val="none" w:sz="0" w:space="0" w:color="auto"/>
        <w:right w:val="none" w:sz="0" w:space="0" w:color="auto"/>
      </w:divBdr>
    </w:div>
    <w:div w:id="961420736">
      <w:bodyDiv w:val="1"/>
      <w:marLeft w:val="0"/>
      <w:marRight w:val="0"/>
      <w:marTop w:val="0"/>
      <w:marBottom w:val="0"/>
      <w:divBdr>
        <w:top w:val="none" w:sz="0" w:space="0" w:color="auto"/>
        <w:left w:val="none" w:sz="0" w:space="0" w:color="auto"/>
        <w:bottom w:val="none" w:sz="0" w:space="0" w:color="auto"/>
        <w:right w:val="none" w:sz="0" w:space="0" w:color="auto"/>
      </w:divBdr>
    </w:div>
    <w:div w:id="964193508">
      <w:bodyDiv w:val="1"/>
      <w:marLeft w:val="0"/>
      <w:marRight w:val="0"/>
      <w:marTop w:val="0"/>
      <w:marBottom w:val="0"/>
      <w:divBdr>
        <w:top w:val="none" w:sz="0" w:space="0" w:color="auto"/>
        <w:left w:val="none" w:sz="0" w:space="0" w:color="auto"/>
        <w:bottom w:val="none" w:sz="0" w:space="0" w:color="auto"/>
        <w:right w:val="none" w:sz="0" w:space="0" w:color="auto"/>
      </w:divBdr>
    </w:div>
    <w:div w:id="967933711">
      <w:bodyDiv w:val="1"/>
      <w:marLeft w:val="0"/>
      <w:marRight w:val="0"/>
      <w:marTop w:val="0"/>
      <w:marBottom w:val="0"/>
      <w:divBdr>
        <w:top w:val="none" w:sz="0" w:space="0" w:color="auto"/>
        <w:left w:val="none" w:sz="0" w:space="0" w:color="auto"/>
        <w:bottom w:val="none" w:sz="0" w:space="0" w:color="auto"/>
        <w:right w:val="none" w:sz="0" w:space="0" w:color="auto"/>
      </w:divBdr>
    </w:div>
    <w:div w:id="972439323">
      <w:bodyDiv w:val="1"/>
      <w:marLeft w:val="0"/>
      <w:marRight w:val="0"/>
      <w:marTop w:val="0"/>
      <w:marBottom w:val="0"/>
      <w:divBdr>
        <w:top w:val="none" w:sz="0" w:space="0" w:color="auto"/>
        <w:left w:val="none" w:sz="0" w:space="0" w:color="auto"/>
        <w:bottom w:val="none" w:sz="0" w:space="0" w:color="auto"/>
        <w:right w:val="none" w:sz="0" w:space="0" w:color="auto"/>
      </w:divBdr>
    </w:div>
    <w:div w:id="986855860">
      <w:bodyDiv w:val="1"/>
      <w:marLeft w:val="0"/>
      <w:marRight w:val="0"/>
      <w:marTop w:val="0"/>
      <w:marBottom w:val="0"/>
      <w:divBdr>
        <w:top w:val="none" w:sz="0" w:space="0" w:color="auto"/>
        <w:left w:val="none" w:sz="0" w:space="0" w:color="auto"/>
        <w:bottom w:val="none" w:sz="0" w:space="0" w:color="auto"/>
        <w:right w:val="none" w:sz="0" w:space="0" w:color="auto"/>
      </w:divBdr>
    </w:div>
    <w:div w:id="990451160">
      <w:bodyDiv w:val="1"/>
      <w:marLeft w:val="0"/>
      <w:marRight w:val="0"/>
      <w:marTop w:val="0"/>
      <w:marBottom w:val="0"/>
      <w:divBdr>
        <w:top w:val="none" w:sz="0" w:space="0" w:color="auto"/>
        <w:left w:val="none" w:sz="0" w:space="0" w:color="auto"/>
        <w:bottom w:val="none" w:sz="0" w:space="0" w:color="auto"/>
        <w:right w:val="none" w:sz="0" w:space="0" w:color="auto"/>
      </w:divBdr>
    </w:div>
    <w:div w:id="1003751115">
      <w:bodyDiv w:val="1"/>
      <w:marLeft w:val="0"/>
      <w:marRight w:val="0"/>
      <w:marTop w:val="0"/>
      <w:marBottom w:val="0"/>
      <w:divBdr>
        <w:top w:val="none" w:sz="0" w:space="0" w:color="auto"/>
        <w:left w:val="none" w:sz="0" w:space="0" w:color="auto"/>
        <w:bottom w:val="none" w:sz="0" w:space="0" w:color="auto"/>
        <w:right w:val="none" w:sz="0" w:space="0" w:color="auto"/>
      </w:divBdr>
    </w:div>
    <w:div w:id="1014923134">
      <w:bodyDiv w:val="1"/>
      <w:marLeft w:val="0"/>
      <w:marRight w:val="0"/>
      <w:marTop w:val="0"/>
      <w:marBottom w:val="0"/>
      <w:divBdr>
        <w:top w:val="none" w:sz="0" w:space="0" w:color="auto"/>
        <w:left w:val="none" w:sz="0" w:space="0" w:color="auto"/>
        <w:bottom w:val="none" w:sz="0" w:space="0" w:color="auto"/>
        <w:right w:val="none" w:sz="0" w:space="0" w:color="auto"/>
      </w:divBdr>
    </w:div>
    <w:div w:id="1020085273">
      <w:bodyDiv w:val="1"/>
      <w:marLeft w:val="0"/>
      <w:marRight w:val="0"/>
      <w:marTop w:val="0"/>
      <w:marBottom w:val="0"/>
      <w:divBdr>
        <w:top w:val="none" w:sz="0" w:space="0" w:color="auto"/>
        <w:left w:val="none" w:sz="0" w:space="0" w:color="auto"/>
        <w:bottom w:val="none" w:sz="0" w:space="0" w:color="auto"/>
        <w:right w:val="none" w:sz="0" w:space="0" w:color="auto"/>
      </w:divBdr>
    </w:div>
    <w:div w:id="1045064165">
      <w:bodyDiv w:val="1"/>
      <w:marLeft w:val="0"/>
      <w:marRight w:val="0"/>
      <w:marTop w:val="0"/>
      <w:marBottom w:val="0"/>
      <w:divBdr>
        <w:top w:val="none" w:sz="0" w:space="0" w:color="auto"/>
        <w:left w:val="none" w:sz="0" w:space="0" w:color="auto"/>
        <w:bottom w:val="none" w:sz="0" w:space="0" w:color="auto"/>
        <w:right w:val="none" w:sz="0" w:space="0" w:color="auto"/>
      </w:divBdr>
    </w:div>
    <w:div w:id="1052968961">
      <w:bodyDiv w:val="1"/>
      <w:marLeft w:val="0"/>
      <w:marRight w:val="0"/>
      <w:marTop w:val="0"/>
      <w:marBottom w:val="0"/>
      <w:divBdr>
        <w:top w:val="none" w:sz="0" w:space="0" w:color="auto"/>
        <w:left w:val="none" w:sz="0" w:space="0" w:color="auto"/>
        <w:bottom w:val="none" w:sz="0" w:space="0" w:color="auto"/>
        <w:right w:val="none" w:sz="0" w:space="0" w:color="auto"/>
      </w:divBdr>
    </w:div>
    <w:div w:id="1060714818">
      <w:bodyDiv w:val="1"/>
      <w:marLeft w:val="0"/>
      <w:marRight w:val="0"/>
      <w:marTop w:val="0"/>
      <w:marBottom w:val="0"/>
      <w:divBdr>
        <w:top w:val="none" w:sz="0" w:space="0" w:color="auto"/>
        <w:left w:val="none" w:sz="0" w:space="0" w:color="auto"/>
        <w:bottom w:val="none" w:sz="0" w:space="0" w:color="auto"/>
        <w:right w:val="none" w:sz="0" w:space="0" w:color="auto"/>
      </w:divBdr>
    </w:div>
    <w:div w:id="1062093167">
      <w:bodyDiv w:val="1"/>
      <w:marLeft w:val="0"/>
      <w:marRight w:val="0"/>
      <w:marTop w:val="0"/>
      <w:marBottom w:val="0"/>
      <w:divBdr>
        <w:top w:val="none" w:sz="0" w:space="0" w:color="auto"/>
        <w:left w:val="none" w:sz="0" w:space="0" w:color="auto"/>
        <w:bottom w:val="none" w:sz="0" w:space="0" w:color="auto"/>
        <w:right w:val="none" w:sz="0" w:space="0" w:color="auto"/>
      </w:divBdr>
    </w:div>
    <w:div w:id="1079399164">
      <w:bodyDiv w:val="1"/>
      <w:marLeft w:val="0"/>
      <w:marRight w:val="0"/>
      <w:marTop w:val="0"/>
      <w:marBottom w:val="0"/>
      <w:divBdr>
        <w:top w:val="none" w:sz="0" w:space="0" w:color="auto"/>
        <w:left w:val="none" w:sz="0" w:space="0" w:color="auto"/>
        <w:bottom w:val="none" w:sz="0" w:space="0" w:color="auto"/>
        <w:right w:val="none" w:sz="0" w:space="0" w:color="auto"/>
      </w:divBdr>
    </w:div>
    <w:div w:id="1085494383">
      <w:bodyDiv w:val="1"/>
      <w:marLeft w:val="0"/>
      <w:marRight w:val="0"/>
      <w:marTop w:val="0"/>
      <w:marBottom w:val="0"/>
      <w:divBdr>
        <w:top w:val="none" w:sz="0" w:space="0" w:color="auto"/>
        <w:left w:val="none" w:sz="0" w:space="0" w:color="auto"/>
        <w:bottom w:val="none" w:sz="0" w:space="0" w:color="auto"/>
        <w:right w:val="none" w:sz="0" w:space="0" w:color="auto"/>
      </w:divBdr>
    </w:div>
    <w:div w:id="1096097280">
      <w:bodyDiv w:val="1"/>
      <w:marLeft w:val="0"/>
      <w:marRight w:val="0"/>
      <w:marTop w:val="0"/>
      <w:marBottom w:val="0"/>
      <w:divBdr>
        <w:top w:val="none" w:sz="0" w:space="0" w:color="auto"/>
        <w:left w:val="none" w:sz="0" w:space="0" w:color="auto"/>
        <w:bottom w:val="none" w:sz="0" w:space="0" w:color="auto"/>
        <w:right w:val="none" w:sz="0" w:space="0" w:color="auto"/>
      </w:divBdr>
    </w:div>
    <w:div w:id="1100295980">
      <w:bodyDiv w:val="1"/>
      <w:marLeft w:val="0"/>
      <w:marRight w:val="0"/>
      <w:marTop w:val="0"/>
      <w:marBottom w:val="0"/>
      <w:divBdr>
        <w:top w:val="none" w:sz="0" w:space="0" w:color="auto"/>
        <w:left w:val="none" w:sz="0" w:space="0" w:color="auto"/>
        <w:bottom w:val="none" w:sz="0" w:space="0" w:color="auto"/>
        <w:right w:val="none" w:sz="0" w:space="0" w:color="auto"/>
      </w:divBdr>
    </w:div>
    <w:div w:id="1106660039">
      <w:bodyDiv w:val="1"/>
      <w:marLeft w:val="0"/>
      <w:marRight w:val="0"/>
      <w:marTop w:val="0"/>
      <w:marBottom w:val="0"/>
      <w:divBdr>
        <w:top w:val="none" w:sz="0" w:space="0" w:color="auto"/>
        <w:left w:val="none" w:sz="0" w:space="0" w:color="auto"/>
        <w:bottom w:val="none" w:sz="0" w:space="0" w:color="auto"/>
        <w:right w:val="none" w:sz="0" w:space="0" w:color="auto"/>
      </w:divBdr>
    </w:div>
    <w:div w:id="1114180191">
      <w:bodyDiv w:val="1"/>
      <w:marLeft w:val="0"/>
      <w:marRight w:val="0"/>
      <w:marTop w:val="0"/>
      <w:marBottom w:val="0"/>
      <w:divBdr>
        <w:top w:val="none" w:sz="0" w:space="0" w:color="auto"/>
        <w:left w:val="none" w:sz="0" w:space="0" w:color="auto"/>
        <w:bottom w:val="none" w:sz="0" w:space="0" w:color="auto"/>
        <w:right w:val="none" w:sz="0" w:space="0" w:color="auto"/>
      </w:divBdr>
    </w:div>
    <w:div w:id="1114205762">
      <w:bodyDiv w:val="1"/>
      <w:marLeft w:val="0"/>
      <w:marRight w:val="0"/>
      <w:marTop w:val="0"/>
      <w:marBottom w:val="0"/>
      <w:divBdr>
        <w:top w:val="none" w:sz="0" w:space="0" w:color="auto"/>
        <w:left w:val="none" w:sz="0" w:space="0" w:color="auto"/>
        <w:bottom w:val="none" w:sz="0" w:space="0" w:color="auto"/>
        <w:right w:val="none" w:sz="0" w:space="0" w:color="auto"/>
      </w:divBdr>
    </w:div>
    <w:div w:id="1133988867">
      <w:bodyDiv w:val="1"/>
      <w:marLeft w:val="0"/>
      <w:marRight w:val="0"/>
      <w:marTop w:val="0"/>
      <w:marBottom w:val="0"/>
      <w:divBdr>
        <w:top w:val="none" w:sz="0" w:space="0" w:color="auto"/>
        <w:left w:val="none" w:sz="0" w:space="0" w:color="auto"/>
        <w:bottom w:val="none" w:sz="0" w:space="0" w:color="auto"/>
        <w:right w:val="none" w:sz="0" w:space="0" w:color="auto"/>
      </w:divBdr>
    </w:div>
    <w:div w:id="1143162552">
      <w:bodyDiv w:val="1"/>
      <w:marLeft w:val="0"/>
      <w:marRight w:val="0"/>
      <w:marTop w:val="0"/>
      <w:marBottom w:val="0"/>
      <w:divBdr>
        <w:top w:val="none" w:sz="0" w:space="0" w:color="auto"/>
        <w:left w:val="none" w:sz="0" w:space="0" w:color="auto"/>
        <w:bottom w:val="none" w:sz="0" w:space="0" w:color="auto"/>
        <w:right w:val="none" w:sz="0" w:space="0" w:color="auto"/>
      </w:divBdr>
    </w:div>
    <w:div w:id="1155024674">
      <w:bodyDiv w:val="1"/>
      <w:marLeft w:val="0"/>
      <w:marRight w:val="0"/>
      <w:marTop w:val="0"/>
      <w:marBottom w:val="0"/>
      <w:divBdr>
        <w:top w:val="none" w:sz="0" w:space="0" w:color="auto"/>
        <w:left w:val="none" w:sz="0" w:space="0" w:color="auto"/>
        <w:bottom w:val="none" w:sz="0" w:space="0" w:color="auto"/>
        <w:right w:val="none" w:sz="0" w:space="0" w:color="auto"/>
      </w:divBdr>
    </w:div>
    <w:div w:id="1157526838">
      <w:bodyDiv w:val="1"/>
      <w:marLeft w:val="0"/>
      <w:marRight w:val="0"/>
      <w:marTop w:val="0"/>
      <w:marBottom w:val="0"/>
      <w:divBdr>
        <w:top w:val="none" w:sz="0" w:space="0" w:color="auto"/>
        <w:left w:val="none" w:sz="0" w:space="0" w:color="auto"/>
        <w:bottom w:val="none" w:sz="0" w:space="0" w:color="auto"/>
        <w:right w:val="none" w:sz="0" w:space="0" w:color="auto"/>
      </w:divBdr>
    </w:div>
    <w:div w:id="1167592233">
      <w:bodyDiv w:val="1"/>
      <w:marLeft w:val="0"/>
      <w:marRight w:val="0"/>
      <w:marTop w:val="0"/>
      <w:marBottom w:val="0"/>
      <w:divBdr>
        <w:top w:val="none" w:sz="0" w:space="0" w:color="auto"/>
        <w:left w:val="none" w:sz="0" w:space="0" w:color="auto"/>
        <w:bottom w:val="none" w:sz="0" w:space="0" w:color="auto"/>
        <w:right w:val="none" w:sz="0" w:space="0" w:color="auto"/>
      </w:divBdr>
    </w:div>
    <w:div w:id="1182014628">
      <w:bodyDiv w:val="1"/>
      <w:marLeft w:val="0"/>
      <w:marRight w:val="0"/>
      <w:marTop w:val="0"/>
      <w:marBottom w:val="0"/>
      <w:divBdr>
        <w:top w:val="none" w:sz="0" w:space="0" w:color="auto"/>
        <w:left w:val="none" w:sz="0" w:space="0" w:color="auto"/>
        <w:bottom w:val="none" w:sz="0" w:space="0" w:color="auto"/>
        <w:right w:val="none" w:sz="0" w:space="0" w:color="auto"/>
      </w:divBdr>
    </w:div>
    <w:div w:id="1202716760">
      <w:bodyDiv w:val="1"/>
      <w:marLeft w:val="0"/>
      <w:marRight w:val="0"/>
      <w:marTop w:val="0"/>
      <w:marBottom w:val="0"/>
      <w:divBdr>
        <w:top w:val="none" w:sz="0" w:space="0" w:color="auto"/>
        <w:left w:val="none" w:sz="0" w:space="0" w:color="auto"/>
        <w:bottom w:val="none" w:sz="0" w:space="0" w:color="auto"/>
        <w:right w:val="none" w:sz="0" w:space="0" w:color="auto"/>
      </w:divBdr>
    </w:div>
    <w:div w:id="1208295137">
      <w:bodyDiv w:val="1"/>
      <w:marLeft w:val="0"/>
      <w:marRight w:val="0"/>
      <w:marTop w:val="0"/>
      <w:marBottom w:val="0"/>
      <w:divBdr>
        <w:top w:val="none" w:sz="0" w:space="0" w:color="auto"/>
        <w:left w:val="none" w:sz="0" w:space="0" w:color="auto"/>
        <w:bottom w:val="none" w:sz="0" w:space="0" w:color="auto"/>
        <w:right w:val="none" w:sz="0" w:space="0" w:color="auto"/>
      </w:divBdr>
    </w:div>
    <w:div w:id="1209490983">
      <w:bodyDiv w:val="1"/>
      <w:marLeft w:val="0"/>
      <w:marRight w:val="0"/>
      <w:marTop w:val="0"/>
      <w:marBottom w:val="0"/>
      <w:divBdr>
        <w:top w:val="none" w:sz="0" w:space="0" w:color="auto"/>
        <w:left w:val="none" w:sz="0" w:space="0" w:color="auto"/>
        <w:bottom w:val="none" w:sz="0" w:space="0" w:color="auto"/>
        <w:right w:val="none" w:sz="0" w:space="0" w:color="auto"/>
      </w:divBdr>
    </w:div>
    <w:div w:id="1223058256">
      <w:bodyDiv w:val="1"/>
      <w:marLeft w:val="0"/>
      <w:marRight w:val="0"/>
      <w:marTop w:val="0"/>
      <w:marBottom w:val="0"/>
      <w:divBdr>
        <w:top w:val="none" w:sz="0" w:space="0" w:color="auto"/>
        <w:left w:val="none" w:sz="0" w:space="0" w:color="auto"/>
        <w:bottom w:val="none" w:sz="0" w:space="0" w:color="auto"/>
        <w:right w:val="none" w:sz="0" w:space="0" w:color="auto"/>
      </w:divBdr>
    </w:div>
    <w:div w:id="1226796394">
      <w:bodyDiv w:val="1"/>
      <w:marLeft w:val="0"/>
      <w:marRight w:val="0"/>
      <w:marTop w:val="0"/>
      <w:marBottom w:val="0"/>
      <w:divBdr>
        <w:top w:val="none" w:sz="0" w:space="0" w:color="auto"/>
        <w:left w:val="none" w:sz="0" w:space="0" w:color="auto"/>
        <w:bottom w:val="none" w:sz="0" w:space="0" w:color="auto"/>
        <w:right w:val="none" w:sz="0" w:space="0" w:color="auto"/>
      </w:divBdr>
    </w:div>
    <w:div w:id="1235236303">
      <w:bodyDiv w:val="1"/>
      <w:marLeft w:val="0"/>
      <w:marRight w:val="0"/>
      <w:marTop w:val="0"/>
      <w:marBottom w:val="0"/>
      <w:divBdr>
        <w:top w:val="none" w:sz="0" w:space="0" w:color="auto"/>
        <w:left w:val="none" w:sz="0" w:space="0" w:color="auto"/>
        <w:bottom w:val="none" w:sz="0" w:space="0" w:color="auto"/>
        <w:right w:val="none" w:sz="0" w:space="0" w:color="auto"/>
      </w:divBdr>
    </w:div>
    <w:div w:id="1253007123">
      <w:bodyDiv w:val="1"/>
      <w:marLeft w:val="0"/>
      <w:marRight w:val="0"/>
      <w:marTop w:val="0"/>
      <w:marBottom w:val="0"/>
      <w:divBdr>
        <w:top w:val="none" w:sz="0" w:space="0" w:color="auto"/>
        <w:left w:val="none" w:sz="0" w:space="0" w:color="auto"/>
        <w:bottom w:val="none" w:sz="0" w:space="0" w:color="auto"/>
        <w:right w:val="none" w:sz="0" w:space="0" w:color="auto"/>
      </w:divBdr>
    </w:div>
    <w:div w:id="1260993217">
      <w:bodyDiv w:val="1"/>
      <w:marLeft w:val="0"/>
      <w:marRight w:val="0"/>
      <w:marTop w:val="0"/>
      <w:marBottom w:val="0"/>
      <w:divBdr>
        <w:top w:val="none" w:sz="0" w:space="0" w:color="auto"/>
        <w:left w:val="none" w:sz="0" w:space="0" w:color="auto"/>
        <w:bottom w:val="none" w:sz="0" w:space="0" w:color="auto"/>
        <w:right w:val="none" w:sz="0" w:space="0" w:color="auto"/>
      </w:divBdr>
    </w:div>
    <w:div w:id="1288657677">
      <w:bodyDiv w:val="1"/>
      <w:marLeft w:val="0"/>
      <w:marRight w:val="0"/>
      <w:marTop w:val="0"/>
      <w:marBottom w:val="0"/>
      <w:divBdr>
        <w:top w:val="none" w:sz="0" w:space="0" w:color="auto"/>
        <w:left w:val="none" w:sz="0" w:space="0" w:color="auto"/>
        <w:bottom w:val="none" w:sz="0" w:space="0" w:color="auto"/>
        <w:right w:val="none" w:sz="0" w:space="0" w:color="auto"/>
      </w:divBdr>
    </w:div>
    <w:div w:id="1290042532">
      <w:bodyDiv w:val="1"/>
      <w:marLeft w:val="0"/>
      <w:marRight w:val="0"/>
      <w:marTop w:val="0"/>
      <w:marBottom w:val="0"/>
      <w:divBdr>
        <w:top w:val="none" w:sz="0" w:space="0" w:color="auto"/>
        <w:left w:val="none" w:sz="0" w:space="0" w:color="auto"/>
        <w:bottom w:val="none" w:sz="0" w:space="0" w:color="auto"/>
        <w:right w:val="none" w:sz="0" w:space="0" w:color="auto"/>
      </w:divBdr>
    </w:div>
    <w:div w:id="1296834485">
      <w:bodyDiv w:val="1"/>
      <w:marLeft w:val="0"/>
      <w:marRight w:val="0"/>
      <w:marTop w:val="0"/>
      <w:marBottom w:val="0"/>
      <w:divBdr>
        <w:top w:val="none" w:sz="0" w:space="0" w:color="auto"/>
        <w:left w:val="none" w:sz="0" w:space="0" w:color="auto"/>
        <w:bottom w:val="none" w:sz="0" w:space="0" w:color="auto"/>
        <w:right w:val="none" w:sz="0" w:space="0" w:color="auto"/>
      </w:divBdr>
    </w:div>
    <w:div w:id="1301229617">
      <w:bodyDiv w:val="1"/>
      <w:marLeft w:val="0"/>
      <w:marRight w:val="0"/>
      <w:marTop w:val="0"/>
      <w:marBottom w:val="0"/>
      <w:divBdr>
        <w:top w:val="none" w:sz="0" w:space="0" w:color="auto"/>
        <w:left w:val="none" w:sz="0" w:space="0" w:color="auto"/>
        <w:bottom w:val="none" w:sz="0" w:space="0" w:color="auto"/>
        <w:right w:val="none" w:sz="0" w:space="0" w:color="auto"/>
      </w:divBdr>
    </w:div>
    <w:div w:id="1312251016">
      <w:bodyDiv w:val="1"/>
      <w:marLeft w:val="0"/>
      <w:marRight w:val="0"/>
      <w:marTop w:val="0"/>
      <w:marBottom w:val="0"/>
      <w:divBdr>
        <w:top w:val="none" w:sz="0" w:space="0" w:color="auto"/>
        <w:left w:val="none" w:sz="0" w:space="0" w:color="auto"/>
        <w:bottom w:val="none" w:sz="0" w:space="0" w:color="auto"/>
        <w:right w:val="none" w:sz="0" w:space="0" w:color="auto"/>
      </w:divBdr>
    </w:div>
    <w:div w:id="1324433756">
      <w:bodyDiv w:val="1"/>
      <w:marLeft w:val="0"/>
      <w:marRight w:val="0"/>
      <w:marTop w:val="0"/>
      <w:marBottom w:val="0"/>
      <w:divBdr>
        <w:top w:val="none" w:sz="0" w:space="0" w:color="auto"/>
        <w:left w:val="none" w:sz="0" w:space="0" w:color="auto"/>
        <w:bottom w:val="none" w:sz="0" w:space="0" w:color="auto"/>
        <w:right w:val="none" w:sz="0" w:space="0" w:color="auto"/>
      </w:divBdr>
    </w:div>
    <w:div w:id="1324971775">
      <w:bodyDiv w:val="1"/>
      <w:marLeft w:val="0"/>
      <w:marRight w:val="0"/>
      <w:marTop w:val="0"/>
      <w:marBottom w:val="0"/>
      <w:divBdr>
        <w:top w:val="none" w:sz="0" w:space="0" w:color="auto"/>
        <w:left w:val="none" w:sz="0" w:space="0" w:color="auto"/>
        <w:bottom w:val="none" w:sz="0" w:space="0" w:color="auto"/>
        <w:right w:val="none" w:sz="0" w:space="0" w:color="auto"/>
      </w:divBdr>
    </w:div>
    <w:div w:id="1351372778">
      <w:bodyDiv w:val="1"/>
      <w:marLeft w:val="0"/>
      <w:marRight w:val="0"/>
      <w:marTop w:val="0"/>
      <w:marBottom w:val="0"/>
      <w:divBdr>
        <w:top w:val="none" w:sz="0" w:space="0" w:color="auto"/>
        <w:left w:val="none" w:sz="0" w:space="0" w:color="auto"/>
        <w:bottom w:val="none" w:sz="0" w:space="0" w:color="auto"/>
        <w:right w:val="none" w:sz="0" w:space="0" w:color="auto"/>
      </w:divBdr>
    </w:div>
    <w:div w:id="1355839259">
      <w:bodyDiv w:val="1"/>
      <w:marLeft w:val="0"/>
      <w:marRight w:val="0"/>
      <w:marTop w:val="0"/>
      <w:marBottom w:val="0"/>
      <w:divBdr>
        <w:top w:val="none" w:sz="0" w:space="0" w:color="auto"/>
        <w:left w:val="none" w:sz="0" w:space="0" w:color="auto"/>
        <w:bottom w:val="none" w:sz="0" w:space="0" w:color="auto"/>
        <w:right w:val="none" w:sz="0" w:space="0" w:color="auto"/>
      </w:divBdr>
    </w:div>
    <w:div w:id="1377388637">
      <w:bodyDiv w:val="1"/>
      <w:marLeft w:val="0"/>
      <w:marRight w:val="0"/>
      <w:marTop w:val="0"/>
      <w:marBottom w:val="0"/>
      <w:divBdr>
        <w:top w:val="none" w:sz="0" w:space="0" w:color="auto"/>
        <w:left w:val="none" w:sz="0" w:space="0" w:color="auto"/>
        <w:bottom w:val="none" w:sz="0" w:space="0" w:color="auto"/>
        <w:right w:val="none" w:sz="0" w:space="0" w:color="auto"/>
      </w:divBdr>
    </w:div>
    <w:div w:id="1473138141">
      <w:bodyDiv w:val="1"/>
      <w:marLeft w:val="0"/>
      <w:marRight w:val="0"/>
      <w:marTop w:val="0"/>
      <w:marBottom w:val="0"/>
      <w:divBdr>
        <w:top w:val="none" w:sz="0" w:space="0" w:color="auto"/>
        <w:left w:val="none" w:sz="0" w:space="0" w:color="auto"/>
        <w:bottom w:val="none" w:sz="0" w:space="0" w:color="auto"/>
        <w:right w:val="none" w:sz="0" w:space="0" w:color="auto"/>
      </w:divBdr>
    </w:div>
    <w:div w:id="1502349063">
      <w:bodyDiv w:val="1"/>
      <w:marLeft w:val="0"/>
      <w:marRight w:val="0"/>
      <w:marTop w:val="0"/>
      <w:marBottom w:val="0"/>
      <w:divBdr>
        <w:top w:val="none" w:sz="0" w:space="0" w:color="auto"/>
        <w:left w:val="none" w:sz="0" w:space="0" w:color="auto"/>
        <w:bottom w:val="none" w:sz="0" w:space="0" w:color="auto"/>
        <w:right w:val="none" w:sz="0" w:space="0" w:color="auto"/>
      </w:divBdr>
    </w:div>
    <w:div w:id="1517693793">
      <w:bodyDiv w:val="1"/>
      <w:marLeft w:val="0"/>
      <w:marRight w:val="0"/>
      <w:marTop w:val="0"/>
      <w:marBottom w:val="0"/>
      <w:divBdr>
        <w:top w:val="none" w:sz="0" w:space="0" w:color="auto"/>
        <w:left w:val="none" w:sz="0" w:space="0" w:color="auto"/>
        <w:bottom w:val="none" w:sz="0" w:space="0" w:color="auto"/>
        <w:right w:val="none" w:sz="0" w:space="0" w:color="auto"/>
      </w:divBdr>
    </w:div>
    <w:div w:id="1535997388">
      <w:bodyDiv w:val="1"/>
      <w:marLeft w:val="0"/>
      <w:marRight w:val="0"/>
      <w:marTop w:val="0"/>
      <w:marBottom w:val="0"/>
      <w:divBdr>
        <w:top w:val="none" w:sz="0" w:space="0" w:color="auto"/>
        <w:left w:val="none" w:sz="0" w:space="0" w:color="auto"/>
        <w:bottom w:val="none" w:sz="0" w:space="0" w:color="auto"/>
        <w:right w:val="none" w:sz="0" w:space="0" w:color="auto"/>
      </w:divBdr>
    </w:div>
    <w:div w:id="1552689666">
      <w:bodyDiv w:val="1"/>
      <w:marLeft w:val="0"/>
      <w:marRight w:val="0"/>
      <w:marTop w:val="0"/>
      <w:marBottom w:val="0"/>
      <w:divBdr>
        <w:top w:val="none" w:sz="0" w:space="0" w:color="auto"/>
        <w:left w:val="none" w:sz="0" w:space="0" w:color="auto"/>
        <w:bottom w:val="none" w:sz="0" w:space="0" w:color="auto"/>
        <w:right w:val="none" w:sz="0" w:space="0" w:color="auto"/>
      </w:divBdr>
    </w:div>
    <w:div w:id="1568956539">
      <w:bodyDiv w:val="1"/>
      <w:marLeft w:val="0"/>
      <w:marRight w:val="0"/>
      <w:marTop w:val="0"/>
      <w:marBottom w:val="0"/>
      <w:divBdr>
        <w:top w:val="none" w:sz="0" w:space="0" w:color="auto"/>
        <w:left w:val="none" w:sz="0" w:space="0" w:color="auto"/>
        <w:bottom w:val="none" w:sz="0" w:space="0" w:color="auto"/>
        <w:right w:val="none" w:sz="0" w:space="0" w:color="auto"/>
      </w:divBdr>
    </w:div>
    <w:div w:id="1582443577">
      <w:bodyDiv w:val="1"/>
      <w:marLeft w:val="0"/>
      <w:marRight w:val="0"/>
      <w:marTop w:val="0"/>
      <w:marBottom w:val="0"/>
      <w:divBdr>
        <w:top w:val="none" w:sz="0" w:space="0" w:color="auto"/>
        <w:left w:val="none" w:sz="0" w:space="0" w:color="auto"/>
        <w:bottom w:val="none" w:sz="0" w:space="0" w:color="auto"/>
        <w:right w:val="none" w:sz="0" w:space="0" w:color="auto"/>
      </w:divBdr>
    </w:div>
    <w:div w:id="1587231939">
      <w:bodyDiv w:val="1"/>
      <w:marLeft w:val="0"/>
      <w:marRight w:val="0"/>
      <w:marTop w:val="0"/>
      <w:marBottom w:val="0"/>
      <w:divBdr>
        <w:top w:val="none" w:sz="0" w:space="0" w:color="auto"/>
        <w:left w:val="none" w:sz="0" w:space="0" w:color="auto"/>
        <w:bottom w:val="none" w:sz="0" w:space="0" w:color="auto"/>
        <w:right w:val="none" w:sz="0" w:space="0" w:color="auto"/>
      </w:divBdr>
    </w:div>
    <w:div w:id="1599633902">
      <w:bodyDiv w:val="1"/>
      <w:marLeft w:val="0"/>
      <w:marRight w:val="0"/>
      <w:marTop w:val="0"/>
      <w:marBottom w:val="0"/>
      <w:divBdr>
        <w:top w:val="none" w:sz="0" w:space="0" w:color="auto"/>
        <w:left w:val="none" w:sz="0" w:space="0" w:color="auto"/>
        <w:bottom w:val="none" w:sz="0" w:space="0" w:color="auto"/>
        <w:right w:val="none" w:sz="0" w:space="0" w:color="auto"/>
      </w:divBdr>
    </w:div>
    <w:div w:id="1603878185">
      <w:bodyDiv w:val="1"/>
      <w:marLeft w:val="0"/>
      <w:marRight w:val="0"/>
      <w:marTop w:val="0"/>
      <w:marBottom w:val="0"/>
      <w:divBdr>
        <w:top w:val="none" w:sz="0" w:space="0" w:color="auto"/>
        <w:left w:val="none" w:sz="0" w:space="0" w:color="auto"/>
        <w:bottom w:val="none" w:sz="0" w:space="0" w:color="auto"/>
        <w:right w:val="none" w:sz="0" w:space="0" w:color="auto"/>
      </w:divBdr>
    </w:div>
    <w:div w:id="1656103992">
      <w:bodyDiv w:val="1"/>
      <w:marLeft w:val="0"/>
      <w:marRight w:val="0"/>
      <w:marTop w:val="0"/>
      <w:marBottom w:val="0"/>
      <w:divBdr>
        <w:top w:val="none" w:sz="0" w:space="0" w:color="auto"/>
        <w:left w:val="none" w:sz="0" w:space="0" w:color="auto"/>
        <w:bottom w:val="none" w:sz="0" w:space="0" w:color="auto"/>
        <w:right w:val="none" w:sz="0" w:space="0" w:color="auto"/>
      </w:divBdr>
    </w:div>
    <w:div w:id="1698699908">
      <w:bodyDiv w:val="1"/>
      <w:marLeft w:val="0"/>
      <w:marRight w:val="0"/>
      <w:marTop w:val="0"/>
      <w:marBottom w:val="0"/>
      <w:divBdr>
        <w:top w:val="none" w:sz="0" w:space="0" w:color="auto"/>
        <w:left w:val="none" w:sz="0" w:space="0" w:color="auto"/>
        <w:bottom w:val="none" w:sz="0" w:space="0" w:color="auto"/>
        <w:right w:val="none" w:sz="0" w:space="0" w:color="auto"/>
      </w:divBdr>
    </w:div>
    <w:div w:id="1733193128">
      <w:bodyDiv w:val="1"/>
      <w:marLeft w:val="0"/>
      <w:marRight w:val="0"/>
      <w:marTop w:val="0"/>
      <w:marBottom w:val="0"/>
      <w:divBdr>
        <w:top w:val="none" w:sz="0" w:space="0" w:color="auto"/>
        <w:left w:val="none" w:sz="0" w:space="0" w:color="auto"/>
        <w:bottom w:val="none" w:sz="0" w:space="0" w:color="auto"/>
        <w:right w:val="none" w:sz="0" w:space="0" w:color="auto"/>
      </w:divBdr>
    </w:div>
    <w:div w:id="1748068213">
      <w:bodyDiv w:val="1"/>
      <w:marLeft w:val="0"/>
      <w:marRight w:val="0"/>
      <w:marTop w:val="0"/>
      <w:marBottom w:val="0"/>
      <w:divBdr>
        <w:top w:val="none" w:sz="0" w:space="0" w:color="auto"/>
        <w:left w:val="none" w:sz="0" w:space="0" w:color="auto"/>
        <w:bottom w:val="none" w:sz="0" w:space="0" w:color="auto"/>
        <w:right w:val="none" w:sz="0" w:space="0" w:color="auto"/>
      </w:divBdr>
    </w:div>
    <w:div w:id="1758670237">
      <w:bodyDiv w:val="1"/>
      <w:marLeft w:val="0"/>
      <w:marRight w:val="0"/>
      <w:marTop w:val="0"/>
      <w:marBottom w:val="0"/>
      <w:divBdr>
        <w:top w:val="none" w:sz="0" w:space="0" w:color="auto"/>
        <w:left w:val="none" w:sz="0" w:space="0" w:color="auto"/>
        <w:bottom w:val="none" w:sz="0" w:space="0" w:color="auto"/>
        <w:right w:val="none" w:sz="0" w:space="0" w:color="auto"/>
      </w:divBdr>
    </w:div>
    <w:div w:id="1779255264">
      <w:bodyDiv w:val="1"/>
      <w:marLeft w:val="0"/>
      <w:marRight w:val="0"/>
      <w:marTop w:val="0"/>
      <w:marBottom w:val="0"/>
      <w:divBdr>
        <w:top w:val="none" w:sz="0" w:space="0" w:color="auto"/>
        <w:left w:val="none" w:sz="0" w:space="0" w:color="auto"/>
        <w:bottom w:val="none" w:sz="0" w:space="0" w:color="auto"/>
        <w:right w:val="none" w:sz="0" w:space="0" w:color="auto"/>
      </w:divBdr>
    </w:div>
    <w:div w:id="1791439969">
      <w:bodyDiv w:val="1"/>
      <w:marLeft w:val="0"/>
      <w:marRight w:val="0"/>
      <w:marTop w:val="0"/>
      <w:marBottom w:val="0"/>
      <w:divBdr>
        <w:top w:val="none" w:sz="0" w:space="0" w:color="auto"/>
        <w:left w:val="none" w:sz="0" w:space="0" w:color="auto"/>
        <w:bottom w:val="none" w:sz="0" w:space="0" w:color="auto"/>
        <w:right w:val="none" w:sz="0" w:space="0" w:color="auto"/>
      </w:divBdr>
    </w:div>
    <w:div w:id="1793864381">
      <w:bodyDiv w:val="1"/>
      <w:marLeft w:val="0"/>
      <w:marRight w:val="0"/>
      <w:marTop w:val="0"/>
      <w:marBottom w:val="0"/>
      <w:divBdr>
        <w:top w:val="none" w:sz="0" w:space="0" w:color="auto"/>
        <w:left w:val="none" w:sz="0" w:space="0" w:color="auto"/>
        <w:bottom w:val="none" w:sz="0" w:space="0" w:color="auto"/>
        <w:right w:val="none" w:sz="0" w:space="0" w:color="auto"/>
      </w:divBdr>
    </w:div>
    <w:div w:id="1811629258">
      <w:bodyDiv w:val="1"/>
      <w:marLeft w:val="0"/>
      <w:marRight w:val="0"/>
      <w:marTop w:val="0"/>
      <w:marBottom w:val="0"/>
      <w:divBdr>
        <w:top w:val="none" w:sz="0" w:space="0" w:color="auto"/>
        <w:left w:val="none" w:sz="0" w:space="0" w:color="auto"/>
        <w:bottom w:val="none" w:sz="0" w:space="0" w:color="auto"/>
        <w:right w:val="none" w:sz="0" w:space="0" w:color="auto"/>
      </w:divBdr>
    </w:div>
    <w:div w:id="1817994999">
      <w:bodyDiv w:val="1"/>
      <w:marLeft w:val="0"/>
      <w:marRight w:val="0"/>
      <w:marTop w:val="0"/>
      <w:marBottom w:val="0"/>
      <w:divBdr>
        <w:top w:val="none" w:sz="0" w:space="0" w:color="auto"/>
        <w:left w:val="none" w:sz="0" w:space="0" w:color="auto"/>
        <w:bottom w:val="none" w:sz="0" w:space="0" w:color="auto"/>
        <w:right w:val="none" w:sz="0" w:space="0" w:color="auto"/>
      </w:divBdr>
    </w:div>
    <w:div w:id="1836652184">
      <w:bodyDiv w:val="1"/>
      <w:marLeft w:val="0"/>
      <w:marRight w:val="0"/>
      <w:marTop w:val="0"/>
      <w:marBottom w:val="0"/>
      <w:divBdr>
        <w:top w:val="none" w:sz="0" w:space="0" w:color="auto"/>
        <w:left w:val="none" w:sz="0" w:space="0" w:color="auto"/>
        <w:bottom w:val="none" w:sz="0" w:space="0" w:color="auto"/>
        <w:right w:val="none" w:sz="0" w:space="0" w:color="auto"/>
      </w:divBdr>
    </w:div>
    <w:div w:id="1855920861">
      <w:bodyDiv w:val="1"/>
      <w:marLeft w:val="0"/>
      <w:marRight w:val="0"/>
      <w:marTop w:val="0"/>
      <w:marBottom w:val="0"/>
      <w:divBdr>
        <w:top w:val="none" w:sz="0" w:space="0" w:color="auto"/>
        <w:left w:val="none" w:sz="0" w:space="0" w:color="auto"/>
        <w:bottom w:val="none" w:sz="0" w:space="0" w:color="auto"/>
        <w:right w:val="none" w:sz="0" w:space="0" w:color="auto"/>
      </w:divBdr>
    </w:div>
    <w:div w:id="1871651631">
      <w:bodyDiv w:val="1"/>
      <w:marLeft w:val="0"/>
      <w:marRight w:val="0"/>
      <w:marTop w:val="0"/>
      <w:marBottom w:val="0"/>
      <w:divBdr>
        <w:top w:val="none" w:sz="0" w:space="0" w:color="auto"/>
        <w:left w:val="none" w:sz="0" w:space="0" w:color="auto"/>
        <w:bottom w:val="none" w:sz="0" w:space="0" w:color="auto"/>
        <w:right w:val="none" w:sz="0" w:space="0" w:color="auto"/>
      </w:divBdr>
    </w:div>
    <w:div w:id="1876575009">
      <w:bodyDiv w:val="1"/>
      <w:marLeft w:val="0"/>
      <w:marRight w:val="0"/>
      <w:marTop w:val="0"/>
      <w:marBottom w:val="0"/>
      <w:divBdr>
        <w:top w:val="none" w:sz="0" w:space="0" w:color="auto"/>
        <w:left w:val="none" w:sz="0" w:space="0" w:color="auto"/>
        <w:bottom w:val="none" w:sz="0" w:space="0" w:color="auto"/>
        <w:right w:val="none" w:sz="0" w:space="0" w:color="auto"/>
      </w:divBdr>
    </w:div>
    <w:div w:id="1882015565">
      <w:bodyDiv w:val="1"/>
      <w:marLeft w:val="0"/>
      <w:marRight w:val="0"/>
      <w:marTop w:val="0"/>
      <w:marBottom w:val="0"/>
      <w:divBdr>
        <w:top w:val="none" w:sz="0" w:space="0" w:color="auto"/>
        <w:left w:val="none" w:sz="0" w:space="0" w:color="auto"/>
        <w:bottom w:val="none" w:sz="0" w:space="0" w:color="auto"/>
        <w:right w:val="none" w:sz="0" w:space="0" w:color="auto"/>
      </w:divBdr>
    </w:div>
    <w:div w:id="1890409563">
      <w:bodyDiv w:val="1"/>
      <w:marLeft w:val="0"/>
      <w:marRight w:val="0"/>
      <w:marTop w:val="0"/>
      <w:marBottom w:val="0"/>
      <w:divBdr>
        <w:top w:val="none" w:sz="0" w:space="0" w:color="auto"/>
        <w:left w:val="none" w:sz="0" w:space="0" w:color="auto"/>
        <w:bottom w:val="none" w:sz="0" w:space="0" w:color="auto"/>
        <w:right w:val="none" w:sz="0" w:space="0" w:color="auto"/>
      </w:divBdr>
    </w:div>
    <w:div w:id="1903828697">
      <w:bodyDiv w:val="1"/>
      <w:marLeft w:val="0"/>
      <w:marRight w:val="0"/>
      <w:marTop w:val="0"/>
      <w:marBottom w:val="0"/>
      <w:divBdr>
        <w:top w:val="none" w:sz="0" w:space="0" w:color="auto"/>
        <w:left w:val="none" w:sz="0" w:space="0" w:color="auto"/>
        <w:bottom w:val="none" w:sz="0" w:space="0" w:color="auto"/>
        <w:right w:val="none" w:sz="0" w:space="0" w:color="auto"/>
      </w:divBdr>
    </w:div>
    <w:div w:id="1923683012">
      <w:bodyDiv w:val="1"/>
      <w:marLeft w:val="0"/>
      <w:marRight w:val="0"/>
      <w:marTop w:val="0"/>
      <w:marBottom w:val="0"/>
      <w:divBdr>
        <w:top w:val="none" w:sz="0" w:space="0" w:color="auto"/>
        <w:left w:val="none" w:sz="0" w:space="0" w:color="auto"/>
        <w:bottom w:val="none" w:sz="0" w:space="0" w:color="auto"/>
        <w:right w:val="none" w:sz="0" w:space="0" w:color="auto"/>
      </w:divBdr>
    </w:div>
    <w:div w:id="1942369090">
      <w:bodyDiv w:val="1"/>
      <w:marLeft w:val="0"/>
      <w:marRight w:val="0"/>
      <w:marTop w:val="0"/>
      <w:marBottom w:val="0"/>
      <w:divBdr>
        <w:top w:val="none" w:sz="0" w:space="0" w:color="auto"/>
        <w:left w:val="none" w:sz="0" w:space="0" w:color="auto"/>
        <w:bottom w:val="none" w:sz="0" w:space="0" w:color="auto"/>
        <w:right w:val="none" w:sz="0" w:space="0" w:color="auto"/>
      </w:divBdr>
    </w:div>
    <w:div w:id="1970546001">
      <w:bodyDiv w:val="1"/>
      <w:marLeft w:val="0"/>
      <w:marRight w:val="0"/>
      <w:marTop w:val="0"/>
      <w:marBottom w:val="0"/>
      <w:divBdr>
        <w:top w:val="none" w:sz="0" w:space="0" w:color="auto"/>
        <w:left w:val="none" w:sz="0" w:space="0" w:color="auto"/>
        <w:bottom w:val="none" w:sz="0" w:space="0" w:color="auto"/>
        <w:right w:val="none" w:sz="0" w:space="0" w:color="auto"/>
      </w:divBdr>
    </w:div>
    <w:div w:id="1973554974">
      <w:bodyDiv w:val="1"/>
      <w:marLeft w:val="0"/>
      <w:marRight w:val="0"/>
      <w:marTop w:val="0"/>
      <w:marBottom w:val="0"/>
      <w:divBdr>
        <w:top w:val="none" w:sz="0" w:space="0" w:color="auto"/>
        <w:left w:val="none" w:sz="0" w:space="0" w:color="auto"/>
        <w:bottom w:val="none" w:sz="0" w:space="0" w:color="auto"/>
        <w:right w:val="none" w:sz="0" w:space="0" w:color="auto"/>
      </w:divBdr>
    </w:div>
    <w:div w:id="1984381056">
      <w:bodyDiv w:val="1"/>
      <w:marLeft w:val="0"/>
      <w:marRight w:val="0"/>
      <w:marTop w:val="0"/>
      <w:marBottom w:val="0"/>
      <w:divBdr>
        <w:top w:val="none" w:sz="0" w:space="0" w:color="auto"/>
        <w:left w:val="none" w:sz="0" w:space="0" w:color="auto"/>
        <w:bottom w:val="none" w:sz="0" w:space="0" w:color="auto"/>
        <w:right w:val="none" w:sz="0" w:space="0" w:color="auto"/>
      </w:divBdr>
    </w:div>
    <w:div w:id="2002928233">
      <w:bodyDiv w:val="1"/>
      <w:marLeft w:val="0"/>
      <w:marRight w:val="0"/>
      <w:marTop w:val="0"/>
      <w:marBottom w:val="0"/>
      <w:divBdr>
        <w:top w:val="none" w:sz="0" w:space="0" w:color="auto"/>
        <w:left w:val="none" w:sz="0" w:space="0" w:color="auto"/>
        <w:bottom w:val="none" w:sz="0" w:space="0" w:color="auto"/>
        <w:right w:val="none" w:sz="0" w:space="0" w:color="auto"/>
      </w:divBdr>
    </w:div>
    <w:div w:id="2012028911">
      <w:bodyDiv w:val="1"/>
      <w:marLeft w:val="0"/>
      <w:marRight w:val="0"/>
      <w:marTop w:val="0"/>
      <w:marBottom w:val="0"/>
      <w:divBdr>
        <w:top w:val="none" w:sz="0" w:space="0" w:color="auto"/>
        <w:left w:val="none" w:sz="0" w:space="0" w:color="auto"/>
        <w:bottom w:val="none" w:sz="0" w:space="0" w:color="auto"/>
        <w:right w:val="none" w:sz="0" w:space="0" w:color="auto"/>
      </w:divBdr>
    </w:div>
    <w:div w:id="2031644646">
      <w:bodyDiv w:val="1"/>
      <w:marLeft w:val="0"/>
      <w:marRight w:val="0"/>
      <w:marTop w:val="0"/>
      <w:marBottom w:val="0"/>
      <w:divBdr>
        <w:top w:val="none" w:sz="0" w:space="0" w:color="auto"/>
        <w:left w:val="none" w:sz="0" w:space="0" w:color="auto"/>
        <w:bottom w:val="none" w:sz="0" w:space="0" w:color="auto"/>
        <w:right w:val="none" w:sz="0" w:space="0" w:color="auto"/>
      </w:divBdr>
    </w:div>
    <w:div w:id="2042514717">
      <w:bodyDiv w:val="1"/>
      <w:marLeft w:val="0"/>
      <w:marRight w:val="0"/>
      <w:marTop w:val="0"/>
      <w:marBottom w:val="0"/>
      <w:divBdr>
        <w:top w:val="none" w:sz="0" w:space="0" w:color="auto"/>
        <w:left w:val="none" w:sz="0" w:space="0" w:color="auto"/>
        <w:bottom w:val="none" w:sz="0" w:space="0" w:color="auto"/>
        <w:right w:val="none" w:sz="0" w:space="0" w:color="auto"/>
      </w:divBdr>
    </w:div>
    <w:div w:id="2052146320">
      <w:bodyDiv w:val="1"/>
      <w:marLeft w:val="0"/>
      <w:marRight w:val="0"/>
      <w:marTop w:val="0"/>
      <w:marBottom w:val="0"/>
      <w:divBdr>
        <w:top w:val="none" w:sz="0" w:space="0" w:color="auto"/>
        <w:left w:val="none" w:sz="0" w:space="0" w:color="auto"/>
        <w:bottom w:val="none" w:sz="0" w:space="0" w:color="auto"/>
        <w:right w:val="none" w:sz="0" w:space="0" w:color="auto"/>
      </w:divBdr>
    </w:div>
    <w:div w:id="2066483998">
      <w:bodyDiv w:val="1"/>
      <w:marLeft w:val="0"/>
      <w:marRight w:val="0"/>
      <w:marTop w:val="0"/>
      <w:marBottom w:val="0"/>
      <w:divBdr>
        <w:top w:val="none" w:sz="0" w:space="0" w:color="auto"/>
        <w:left w:val="none" w:sz="0" w:space="0" w:color="auto"/>
        <w:bottom w:val="none" w:sz="0" w:space="0" w:color="auto"/>
        <w:right w:val="none" w:sz="0" w:space="0" w:color="auto"/>
      </w:divBdr>
    </w:div>
    <w:div w:id="2069916440">
      <w:bodyDiv w:val="1"/>
      <w:marLeft w:val="0"/>
      <w:marRight w:val="0"/>
      <w:marTop w:val="0"/>
      <w:marBottom w:val="0"/>
      <w:divBdr>
        <w:top w:val="none" w:sz="0" w:space="0" w:color="auto"/>
        <w:left w:val="none" w:sz="0" w:space="0" w:color="auto"/>
        <w:bottom w:val="none" w:sz="0" w:space="0" w:color="auto"/>
        <w:right w:val="none" w:sz="0" w:space="0" w:color="auto"/>
      </w:divBdr>
    </w:div>
    <w:div w:id="2077898338">
      <w:bodyDiv w:val="1"/>
      <w:marLeft w:val="0"/>
      <w:marRight w:val="0"/>
      <w:marTop w:val="0"/>
      <w:marBottom w:val="0"/>
      <w:divBdr>
        <w:top w:val="none" w:sz="0" w:space="0" w:color="auto"/>
        <w:left w:val="none" w:sz="0" w:space="0" w:color="auto"/>
        <w:bottom w:val="none" w:sz="0" w:space="0" w:color="auto"/>
        <w:right w:val="none" w:sz="0" w:space="0" w:color="auto"/>
      </w:divBdr>
    </w:div>
    <w:div w:id="2110394748">
      <w:bodyDiv w:val="1"/>
      <w:marLeft w:val="0"/>
      <w:marRight w:val="0"/>
      <w:marTop w:val="0"/>
      <w:marBottom w:val="0"/>
      <w:divBdr>
        <w:top w:val="none" w:sz="0" w:space="0" w:color="auto"/>
        <w:left w:val="none" w:sz="0" w:space="0" w:color="auto"/>
        <w:bottom w:val="none" w:sz="0" w:space="0" w:color="auto"/>
        <w:right w:val="none" w:sz="0" w:space="0" w:color="auto"/>
      </w:divBdr>
    </w:div>
    <w:div w:id="2123642182">
      <w:bodyDiv w:val="1"/>
      <w:marLeft w:val="0"/>
      <w:marRight w:val="0"/>
      <w:marTop w:val="0"/>
      <w:marBottom w:val="0"/>
      <w:divBdr>
        <w:top w:val="none" w:sz="0" w:space="0" w:color="auto"/>
        <w:left w:val="none" w:sz="0" w:space="0" w:color="auto"/>
        <w:bottom w:val="none" w:sz="0" w:space="0" w:color="auto"/>
        <w:right w:val="none" w:sz="0" w:space="0" w:color="auto"/>
      </w:divBdr>
    </w:div>
    <w:div w:id="2125884466">
      <w:bodyDiv w:val="1"/>
      <w:marLeft w:val="0"/>
      <w:marRight w:val="0"/>
      <w:marTop w:val="0"/>
      <w:marBottom w:val="0"/>
      <w:divBdr>
        <w:top w:val="none" w:sz="0" w:space="0" w:color="auto"/>
        <w:left w:val="none" w:sz="0" w:space="0" w:color="auto"/>
        <w:bottom w:val="none" w:sz="0" w:space="0" w:color="auto"/>
        <w:right w:val="none" w:sz="0" w:space="0" w:color="auto"/>
      </w:divBdr>
    </w:div>
    <w:div w:id="2141535477">
      <w:bodyDiv w:val="1"/>
      <w:marLeft w:val="0"/>
      <w:marRight w:val="0"/>
      <w:marTop w:val="0"/>
      <w:marBottom w:val="0"/>
      <w:divBdr>
        <w:top w:val="none" w:sz="0" w:space="0" w:color="auto"/>
        <w:left w:val="none" w:sz="0" w:space="0" w:color="auto"/>
        <w:bottom w:val="none" w:sz="0" w:space="0" w:color="auto"/>
        <w:right w:val="none" w:sz="0" w:space="0" w:color="auto"/>
      </w:divBdr>
    </w:div>
    <w:div w:id="21436943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emf"/><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hyperlink" Target="consultantplus://offline/ref=D323203B0917EB824D0645382FC991B903AB37BD6AB6298D87887CE846D3E8EB9DEF1BC96104C2F3F2504466R8H"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w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theme" Target="theme/theme1.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389181-C872-4109-8EF5-C06BA422B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1607</TotalTime>
  <Pages>6</Pages>
  <Words>21160</Words>
  <Characters>120612</Characters>
  <Application>Microsoft Office Word</Application>
  <DocSecurity>0</DocSecurity>
  <Lines>1005</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Бояркина</dc:creator>
  <cp:keywords/>
  <dc:description/>
  <cp:lastModifiedBy>Asus</cp:lastModifiedBy>
  <cp:revision>318</cp:revision>
  <cp:lastPrinted>2026-04-03T15:45:00Z</cp:lastPrinted>
  <dcterms:created xsi:type="dcterms:W3CDTF">2024-05-23T23:18:00Z</dcterms:created>
  <dcterms:modified xsi:type="dcterms:W3CDTF">2026-06-22T13:35:00Z</dcterms:modified>
</cp:coreProperties>
</file>