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8B" w:rsidRPr="00935731" w:rsidRDefault="00834B8B" w:rsidP="00834B8B">
      <w:pPr>
        <w:ind w:right="-146"/>
        <w:jc w:val="center"/>
        <w:rPr>
          <w:sz w:val="28"/>
          <w:szCs w:val="28"/>
        </w:rPr>
      </w:pPr>
      <w:r>
        <w:rPr>
          <w:noProof/>
          <w:sz w:val="28"/>
          <w:szCs w:val="28"/>
        </w:rPr>
        <w:drawing>
          <wp:inline distT="0" distB="0" distL="0" distR="0">
            <wp:extent cx="495300" cy="556260"/>
            <wp:effectExtent l="19050" t="0" r="0" b="0"/>
            <wp:docPr id="3" name="Рисунок 1" descr="Вольненское СП - 7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льненское СП - 7г"/>
                    <pic:cNvPicPr>
                      <a:picLocks noChangeAspect="1" noChangeArrowheads="1"/>
                    </pic:cNvPicPr>
                  </pic:nvPicPr>
                  <pic:blipFill>
                    <a:blip r:embed="rId5" cstate="print"/>
                    <a:srcRect/>
                    <a:stretch>
                      <a:fillRect/>
                    </a:stretch>
                  </pic:blipFill>
                  <pic:spPr bwMode="auto">
                    <a:xfrm>
                      <a:off x="0" y="0"/>
                      <a:ext cx="495300" cy="556260"/>
                    </a:xfrm>
                    <a:prstGeom prst="rect">
                      <a:avLst/>
                    </a:prstGeom>
                    <a:noFill/>
                    <a:ln w="9525">
                      <a:noFill/>
                      <a:miter lim="800000"/>
                      <a:headEnd/>
                      <a:tailEnd/>
                    </a:ln>
                  </pic:spPr>
                </pic:pic>
              </a:graphicData>
            </a:graphic>
          </wp:inline>
        </w:drawing>
      </w:r>
    </w:p>
    <w:p w:rsidR="00834B8B" w:rsidRPr="00935731" w:rsidRDefault="00834B8B" w:rsidP="00834B8B">
      <w:pPr>
        <w:ind w:right="-146"/>
        <w:jc w:val="center"/>
        <w:rPr>
          <w:sz w:val="28"/>
          <w:szCs w:val="28"/>
        </w:rPr>
      </w:pPr>
    </w:p>
    <w:p w:rsidR="00834B8B" w:rsidRPr="00935731" w:rsidRDefault="00834B8B" w:rsidP="00834B8B">
      <w:pPr>
        <w:ind w:right="-146"/>
        <w:jc w:val="center"/>
        <w:rPr>
          <w:b/>
          <w:sz w:val="28"/>
          <w:szCs w:val="28"/>
        </w:rPr>
      </w:pPr>
      <w:r w:rsidRPr="00935731">
        <w:rPr>
          <w:b/>
          <w:sz w:val="28"/>
          <w:szCs w:val="28"/>
        </w:rPr>
        <w:t xml:space="preserve">АДМИНИСТРАЦИЯ </w:t>
      </w:r>
      <w:r>
        <w:rPr>
          <w:b/>
          <w:sz w:val="28"/>
          <w:szCs w:val="28"/>
        </w:rPr>
        <w:t>ВОЛЬНЕНСКОГО</w:t>
      </w:r>
      <w:r w:rsidRPr="00935731">
        <w:rPr>
          <w:b/>
          <w:sz w:val="28"/>
          <w:szCs w:val="28"/>
        </w:rPr>
        <w:t xml:space="preserve"> СЕЛЬСКОГО ПОСЕЛЕНИЯ УСПЕНСКОГО РАЙОНА</w:t>
      </w:r>
    </w:p>
    <w:p w:rsidR="00834B8B" w:rsidRPr="00D963B3" w:rsidRDefault="00834B8B" w:rsidP="00834B8B">
      <w:pPr>
        <w:ind w:right="-146"/>
        <w:jc w:val="center"/>
        <w:rPr>
          <w:b/>
          <w:sz w:val="36"/>
          <w:szCs w:val="36"/>
        </w:rPr>
      </w:pPr>
      <w:r w:rsidRPr="00D963B3">
        <w:rPr>
          <w:b/>
          <w:sz w:val="36"/>
          <w:szCs w:val="36"/>
        </w:rPr>
        <w:t>ПОСТАНОВЛЕНИЕ</w:t>
      </w:r>
    </w:p>
    <w:p w:rsidR="00834B8B" w:rsidRDefault="00834B8B" w:rsidP="00834B8B">
      <w:pPr>
        <w:ind w:right="-146"/>
        <w:jc w:val="center"/>
        <w:rPr>
          <w:sz w:val="28"/>
          <w:szCs w:val="28"/>
        </w:rPr>
      </w:pPr>
    </w:p>
    <w:p w:rsidR="00834B8B" w:rsidRPr="00935731" w:rsidRDefault="00834B8B" w:rsidP="00834B8B">
      <w:pPr>
        <w:ind w:right="-146"/>
        <w:jc w:val="center"/>
        <w:rPr>
          <w:sz w:val="28"/>
          <w:szCs w:val="28"/>
        </w:rPr>
      </w:pPr>
    </w:p>
    <w:p w:rsidR="00834B8B" w:rsidRPr="00935731" w:rsidRDefault="00834B8B" w:rsidP="00834B8B">
      <w:pPr>
        <w:ind w:right="-146"/>
        <w:rPr>
          <w:b/>
          <w:sz w:val="28"/>
          <w:szCs w:val="28"/>
        </w:rPr>
      </w:pPr>
      <w:r>
        <w:rPr>
          <w:sz w:val="28"/>
          <w:szCs w:val="28"/>
        </w:rPr>
        <w:t>«</w:t>
      </w:r>
      <w:r w:rsidR="007B37E8">
        <w:rPr>
          <w:sz w:val="28"/>
          <w:szCs w:val="28"/>
        </w:rPr>
        <w:t>24</w:t>
      </w:r>
      <w:r>
        <w:rPr>
          <w:sz w:val="28"/>
          <w:szCs w:val="28"/>
        </w:rPr>
        <w:t>»</w:t>
      </w:r>
      <w:r w:rsidR="007B37E8">
        <w:rPr>
          <w:sz w:val="28"/>
          <w:szCs w:val="28"/>
        </w:rPr>
        <w:t xml:space="preserve"> февраля</w:t>
      </w:r>
      <w:r>
        <w:rPr>
          <w:sz w:val="28"/>
          <w:szCs w:val="28"/>
        </w:rPr>
        <w:t xml:space="preserve"> 2016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935731">
        <w:rPr>
          <w:sz w:val="28"/>
          <w:szCs w:val="28"/>
        </w:rPr>
        <w:t>№</w:t>
      </w:r>
      <w:r>
        <w:rPr>
          <w:sz w:val="28"/>
          <w:szCs w:val="28"/>
        </w:rPr>
        <w:t xml:space="preserve"> </w:t>
      </w:r>
      <w:r w:rsidR="007B37E8">
        <w:rPr>
          <w:sz w:val="28"/>
          <w:szCs w:val="28"/>
        </w:rPr>
        <w:t>46</w:t>
      </w:r>
    </w:p>
    <w:p w:rsidR="00834B8B" w:rsidRDefault="00834B8B" w:rsidP="00834B8B">
      <w:pPr>
        <w:ind w:right="-146"/>
        <w:jc w:val="center"/>
      </w:pPr>
    </w:p>
    <w:p w:rsidR="00834B8B" w:rsidRPr="00D963B3" w:rsidRDefault="00834B8B" w:rsidP="00834B8B">
      <w:pPr>
        <w:ind w:right="-146"/>
        <w:jc w:val="center"/>
      </w:pPr>
      <w:r>
        <w:t>с</w:t>
      </w:r>
      <w:proofErr w:type="gramStart"/>
      <w:r>
        <w:t>.В</w:t>
      </w:r>
      <w:proofErr w:type="gramEnd"/>
      <w:r>
        <w:t>ольное</w:t>
      </w:r>
    </w:p>
    <w:p w:rsidR="00171727" w:rsidRPr="00464713" w:rsidRDefault="00171727" w:rsidP="00464713">
      <w:pPr>
        <w:jc w:val="center"/>
        <w:rPr>
          <w:sz w:val="28"/>
          <w:szCs w:val="20"/>
        </w:rPr>
      </w:pPr>
    </w:p>
    <w:p w:rsidR="00171727" w:rsidRPr="001C66EB" w:rsidRDefault="00171727" w:rsidP="001C66EB">
      <w:pPr>
        <w:jc w:val="center"/>
        <w:rPr>
          <w:sz w:val="28"/>
          <w:szCs w:val="20"/>
        </w:rPr>
      </w:pPr>
    </w:p>
    <w:p w:rsidR="001C66EB" w:rsidRPr="001C66EB" w:rsidRDefault="001C66EB" w:rsidP="001C66EB">
      <w:pPr>
        <w:jc w:val="center"/>
        <w:rPr>
          <w:sz w:val="28"/>
          <w:szCs w:val="28"/>
        </w:rPr>
      </w:pPr>
      <w:r w:rsidRPr="001C66EB">
        <w:rPr>
          <w:rFonts w:eastAsia="Calibri"/>
          <w:b/>
          <w:bCs/>
          <w:sz w:val="28"/>
          <w:szCs w:val="28"/>
          <w:lang w:eastAsia="en-US"/>
        </w:rPr>
        <w:t>Об утверждении административного регламента</w:t>
      </w:r>
    </w:p>
    <w:p w:rsidR="001C66EB" w:rsidRPr="001C66EB" w:rsidRDefault="001C66EB" w:rsidP="001C66EB">
      <w:pPr>
        <w:ind w:right="-6"/>
        <w:jc w:val="center"/>
        <w:rPr>
          <w:b/>
          <w:bCs/>
          <w:sz w:val="28"/>
          <w:szCs w:val="28"/>
        </w:rPr>
      </w:pPr>
      <w:r w:rsidRPr="001C66EB">
        <w:rPr>
          <w:b/>
          <w:bCs/>
          <w:sz w:val="28"/>
          <w:szCs w:val="28"/>
        </w:rPr>
        <w:t xml:space="preserve">предоставления муниципальной услуги  «Выдача специального разрешения на движение по автомобильным дорогам местного значения </w:t>
      </w:r>
      <w:r w:rsidR="00834B8B">
        <w:rPr>
          <w:b/>
          <w:bCs/>
          <w:sz w:val="28"/>
          <w:szCs w:val="28"/>
        </w:rPr>
        <w:t>Вольненского</w:t>
      </w:r>
      <w:r w:rsidRPr="001C66EB">
        <w:rPr>
          <w:b/>
          <w:bCs/>
          <w:sz w:val="28"/>
          <w:szCs w:val="28"/>
        </w:rPr>
        <w:t xml:space="preserve"> сельского поселения </w:t>
      </w:r>
      <w:r w:rsidR="00834B8B">
        <w:rPr>
          <w:b/>
          <w:bCs/>
          <w:sz w:val="28"/>
          <w:szCs w:val="28"/>
        </w:rPr>
        <w:t>Успенского</w:t>
      </w:r>
      <w:r w:rsidRPr="001C66EB">
        <w:rPr>
          <w:b/>
          <w:bCs/>
          <w:sz w:val="28"/>
          <w:szCs w:val="28"/>
        </w:rPr>
        <w:t xml:space="preserve"> района транспортного средства, осуществляющего перевозку </w:t>
      </w:r>
      <w:proofErr w:type="gramStart"/>
      <w:r w:rsidRPr="001C66EB">
        <w:rPr>
          <w:b/>
          <w:bCs/>
          <w:sz w:val="28"/>
          <w:szCs w:val="28"/>
        </w:rPr>
        <w:t>тяжеловесных</w:t>
      </w:r>
      <w:proofErr w:type="gramEnd"/>
    </w:p>
    <w:p w:rsidR="001C66EB" w:rsidRPr="001C66EB" w:rsidRDefault="001C66EB" w:rsidP="001C66EB">
      <w:pPr>
        <w:ind w:right="-6"/>
        <w:jc w:val="center"/>
        <w:rPr>
          <w:b/>
          <w:bCs/>
          <w:sz w:val="28"/>
          <w:szCs w:val="28"/>
        </w:rPr>
      </w:pPr>
      <w:r w:rsidRPr="001C66EB">
        <w:rPr>
          <w:b/>
          <w:bCs/>
          <w:sz w:val="28"/>
          <w:szCs w:val="28"/>
        </w:rPr>
        <w:t>и (или) крупногабаритных  грузов»</w:t>
      </w:r>
    </w:p>
    <w:p w:rsidR="001C66EB" w:rsidRPr="001C66EB" w:rsidRDefault="001C66EB" w:rsidP="001C66EB">
      <w:pPr>
        <w:jc w:val="both"/>
        <w:rPr>
          <w:b/>
          <w:sz w:val="28"/>
          <w:szCs w:val="28"/>
        </w:rPr>
      </w:pPr>
    </w:p>
    <w:p w:rsidR="001C66EB" w:rsidRPr="001C66EB" w:rsidRDefault="001C66EB" w:rsidP="001C66EB">
      <w:pPr>
        <w:tabs>
          <w:tab w:val="left" w:pos="851"/>
        </w:tabs>
        <w:jc w:val="both"/>
        <w:rPr>
          <w:sz w:val="28"/>
          <w:szCs w:val="28"/>
        </w:rPr>
      </w:pPr>
      <w:proofErr w:type="gramStart"/>
      <w:r w:rsidRPr="001C66EB">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законодательныеакты</w:t>
      </w:r>
      <w:proofErr w:type="gramEnd"/>
      <w:r w:rsidRPr="001C66EB">
        <w:rPr>
          <w:sz w:val="28"/>
          <w:szCs w:val="28"/>
        </w:rPr>
        <w:t xml:space="preserve"> </w:t>
      </w:r>
      <w:proofErr w:type="gramStart"/>
      <w:r w:rsidRPr="001C66EB">
        <w:rPr>
          <w:sz w:val="28"/>
          <w:szCs w:val="28"/>
        </w:rPr>
        <w:t>Российской Федерации», Приказа Министерства транспорта Российской Федерации от  24.07.2011г.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Приказа    Министерства   транспорта Российской Федерации  от  09 июля 2012 года  № 218 «О внесении изменений в порядок выдачи специального разрешения на движение по автомобильным дорогам транспортного средства, осуществляющего перевозку опасных</w:t>
      </w:r>
      <w:proofErr w:type="gramEnd"/>
      <w:r w:rsidRPr="001C66EB">
        <w:rPr>
          <w:sz w:val="28"/>
          <w:szCs w:val="28"/>
        </w:rPr>
        <w:t xml:space="preserve"> грузов, утверждённый приказом Министерства транспорта Российской Федерации от 04 июля 2011 года»  Уставом     </w:t>
      </w:r>
      <w:r w:rsidR="00834B8B">
        <w:rPr>
          <w:sz w:val="28"/>
          <w:szCs w:val="28"/>
        </w:rPr>
        <w:t>Вольненского</w:t>
      </w:r>
      <w:r w:rsidRPr="001C66EB">
        <w:rPr>
          <w:sz w:val="28"/>
          <w:szCs w:val="28"/>
        </w:rPr>
        <w:t xml:space="preserve"> сельского поселения   </w:t>
      </w:r>
      <w:r w:rsidR="00834B8B">
        <w:rPr>
          <w:sz w:val="28"/>
          <w:szCs w:val="28"/>
        </w:rPr>
        <w:t>Успенского района</w:t>
      </w:r>
      <w:proofErr w:type="gramStart"/>
      <w:r w:rsidR="00834B8B">
        <w:rPr>
          <w:sz w:val="28"/>
          <w:szCs w:val="28"/>
        </w:rPr>
        <w:t>.</w:t>
      </w:r>
      <w:proofErr w:type="gramEnd"/>
      <w:r w:rsidR="00834B8B">
        <w:rPr>
          <w:sz w:val="28"/>
          <w:szCs w:val="28"/>
        </w:rPr>
        <w:t xml:space="preserve"> </w:t>
      </w:r>
      <w:proofErr w:type="gramStart"/>
      <w:r w:rsidRPr="001C66EB">
        <w:rPr>
          <w:sz w:val="28"/>
          <w:szCs w:val="28"/>
        </w:rPr>
        <w:t>п</w:t>
      </w:r>
      <w:proofErr w:type="gramEnd"/>
      <w:r w:rsidRPr="001C66EB">
        <w:rPr>
          <w:sz w:val="28"/>
          <w:szCs w:val="28"/>
        </w:rPr>
        <w:t xml:space="preserve"> о с т а н о в л я ю:</w:t>
      </w:r>
    </w:p>
    <w:p w:rsidR="001C66EB" w:rsidRPr="001C66EB" w:rsidRDefault="001C66EB" w:rsidP="001C66EB">
      <w:pPr>
        <w:jc w:val="both"/>
        <w:rPr>
          <w:sz w:val="28"/>
          <w:szCs w:val="28"/>
        </w:rPr>
      </w:pPr>
      <w:r w:rsidRPr="001C66EB">
        <w:rPr>
          <w:sz w:val="28"/>
          <w:szCs w:val="28"/>
        </w:rPr>
        <w:t xml:space="preserve">             1. Утвердить Административный регламент администрации </w:t>
      </w:r>
      <w:r w:rsidR="00834B8B">
        <w:rPr>
          <w:sz w:val="28"/>
          <w:szCs w:val="28"/>
        </w:rPr>
        <w:t>Вольненского</w:t>
      </w:r>
      <w:r w:rsidR="00834B8B" w:rsidRPr="001C66EB">
        <w:rPr>
          <w:sz w:val="28"/>
          <w:szCs w:val="28"/>
        </w:rPr>
        <w:t xml:space="preserve"> сельского поселения   </w:t>
      </w:r>
      <w:r w:rsidR="00834B8B">
        <w:rPr>
          <w:sz w:val="28"/>
          <w:szCs w:val="28"/>
        </w:rPr>
        <w:t>Успенского района</w:t>
      </w:r>
      <w:r w:rsidR="00834B8B" w:rsidRPr="001C66EB">
        <w:rPr>
          <w:sz w:val="28"/>
          <w:szCs w:val="28"/>
        </w:rPr>
        <w:t xml:space="preserve"> </w:t>
      </w:r>
      <w:r w:rsidRPr="001C66EB">
        <w:rPr>
          <w:sz w:val="28"/>
          <w:szCs w:val="28"/>
        </w:rPr>
        <w:t xml:space="preserve">по предоставлению муниципальной услуги «Выдача специального разрешения на движение по </w:t>
      </w:r>
      <w:r w:rsidRPr="001C66EB">
        <w:rPr>
          <w:sz w:val="28"/>
          <w:szCs w:val="28"/>
        </w:rPr>
        <w:lastRenderedPageBreak/>
        <w:t xml:space="preserve">автомобильным дорогам местного значения </w:t>
      </w:r>
      <w:r w:rsidR="00834B8B">
        <w:rPr>
          <w:sz w:val="28"/>
          <w:szCs w:val="28"/>
        </w:rPr>
        <w:t>Вольненского</w:t>
      </w:r>
      <w:r w:rsidR="00834B8B" w:rsidRPr="001C66EB">
        <w:rPr>
          <w:sz w:val="28"/>
          <w:szCs w:val="28"/>
        </w:rPr>
        <w:t xml:space="preserve"> сельского поселения   </w:t>
      </w:r>
      <w:r w:rsidR="00834B8B">
        <w:rPr>
          <w:sz w:val="28"/>
          <w:szCs w:val="28"/>
        </w:rPr>
        <w:t>Успенского района</w:t>
      </w:r>
      <w:r w:rsidRPr="001C66EB">
        <w:rPr>
          <w:sz w:val="28"/>
          <w:szCs w:val="28"/>
        </w:rPr>
        <w:t xml:space="preserve"> транспортного средства, осуществляющего перевозки тяжеловесных и (или) крупногабаритных  грузов" (прилагается).</w:t>
      </w:r>
    </w:p>
    <w:p w:rsidR="00834B8B" w:rsidRPr="000B07FE" w:rsidRDefault="00834B8B" w:rsidP="00834B8B">
      <w:pPr>
        <w:jc w:val="both"/>
        <w:rPr>
          <w:sz w:val="28"/>
          <w:szCs w:val="28"/>
        </w:rPr>
      </w:pPr>
      <w:bookmarkStart w:id="0" w:name="sub_2"/>
      <w:r>
        <w:rPr>
          <w:sz w:val="28"/>
          <w:szCs w:val="28"/>
        </w:rPr>
        <w:t xml:space="preserve">  </w:t>
      </w:r>
      <w:bookmarkEnd w:id="0"/>
      <w:r>
        <w:rPr>
          <w:sz w:val="28"/>
          <w:szCs w:val="28"/>
        </w:rPr>
        <w:t xml:space="preserve">         </w:t>
      </w:r>
      <w:r w:rsidRPr="00C142D6">
        <w:rPr>
          <w:sz w:val="28"/>
          <w:szCs w:val="28"/>
        </w:rPr>
        <w:t>2.</w:t>
      </w:r>
      <w:r w:rsidRPr="00F25888">
        <w:rPr>
          <w:sz w:val="28"/>
          <w:szCs w:val="28"/>
        </w:rPr>
        <w:t xml:space="preserve"> </w:t>
      </w:r>
      <w:r w:rsidRPr="00585CED">
        <w:rPr>
          <w:sz w:val="28"/>
          <w:szCs w:val="28"/>
        </w:rPr>
        <w:t xml:space="preserve">Обнародовать настоящее постановление в соответствии с уставом </w:t>
      </w:r>
      <w:r>
        <w:rPr>
          <w:sz w:val="28"/>
          <w:szCs w:val="28"/>
        </w:rPr>
        <w:t xml:space="preserve">           </w:t>
      </w:r>
      <w:r w:rsidRPr="00DF4ED2">
        <w:rPr>
          <w:sz w:val="28"/>
          <w:szCs w:val="28"/>
        </w:rPr>
        <w:t>Вольненского</w:t>
      </w:r>
      <w:r w:rsidRPr="00585CED">
        <w:rPr>
          <w:sz w:val="28"/>
          <w:szCs w:val="28"/>
        </w:rPr>
        <w:t xml:space="preserve"> сельского поселения Успенского района</w:t>
      </w:r>
      <w:r w:rsidRPr="00D963B3">
        <w:rPr>
          <w:sz w:val="28"/>
          <w:szCs w:val="28"/>
        </w:rPr>
        <w:t xml:space="preserve"> и разместить на </w:t>
      </w:r>
      <w:r>
        <w:rPr>
          <w:sz w:val="28"/>
          <w:szCs w:val="28"/>
        </w:rPr>
        <w:t>официальном интернет-</w:t>
      </w:r>
      <w:r w:rsidRPr="000E3714">
        <w:rPr>
          <w:sz w:val="28"/>
          <w:szCs w:val="28"/>
        </w:rPr>
        <w:t>сайте</w:t>
      </w:r>
      <w:r w:rsidRPr="00D963B3">
        <w:rPr>
          <w:sz w:val="28"/>
          <w:szCs w:val="28"/>
        </w:rPr>
        <w:t xml:space="preserve"> администрации </w:t>
      </w:r>
      <w:r w:rsidRPr="00DF4ED2">
        <w:rPr>
          <w:sz w:val="28"/>
          <w:szCs w:val="28"/>
        </w:rPr>
        <w:t>Вольненского</w:t>
      </w:r>
      <w:r>
        <w:rPr>
          <w:sz w:val="28"/>
          <w:szCs w:val="28"/>
        </w:rPr>
        <w:t xml:space="preserve"> </w:t>
      </w:r>
      <w:r w:rsidRPr="00D963B3">
        <w:rPr>
          <w:sz w:val="28"/>
          <w:szCs w:val="28"/>
        </w:rPr>
        <w:t>сельского поселения Успенского района</w:t>
      </w:r>
      <w:r w:rsidRPr="00F25888">
        <w:rPr>
          <w:sz w:val="28"/>
          <w:szCs w:val="28"/>
        </w:rPr>
        <w:t>.</w:t>
      </w:r>
    </w:p>
    <w:p w:rsidR="00834B8B" w:rsidRDefault="00834B8B" w:rsidP="00834B8B">
      <w:pPr>
        <w:jc w:val="both"/>
        <w:rPr>
          <w:sz w:val="28"/>
          <w:szCs w:val="28"/>
        </w:rPr>
      </w:pPr>
      <w:r>
        <w:rPr>
          <w:sz w:val="28"/>
          <w:szCs w:val="28"/>
        </w:rPr>
        <w:tab/>
        <w:t xml:space="preserve"> 3</w:t>
      </w:r>
      <w:r w:rsidRPr="000B07FE">
        <w:rPr>
          <w:sz w:val="28"/>
          <w:szCs w:val="28"/>
        </w:rPr>
        <w:t xml:space="preserve">. </w:t>
      </w:r>
      <w:proofErr w:type="gramStart"/>
      <w:r w:rsidRPr="000B07FE">
        <w:rPr>
          <w:sz w:val="28"/>
          <w:szCs w:val="28"/>
        </w:rPr>
        <w:t>Контроль за</w:t>
      </w:r>
      <w:proofErr w:type="gramEnd"/>
      <w:r w:rsidRPr="000B07FE">
        <w:rPr>
          <w:sz w:val="28"/>
          <w:szCs w:val="28"/>
        </w:rPr>
        <w:t xml:space="preserve"> исполнением настоящего Постановления </w:t>
      </w:r>
      <w:r>
        <w:rPr>
          <w:sz w:val="28"/>
          <w:szCs w:val="28"/>
        </w:rPr>
        <w:t>оставляю за собой</w:t>
      </w:r>
    </w:p>
    <w:p w:rsidR="0030558A" w:rsidRDefault="00834B8B" w:rsidP="0030558A">
      <w:pPr>
        <w:jc w:val="both"/>
        <w:rPr>
          <w:sz w:val="28"/>
        </w:rPr>
      </w:pPr>
      <w:r>
        <w:rPr>
          <w:sz w:val="28"/>
          <w:szCs w:val="28"/>
        </w:rPr>
        <w:tab/>
        <w:t xml:space="preserve"> 4</w:t>
      </w:r>
      <w:r>
        <w:rPr>
          <w:sz w:val="28"/>
        </w:rPr>
        <w:t xml:space="preserve">.  Настоящее постановление </w:t>
      </w:r>
      <w:r w:rsidRPr="00CD4560">
        <w:rPr>
          <w:color w:val="000000"/>
          <w:sz w:val="28"/>
        </w:rPr>
        <w:t xml:space="preserve">вступает в силу со дня его </w:t>
      </w:r>
      <w:r w:rsidR="0030558A">
        <w:rPr>
          <w:color w:val="000000"/>
          <w:sz w:val="28"/>
        </w:rPr>
        <w:t>официального обнародования</w:t>
      </w:r>
      <w:r w:rsidR="0030558A">
        <w:rPr>
          <w:sz w:val="28"/>
        </w:rPr>
        <w:t>.</w:t>
      </w:r>
    </w:p>
    <w:p w:rsidR="00834B8B" w:rsidRDefault="00834B8B" w:rsidP="00834B8B">
      <w:pPr>
        <w:jc w:val="both"/>
        <w:rPr>
          <w:sz w:val="28"/>
        </w:rPr>
      </w:pPr>
    </w:p>
    <w:p w:rsidR="00834B8B" w:rsidRDefault="00834B8B" w:rsidP="00834B8B">
      <w:pPr>
        <w:jc w:val="both"/>
        <w:rPr>
          <w:sz w:val="28"/>
        </w:rPr>
      </w:pPr>
    </w:p>
    <w:p w:rsidR="00834B8B" w:rsidRPr="00F73AD9" w:rsidRDefault="00834B8B" w:rsidP="00834B8B">
      <w:pPr>
        <w:jc w:val="both"/>
        <w:rPr>
          <w:sz w:val="28"/>
        </w:rPr>
      </w:pPr>
    </w:p>
    <w:p w:rsidR="00834B8B" w:rsidRDefault="00834B8B" w:rsidP="00834B8B">
      <w:pPr>
        <w:jc w:val="both"/>
        <w:rPr>
          <w:sz w:val="28"/>
          <w:szCs w:val="28"/>
        </w:rPr>
      </w:pPr>
      <w:r w:rsidRPr="00D963B3">
        <w:rPr>
          <w:sz w:val="28"/>
          <w:szCs w:val="28"/>
        </w:rPr>
        <w:t>Глава</w:t>
      </w:r>
      <w:r>
        <w:rPr>
          <w:sz w:val="28"/>
          <w:szCs w:val="28"/>
        </w:rPr>
        <w:t xml:space="preserve"> </w:t>
      </w:r>
      <w:r w:rsidRPr="00DF4ED2">
        <w:rPr>
          <w:sz w:val="28"/>
          <w:szCs w:val="28"/>
        </w:rPr>
        <w:t>Вольненского</w:t>
      </w:r>
      <w:r>
        <w:rPr>
          <w:sz w:val="28"/>
          <w:szCs w:val="28"/>
        </w:rPr>
        <w:t xml:space="preserve"> </w:t>
      </w:r>
      <w:proofErr w:type="gramStart"/>
      <w:r w:rsidRPr="00D963B3">
        <w:rPr>
          <w:sz w:val="28"/>
          <w:szCs w:val="28"/>
        </w:rPr>
        <w:t>сельского</w:t>
      </w:r>
      <w:proofErr w:type="gramEnd"/>
    </w:p>
    <w:p w:rsidR="00834B8B" w:rsidRPr="00F73AD9" w:rsidRDefault="00834B8B" w:rsidP="00834B8B">
      <w:pPr>
        <w:jc w:val="both"/>
        <w:rPr>
          <w:sz w:val="28"/>
          <w:szCs w:val="28"/>
        </w:rPr>
      </w:pPr>
      <w:r w:rsidRPr="00D963B3">
        <w:rPr>
          <w:sz w:val="28"/>
          <w:szCs w:val="28"/>
        </w:rPr>
        <w:t>поселения</w:t>
      </w:r>
      <w:r>
        <w:rPr>
          <w:sz w:val="28"/>
          <w:szCs w:val="28"/>
        </w:rPr>
        <w:t xml:space="preserve"> </w:t>
      </w:r>
      <w:r w:rsidRPr="00D963B3">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t>С.М. Багдасарян</w:t>
      </w: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301091" w:rsidRDefault="00301091" w:rsidP="001C66EB">
      <w:pPr>
        <w:widowControl w:val="0"/>
        <w:autoSpaceDE w:val="0"/>
        <w:autoSpaceDN w:val="0"/>
        <w:adjustRightInd w:val="0"/>
        <w:ind w:left="851" w:firstLine="4252"/>
        <w:outlineLvl w:val="0"/>
        <w:rPr>
          <w:sz w:val="28"/>
          <w:szCs w:val="28"/>
        </w:rPr>
      </w:pPr>
    </w:p>
    <w:p w:rsidR="001C66EB" w:rsidRPr="001C66EB" w:rsidRDefault="001C66EB" w:rsidP="001C66EB">
      <w:pPr>
        <w:widowControl w:val="0"/>
        <w:autoSpaceDE w:val="0"/>
        <w:autoSpaceDN w:val="0"/>
        <w:adjustRightInd w:val="0"/>
        <w:ind w:left="851" w:firstLine="4252"/>
        <w:outlineLvl w:val="0"/>
        <w:rPr>
          <w:bCs/>
          <w:sz w:val="28"/>
          <w:szCs w:val="28"/>
        </w:rPr>
      </w:pPr>
      <w:r w:rsidRPr="001C66EB">
        <w:rPr>
          <w:bCs/>
          <w:sz w:val="28"/>
          <w:szCs w:val="28"/>
        </w:rPr>
        <w:t xml:space="preserve">            </w:t>
      </w:r>
      <w:r w:rsidR="00834B8B">
        <w:rPr>
          <w:bCs/>
          <w:sz w:val="28"/>
          <w:szCs w:val="28"/>
        </w:rPr>
        <w:t xml:space="preserve">   </w:t>
      </w:r>
      <w:r w:rsidRPr="001C66EB">
        <w:rPr>
          <w:bCs/>
          <w:sz w:val="28"/>
          <w:szCs w:val="28"/>
        </w:rPr>
        <w:t>ПРИЛОЖЕНИЕ</w:t>
      </w:r>
    </w:p>
    <w:p w:rsidR="001C66EB" w:rsidRPr="001C66EB" w:rsidRDefault="001C66EB" w:rsidP="001C66EB">
      <w:pPr>
        <w:ind w:left="851" w:firstLine="4252"/>
        <w:rPr>
          <w:sz w:val="28"/>
          <w:szCs w:val="28"/>
        </w:rPr>
      </w:pPr>
      <w:r w:rsidRPr="001C66EB">
        <w:rPr>
          <w:sz w:val="28"/>
          <w:szCs w:val="28"/>
        </w:rPr>
        <w:t>постановлением администрации</w:t>
      </w:r>
    </w:p>
    <w:p w:rsidR="001C66EB" w:rsidRPr="001C66EB" w:rsidRDefault="00834B8B" w:rsidP="00834B8B">
      <w:pPr>
        <w:rPr>
          <w:sz w:val="28"/>
          <w:szCs w:val="28"/>
        </w:rPr>
      </w:pPr>
      <w:r>
        <w:rPr>
          <w:sz w:val="28"/>
          <w:szCs w:val="28"/>
        </w:rPr>
        <w:t xml:space="preserve">                                                                     Вольненског</w:t>
      </w:r>
      <w:r w:rsidR="00C9139D">
        <w:rPr>
          <w:sz w:val="28"/>
          <w:szCs w:val="28"/>
        </w:rPr>
        <w:t>о</w:t>
      </w:r>
      <w:r w:rsidR="001C66EB" w:rsidRPr="001C66EB">
        <w:rPr>
          <w:sz w:val="28"/>
          <w:szCs w:val="28"/>
        </w:rPr>
        <w:t xml:space="preserve"> сельского поселения</w:t>
      </w:r>
    </w:p>
    <w:p w:rsidR="001C66EB" w:rsidRPr="001C66EB" w:rsidRDefault="00834B8B" w:rsidP="001C66EB">
      <w:pPr>
        <w:ind w:left="851" w:firstLine="4252"/>
        <w:rPr>
          <w:sz w:val="28"/>
          <w:szCs w:val="28"/>
        </w:rPr>
      </w:pPr>
      <w:r>
        <w:rPr>
          <w:sz w:val="28"/>
          <w:szCs w:val="28"/>
        </w:rPr>
        <w:t xml:space="preserve">           Успенского</w:t>
      </w:r>
      <w:r w:rsidR="001C66EB" w:rsidRPr="001C66EB">
        <w:rPr>
          <w:sz w:val="28"/>
          <w:szCs w:val="28"/>
        </w:rPr>
        <w:t xml:space="preserve"> района</w:t>
      </w:r>
    </w:p>
    <w:p w:rsidR="001C66EB" w:rsidRPr="001C66EB" w:rsidRDefault="00834B8B" w:rsidP="001C66EB">
      <w:pPr>
        <w:ind w:left="851" w:firstLine="4252"/>
        <w:rPr>
          <w:sz w:val="28"/>
          <w:szCs w:val="28"/>
        </w:rPr>
      </w:pPr>
      <w:r>
        <w:rPr>
          <w:sz w:val="28"/>
          <w:szCs w:val="28"/>
        </w:rPr>
        <w:t xml:space="preserve">       </w:t>
      </w:r>
      <w:r w:rsidR="001C66EB" w:rsidRPr="001C66EB">
        <w:rPr>
          <w:sz w:val="28"/>
          <w:szCs w:val="28"/>
        </w:rPr>
        <w:t xml:space="preserve">от </w:t>
      </w:r>
      <w:r w:rsidR="007B37E8">
        <w:rPr>
          <w:sz w:val="28"/>
          <w:szCs w:val="28"/>
        </w:rPr>
        <w:t>24.02.</w:t>
      </w:r>
      <w:r>
        <w:rPr>
          <w:sz w:val="28"/>
          <w:szCs w:val="28"/>
        </w:rPr>
        <w:t>2016</w:t>
      </w:r>
      <w:r w:rsidR="001C66EB" w:rsidRPr="001C66EB">
        <w:rPr>
          <w:sz w:val="28"/>
          <w:szCs w:val="28"/>
        </w:rPr>
        <w:t xml:space="preserve"> №</w:t>
      </w:r>
      <w:r w:rsidR="007B37E8">
        <w:rPr>
          <w:sz w:val="28"/>
          <w:szCs w:val="28"/>
        </w:rPr>
        <w:t xml:space="preserve"> 46</w:t>
      </w:r>
    </w:p>
    <w:p w:rsidR="001C66EB" w:rsidRPr="001C66EB" w:rsidRDefault="001C66EB" w:rsidP="001C66EB">
      <w:pPr>
        <w:jc w:val="both"/>
        <w:rPr>
          <w:sz w:val="28"/>
          <w:szCs w:val="28"/>
        </w:rPr>
      </w:pPr>
    </w:p>
    <w:p w:rsidR="001C66EB" w:rsidRPr="001C66EB" w:rsidRDefault="001C66EB" w:rsidP="001C66EB">
      <w:pPr>
        <w:jc w:val="center"/>
        <w:rPr>
          <w:b/>
          <w:sz w:val="28"/>
          <w:szCs w:val="28"/>
        </w:rPr>
      </w:pPr>
    </w:p>
    <w:p w:rsidR="001C66EB" w:rsidRPr="001C66EB" w:rsidRDefault="001C66EB" w:rsidP="001C66EB">
      <w:pPr>
        <w:widowControl w:val="0"/>
        <w:autoSpaceDE w:val="0"/>
        <w:autoSpaceDN w:val="0"/>
        <w:adjustRightInd w:val="0"/>
        <w:jc w:val="center"/>
        <w:outlineLvl w:val="0"/>
        <w:rPr>
          <w:b/>
          <w:sz w:val="28"/>
          <w:szCs w:val="28"/>
        </w:rPr>
      </w:pPr>
      <w:r w:rsidRPr="001C66EB">
        <w:rPr>
          <w:b/>
          <w:bCs/>
          <w:sz w:val="28"/>
          <w:szCs w:val="28"/>
        </w:rPr>
        <w:t xml:space="preserve">Административный регламент </w:t>
      </w:r>
      <w:r w:rsidRPr="001C66EB">
        <w:rPr>
          <w:b/>
          <w:bCs/>
          <w:sz w:val="28"/>
          <w:szCs w:val="28"/>
        </w:rPr>
        <w:br/>
        <w:t xml:space="preserve">администрации </w:t>
      </w:r>
      <w:r w:rsidR="00834B8B" w:rsidRPr="00834B8B">
        <w:rPr>
          <w:b/>
          <w:sz w:val="28"/>
          <w:szCs w:val="28"/>
        </w:rPr>
        <w:t>Вольненского сельского поселения   Успенского района</w:t>
      </w:r>
      <w:r w:rsidR="00834B8B" w:rsidRPr="001C66EB">
        <w:rPr>
          <w:b/>
          <w:bCs/>
          <w:sz w:val="28"/>
          <w:szCs w:val="28"/>
        </w:rPr>
        <w:t xml:space="preserve"> </w:t>
      </w:r>
      <w:r w:rsidRPr="001C66EB">
        <w:rPr>
          <w:b/>
          <w:bCs/>
          <w:sz w:val="28"/>
          <w:szCs w:val="28"/>
        </w:rPr>
        <w:t xml:space="preserve">по предоставлению муниципальной услуги «Выдача специального разрешения на движение по автомобильным дорогам местного значения </w:t>
      </w:r>
      <w:r w:rsidR="00834B8B" w:rsidRPr="00834B8B">
        <w:rPr>
          <w:b/>
          <w:sz w:val="28"/>
          <w:szCs w:val="28"/>
        </w:rPr>
        <w:t>Вольненского сельского поселения   Успенского района</w:t>
      </w:r>
      <w:r w:rsidR="00834B8B" w:rsidRPr="001C66EB">
        <w:rPr>
          <w:b/>
          <w:bCs/>
          <w:sz w:val="28"/>
          <w:szCs w:val="28"/>
        </w:rPr>
        <w:t xml:space="preserve"> </w:t>
      </w:r>
      <w:r w:rsidRPr="001C66EB">
        <w:rPr>
          <w:b/>
          <w:bCs/>
          <w:sz w:val="28"/>
          <w:szCs w:val="28"/>
        </w:rPr>
        <w:t xml:space="preserve">транспортного средства, осуществляющего перевозку </w:t>
      </w:r>
      <w:proofErr w:type="gramStart"/>
      <w:r w:rsidRPr="001C66EB">
        <w:rPr>
          <w:b/>
          <w:sz w:val="28"/>
          <w:szCs w:val="28"/>
        </w:rPr>
        <w:t>тяжеловесных</w:t>
      </w:r>
      <w:proofErr w:type="gramEnd"/>
    </w:p>
    <w:p w:rsidR="001C66EB" w:rsidRPr="001C66EB" w:rsidRDefault="001C66EB" w:rsidP="001C66EB">
      <w:pPr>
        <w:widowControl w:val="0"/>
        <w:autoSpaceDE w:val="0"/>
        <w:autoSpaceDN w:val="0"/>
        <w:adjustRightInd w:val="0"/>
        <w:jc w:val="center"/>
        <w:outlineLvl w:val="0"/>
        <w:rPr>
          <w:b/>
          <w:bCs/>
          <w:sz w:val="28"/>
          <w:szCs w:val="28"/>
        </w:rPr>
      </w:pPr>
      <w:r w:rsidRPr="001C66EB">
        <w:rPr>
          <w:b/>
          <w:sz w:val="28"/>
          <w:szCs w:val="28"/>
        </w:rPr>
        <w:t xml:space="preserve"> и (или) крупногабаритных</w:t>
      </w:r>
      <w:r w:rsidRPr="001C66EB">
        <w:rPr>
          <w:b/>
          <w:bCs/>
          <w:sz w:val="28"/>
          <w:szCs w:val="28"/>
        </w:rPr>
        <w:t xml:space="preserve"> грузов»</w:t>
      </w:r>
    </w:p>
    <w:p w:rsidR="001C66EB" w:rsidRPr="001C66EB" w:rsidRDefault="001C66EB" w:rsidP="001C66EB">
      <w:pPr>
        <w:widowControl w:val="0"/>
        <w:autoSpaceDE w:val="0"/>
        <w:autoSpaceDN w:val="0"/>
        <w:adjustRightInd w:val="0"/>
        <w:jc w:val="both"/>
        <w:outlineLvl w:val="0"/>
        <w:rPr>
          <w:sz w:val="28"/>
          <w:szCs w:val="28"/>
        </w:rPr>
      </w:pPr>
    </w:p>
    <w:p w:rsidR="001C66EB" w:rsidRPr="001C66EB" w:rsidRDefault="001C66EB" w:rsidP="001C66EB">
      <w:pPr>
        <w:jc w:val="center"/>
        <w:rPr>
          <w:sz w:val="28"/>
          <w:szCs w:val="28"/>
        </w:rPr>
      </w:pPr>
      <w:r w:rsidRPr="001C66EB">
        <w:rPr>
          <w:bCs/>
          <w:sz w:val="28"/>
          <w:szCs w:val="28"/>
        </w:rPr>
        <w:t>I. Общие положения</w:t>
      </w:r>
    </w:p>
    <w:p w:rsidR="001C66EB" w:rsidRPr="001C66EB" w:rsidRDefault="001C66EB" w:rsidP="001C66EB">
      <w:pPr>
        <w:jc w:val="center"/>
        <w:rPr>
          <w:sz w:val="28"/>
          <w:szCs w:val="28"/>
        </w:rPr>
      </w:pPr>
    </w:p>
    <w:p w:rsidR="001C66EB" w:rsidRPr="001C66EB" w:rsidRDefault="001C66EB" w:rsidP="001C66EB">
      <w:pPr>
        <w:spacing w:after="120"/>
        <w:ind w:right="23"/>
        <w:jc w:val="center"/>
        <w:rPr>
          <w:sz w:val="28"/>
          <w:szCs w:val="28"/>
        </w:rPr>
      </w:pPr>
      <w:r w:rsidRPr="001C66EB">
        <w:rPr>
          <w:bCs/>
          <w:sz w:val="28"/>
          <w:szCs w:val="28"/>
        </w:rPr>
        <w:t>Предмет регулирования регламента</w:t>
      </w:r>
    </w:p>
    <w:p w:rsidR="006B355A" w:rsidRDefault="001C66EB" w:rsidP="006B355A">
      <w:pPr>
        <w:spacing w:before="100" w:beforeAutospacing="1" w:after="100" w:afterAutospacing="1"/>
        <w:ind w:firstLine="708"/>
        <w:jc w:val="both"/>
        <w:rPr>
          <w:sz w:val="28"/>
          <w:szCs w:val="28"/>
        </w:rPr>
      </w:pPr>
      <w:r w:rsidRPr="001C66EB">
        <w:rPr>
          <w:sz w:val="28"/>
          <w:szCs w:val="28"/>
        </w:rPr>
        <w:t xml:space="preserve">1. </w:t>
      </w:r>
      <w:proofErr w:type="gramStart"/>
      <w:r w:rsidRPr="001C66EB">
        <w:rPr>
          <w:sz w:val="28"/>
          <w:szCs w:val="28"/>
        </w:rPr>
        <w:t xml:space="preserve">Административный регламент администрации </w:t>
      </w:r>
      <w:r w:rsidR="00834B8B">
        <w:rPr>
          <w:sz w:val="28"/>
          <w:szCs w:val="28"/>
        </w:rPr>
        <w:t>Вольненского</w:t>
      </w:r>
      <w:r w:rsidR="00834B8B" w:rsidRPr="001C66EB">
        <w:rPr>
          <w:sz w:val="28"/>
          <w:szCs w:val="28"/>
        </w:rPr>
        <w:t xml:space="preserve"> сельского поселения   </w:t>
      </w:r>
      <w:r w:rsidR="00834B8B">
        <w:rPr>
          <w:sz w:val="28"/>
          <w:szCs w:val="28"/>
        </w:rPr>
        <w:t>Успенского района</w:t>
      </w:r>
      <w:r w:rsidR="00834B8B" w:rsidRPr="001C66EB">
        <w:rPr>
          <w:sz w:val="28"/>
          <w:szCs w:val="28"/>
        </w:rPr>
        <w:t xml:space="preserve"> </w:t>
      </w:r>
      <w:r w:rsidRPr="001C66EB">
        <w:rPr>
          <w:sz w:val="28"/>
          <w:szCs w:val="28"/>
        </w:rPr>
        <w:t xml:space="preserve">(далее – администрация) предоставления муниципальной услуги по выдаче специального разрешения на движение по автомобильным дорогам местного значения </w:t>
      </w:r>
      <w:r w:rsidR="00834B8B">
        <w:rPr>
          <w:sz w:val="28"/>
          <w:szCs w:val="28"/>
        </w:rPr>
        <w:t>Вольненского</w:t>
      </w:r>
      <w:r w:rsidR="00834B8B" w:rsidRPr="001C66EB">
        <w:rPr>
          <w:sz w:val="28"/>
          <w:szCs w:val="28"/>
        </w:rPr>
        <w:t xml:space="preserve"> сельского поселения   </w:t>
      </w:r>
      <w:r w:rsidR="00834B8B">
        <w:rPr>
          <w:sz w:val="28"/>
          <w:szCs w:val="28"/>
        </w:rPr>
        <w:t>Успенского района</w:t>
      </w:r>
      <w:r w:rsidR="00834B8B" w:rsidRPr="001C66EB">
        <w:rPr>
          <w:sz w:val="28"/>
          <w:szCs w:val="28"/>
        </w:rPr>
        <w:t xml:space="preserve"> </w:t>
      </w:r>
      <w:r w:rsidRPr="001C66EB">
        <w:rPr>
          <w:sz w:val="28"/>
          <w:szCs w:val="28"/>
        </w:rPr>
        <w:t>транспортного средства, осуществляющего перевозки тяжеловесных и (или) крупногабаритных грузов (далее – Регламент) определяет сроки и последовательность выполнения административных процедур при предоставлении муниципальной услуги по выдаче специального разрешения на движение по автомобильным дорогам</w:t>
      </w:r>
      <w:proofErr w:type="gramEnd"/>
      <w:r w:rsidRPr="001C66EB">
        <w:rPr>
          <w:sz w:val="28"/>
          <w:szCs w:val="28"/>
        </w:rPr>
        <w:t xml:space="preserve"> местного значения </w:t>
      </w:r>
      <w:r w:rsidR="00834B8B">
        <w:rPr>
          <w:sz w:val="28"/>
          <w:szCs w:val="28"/>
        </w:rPr>
        <w:t>Вольненского</w:t>
      </w:r>
      <w:r w:rsidR="00834B8B" w:rsidRPr="001C66EB">
        <w:rPr>
          <w:sz w:val="28"/>
          <w:szCs w:val="28"/>
        </w:rPr>
        <w:t xml:space="preserve"> сельского поселения   </w:t>
      </w:r>
      <w:r w:rsidR="00834B8B">
        <w:rPr>
          <w:sz w:val="28"/>
          <w:szCs w:val="28"/>
        </w:rPr>
        <w:t>Успенского района</w:t>
      </w:r>
      <w:r w:rsidRPr="001C66EB">
        <w:rPr>
          <w:sz w:val="28"/>
          <w:szCs w:val="28"/>
        </w:rPr>
        <w:t xml:space="preserve"> транспортного средства, осуществляющего перевозки тяжеловесных и (или) крупногабаритных грузов (далее – муниципальная услуга).</w:t>
      </w:r>
    </w:p>
    <w:p w:rsidR="001C66EB" w:rsidRPr="006B355A" w:rsidRDefault="001C66EB" w:rsidP="006B355A">
      <w:pPr>
        <w:spacing w:before="100" w:beforeAutospacing="1" w:after="100" w:afterAutospacing="1"/>
        <w:ind w:firstLine="708"/>
        <w:jc w:val="both"/>
        <w:rPr>
          <w:sz w:val="28"/>
          <w:szCs w:val="28"/>
        </w:rPr>
      </w:pPr>
      <w:proofErr w:type="gramStart"/>
      <w:r w:rsidRPr="001C66EB">
        <w:rPr>
          <w:iCs/>
          <w:sz w:val="28"/>
          <w:szCs w:val="28"/>
        </w:rPr>
        <w:t xml:space="preserve">Орган местного самоуправления </w:t>
      </w:r>
      <w:r w:rsidR="00834B8B">
        <w:rPr>
          <w:sz w:val="28"/>
          <w:szCs w:val="28"/>
        </w:rPr>
        <w:t>Вольненского</w:t>
      </w:r>
      <w:r w:rsidR="00834B8B" w:rsidRPr="001C66EB">
        <w:rPr>
          <w:sz w:val="28"/>
          <w:szCs w:val="28"/>
        </w:rPr>
        <w:t xml:space="preserve"> сельского поселения   </w:t>
      </w:r>
      <w:r w:rsidR="00834B8B">
        <w:rPr>
          <w:sz w:val="28"/>
          <w:szCs w:val="28"/>
        </w:rPr>
        <w:t>Успенского района</w:t>
      </w:r>
      <w:r w:rsidRPr="001C66EB">
        <w:rPr>
          <w:iCs/>
          <w:sz w:val="28"/>
          <w:szCs w:val="28"/>
        </w:rPr>
        <w:t xml:space="preserve"> осуществляет 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Pr="001C66EB">
        <w:rPr>
          <w:iCs/>
          <w:sz w:val="28"/>
          <w:szCs w:val="28"/>
        </w:rPr>
        <w:lastRenderedPageBreak/>
        <w:t xml:space="preserve"> расположенных на территории </w:t>
      </w:r>
      <w:r w:rsidR="00834B8B">
        <w:rPr>
          <w:sz w:val="28"/>
          <w:szCs w:val="28"/>
        </w:rPr>
        <w:t>Вольненского</w:t>
      </w:r>
      <w:r w:rsidR="00834B8B" w:rsidRPr="001C66EB">
        <w:rPr>
          <w:sz w:val="28"/>
          <w:szCs w:val="28"/>
        </w:rPr>
        <w:t xml:space="preserve"> сельского поселения   </w:t>
      </w:r>
      <w:r w:rsidR="00834B8B">
        <w:rPr>
          <w:sz w:val="28"/>
          <w:szCs w:val="28"/>
        </w:rPr>
        <w:t>Успенского района</w:t>
      </w:r>
      <w:r w:rsidRPr="001C66EB">
        <w:rPr>
          <w:iCs/>
          <w:sz w:val="28"/>
          <w:szCs w:val="28"/>
        </w:rPr>
        <w:t>, и не проходят по автомобильным дорогам федерального, регионального или межмуниципального значения</w:t>
      </w:r>
      <w:proofErr w:type="gramEnd"/>
      <w:r w:rsidRPr="001C66EB">
        <w:rPr>
          <w:iCs/>
          <w:sz w:val="28"/>
          <w:szCs w:val="28"/>
        </w:rPr>
        <w:t>, участкам таких автомобильных дорог.</w:t>
      </w:r>
    </w:p>
    <w:p w:rsidR="001C66EB" w:rsidRPr="001C66EB" w:rsidRDefault="001C66EB" w:rsidP="001C66EB">
      <w:pPr>
        <w:jc w:val="both"/>
        <w:rPr>
          <w:sz w:val="28"/>
          <w:szCs w:val="28"/>
        </w:rPr>
      </w:pPr>
    </w:p>
    <w:p w:rsidR="001C66EB" w:rsidRPr="001C66EB" w:rsidRDefault="00834B8B" w:rsidP="001C66EB">
      <w:pPr>
        <w:ind w:firstLine="708"/>
        <w:jc w:val="both"/>
        <w:rPr>
          <w:sz w:val="28"/>
          <w:szCs w:val="28"/>
        </w:rPr>
      </w:pPr>
      <w:r>
        <w:rPr>
          <w:sz w:val="28"/>
          <w:szCs w:val="28"/>
        </w:rPr>
        <w:t>1.</w:t>
      </w:r>
      <w:r w:rsidR="001C66EB" w:rsidRPr="001C66EB">
        <w:rPr>
          <w:sz w:val="28"/>
          <w:szCs w:val="28"/>
        </w:rPr>
        <w:t>2. Целью разработки настоящего Регламента является повышение качества предоставления муниципальной услуги, в том числе:</w:t>
      </w:r>
    </w:p>
    <w:p w:rsidR="001C66EB" w:rsidRPr="001C66EB" w:rsidRDefault="001C66EB" w:rsidP="001C66EB">
      <w:pPr>
        <w:jc w:val="both"/>
        <w:rPr>
          <w:sz w:val="28"/>
          <w:szCs w:val="28"/>
        </w:rPr>
      </w:pPr>
      <w:r w:rsidRPr="001C66EB">
        <w:rPr>
          <w:sz w:val="28"/>
          <w:szCs w:val="28"/>
        </w:rPr>
        <w:t>- упорядочение и устранение избыточных административных процедур;</w:t>
      </w:r>
    </w:p>
    <w:p w:rsidR="001C66EB" w:rsidRPr="001C66EB" w:rsidRDefault="001C66EB" w:rsidP="001C66EB">
      <w:pPr>
        <w:jc w:val="both"/>
        <w:rPr>
          <w:sz w:val="28"/>
          <w:szCs w:val="28"/>
        </w:rPr>
      </w:pPr>
      <w:r w:rsidRPr="001C66EB">
        <w:rPr>
          <w:sz w:val="28"/>
          <w:szCs w:val="28"/>
        </w:rPr>
        <w:t>- сокращение количества документов, представляемых Заявителями для предоставления муниципальной услуги;</w:t>
      </w:r>
    </w:p>
    <w:p w:rsidR="001C66EB" w:rsidRPr="001C66EB" w:rsidRDefault="001C66EB" w:rsidP="001C66EB">
      <w:pPr>
        <w:jc w:val="both"/>
        <w:rPr>
          <w:sz w:val="28"/>
          <w:szCs w:val="28"/>
        </w:rPr>
      </w:pPr>
      <w:r w:rsidRPr="001C66EB">
        <w:rPr>
          <w:sz w:val="28"/>
          <w:szCs w:val="28"/>
        </w:rPr>
        <w:t>-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C66EB" w:rsidRPr="001C66EB" w:rsidRDefault="001C66EB" w:rsidP="001C66EB">
      <w:pPr>
        <w:widowControl w:val="0"/>
        <w:spacing w:before="120" w:after="120"/>
        <w:ind w:right="23"/>
        <w:jc w:val="both"/>
        <w:outlineLvl w:val="2"/>
        <w:rPr>
          <w:sz w:val="28"/>
          <w:szCs w:val="28"/>
        </w:rPr>
      </w:pPr>
      <w:r w:rsidRPr="001C66EB">
        <w:rPr>
          <w:bCs/>
          <w:spacing w:val="10"/>
          <w:sz w:val="28"/>
          <w:szCs w:val="28"/>
        </w:rPr>
        <w:t>Круг заявителей</w:t>
      </w:r>
    </w:p>
    <w:p w:rsidR="001C66EB" w:rsidRPr="001C66EB" w:rsidRDefault="00834B8B" w:rsidP="001C66EB">
      <w:pPr>
        <w:ind w:firstLine="708"/>
        <w:jc w:val="both"/>
        <w:rPr>
          <w:sz w:val="28"/>
          <w:szCs w:val="28"/>
        </w:rPr>
      </w:pPr>
      <w:r>
        <w:rPr>
          <w:sz w:val="28"/>
          <w:szCs w:val="28"/>
        </w:rPr>
        <w:t>1.2</w:t>
      </w:r>
      <w:r w:rsidR="001C66EB" w:rsidRPr="001C66EB">
        <w:rPr>
          <w:sz w:val="28"/>
          <w:szCs w:val="28"/>
        </w:rPr>
        <w:t>.</w:t>
      </w:r>
      <w:r>
        <w:rPr>
          <w:sz w:val="28"/>
          <w:szCs w:val="28"/>
        </w:rPr>
        <w:t>1</w:t>
      </w:r>
      <w:r w:rsidR="001C66EB" w:rsidRPr="001C66EB">
        <w:rPr>
          <w:sz w:val="28"/>
          <w:szCs w:val="28"/>
        </w:rPr>
        <w:t xml:space="preserve"> Заявителями на получение муниципальной услуги являются заинтересованные юридические или физические лица - владельцы транспортного средства, желающие осуществлять перевозки тяжеловесных и (или) крупногабаритных грузов автомобильным транспортом по автомобильным дорогам местного значения на территории </w:t>
      </w:r>
      <w:r>
        <w:rPr>
          <w:sz w:val="28"/>
          <w:szCs w:val="28"/>
        </w:rPr>
        <w:t>Вольненского</w:t>
      </w:r>
      <w:r w:rsidRPr="001C66EB">
        <w:rPr>
          <w:sz w:val="28"/>
          <w:szCs w:val="28"/>
        </w:rPr>
        <w:t xml:space="preserve"> сельского поселения   </w:t>
      </w:r>
      <w:r>
        <w:rPr>
          <w:sz w:val="28"/>
          <w:szCs w:val="28"/>
        </w:rPr>
        <w:t>Успенского района</w:t>
      </w:r>
      <w:r w:rsidR="001C66EB" w:rsidRPr="001C66EB">
        <w:rPr>
          <w:sz w:val="28"/>
          <w:szCs w:val="28"/>
        </w:rPr>
        <w:t>.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C66EB" w:rsidRPr="001C66EB" w:rsidRDefault="001C66EB" w:rsidP="001C66EB">
      <w:pPr>
        <w:widowControl w:val="0"/>
        <w:tabs>
          <w:tab w:val="left" w:pos="9639"/>
        </w:tabs>
        <w:ind w:right="23"/>
        <w:jc w:val="both"/>
        <w:outlineLvl w:val="2"/>
        <w:rPr>
          <w:bCs/>
          <w:spacing w:val="10"/>
          <w:sz w:val="28"/>
          <w:szCs w:val="28"/>
        </w:rPr>
      </w:pPr>
    </w:p>
    <w:p w:rsidR="00834B8B" w:rsidRPr="00F73AD9" w:rsidRDefault="00834B8B" w:rsidP="00834B8B">
      <w:pPr>
        <w:jc w:val="center"/>
        <w:rPr>
          <w:sz w:val="28"/>
          <w:szCs w:val="28"/>
        </w:rPr>
      </w:pPr>
      <w:bookmarkStart w:id="1" w:name="sub_1051"/>
      <w:r w:rsidRPr="00F73AD9">
        <w:rPr>
          <w:sz w:val="28"/>
          <w:szCs w:val="28"/>
        </w:rPr>
        <w:t>1.3. Требования к порядку информирования о предоставлении</w:t>
      </w:r>
    </w:p>
    <w:p w:rsidR="00834B8B" w:rsidRPr="00F73AD9" w:rsidRDefault="00834B8B" w:rsidP="00834B8B">
      <w:pPr>
        <w:jc w:val="center"/>
        <w:rPr>
          <w:sz w:val="28"/>
          <w:szCs w:val="28"/>
        </w:rPr>
      </w:pPr>
      <w:r w:rsidRPr="00F73AD9">
        <w:rPr>
          <w:sz w:val="28"/>
          <w:szCs w:val="28"/>
        </w:rPr>
        <w:t>муниципальной услуги</w:t>
      </w:r>
    </w:p>
    <w:bookmarkEnd w:id="1"/>
    <w:p w:rsidR="00834B8B" w:rsidRPr="00F73AD9" w:rsidRDefault="00834B8B" w:rsidP="00834B8B">
      <w:pPr>
        <w:rPr>
          <w:sz w:val="28"/>
          <w:szCs w:val="28"/>
        </w:rPr>
      </w:pPr>
    </w:p>
    <w:p w:rsidR="00834B8B" w:rsidRPr="00F73AD9" w:rsidRDefault="00834B8B" w:rsidP="00834B8B">
      <w:pPr>
        <w:pStyle w:val="ConsPlusNormal"/>
        <w:jc w:val="both"/>
        <w:rPr>
          <w:rFonts w:ascii="Times New Roman" w:hAnsi="Times New Roman" w:cs="Times New Roman"/>
          <w:sz w:val="28"/>
          <w:szCs w:val="28"/>
        </w:rPr>
      </w:pPr>
      <w:r w:rsidRPr="00F73AD9">
        <w:rPr>
          <w:rFonts w:ascii="Times New Roman" w:hAnsi="Times New Roman" w:cs="Times New Roman"/>
          <w:sz w:val="28"/>
          <w:szCs w:val="28"/>
        </w:rPr>
        <w:t>1.3.1.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834B8B" w:rsidRPr="00F73AD9" w:rsidRDefault="00834B8B" w:rsidP="00834B8B">
      <w:pPr>
        <w:rPr>
          <w:sz w:val="28"/>
          <w:szCs w:val="28"/>
        </w:rPr>
      </w:pPr>
      <w:r w:rsidRPr="00F73AD9">
        <w:rPr>
          <w:sz w:val="28"/>
          <w:szCs w:val="28"/>
        </w:rPr>
        <w:t xml:space="preserve">1.3.2. </w:t>
      </w:r>
      <w:r w:rsidRPr="00F73AD9">
        <w:rPr>
          <w:spacing w:val="-2"/>
          <w:sz w:val="28"/>
          <w:szCs w:val="28"/>
        </w:rPr>
        <w:t xml:space="preserve">В </w:t>
      </w:r>
      <w:r w:rsidRPr="00F73AD9">
        <w:rPr>
          <w:sz w:val="28"/>
          <w:szCs w:val="28"/>
        </w:rPr>
        <w:t>муниципальном бюджетном учреждении «Успенский районный многофункциональный центр предоставления государственных и муниципальных услуг» (далее – МФЦ):</w:t>
      </w:r>
    </w:p>
    <w:p w:rsidR="00834B8B" w:rsidRPr="00F73AD9" w:rsidRDefault="00834B8B" w:rsidP="00834B8B">
      <w:pPr>
        <w:ind w:firstLine="851"/>
        <w:rPr>
          <w:sz w:val="28"/>
          <w:szCs w:val="28"/>
        </w:rPr>
      </w:pPr>
      <w:r w:rsidRPr="00F73AD9">
        <w:rPr>
          <w:sz w:val="28"/>
          <w:szCs w:val="28"/>
        </w:rPr>
        <w:t>Место нахождения и график работы 352450, Краснодарский край,        Успенский район, село Успенское, улица Калинина 76, 1 этаж.</w:t>
      </w:r>
    </w:p>
    <w:p w:rsidR="00834B8B" w:rsidRPr="00F73AD9" w:rsidRDefault="00834B8B" w:rsidP="00834B8B">
      <w:pPr>
        <w:ind w:firstLine="851"/>
        <w:rPr>
          <w:sz w:val="28"/>
          <w:szCs w:val="28"/>
        </w:rPr>
      </w:pPr>
      <w:proofErr w:type="gramStart"/>
      <w:r w:rsidRPr="00F73AD9">
        <w:rPr>
          <w:sz w:val="28"/>
          <w:szCs w:val="28"/>
        </w:rPr>
        <w:t>Режим работы (прием граждан): понедельник — пятница — с 09.00 до 18.00 часов; суббота, воскресенье — выходной день.</w:t>
      </w:r>
      <w:proofErr w:type="gramEnd"/>
    </w:p>
    <w:p w:rsidR="00834B8B" w:rsidRPr="00F73AD9" w:rsidRDefault="00834B8B" w:rsidP="00834B8B">
      <w:pPr>
        <w:rPr>
          <w:sz w:val="28"/>
          <w:szCs w:val="28"/>
        </w:rPr>
      </w:pPr>
      <w:r w:rsidRPr="00F73AD9">
        <w:rPr>
          <w:sz w:val="28"/>
          <w:szCs w:val="28"/>
        </w:rPr>
        <w:t>при личном обращении;</w:t>
      </w:r>
    </w:p>
    <w:p w:rsidR="00834B8B" w:rsidRPr="00F73AD9" w:rsidRDefault="00834B8B" w:rsidP="00834B8B">
      <w:pPr>
        <w:rPr>
          <w:sz w:val="28"/>
          <w:szCs w:val="28"/>
        </w:rPr>
      </w:pPr>
      <w:r w:rsidRPr="00F73AD9">
        <w:rPr>
          <w:sz w:val="28"/>
          <w:szCs w:val="28"/>
        </w:rPr>
        <w:lastRenderedPageBreak/>
        <w:t xml:space="preserve">посредством интернет-сайта – </w:t>
      </w:r>
      <w:hyperlink r:id="rId6" w:history="1">
        <w:r w:rsidRPr="00F73AD9">
          <w:rPr>
            <w:rStyle w:val="a3"/>
            <w:sz w:val="28"/>
            <w:szCs w:val="28"/>
          </w:rPr>
          <w:t>mfc.uspenskiy@mail.ru</w:t>
        </w:r>
      </w:hyperlink>
      <w:r w:rsidRPr="00F73AD9">
        <w:rPr>
          <w:sz w:val="28"/>
          <w:szCs w:val="28"/>
        </w:rPr>
        <w:t>;</w:t>
      </w:r>
    </w:p>
    <w:p w:rsidR="00834B8B" w:rsidRPr="00F73AD9" w:rsidRDefault="00834B8B" w:rsidP="00834B8B">
      <w:pPr>
        <w:pStyle w:val="ConsPlusNormal"/>
        <w:ind w:firstLine="709"/>
        <w:jc w:val="both"/>
        <w:rPr>
          <w:rFonts w:ascii="Times New Roman" w:hAnsi="Times New Roman" w:cs="Times New Roman"/>
          <w:sz w:val="28"/>
          <w:szCs w:val="28"/>
        </w:rPr>
      </w:pPr>
      <w:r w:rsidRPr="00F73AD9">
        <w:rPr>
          <w:rFonts w:ascii="Times New Roman" w:hAnsi="Times New Roman" w:cs="Times New Roman"/>
          <w:sz w:val="28"/>
          <w:szCs w:val="28"/>
        </w:rPr>
        <w:t>1.3.3. В органе, предоставляющем муниципальную услугу:</w:t>
      </w:r>
    </w:p>
    <w:p w:rsidR="00834B8B" w:rsidRPr="00F73AD9" w:rsidRDefault="00834B8B" w:rsidP="00834B8B">
      <w:pPr>
        <w:pStyle w:val="ConsPlusNormal"/>
        <w:jc w:val="both"/>
        <w:rPr>
          <w:rFonts w:ascii="Times New Roman" w:hAnsi="Times New Roman" w:cs="Times New Roman"/>
          <w:sz w:val="28"/>
          <w:szCs w:val="28"/>
        </w:rPr>
      </w:pPr>
      <w:r w:rsidRPr="00F73AD9">
        <w:rPr>
          <w:rFonts w:ascii="Times New Roman" w:hAnsi="Times New Roman" w:cs="Times New Roman"/>
          <w:sz w:val="28"/>
          <w:szCs w:val="28"/>
        </w:rPr>
        <w:t>в устной форме при личном общении;</w:t>
      </w:r>
    </w:p>
    <w:p w:rsidR="00834B8B" w:rsidRPr="00F73AD9" w:rsidRDefault="00834B8B" w:rsidP="00834B8B">
      <w:pPr>
        <w:pStyle w:val="ConsPlusNormal"/>
        <w:jc w:val="both"/>
        <w:rPr>
          <w:rFonts w:ascii="Times New Roman" w:hAnsi="Times New Roman" w:cs="Times New Roman"/>
          <w:sz w:val="28"/>
          <w:szCs w:val="28"/>
        </w:rPr>
      </w:pPr>
      <w:r w:rsidRPr="00F73AD9">
        <w:rPr>
          <w:rFonts w:ascii="Times New Roman" w:hAnsi="Times New Roman" w:cs="Times New Roman"/>
          <w:sz w:val="28"/>
          <w:szCs w:val="28"/>
        </w:rPr>
        <w:t>с использованием телефонной связи 8(86140) 5-56-93;</w:t>
      </w:r>
    </w:p>
    <w:p w:rsidR="00834B8B" w:rsidRPr="00F73AD9" w:rsidRDefault="00834B8B" w:rsidP="00834B8B">
      <w:pPr>
        <w:pStyle w:val="ConsPlusNormal"/>
        <w:jc w:val="both"/>
        <w:rPr>
          <w:rFonts w:ascii="Times New Roman" w:hAnsi="Times New Roman" w:cs="Times New Roman"/>
          <w:sz w:val="28"/>
          <w:szCs w:val="28"/>
        </w:rPr>
      </w:pPr>
      <w:r w:rsidRPr="00F73AD9">
        <w:rPr>
          <w:rFonts w:ascii="Times New Roman" w:hAnsi="Times New Roman" w:cs="Times New Roman"/>
          <w:sz w:val="28"/>
          <w:szCs w:val="28"/>
        </w:rPr>
        <w:t>по письменным обращениям.</w:t>
      </w:r>
    </w:p>
    <w:p w:rsidR="00834B8B" w:rsidRPr="00F73AD9" w:rsidRDefault="00834B8B" w:rsidP="00834B8B">
      <w:pPr>
        <w:rPr>
          <w:sz w:val="28"/>
          <w:szCs w:val="28"/>
        </w:rPr>
      </w:pPr>
      <w:r w:rsidRPr="00F73AD9">
        <w:rPr>
          <w:sz w:val="28"/>
          <w:szCs w:val="28"/>
        </w:rPr>
        <w:t xml:space="preserve">            1.3.4. Посредством размещения информации на </w:t>
      </w:r>
      <w:proofErr w:type="gramStart"/>
      <w:r w:rsidRPr="00F73AD9">
        <w:rPr>
          <w:sz w:val="28"/>
          <w:szCs w:val="28"/>
        </w:rPr>
        <w:t>официальном</w:t>
      </w:r>
      <w:proofErr w:type="gramEnd"/>
      <w:r w:rsidRPr="00F73AD9">
        <w:rPr>
          <w:sz w:val="28"/>
          <w:szCs w:val="28"/>
        </w:rPr>
        <w:t xml:space="preserve"> </w:t>
      </w:r>
      <w:proofErr w:type="spellStart"/>
      <w:r w:rsidRPr="00F73AD9">
        <w:rPr>
          <w:sz w:val="28"/>
          <w:szCs w:val="28"/>
        </w:rPr>
        <w:t>интернет-портале</w:t>
      </w:r>
      <w:proofErr w:type="spellEnd"/>
      <w:r w:rsidRPr="00F73AD9">
        <w:rPr>
          <w:sz w:val="28"/>
          <w:szCs w:val="28"/>
        </w:rPr>
        <w:t xml:space="preserve"> и электронной почты: </w:t>
      </w:r>
      <w:proofErr w:type="spellStart"/>
      <w:r w:rsidRPr="00F73AD9">
        <w:rPr>
          <w:sz w:val="28"/>
          <w:szCs w:val="28"/>
        </w:rPr>
        <w:t>www</w:t>
      </w:r>
      <w:proofErr w:type="spellEnd"/>
      <w:r w:rsidRPr="00F73AD9">
        <w:rPr>
          <w:sz w:val="28"/>
          <w:szCs w:val="28"/>
        </w:rPr>
        <w:t>.</w:t>
      </w:r>
      <w:proofErr w:type="spellStart"/>
      <w:r w:rsidRPr="00F73AD9">
        <w:rPr>
          <w:sz w:val="28"/>
          <w:szCs w:val="28"/>
          <w:lang w:val="en-US"/>
        </w:rPr>
        <w:t>Volnadm</w:t>
      </w:r>
      <w:proofErr w:type="spellEnd"/>
      <w:r w:rsidRPr="00F73AD9">
        <w:rPr>
          <w:sz w:val="28"/>
          <w:szCs w:val="28"/>
        </w:rPr>
        <w:t>.</w:t>
      </w:r>
      <w:proofErr w:type="spellStart"/>
      <w:r w:rsidRPr="00F73AD9">
        <w:rPr>
          <w:sz w:val="28"/>
          <w:szCs w:val="28"/>
        </w:rPr>
        <w:t>ru</w:t>
      </w:r>
      <w:proofErr w:type="spellEnd"/>
      <w:r w:rsidRPr="00F73AD9">
        <w:rPr>
          <w:sz w:val="28"/>
          <w:szCs w:val="28"/>
        </w:rPr>
        <w:t xml:space="preserve">; </w:t>
      </w:r>
      <w:proofErr w:type="spellStart"/>
      <w:r w:rsidRPr="00F73AD9">
        <w:rPr>
          <w:sz w:val="28"/>
          <w:szCs w:val="28"/>
          <w:lang w:val="en-US"/>
        </w:rPr>
        <w:t>Volnadm</w:t>
      </w:r>
      <w:proofErr w:type="spellEnd"/>
      <w:r w:rsidRPr="00F73AD9">
        <w:rPr>
          <w:sz w:val="28"/>
          <w:szCs w:val="28"/>
        </w:rPr>
        <w:t>@</w:t>
      </w:r>
      <w:proofErr w:type="spellStart"/>
      <w:r w:rsidRPr="00F73AD9">
        <w:rPr>
          <w:sz w:val="28"/>
          <w:szCs w:val="28"/>
        </w:rPr>
        <w:t>mail.ru</w:t>
      </w:r>
      <w:proofErr w:type="spellEnd"/>
      <w:r w:rsidRPr="00F73AD9">
        <w:rPr>
          <w:sz w:val="28"/>
          <w:szCs w:val="28"/>
        </w:rPr>
        <w:t>;</w:t>
      </w:r>
    </w:p>
    <w:p w:rsidR="00834B8B" w:rsidRPr="00F73AD9" w:rsidRDefault="00834B8B" w:rsidP="00834B8B">
      <w:pPr>
        <w:pStyle w:val="ConsPlusNormal"/>
        <w:ind w:firstLine="709"/>
        <w:jc w:val="both"/>
        <w:rPr>
          <w:rFonts w:ascii="Times New Roman" w:hAnsi="Times New Roman" w:cs="Times New Roman"/>
          <w:sz w:val="28"/>
          <w:szCs w:val="28"/>
        </w:rPr>
      </w:pPr>
      <w:r w:rsidRPr="00F73AD9">
        <w:rPr>
          <w:rFonts w:ascii="Times New Roman" w:hAnsi="Times New Roman" w:cs="Times New Roman"/>
          <w:sz w:val="28"/>
          <w:szCs w:val="28"/>
        </w:rPr>
        <w:t>1.3.5. Посредством размещения информационных стендов в МБУ «МФЦ» и              органе, предоставляющем муниципальную услугу.</w:t>
      </w:r>
    </w:p>
    <w:p w:rsidR="00834B8B" w:rsidRPr="00F73AD9" w:rsidRDefault="00834B8B" w:rsidP="00834B8B">
      <w:pPr>
        <w:pStyle w:val="ConsPlusNormal"/>
        <w:ind w:firstLine="709"/>
        <w:jc w:val="both"/>
        <w:rPr>
          <w:rFonts w:ascii="Times New Roman" w:hAnsi="Times New Roman" w:cs="Times New Roman"/>
          <w:sz w:val="28"/>
          <w:szCs w:val="28"/>
        </w:rPr>
      </w:pPr>
      <w:r w:rsidRPr="00F73AD9">
        <w:rPr>
          <w:rFonts w:ascii="Times New Roman" w:hAnsi="Times New Roman" w:cs="Times New Roman"/>
          <w:sz w:val="28"/>
          <w:szCs w:val="28"/>
        </w:rPr>
        <w:t>1.3.6.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834B8B" w:rsidRPr="00F73AD9" w:rsidRDefault="00834B8B" w:rsidP="00834B8B">
      <w:pPr>
        <w:pStyle w:val="ConsPlusNormal"/>
        <w:ind w:firstLine="709"/>
        <w:jc w:val="both"/>
        <w:rPr>
          <w:rFonts w:ascii="Times New Roman" w:hAnsi="Times New Roman" w:cs="Times New Roman"/>
          <w:sz w:val="28"/>
          <w:szCs w:val="28"/>
        </w:rPr>
      </w:pPr>
      <w:r w:rsidRPr="00F73AD9">
        <w:rPr>
          <w:rFonts w:ascii="Times New Roman" w:hAnsi="Times New Roman" w:cs="Times New Roman"/>
          <w:sz w:val="28"/>
          <w:szCs w:val="28"/>
        </w:rPr>
        <w:t>1.3.7. Консультирование по вопросам предоставления муниципальной услуги осуществляется бесплатно.</w:t>
      </w:r>
    </w:p>
    <w:p w:rsidR="00834B8B" w:rsidRPr="00F73AD9" w:rsidRDefault="00834B8B" w:rsidP="00834B8B">
      <w:pPr>
        <w:pStyle w:val="ConsPlusNormal"/>
        <w:ind w:firstLine="709"/>
        <w:jc w:val="both"/>
        <w:rPr>
          <w:rFonts w:ascii="Times New Roman" w:hAnsi="Times New Roman" w:cs="Times New Roman"/>
          <w:sz w:val="28"/>
          <w:szCs w:val="28"/>
        </w:rPr>
      </w:pPr>
      <w:r w:rsidRPr="00F73AD9">
        <w:rPr>
          <w:rFonts w:ascii="Times New Roman" w:hAnsi="Times New Roman" w:cs="Times New Roman"/>
          <w:sz w:val="28"/>
          <w:szCs w:val="28"/>
        </w:rPr>
        <w:t>1.3.8.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34B8B" w:rsidRPr="00F73AD9" w:rsidRDefault="00834B8B" w:rsidP="00834B8B">
      <w:pPr>
        <w:pStyle w:val="ConsPlusNormal"/>
        <w:ind w:firstLine="709"/>
        <w:jc w:val="both"/>
        <w:rPr>
          <w:rFonts w:ascii="Times New Roman" w:hAnsi="Times New Roman" w:cs="Times New Roman"/>
          <w:sz w:val="28"/>
          <w:szCs w:val="28"/>
        </w:rPr>
      </w:pPr>
      <w:proofErr w:type="gramStart"/>
      <w:r w:rsidRPr="00F73AD9">
        <w:rPr>
          <w:rFonts w:ascii="Times New Roman" w:hAnsi="Times New Roman" w:cs="Times New Roman"/>
          <w:sz w:val="28"/>
          <w:szCs w:val="28"/>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834B8B" w:rsidRPr="00F73AD9" w:rsidRDefault="00834B8B" w:rsidP="00834B8B">
      <w:pPr>
        <w:pStyle w:val="ConsPlusNormal"/>
        <w:ind w:firstLine="709"/>
        <w:jc w:val="both"/>
        <w:rPr>
          <w:rFonts w:ascii="Times New Roman" w:hAnsi="Times New Roman" w:cs="Times New Roman"/>
          <w:sz w:val="28"/>
          <w:szCs w:val="28"/>
        </w:rPr>
      </w:pPr>
      <w:r w:rsidRPr="00F73AD9">
        <w:rPr>
          <w:rFonts w:ascii="Times New Roman" w:hAnsi="Times New Roman" w:cs="Times New Roman"/>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34B8B" w:rsidRPr="00F73AD9" w:rsidRDefault="00834B8B" w:rsidP="00834B8B">
      <w:pPr>
        <w:pStyle w:val="ConsPlusNormal"/>
        <w:ind w:firstLine="709"/>
        <w:jc w:val="both"/>
        <w:rPr>
          <w:rFonts w:ascii="Times New Roman" w:hAnsi="Times New Roman" w:cs="Times New Roman"/>
          <w:sz w:val="28"/>
          <w:szCs w:val="28"/>
        </w:rPr>
      </w:pPr>
      <w:r w:rsidRPr="00F73AD9">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834B8B" w:rsidRPr="00F73AD9" w:rsidRDefault="00834B8B" w:rsidP="00834B8B">
      <w:pPr>
        <w:pStyle w:val="ConsPlusNormal"/>
        <w:ind w:firstLine="709"/>
        <w:jc w:val="both"/>
        <w:rPr>
          <w:rFonts w:ascii="Times New Roman" w:hAnsi="Times New Roman" w:cs="Times New Roman"/>
          <w:sz w:val="28"/>
          <w:szCs w:val="28"/>
        </w:rPr>
      </w:pPr>
      <w:r w:rsidRPr="00F73AD9">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834B8B" w:rsidRPr="00F73AD9" w:rsidRDefault="00834B8B" w:rsidP="00834B8B">
      <w:pPr>
        <w:autoSpaceDN w:val="0"/>
        <w:adjustRightInd w:val="0"/>
        <w:ind w:firstLine="709"/>
        <w:outlineLvl w:val="1"/>
        <w:rPr>
          <w:bCs/>
          <w:sz w:val="28"/>
          <w:szCs w:val="28"/>
        </w:rPr>
      </w:pPr>
      <w:r w:rsidRPr="00F73AD9">
        <w:rPr>
          <w:bCs/>
          <w:sz w:val="28"/>
          <w:szCs w:val="28"/>
        </w:rPr>
        <w:t xml:space="preserve">1.3.9 </w:t>
      </w:r>
      <w:r w:rsidRPr="00F73AD9">
        <w:rPr>
          <w:sz w:val="28"/>
          <w:szCs w:val="28"/>
        </w:rPr>
        <w:t>Информационные стенды, размещённые в МБУ «МФЦ» и органе, предоставляющем муниципальную услугу, должны содержать:</w:t>
      </w:r>
    </w:p>
    <w:p w:rsidR="00834B8B" w:rsidRPr="00F73AD9" w:rsidRDefault="00834B8B" w:rsidP="00834B8B">
      <w:pPr>
        <w:ind w:firstLine="709"/>
        <w:rPr>
          <w:sz w:val="28"/>
          <w:szCs w:val="28"/>
        </w:rPr>
      </w:pPr>
      <w:r w:rsidRPr="00F73AD9">
        <w:rPr>
          <w:sz w:val="28"/>
          <w:szCs w:val="28"/>
        </w:rPr>
        <w:t>режим работы, адреса отделов по работе с гражданами и организациями МБУ «МФЦ», органа, предоставляющего муниципальную услугу, органов, участвующих в предоставлении муниципальной услуги;</w:t>
      </w:r>
    </w:p>
    <w:p w:rsidR="00834B8B" w:rsidRPr="00F73AD9" w:rsidRDefault="00834B8B" w:rsidP="00834B8B">
      <w:pPr>
        <w:ind w:firstLine="709"/>
        <w:rPr>
          <w:sz w:val="28"/>
          <w:szCs w:val="28"/>
        </w:rPr>
      </w:pPr>
      <w:r w:rsidRPr="00F73AD9">
        <w:rPr>
          <w:sz w:val="28"/>
          <w:szCs w:val="28"/>
        </w:rPr>
        <w:t xml:space="preserve">адрес официального </w:t>
      </w:r>
      <w:proofErr w:type="spellStart"/>
      <w:proofErr w:type="gramStart"/>
      <w:r w:rsidRPr="00F73AD9">
        <w:rPr>
          <w:sz w:val="28"/>
          <w:szCs w:val="28"/>
        </w:rPr>
        <w:t>Интернет-портала</w:t>
      </w:r>
      <w:proofErr w:type="spellEnd"/>
      <w:proofErr w:type="gramEnd"/>
      <w:r w:rsidRPr="00F73AD9">
        <w:rPr>
          <w:sz w:val="28"/>
          <w:szCs w:val="28"/>
        </w:rPr>
        <w:t xml:space="preserve"> администрации Вольненского сельского поселения Успенского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834B8B" w:rsidRPr="00F73AD9" w:rsidRDefault="00834B8B" w:rsidP="00834B8B">
      <w:pPr>
        <w:ind w:firstLine="709"/>
        <w:rPr>
          <w:sz w:val="28"/>
          <w:szCs w:val="28"/>
        </w:rPr>
      </w:pPr>
      <w:r w:rsidRPr="00F73AD9">
        <w:rPr>
          <w:sz w:val="28"/>
          <w:szCs w:val="28"/>
        </w:rPr>
        <w:t xml:space="preserve">почтовые адреса, телефоны, фамилии руководителей отделов по работе с гражданами и организациями МБУ «МФЦ», органа, </w:t>
      </w:r>
      <w:r w:rsidRPr="00F73AD9">
        <w:rPr>
          <w:sz w:val="28"/>
          <w:szCs w:val="28"/>
        </w:rPr>
        <w:lastRenderedPageBreak/>
        <w:t>предоставляющего муниципальную услугу, органов, участвующих в предоставлении муниципальной услуги;</w:t>
      </w:r>
    </w:p>
    <w:p w:rsidR="00834B8B" w:rsidRPr="00F73AD9" w:rsidRDefault="00834B8B" w:rsidP="00834B8B">
      <w:pPr>
        <w:ind w:firstLine="709"/>
        <w:rPr>
          <w:sz w:val="28"/>
          <w:szCs w:val="28"/>
        </w:rPr>
      </w:pPr>
      <w:r w:rsidRPr="00F73AD9">
        <w:rPr>
          <w:sz w:val="28"/>
          <w:szCs w:val="28"/>
        </w:rPr>
        <w:t>порядок получения консультаций о предоставлении муниципальной услуги;</w:t>
      </w:r>
    </w:p>
    <w:p w:rsidR="00834B8B" w:rsidRPr="00F73AD9" w:rsidRDefault="00834B8B" w:rsidP="00834B8B">
      <w:pPr>
        <w:ind w:firstLine="709"/>
        <w:rPr>
          <w:sz w:val="28"/>
          <w:szCs w:val="28"/>
        </w:rPr>
      </w:pPr>
      <w:r w:rsidRPr="00F73AD9">
        <w:rPr>
          <w:sz w:val="28"/>
          <w:szCs w:val="28"/>
        </w:rPr>
        <w:t>порядок и сроки предоставления муниципальной услуги;</w:t>
      </w:r>
    </w:p>
    <w:p w:rsidR="00834B8B" w:rsidRPr="00F73AD9" w:rsidRDefault="00834B8B" w:rsidP="00834B8B">
      <w:pPr>
        <w:spacing w:line="294" w:lineRule="exact"/>
        <w:ind w:firstLine="709"/>
        <w:rPr>
          <w:sz w:val="28"/>
          <w:szCs w:val="28"/>
        </w:rPr>
      </w:pPr>
      <w:r w:rsidRPr="00F73AD9">
        <w:rPr>
          <w:sz w:val="28"/>
          <w:szCs w:val="28"/>
        </w:rPr>
        <w:t>образцы заявлений о предоставлении муниципальной услуги и образцы заполнения таких заявлений;</w:t>
      </w:r>
    </w:p>
    <w:p w:rsidR="00834B8B" w:rsidRPr="00F73AD9" w:rsidRDefault="00834B8B" w:rsidP="00834B8B">
      <w:pPr>
        <w:spacing w:line="294" w:lineRule="exact"/>
        <w:ind w:firstLine="709"/>
        <w:rPr>
          <w:sz w:val="28"/>
          <w:szCs w:val="28"/>
        </w:rPr>
      </w:pPr>
      <w:r w:rsidRPr="00F73AD9">
        <w:rPr>
          <w:sz w:val="28"/>
          <w:szCs w:val="28"/>
        </w:rPr>
        <w:t>перечень документов, необходимых для предоставления муниципальной услуги;</w:t>
      </w:r>
    </w:p>
    <w:p w:rsidR="00834B8B" w:rsidRPr="00F73AD9" w:rsidRDefault="00834B8B" w:rsidP="00834B8B">
      <w:pPr>
        <w:spacing w:line="294" w:lineRule="exact"/>
        <w:ind w:firstLine="709"/>
        <w:rPr>
          <w:sz w:val="28"/>
          <w:szCs w:val="28"/>
        </w:rPr>
      </w:pPr>
      <w:r w:rsidRPr="00F73AD9">
        <w:rPr>
          <w:sz w:val="28"/>
          <w:szCs w:val="28"/>
        </w:rPr>
        <w:t>основания для отказа в приёме документов, необходимых для предоставления муниципальной услуги;</w:t>
      </w:r>
    </w:p>
    <w:p w:rsidR="00834B8B" w:rsidRPr="00F73AD9" w:rsidRDefault="00834B8B" w:rsidP="00834B8B">
      <w:pPr>
        <w:spacing w:line="294" w:lineRule="exact"/>
        <w:ind w:firstLine="709"/>
        <w:rPr>
          <w:sz w:val="28"/>
          <w:szCs w:val="28"/>
        </w:rPr>
      </w:pPr>
      <w:r w:rsidRPr="00F73AD9">
        <w:rPr>
          <w:sz w:val="28"/>
          <w:szCs w:val="28"/>
        </w:rPr>
        <w:t>основания для отказа в предоставлении муниципальной услуги;</w:t>
      </w:r>
    </w:p>
    <w:p w:rsidR="00834B8B" w:rsidRPr="00F73AD9" w:rsidRDefault="00834B8B" w:rsidP="00834B8B">
      <w:pPr>
        <w:spacing w:line="294" w:lineRule="exact"/>
        <w:ind w:firstLine="709"/>
        <w:rPr>
          <w:sz w:val="28"/>
          <w:szCs w:val="28"/>
        </w:rPr>
      </w:pPr>
      <w:r w:rsidRPr="00F73AD9">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834B8B" w:rsidRPr="00F73AD9" w:rsidRDefault="00834B8B" w:rsidP="00834B8B">
      <w:pPr>
        <w:spacing w:line="294" w:lineRule="exact"/>
        <w:ind w:firstLine="709"/>
        <w:rPr>
          <w:sz w:val="28"/>
          <w:szCs w:val="28"/>
        </w:rPr>
      </w:pPr>
      <w:r w:rsidRPr="00F73AD9">
        <w:rPr>
          <w:sz w:val="28"/>
          <w:szCs w:val="28"/>
        </w:rPr>
        <w:t>иную информацию, необходимую для получения муниципальной услуги.</w:t>
      </w:r>
    </w:p>
    <w:p w:rsidR="00834B8B" w:rsidRPr="00F73AD9" w:rsidRDefault="00834B8B" w:rsidP="00834B8B">
      <w:pPr>
        <w:tabs>
          <w:tab w:val="num" w:pos="1260"/>
        </w:tabs>
        <w:autoSpaceDN w:val="0"/>
        <w:adjustRightInd w:val="0"/>
        <w:spacing w:line="294" w:lineRule="exact"/>
        <w:ind w:firstLine="709"/>
        <w:rPr>
          <w:sz w:val="28"/>
          <w:szCs w:val="28"/>
        </w:rPr>
      </w:pPr>
      <w:r w:rsidRPr="00F73AD9">
        <w:rPr>
          <w:sz w:val="28"/>
          <w:szCs w:val="28"/>
        </w:rPr>
        <w:t xml:space="preserve">Такая же информация размещается на официальном </w:t>
      </w:r>
      <w:proofErr w:type="spellStart"/>
      <w:proofErr w:type="gramStart"/>
      <w:r w:rsidRPr="00F73AD9">
        <w:rPr>
          <w:sz w:val="28"/>
          <w:szCs w:val="28"/>
        </w:rPr>
        <w:t>Интернет-портале</w:t>
      </w:r>
      <w:proofErr w:type="spellEnd"/>
      <w:proofErr w:type="gramEnd"/>
      <w:r w:rsidRPr="00F73AD9">
        <w:rPr>
          <w:sz w:val="28"/>
          <w:szCs w:val="28"/>
        </w:rPr>
        <w:t xml:space="preserve"> администрации Вольненского сельского поселения и сайте МБУ «МФЦ». </w:t>
      </w:r>
    </w:p>
    <w:p w:rsidR="00834B8B" w:rsidRPr="00F73AD9" w:rsidRDefault="00834B8B" w:rsidP="00834B8B">
      <w:pPr>
        <w:spacing w:line="294" w:lineRule="exact"/>
        <w:ind w:firstLine="709"/>
        <w:rPr>
          <w:sz w:val="28"/>
          <w:szCs w:val="28"/>
        </w:rPr>
      </w:pPr>
      <w:r w:rsidRPr="00F73AD9">
        <w:rPr>
          <w:sz w:val="28"/>
          <w:szCs w:val="28"/>
        </w:rPr>
        <w:t>1.4.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отделов по работе с гражданами и организациями МБУ «МФЦ»:</w:t>
      </w:r>
    </w:p>
    <w:p w:rsidR="00834B8B" w:rsidRPr="00F73AD9" w:rsidRDefault="00834B8B" w:rsidP="00834B8B">
      <w:pPr>
        <w:spacing w:line="294" w:lineRule="exact"/>
        <w:ind w:firstLine="709"/>
        <w:rPr>
          <w:sz w:val="28"/>
          <w:szCs w:val="28"/>
        </w:rPr>
      </w:pP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gridCol w:w="2147"/>
        <w:gridCol w:w="44"/>
        <w:gridCol w:w="1908"/>
        <w:gridCol w:w="32"/>
        <w:gridCol w:w="2329"/>
      </w:tblGrid>
      <w:tr w:rsidR="00834B8B" w:rsidRPr="00F73AD9" w:rsidTr="00834B8B">
        <w:trPr>
          <w:trHeight w:val="417"/>
        </w:trPr>
        <w:tc>
          <w:tcPr>
            <w:tcW w:w="3240" w:type="dxa"/>
            <w:shd w:val="clear" w:color="auto" w:fill="auto"/>
            <w:vAlign w:val="center"/>
          </w:tcPr>
          <w:p w:rsidR="00834B8B" w:rsidRPr="00F73AD9" w:rsidRDefault="00834B8B" w:rsidP="00834B8B">
            <w:pPr>
              <w:tabs>
                <w:tab w:val="left" w:pos="1386"/>
              </w:tabs>
              <w:spacing w:line="280" w:lineRule="exact"/>
              <w:jc w:val="center"/>
              <w:rPr>
                <w:spacing w:val="-4"/>
                <w:sz w:val="28"/>
                <w:szCs w:val="28"/>
              </w:rPr>
            </w:pPr>
            <w:r w:rsidRPr="00F73AD9">
              <w:rPr>
                <w:spacing w:val="-4"/>
                <w:sz w:val="28"/>
                <w:szCs w:val="28"/>
              </w:rPr>
              <w:t>Наименование</w:t>
            </w:r>
          </w:p>
        </w:tc>
        <w:tc>
          <w:tcPr>
            <w:tcW w:w="2191" w:type="dxa"/>
            <w:gridSpan w:val="2"/>
            <w:shd w:val="clear" w:color="auto" w:fill="auto"/>
            <w:vAlign w:val="center"/>
          </w:tcPr>
          <w:p w:rsidR="00834B8B" w:rsidRPr="00F73AD9" w:rsidRDefault="00834B8B" w:rsidP="00834B8B">
            <w:pPr>
              <w:tabs>
                <w:tab w:val="left" w:pos="1386"/>
              </w:tabs>
              <w:spacing w:line="280" w:lineRule="exact"/>
              <w:jc w:val="center"/>
              <w:rPr>
                <w:spacing w:val="-4"/>
                <w:sz w:val="28"/>
                <w:szCs w:val="28"/>
              </w:rPr>
            </w:pPr>
            <w:r w:rsidRPr="00F73AD9">
              <w:rPr>
                <w:spacing w:val="-4"/>
                <w:sz w:val="28"/>
                <w:szCs w:val="28"/>
              </w:rPr>
              <w:t>Адрес</w:t>
            </w:r>
          </w:p>
        </w:tc>
        <w:tc>
          <w:tcPr>
            <w:tcW w:w="1908" w:type="dxa"/>
            <w:shd w:val="clear" w:color="auto" w:fill="auto"/>
            <w:vAlign w:val="center"/>
          </w:tcPr>
          <w:p w:rsidR="00834B8B" w:rsidRPr="00F73AD9" w:rsidRDefault="00834B8B" w:rsidP="00834B8B">
            <w:pPr>
              <w:tabs>
                <w:tab w:val="left" w:pos="1386"/>
              </w:tabs>
              <w:spacing w:line="280" w:lineRule="exact"/>
              <w:jc w:val="center"/>
              <w:rPr>
                <w:spacing w:val="-4"/>
                <w:sz w:val="28"/>
                <w:szCs w:val="28"/>
              </w:rPr>
            </w:pPr>
            <w:r w:rsidRPr="00F73AD9">
              <w:rPr>
                <w:spacing w:val="-4"/>
                <w:sz w:val="28"/>
                <w:szCs w:val="28"/>
              </w:rPr>
              <w:t>Телефоны</w:t>
            </w:r>
          </w:p>
        </w:tc>
        <w:tc>
          <w:tcPr>
            <w:tcW w:w="2361" w:type="dxa"/>
            <w:gridSpan w:val="2"/>
            <w:shd w:val="clear" w:color="auto" w:fill="auto"/>
            <w:vAlign w:val="center"/>
          </w:tcPr>
          <w:p w:rsidR="00834B8B" w:rsidRPr="00F73AD9" w:rsidRDefault="00834B8B" w:rsidP="00834B8B">
            <w:pPr>
              <w:tabs>
                <w:tab w:val="left" w:pos="1386"/>
              </w:tabs>
              <w:spacing w:line="280" w:lineRule="exact"/>
              <w:jc w:val="center"/>
              <w:rPr>
                <w:spacing w:val="-4"/>
                <w:sz w:val="28"/>
                <w:szCs w:val="28"/>
              </w:rPr>
            </w:pPr>
            <w:r w:rsidRPr="00F73AD9">
              <w:rPr>
                <w:spacing w:val="-4"/>
                <w:sz w:val="28"/>
                <w:szCs w:val="28"/>
              </w:rPr>
              <w:t>Режим работы</w:t>
            </w:r>
          </w:p>
        </w:tc>
      </w:tr>
      <w:tr w:rsidR="00834B8B" w:rsidRPr="00F73AD9" w:rsidTr="00834B8B">
        <w:trPr>
          <w:trHeight w:val="417"/>
        </w:trPr>
        <w:tc>
          <w:tcPr>
            <w:tcW w:w="3240" w:type="dxa"/>
            <w:shd w:val="clear" w:color="auto" w:fill="auto"/>
            <w:vAlign w:val="center"/>
          </w:tcPr>
          <w:p w:rsidR="00834B8B" w:rsidRPr="00F73AD9" w:rsidRDefault="00834B8B" w:rsidP="00834B8B">
            <w:pPr>
              <w:tabs>
                <w:tab w:val="left" w:pos="1386"/>
              </w:tabs>
              <w:spacing w:line="280" w:lineRule="exact"/>
              <w:jc w:val="center"/>
              <w:rPr>
                <w:spacing w:val="-4"/>
                <w:sz w:val="28"/>
                <w:szCs w:val="28"/>
              </w:rPr>
            </w:pPr>
            <w:r w:rsidRPr="00F73AD9">
              <w:rPr>
                <w:spacing w:val="-4"/>
                <w:sz w:val="28"/>
                <w:szCs w:val="28"/>
              </w:rPr>
              <w:t>1</w:t>
            </w:r>
          </w:p>
        </w:tc>
        <w:tc>
          <w:tcPr>
            <w:tcW w:w="2191" w:type="dxa"/>
            <w:gridSpan w:val="2"/>
            <w:shd w:val="clear" w:color="auto" w:fill="auto"/>
            <w:vAlign w:val="center"/>
          </w:tcPr>
          <w:p w:rsidR="00834B8B" w:rsidRPr="00F73AD9" w:rsidRDefault="00834B8B" w:rsidP="00834B8B">
            <w:pPr>
              <w:tabs>
                <w:tab w:val="left" w:pos="1386"/>
              </w:tabs>
              <w:spacing w:line="280" w:lineRule="exact"/>
              <w:jc w:val="center"/>
              <w:rPr>
                <w:spacing w:val="-4"/>
                <w:sz w:val="28"/>
                <w:szCs w:val="28"/>
              </w:rPr>
            </w:pPr>
            <w:r w:rsidRPr="00F73AD9">
              <w:rPr>
                <w:spacing w:val="-4"/>
                <w:sz w:val="28"/>
                <w:szCs w:val="28"/>
              </w:rPr>
              <w:t>2</w:t>
            </w:r>
          </w:p>
        </w:tc>
        <w:tc>
          <w:tcPr>
            <w:tcW w:w="1908" w:type="dxa"/>
            <w:shd w:val="clear" w:color="auto" w:fill="auto"/>
            <w:vAlign w:val="center"/>
          </w:tcPr>
          <w:p w:rsidR="00834B8B" w:rsidRPr="00F73AD9" w:rsidRDefault="00834B8B" w:rsidP="00834B8B">
            <w:pPr>
              <w:tabs>
                <w:tab w:val="left" w:pos="1386"/>
              </w:tabs>
              <w:spacing w:line="280" w:lineRule="exact"/>
              <w:jc w:val="center"/>
              <w:rPr>
                <w:spacing w:val="-4"/>
                <w:sz w:val="28"/>
                <w:szCs w:val="28"/>
              </w:rPr>
            </w:pPr>
            <w:r w:rsidRPr="00F73AD9">
              <w:rPr>
                <w:spacing w:val="-4"/>
                <w:sz w:val="28"/>
                <w:szCs w:val="28"/>
              </w:rPr>
              <w:t>3</w:t>
            </w:r>
          </w:p>
        </w:tc>
        <w:tc>
          <w:tcPr>
            <w:tcW w:w="2361" w:type="dxa"/>
            <w:gridSpan w:val="2"/>
            <w:shd w:val="clear" w:color="auto" w:fill="auto"/>
            <w:vAlign w:val="center"/>
          </w:tcPr>
          <w:p w:rsidR="00834B8B" w:rsidRPr="00F73AD9" w:rsidRDefault="00834B8B" w:rsidP="00834B8B">
            <w:pPr>
              <w:tabs>
                <w:tab w:val="left" w:pos="1386"/>
              </w:tabs>
              <w:spacing w:line="280" w:lineRule="exact"/>
              <w:jc w:val="center"/>
              <w:rPr>
                <w:spacing w:val="-4"/>
                <w:sz w:val="28"/>
                <w:szCs w:val="28"/>
              </w:rPr>
            </w:pPr>
            <w:r w:rsidRPr="00F73AD9">
              <w:rPr>
                <w:spacing w:val="-4"/>
                <w:sz w:val="28"/>
                <w:szCs w:val="28"/>
              </w:rPr>
              <w:t>4</w:t>
            </w:r>
          </w:p>
        </w:tc>
      </w:tr>
      <w:tr w:rsidR="00834B8B" w:rsidRPr="00F73AD9" w:rsidTr="00834B8B">
        <w:tc>
          <w:tcPr>
            <w:tcW w:w="3240" w:type="dxa"/>
            <w:shd w:val="clear" w:color="auto" w:fill="auto"/>
            <w:vAlign w:val="center"/>
          </w:tcPr>
          <w:p w:rsidR="00834B8B" w:rsidRPr="00F73AD9" w:rsidRDefault="00834B8B" w:rsidP="00834B8B">
            <w:pPr>
              <w:tabs>
                <w:tab w:val="left" w:pos="1386"/>
              </w:tabs>
              <w:spacing w:line="280" w:lineRule="exact"/>
              <w:jc w:val="center"/>
              <w:rPr>
                <w:spacing w:val="-4"/>
                <w:sz w:val="28"/>
                <w:szCs w:val="28"/>
              </w:rPr>
            </w:pPr>
          </w:p>
          <w:p w:rsidR="00834B8B" w:rsidRPr="00F73AD9" w:rsidRDefault="00834B8B" w:rsidP="00834B8B">
            <w:pPr>
              <w:tabs>
                <w:tab w:val="left" w:pos="1386"/>
              </w:tabs>
              <w:spacing w:line="280" w:lineRule="exact"/>
              <w:jc w:val="center"/>
              <w:rPr>
                <w:spacing w:val="-4"/>
                <w:sz w:val="28"/>
                <w:szCs w:val="28"/>
              </w:rPr>
            </w:pPr>
            <w:r w:rsidRPr="00F73AD9">
              <w:rPr>
                <w:spacing w:val="-4"/>
                <w:sz w:val="28"/>
                <w:szCs w:val="28"/>
              </w:rPr>
              <w:t>Администрация Вольненского сельского поселения Успенского района</w:t>
            </w:r>
          </w:p>
          <w:p w:rsidR="00834B8B" w:rsidRPr="00F73AD9" w:rsidRDefault="00834B8B" w:rsidP="00834B8B">
            <w:pPr>
              <w:tabs>
                <w:tab w:val="left" w:pos="1386"/>
              </w:tabs>
              <w:spacing w:line="280" w:lineRule="exact"/>
              <w:jc w:val="center"/>
              <w:rPr>
                <w:spacing w:val="-4"/>
                <w:sz w:val="28"/>
                <w:szCs w:val="28"/>
              </w:rPr>
            </w:pPr>
          </w:p>
        </w:tc>
        <w:tc>
          <w:tcPr>
            <w:tcW w:w="2191" w:type="dxa"/>
            <w:gridSpan w:val="2"/>
            <w:shd w:val="clear" w:color="auto" w:fill="auto"/>
            <w:vAlign w:val="center"/>
          </w:tcPr>
          <w:p w:rsidR="00834B8B" w:rsidRPr="00F73AD9" w:rsidRDefault="00834B8B" w:rsidP="00834B8B">
            <w:pPr>
              <w:tabs>
                <w:tab w:val="left" w:pos="1386"/>
              </w:tabs>
              <w:spacing w:line="280" w:lineRule="exact"/>
              <w:jc w:val="center"/>
              <w:rPr>
                <w:spacing w:val="-4"/>
                <w:sz w:val="28"/>
                <w:szCs w:val="28"/>
              </w:rPr>
            </w:pPr>
            <w:r w:rsidRPr="00F73AD9">
              <w:rPr>
                <w:spacing w:val="-4"/>
                <w:sz w:val="28"/>
                <w:szCs w:val="28"/>
              </w:rPr>
              <w:t>с. Вольное,</w:t>
            </w:r>
          </w:p>
          <w:p w:rsidR="00834B8B" w:rsidRPr="00F73AD9" w:rsidRDefault="00834B8B" w:rsidP="00834B8B">
            <w:pPr>
              <w:tabs>
                <w:tab w:val="left" w:pos="1386"/>
              </w:tabs>
              <w:spacing w:line="280" w:lineRule="exact"/>
              <w:jc w:val="center"/>
              <w:rPr>
                <w:spacing w:val="-4"/>
                <w:sz w:val="28"/>
                <w:szCs w:val="28"/>
              </w:rPr>
            </w:pPr>
            <w:r w:rsidRPr="00F73AD9">
              <w:rPr>
                <w:spacing w:val="-4"/>
                <w:sz w:val="28"/>
                <w:szCs w:val="28"/>
              </w:rPr>
              <w:t>ул. Краснодарская, 2,</w:t>
            </w:r>
          </w:p>
          <w:p w:rsidR="00834B8B" w:rsidRPr="00F73AD9" w:rsidRDefault="00834B8B" w:rsidP="00834B8B">
            <w:pPr>
              <w:spacing w:line="280" w:lineRule="exact"/>
              <w:jc w:val="center"/>
              <w:rPr>
                <w:sz w:val="28"/>
                <w:szCs w:val="28"/>
              </w:rPr>
            </w:pPr>
            <w:proofErr w:type="spellStart"/>
            <w:r w:rsidRPr="00F73AD9">
              <w:rPr>
                <w:sz w:val="28"/>
                <w:szCs w:val="28"/>
                <w:lang w:val="en-US"/>
              </w:rPr>
              <w:t>Volnadm</w:t>
            </w:r>
            <w:proofErr w:type="spellEnd"/>
            <w:r w:rsidRPr="00F73AD9">
              <w:rPr>
                <w:sz w:val="28"/>
                <w:szCs w:val="28"/>
              </w:rPr>
              <w:t>@</w:t>
            </w:r>
            <w:proofErr w:type="spellStart"/>
            <w:r w:rsidRPr="00F73AD9">
              <w:rPr>
                <w:sz w:val="28"/>
                <w:szCs w:val="28"/>
              </w:rPr>
              <w:t>mail.ru</w:t>
            </w:r>
            <w:proofErr w:type="spellEnd"/>
          </w:p>
        </w:tc>
        <w:tc>
          <w:tcPr>
            <w:tcW w:w="1908" w:type="dxa"/>
            <w:shd w:val="clear" w:color="auto" w:fill="auto"/>
            <w:vAlign w:val="center"/>
          </w:tcPr>
          <w:p w:rsidR="00834B8B" w:rsidRPr="00F73AD9" w:rsidRDefault="00834B8B" w:rsidP="00834B8B">
            <w:pPr>
              <w:tabs>
                <w:tab w:val="left" w:pos="1386"/>
              </w:tabs>
              <w:spacing w:line="280" w:lineRule="exact"/>
              <w:jc w:val="center"/>
              <w:rPr>
                <w:iCs/>
                <w:spacing w:val="-4"/>
                <w:sz w:val="28"/>
                <w:szCs w:val="28"/>
              </w:rPr>
            </w:pPr>
            <w:r w:rsidRPr="00F73AD9">
              <w:rPr>
                <w:iCs/>
                <w:spacing w:val="-4"/>
                <w:sz w:val="28"/>
                <w:szCs w:val="28"/>
              </w:rPr>
              <w:t>общий отдел –</w:t>
            </w:r>
          </w:p>
          <w:p w:rsidR="00834B8B" w:rsidRPr="00F73AD9" w:rsidRDefault="00834B8B" w:rsidP="00834B8B">
            <w:pPr>
              <w:tabs>
                <w:tab w:val="left" w:pos="1386"/>
              </w:tabs>
              <w:spacing w:line="280" w:lineRule="exact"/>
              <w:jc w:val="center"/>
              <w:rPr>
                <w:spacing w:val="-4"/>
                <w:sz w:val="28"/>
                <w:szCs w:val="28"/>
              </w:rPr>
            </w:pPr>
            <w:r w:rsidRPr="00F73AD9">
              <w:rPr>
                <w:iCs/>
                <w:spacing w:val="-4"/>
                <w:sz w:val="28"/>
                <w:szCs w:val="28"/>
              </w:rPr>
              <w:t>(86140) 6-91-43</w:t>
            </w:r>
          </w:p>
          <w:p w:rsidR="00834B8B" w:rsidRPr="00F73AD9" w:rsidRDefault="00834B8B" w:rsidP="00834B8B">
            <w:pPr>
              <w:tabs>
                <w:tab w:val="left" w:pos="1386"/>
              </w:tabs>
              <w:spacing w:line="280" w:lineRule="exact"/>
              <w:jc w:val="center"/>
              <w:rPr>
                <w:spacing w:val="-4"/>
                <w:sz w:val="28"/>
                <w:szCs w:val="28"/>
              </w:rPr>
            </w:pPr>
          </w:p>
        </w:tc>
        <w:tc>
          <w:tcPr>
            <w:tcW w:w="2361" w:type="dxa"/>
            <w:gridSpan w:val="2"/>
            <w:shd w:val="clear" w:color="auto" w:fill="auto"/>
            <w:vAlign w:val="center"/>
          </w:tcPr>
          <w:p w:rsidR="00834B8B" w:rsidRPr="00F73AD9" w:rsidRDefault="00834B8B" w:rsidP="00834B8B">
            <w:pPr>
              <w:tabs>
                <w:tab w:val="left" w:pos="1386"/>
              </w:tabs>
              <w:spacing w:line="280" w:lineRule="exact"/>
              <w:jc w:val="center"/>
              <w:rPr>
                <w:spacing w:val="-4"/>
                <w:sz w:val="28"/>
                <w:szCs w:val="28"/>
              </w:rPr>
            </w:pPr>
            <w:r w:rsidRPr="00F73AD9">
              <w:rPr>
                <w:spacing w:val="-4"/>
                <w:sz w:val="28"/>
                <w:szCs w:val="28"/>
              </w:rPr>
              <w:t>Вторник- четверг с 09.00 до 18.00;</w:t>
            </w:r>
          </w:p>
          <w:p w:rsidR="00834B8B" w:rsidRPr="00F73AD9" w:rsidRDefault="00834B8B" w:rsidP="00834B8B">
            <w:pPr>
              <w:tabs>
                <w:tab w:val="left" w:pos="1386"/>
              </w:tabs>
              <w:spacing w:line="280" w:lineRule="exact"/>
              <w:jc w:val="center"/>
              <w:rPr>
                <w:spacing w:val="-4"/>
                <w:sz w:val="28"/>
                <w:szCs w:val="28"/>
              </w:rPr>
            </w:pPr>
            <w:r w:rsidRPr="00F73AD9">
              <w:rPr>
                <w:spacing w:val="-4"/>
                <w:sz w:val="28"/>
                <w:szCs w:val="28"/>
              </w:rPr>
              <w:t xml:space="preserve">перерыв </w:t>
            </w:r>
          </w:p>
          <w:p w:rsidR="00834B8B" w:rsidRPr="00F73AD9" w:rsidRDefault="00834B8B" w:rsidP="00834B8B">
            <w:pPr>
              <w:tabs>
                <w:tab w:val="left" w:pos="1386"/>
              </w:tabs>
              <w:spacing w:line="280" w:lineRule="exact"/>
              <w:jc w:val="center"/>
              <w:rPr>
                <w:spacing w:val="-4"/>
                <w:sz w:val="28"/>
                <w:szCs w:val="28"/>
              </w:rPr>
            </w:pPr>
            <w:r w:rsidRPr="00F73AD9">
              <w:rPr>
                <w:spacing w:val="-4"/>
                <w:sz w:val="28"/>
                <w:szCs w:val="28"/>
              </w:rPr>
              <w:t>с 13.00 до 14.00</w:t>
            </w:r>
          </w:p>
          <w:p w:rsidR="00834B8B" w:rsidRPr="00F73AD9" w:rsidRDefault="00834B8B" w:rsidP="00834B8B">
            <w:pPr>
              <w:tabs>
                <w:tab w:val="left" w:pos="1386"/>
              </w:tabs>
              <w:spacing w:line="280" w:lineRule="exact"/>
              <w:jc w:val="center"/>
              <w:rPr>
                <w:spacing w:val="-4"/>
                <w:sz w:val="28"/>
                <w:szCs w:val="28"/>
              </w:rPr>
            </w:pPr>
            <w:r w:rsidRPr="00F73AD9">
              <w:rPr>
                <w:spacing w:val="-4"/>
                <w:sz w:val="28"/>
                <w:szCs w:val="28"/>
              </w:rPr>
              <w:t>суббота – воскресенье               выходной</w:t>
            </w:r>
          </w:p>
          <w:p w:rsidR="00834B8B" w:rsidRPr="00F73AD9" w:rsidRDefault="00834B8B" w:rsidP="00834B8B">
            <w:pPr>
              <w:tabs>
                <w:tab w:val="left" w:pos="1386"/>
              </w:tabs>
              <w:spacing w:line="280" w:lineRule="exact"/>
              <w:jc w:val="center"/>
              <w:rPr>
                <w:spacing w:val="-4"/>
                <w:sz w:val="28"/>
                <w:szCs w:val="28"/>
              </w:rPr>
            </w:pPr>
          </w:p>
        </w:tc>
      </w:tr>
      <w:tr w:rsidR="00834B8B" w:rsidRPr="00F73AD9" w:rsidTr="00834B8B">
        <w:tc>
          <w:tcPr>
            <w:tcW w:w="3240" w:type="dxa"/>
            <w:shd w:val="clear" w:color="auto" w:fill="auto"/>
            <w:vAlign w:val="center"/>
          </w:tcPr>
          <w:p w:rsidR="00834B8B" w:rsidRPr="00F73AD9" w:rsidRDefault="00834B8B" w:rsidP="00834B8B">
            <w:pPr>
              <w:tabs>
                <w:tab w:val="left" w:pos="1386"/>
              </w:tabs>
              <w:spacing w:line="235" w:lineRule="auto"/>
              <w:jc w:val="center"/>
              <w:rPr>
                <w:spacing w:val="-4"/>
                <w:sz w:val="28"/>
                <w:szCs w:val="28"/>
              </w:rPr>
            </w:pPr>
            <w:r w:rsidRPr="00F73AD9">
              <w:rPr>
                <w:b/>
                <w:i/>
                <w:spacing w:val="-4"/>
                <w:sz w:val="28"/>
                <w:szCs w:val="28"/>
              </w:rPr>
              <w:t xml:space="preserve"> </w:t>
            </w:r>
            <w:r w:rsidRPr="00F73AD9">
              <w:rPr>
                <w:sz w:val="28"/>
                <w:szCs w:val="28"/>
              </w:rPr>
              <w:t>Муниципальное бюджетное учреждение " Успенский районный многофункциональный центр предоставления государственных и муниципальных услуг"</w:t>
            </w:r>
            <w:r w:rsidRPr="00F73AD9">
              <w:rPr>
                <w:spacing w:val="-4"/>
                <w:sz w:val="28"/>
                <w:szCs w:val="28"/>
              </w:rPr>
              <w:t xml:space="preserve"> </w:t>
            </w:r>
          </w:p>
        </w:tc>
        <w:tc>
          <w:tcPr>
            <w:tcW w:w="2147" w:type="dxa"/>
            <w:shd w:val="clear" w:color="auto" w:fill="auto"/>
            <w:vAlign w:val="center"/>
          </w:tcPr>
          <w:p w:rsidR="00834B8B" w:rsidRPr="00F73AD9" w:rsidRDefault="00834B8B" w:rsidP="00834B8B">
            <w:pPr>
              <w:tabs>
                <w:tab w:val="left" w:pos="1386"/>
              </w:tabs>
              <w:spacing w:line="235" w:lineRule="auto"/>
              <w:jc w:val="center"/>
              <w:rPr>
                <w:spacing w:val="-4"/>
                <w:sz w:val="28"/>
                <w:szCs w:val="28"/>
              </w:rPr>
            </w:pPr>
            <w:r w:rsidRPr="00F73AD9">
              <w:rPr>
                <w:sz w:val="28"/>
                <w:szCs w:val="28"/>
              </w:rPr>
              <w:t>село Успенское,            улица Калинина 76,         1 этаж</w:t>
            </w:r>
            <w:proofErr w:type="gramStart"/>
            <w:r w:rsidRPr="00F73AD9">
              <w:rPr>
                <w:sz w:val="28"/>
                <w:szCs w:val="28"/>
              </w:rPr>
              <w:t>.</w:t>
            </w:r>
            <w:r w:rsidRPr="00F73AD9">
              <w:rPr>
                <w:spacing w:val="-4"/>
                <w:sz w:val="28"/>
                <w:szCs w:val="28"/>
              </w:rPr>
              <w:t>;</w:t>
            </w:r>
            <w:proofErr w:type="gramEnd"/>
          </w:p>
          <w:p w:rsidR="00834B8B" w:rsidRPr="00F73AD9" w:rsidRDefault="00834B8B" w:rsidP="00834B8B">
            <w:pPr>
              <w:tabs>
                <w:tab w:val="left" w:pos="1386"/>
              </w:tabs>
              <w:spacing w:line="235" w:lineRule="auto"/>
              <w:jc w:val="center"/>
              <w:rPr>
                <w:sz w:val="28"/>
                <w:szCs w:val="28"/>
              </w:rPr>
            </w:pPr>
            <w:r w:rsidRPr="00F73AD9">
              <w:rPr>
                <w:sz w:val="28"/>
                <w:szCs w:val="28"/>
              </w:rPr>
              <w:t xml:space="preserve">Сайт МФЦ </w:t>
            </w:r>
            <w:hyperlink r:id="rId7" w:tgtFrame="_blank" w:history="1">
              <w:r w:rsidRPr="00F73AD9">
                <w:rPr>
                  <w:rStyle w:val="a3"/>
                  <w:sz w:val="28"/>
                  <w:szCs w:val="28"/>
                </w:rPr>
                <w:t>www.uspenskiy-mfc.ru</w:t>
              </w:r>
            </w:hyperlink>
            <w:r w:rsidRPr="00F73AD9">
              <w:rPr>
                <w:sz w:val="28"/>
                <w:szCs w:val="28"/>
              </w:rPr>
              <w:t xml:space="preserve">; </w:t>
            </w:r>
          </w:p>
          <w:p w:rsidR="00834B8B" w:rsidRPr="00F73AD9" w:rsidRDefault="00834B8B" w:rsidP="00834B8B">
            <w:pPr>
              <w:tabs>
                <w:tab w:val="left" w:pos="1386"/>
              </w:tabs>
              <w:spacing w:line="235" w:lineRule="auto"/>
              <w:jc w:val="center"/>
              <w:rPr>
                <w:spacing w:val="-4"/>
                <w:sz w:val="28"/>
                <w:szCs w:val="28"/>
              </w:rPr>
            </w:pPr>
            <w:r w:rsidRPr="00F73AD9">
              <w:rPr>
                <w:sz w:val="28"/>
                <w:szCs w:val="28"/>
              </w:rPr>
              <w:t xml:space="preserve">электронный </w:t>
            </w:r>
            <w:r w:rsidRPr="00F73AD9">
              <w:rPr>
                <w:sz w:val="28"/>
                <w:szCs w:val="28"/>
              </w:rPr>
              <w:lastRenderedPageBreak/>
              <w:t xml:space="preserve">адрес: </w:t>
            </w:r>
            <w:hyperlink r:id="rId8" w:history="1">
              <w:r w:rsidRPr="00F73AD9">
                <w:rPr>
                  <w:rStyle w:val="a3"/>
                  <w:sz w:val="28"/>
                  <w:szCs w:val="28"/>
                </w:rPr>
                <w:t>mfc.uspenskiy@mail.ru</w:t>
              </w:r>
            </w:hyperlink>
          </w:p>
        </w:tc>
        <w:tc>
          <w:tcPr>
            <w:tcW w:w="1984" w:type="dxa"/>
            <w:gridSpan w:val="3"/>
            <w:shd w:val="clear" w:color="auto" w:fill="auto"/>
            <w:vAlign w:val="center"/>
          </w:tcPr>
          <w:p w:rsidR="00834B8B" w:rsidRPr="00F73AD9" w:rsidRDefault="00834B8B" w:rsidP="00834B8B">
            <w:pPr>
              <w:tabs>
                <w:tab w:val="left" w:pos="1386"/>
              </w:tabs>
              <w:spacing w:line="235" w:lineRule="auto"/>
              <w:jc w:val="center"/>
              <w:rPr>
                <w:iCs/>
                <w:spacing w:val="-4"/>
                <w:sz w:val="28"/>
                <w:szCs w:val="28"/>
              </w:rPr>
            </w:pPr>
            <w:r w:rsidRPr="00F73AD9">
              <w:rPr>
                <w:sz w:val="28"/>
                <w:szCs w:val="28"/>
              </w:rPr>
              <w:lastRenderedPageBreak/>
              <w:t>8(86140) 5-56-93</w:t>
            </w:r>
            <w:r w:rsidRPr="00F73AD9">
              <w:rPr>
                <w:iCs/>
                <w:spacing w:val="-4"/>
                <w:sz w:val="28"/>
                <w:szCs w:val="28"/>
              </w:rPr>
              <w:t>;</w:t>
            </w:r>
          </w:p>
          <w:p w:rsidR="00834B8B" w:rsidRPr="00F73AD9" w:rsidRDefault="00834B8B" w:rsidP="00834B8B">
            <w:pPr>
              <w:tabs>
                <w:tab w:val="left" w:pos="1386"/>
              </w:tabs>
              <w:spacing w:line="235" w:lineRule="auto"/>
              <w:jc w:val="center"/>
              <w:rPr>
                <w:spacing w:val="-4"/>
                <w:sz w:val="28"/>
                <w:szCs w:val="28"/>
              </w:rPr>
            </w:pPr>
            <w:r w:rsidRPr="00F73AD9">
              <w:rPr>
                <w:sz w:val="28"/>
                <w:szCs w:val="28"/>
              </w:rPr>
              <w:t>8(86140) 5-82-76;</w:t>
            </w:r>
          </w:p>
        </w:tc>
        <w:tc>
          <w:tcPr>
            <w:tcW w:w="2329" w:type="dxa"/>
            <w:shd w:val="clear" w:color="auto" w:fill="auto"/>
            <w:vAlign w:val="center"/>
          </w:tcPr>
          <w:p w:rsidR="00834B8B" w:rsidRPr="00F73AD9" w:rsidRDefault="00834B8B" w:rsidP="00834B8B">
            <w:pPr>
              <w:tabs>
                <w:tab w:val="left" w:pos="1386"/>
              </w:tabs>
              <w:spacing w:line="235" w:lineRule="auto"/>
              <w:jc w:val="center"/>
              <w:rPr>
                <w:spacing w:val="-4"/>
                <w:sz w:val="28"/>
                <w:szCs w:val="28"/>
              </w:rPr>
            </w:pPr>
            <w:r w:rsidRPr="00F73AD9">
              <w:rPr>
                <w:sz w:val="28"/>
                <w:szCs w:val="28"/>
              </w:rPr>
              <w:t>понедельник — пятница  с 09.00 до 18.00           часов; суббота-</w:t>
            </w:r>
            <w:r w:rsidRPr="00F73AD9">
              <w:rPr>
                <w:spacing w:val="-4"/>
                <w:sz w:val="28"/>
                <w:szCs w:val="28"/>
              </w:rPr>
              <w:t>воскресенье - выходной</w:t>
            </w:r>
          </w:p>
        </w:tc>
      </w:tr>
    </w:tbl>
    <w:p w:rsidR="00834B8B" w:rsidRPr="00F73AD9" w:rsidRDefault="00834B8B" w:rsidP="00834B8B">
      <w:pPr>
        <w:ind w:firstLine="708"/>
        <w:rPr>
          <w:sz w:val="28"/>
          <w:szCs w:val="28"/>
        </w:rPr>
      </w:pPr>
    </w:p>
    <w:p w:rsidR="00834B8B" w:rsidRPr="00F73AD9" w:rsidRDefault="00834B8B" w:rsidP="00834B8B">
      <w:pPr>
        <w:ind w:firstLine="709"/>
        <w:rPr>
          <w:sz w:val="28"/>
          <w:szCs w:val="28"/>
        </w:rPr>
      </w:pPr>
      <w:proofErr w:type="gramStart"/>
      <w:r w:rsidRPr="00F73AD9">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w:t>
      </w:r>
      <w:proofErr w:type="spellStart"/>
      <w:r w:rsidRPr="00F73AD9">
        <w:rPr>
          <w:sz w:val="28"/>
          <w:szCs w:val="28"/>
        </w:rPr>
        <w:t>Интернет-портале</w:t>
      </w:r>
      <w:proofErr w:type="spellEnd"/>
      <w:r w:rsidRPr="00F73AD9">
        <w:rPr>
          <w:sz w:val="28"/>
          <w:szCs w:val="28"/>
        </w:rPr>
        <w:t xml:space="preserve"> администрации Вольненского сельского поселения Успенского района.  </w:t>
      </w:r>
      <w:proofErr w:type="gramEnd"/>
    </w:p>
    <w:p w:rsidR="00834B8B" w:rsidRPr="00F73AD9" w:rsidRDefault="00834B8B" w:rsidP="00834B8B">
      <w:pPr>
        <w:ind w:firstLine="709"/>
        <w:rPr>
          <w:b/>
          <w:sz w:val="28"/>
          <w:szCs w:val="28"/>
        </w:rPr>
      </w:pPr>
      <w:proofErr w:type="gramStart"/>
      <w:r w:rsidRPr="00F73AD9">
        <w:rPr>
          <w:sz w:val="28"/>
          <w:szCs w:val="28"/>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официальном </w:t>
      </w:r>
      <w:proofErr w:type="spellStart"/>
      <w:r w:rsidRPr="00F73AD9">
        <w:rPr>
          <w:sz w:val="28"/>
          <w:szCs w:val="28"/>
        </w:rPr>
        <w:t>Интернет-портале</w:t>
      </w:r>
      <w:proofErr w:type="spellEnd"/>
      <w:r w:rsidRPr="00F73AD9">
        <w:rPr>
          <w:sz w:val="28"/>
          <w:szCs w:val="28"/>
        </w:rPr>
        <w:t xml:space="preserve"> администрации Вольненского сельского поселения Успенского района.  </w:t>
      </w:r>
      <w:proofErr w:type="gramEnd"/>
    </w:p>
    <w:p w:rsidR="00834B8B" w:rsidRDefault="00834B8B" w:rsidP="001C66EB">
      <w:pPr>
        <w:jc w:val="center"/>
        <w:rPr>
          <w:bCs/>
          <w:sz w:val="28"/>
          <w:szCs w:val="28"/>
        </w:rPr>
      </w:pPr>
    </w:p>
    <w:p w:rsidR="001C66EB" w:rsidRPr="001C66EB" w:rsidRDefault="001C66EB" w:rsidP="00834B8B">
      <w:pPr>
        <w:jc w:val="center"/>
        <w:rPr>
          <w:sz w:val="28"/>
          <w:szCs w:val="28"/>
        </w:rPr>
      </w:pPr>
      <w:r w:rsidRPr="001C66EB">
        <w:rPr>
          <w:bCs/>
          <w:sz w:val="28"/>
          <w:szCs w:val="28"/>
          <w:lang w:val="en-US"/>
        </w:rPr>
        <w:t>I</w:t>
      </w:r>
      <w:proofErr w:type="spellStart"/>
      <w:r w:rsidRPr="001C66EB">
        <w:rPr>
          <w:bCs/>
          <w:sz w:val="28"/>
          <w:szCs w:val="28"/>
        </w:rPr>
        <w:t>I</w:t>
      </w:r>
      <w:proofErr w:type="spellEnd"/>
      <w:r w:rsidRPr="001C66EB">
        <w:rPr>
          <w:bCs/>
          <w:sz w:val="28"/>
          <w:szCs w:val="28"/>
        </w:rPr>
        <w:t>. Стандарт предоставления муниципальной услуги</w:t>
      </w:r>
    </w:p>
    <w:p w:rsidR="001C66EB" w:rsidRPr="001C66EB" w:rsidRDefault="001C66EB" w:rsidP="001C66EB">
      <w:pPr>
        <w:spacing w:after="120"/>
        <w:jc w:val="center"/>
        <w:rPr>
          <w:sz w:val="28"/>
          <w:szCs w:val="28"/>
        </w:rPr>
      </w:pPr>
      <w:r w:rsidRPr="001C66EB">
        <w:rPr>
          <w:bCs/>
          <w:sz w:val="28"/>
          <w:szCs w:val="28"/>
        </w:rPr>
        <w:t>Наименование муниципальной услуги</w:t>
      </w:r>
    </w:p>
    <w:p w:rsidR="001C66EB" w:rsidRPr="001C66EB" w:rsidRDefault="001C66EB" w:rsidP="001C66EB">
      <w:pPr>
        <w:ind w:firstLine="708"/>
        <w:jc w:val="both"/>
        <w:rPr>
          <w:sz w:val="28"/>
          <w:szCs w:val="28"/>
        </w:rPr>
      </w:pPr>
      <w:r w:rsidRPr="001C66EB">
        <w:rPr>
          <w:sz w:val="28"/>
          <w:szCs w:val="28"/>
        </w:rPr>
        <w:t xml:space="preserve">7. Наименование муниципальной услуги: выдача специального разрешения на движение по автомобильным дорогам местного значения </w:t>
      </w:r>
      <w:r w:rsidR="00834B8B" w:rsidRPr="00F73AD9">
        <w:rPr>
          <w:sz w:val="28"/>
          <w:szCs w:val="28"/>
        </w:rPr>
        <w:t>Вольненского сельского поселения Успенского района</w:t>
      </w:r>
      <w:r w:rsidRPr="001C66EB">
        <w:rPr>
          <w:sz w:val="28"/>
          <w:szCs w:val="28"/>
        </w:rPr>
        <w:t xml:space="preserve"> транспортного средства, осуществляющего перевозки тяжеловесных и (или) крупногабаритных грузов (далее – Специальное разрешение).</w:t>
      </w:r>
    </w:p>
    <w:p w:rsidR="001C66EB" w:rsidRPr="001C66EB" w:rsidRDefault="001C66EB" w:rsidP="001C66EB">
      <w:pPr>
        <w:jc w:val="both"/>
        <w:rPr>
          <w:sz w:val="28"/>
          <w:szCs w:val="28"/>
        </w:rPr>
      </w:pPr>
    </w:p>
    <w:p w:rsidR="001C66EB" w:rsidRPr="001C66EB" w:rsidRDefault="001C66EB" w:rsidP="001C66EB">
      <w:pPr>
        <w:spacing w:before="120" w:after="120"/>
        <w:ind w:right="23"/>
        <w:jc w:val="center"/>
        <w:rPr>
          <w:sz w:val="28"/>
          <w:szCs w:val="28"/>
        </w:rPr>
      </w:pPr>
      <w:r w:rsidRPr="001C66EB">
        <w:rPr>
          <w:bCs/>
          <w:sz w:val="28"/>
          <w:szCs w:val="28"/>
        </w:rPr>
        <w:t>Наименование органа, предоставляющего муниципальную услугу</w:t>
      </w:r>
    </w:p>
    <w:p w:rsidR="001C66EB" w:rsidRPr="001C66EB" w:rsidRDefault="001C66EB" w:rsidP="001C66EB">
      <w:pPr>
        <w:jc w:val="both"/>
        <w:rPr>
          <w:sz w:val="28"/>
          <w:szCs w:val="28"/>
        </w:rPr>
      </w:pPr>
      <w:r w:rsidRPr="001C66EB">
        <w:rPr>
          <w:sz w:val="28"/>
          <w:szCs w:val="28"/>
        </w:rPr>
        <w:t xml:space="preserve">         8. Предоставление муниципальной услуги осуществляется Администрацией </w:t>
      </w:r>
      <w:r w:rsidR="00834B8B" w:rsidRPr="00F73AD9">
        <w:rPr>
          <w:sz w:val="28"/>
          <w:szCs w:val="28"/>
        </w:rPr>
        <w:t>Вольненского сельского поселения Успенского района</w:t>
      </w:r>
      <w:r w:rsidRPr="001C66EB">
        <w:rPr>
          <w:sz w:val="28"/>
          <w:szCs w:val="28"/>
        </w:rPr>
        <w:t xml:space="preserve">. </w:t>
      </w:r>
    </w:p>
    <w:p w:rsidR="001C66EB" w:rsidRPr="001C66EB" w:rsidRDefault="001C66EB" w:rsidP="001C66EB">
      <w:pPr>
        <w:jc w:val="both"/>
        <w:rPr>
          <w:sz w:val="28"/>
          <w:szCs w:val="28"/>
        </w:rPr>
      </w:pPr>
      <w:r w:rsidRPr="001C66EB">
        <w:rPr>
          <w:sz w:val="28"/>
          <w:szCs w:val="28"/>
        </w:rPr>
        <w:t xml:space="preserve">По выбору Заявителя заявление подается в Администрацию либо в уполномоченное ей подведомственное учреждение (организацию), если маршрут перевозки начинается с автомобильной дороги и (или) территории обслуживания, закрепленной за данным учреждением (организацией) (далее – Учреждение), </w:t>
      </w:r>
      <w:proofErr w:type="gramStart"/>
      <w:r w:rsidRPr="001C66EB">
        <w:rPr>
          <w:sz w:val="28"/>
          <w:szCs w:val="28"/>
        </w:rPr>
        <w:t>информация</w:t>
      </w:r>
      <w:proofErr w:type="gramEnd"/>
      <w:r w:rsidRPr="001C66EB">
        <w:rPr>
          <w:sz w:val="28"/>
          <w:szCs w:val="28"/>
        </w:rPr>
        <w:t xml:space="preserve"> о чем также размещается на сайте Администрации.</w:t>
      </w:r>
    </w:p>
    <w:p w:rsidR="001C66EB" w:rsidRPr="001C66EB" w:rsidRDefault="001C66EB" w:rsidP="001C66EB">
      <w:pPr>
        <w:jc w:val="both"/>
        <w:rPr>
          <w:sz w:val="28"/>
          <w:szCs w:val="28"/>
        </w:rPr>
      </w:pPr>
    </w:p>
    <w:p w:rsidR="001C66EB" w:rsidRPr="001C66EB" w:rsidRDefault="001C66EB" w:rsidP="001C66EB">
      <w:pPr>
        <w:widowControl w:val="0"/>
        <w:spacing w:before="120" w:after="120"/>
        <w:ind w:right="23"/>
        <w:jc w:val="center"/>
        <w:outlineLvl w:val="2"/>
        <w:rPr>
          <w:sz w:val="28"/>
          <w:szCs w:val="28"/>
        </w:rPr>
      </w:pPr>
      <w:r w:rsidRPr="001C66EB">
        <w:rPr>
          <w:bCs/>
          <w:spacing w:val="10"/>
          <w:sz w:val="28"/>
          <w:szCs w:val="28"/>
        </w:rPr>
        <w:t>Описание результата предоставления муниципальной услуги</w:t>
      </w:r>
    </w:p>
    <w:p w:rsidR="001C66EB" w:rsidRPr="001C66EB" w:rsidRDefault="001C66EB" w:rsidP="001C66EB">
      <w:pPr>
        <w:widowControl w:val="0"/>
        <w:tabs>
          <w:tab w:val="left" w:pos="0"/>
        </w:tabs>
        <w:ind w:right="23"/>
        <w:jc w:val="both"/>
        <w:rPr>
          <w:sz w:val="28"/>
          <w:szCs w:val="28"/>
        </w:rPr>
      </w:pPr>
      <w:r w:rsidRPr="001C66EB">
        <w:rPr>
          <w:sz w:val="28"/>
          <w:szCs w:val="28"/>
        </w:rPr>
        <w:t xml:space="preserve">        9. Результатом предоставления муниципальной услуги является:</w:t>
      </w:r>
    </w:p>
    <w:p w:rsidR="001C66EB" w:rsidRPr="001C66EB" w:rsidRDefault="001C66EB" w:rsidP="001C66EB">
      <w:pPr>
        <w:widowControl w:val="0"/>
        <w:tabs>
          <w:tab w:val="left" w:pos="0"/>
        </w:tabs>
        <w:jc w:val="both"/>
        <w:rPr>
          <w:sz w:val="28"/>
          <w:szCs w:val="28"/>
        </w:rPr>
      </w:pPr>
      <w:r w:rsidRPr="001C66EB">
        <w:rPr>
          <w:sz w:val="28"/>
          <w:szCs w:val="28"/>
        </w:rPr>
        <w:t>- выдача Специального разрешения;</w:t>
      </w:r>
    </w:p>
    <w:p w:rsidR="001C66EB" w:rsidRPr="001C66EB" w:rsidRDefault="001C66EB" w:rsidP="001C66EB">
      <w:pPr>
        <w:widowControl w:val="0"/>
        <w:tabs>
          <w:tab w:val="left" w:pos="0"/>
        </w:tabs>
        <w:jc w:val="both"/>
        <w:rPr>
          <w:sz w:val="28"/>
          <w:szCs w:val="28"/>
        </w:rPr>
      </w:pPr>
      <w:r w:rsidRPr="001C66EB">
        <w:rPr>
          <w:sz w:val="28"/>
          <w:szCs w:val="28"/>
        </w:rPr>
        <w:t>- отказ в выдаче Специального разрешения.</w:t>
      </w:r>
    </w:p>
    <w:p w:rsidR="001C66EB" w:rsidRPr="001C66EB" w:rsidRDefault="001C66EB" w:rsidP="001C66EB">
      <w:pPr>
        <w:widowControl w:val="0"/>
        <w:tabs>
          <w:tab w:val="left" w:pos="0"/>
        </w:tabs>
        <w:jc w:val="both"/>
        <w:rPr>
          <w:sz w:val="28"/>
          <w:szCs w:val="28"/>
        </w:rPr>
      </w:pPr>
    </w:p>
    <w:p w:rsidR="001C66EB" w:rsidRPr="001C66EB" w:rsidRDefault="001C66EB" w:rsidP="001C66EB">
      <w:pPr>
        <w:spacing w:before="120" w:after="120"/>
        <w:jc w:val="both"/>
        <w:rPr>
          <w:sz w:val="28"/>
          <w:szCs w:val="28"/>
        </w:rPr>
      </w:pPr>
      <w:r w:rsidRPr="001C66EB">
        <w:rPr>
          <w:bCs/>
          <w:sz w:val="28"/>
          <w:szCs w:val="28"/>
        </w:rPr>
        <w:lastRenderedPageBreak/>
        <w:t>Сроки предоставления муниципальной услуги</w:t>
      </w:r>
    </w:p>
    <w:p w:rsidR="001C66EB" w:rsidRPr="001C66EB" w:rsidRDefault="001C66EB" w:rsidP="001C66EB">
      <w:pPr>
        <w:ind w:firstLine="708"/>
        <w:jc w:val="both"/>
        <w:rPr>
          <w:sz w:val="28"/>
          <w:szCs w:val="28"/>
        </w:rPr>
      </w:pPr>
      <w:r w:rsidRPr="001C66EB">
        <w:rPr>
          <w:sz w:val="28"/>
          <w:szCs w:val="28"/>
        </w:rPr>
        <w:t>10. </w:t>
      </w:r>
      <w:proofErr w:type="gramStart"/>
      <w:r w:rsidRPr="001C66EB">
        <w:rPr>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Госавтоинспекцией - в течение 15 рабочих дней с даты регистрации заявления.</w:t>
      </w:r>
      <w:proofErr w:type="gramEnd"/>
    </w:p>
    <w:p w:rsidR="001C66EB" w:rsidRPr="001C66EB" w:rsidRDefault="001C66EB" w:rsidP="001C66EB">
      <w:pPr>
        <w:widowControl w:val="0"/>
        <w:tabs>
          <w:tab w:val="left" w:pos="1113"/>
        </w:tabs>
        <w:jc w:val="both"/>
        <w:rPr>
          <w:sz w:val="28"/>
          <w:szCs w:val="28"/>
        </w:rPr>
      </w:pPr>
      <w:r w:rsidRPr="001C66EB">
        <w:rPr>
          <w:sz w:val="28"/>
          <w:szCs w:val="28"/>
        </w:rPr>
        <w:t>В случае</w:t>
      </w:r>
      <w:proofErr w:type="gramStart"/>
      <w:r w:rsidRPr="001C66EB">
        <w:rPr>
          <w:sz w:val="28"/>
          <w:szCs w:val="28"/>
        </w:rPr>
        <w:t>,</w:t>
      </w:r>
      <w:proofErr w:type="gramEnd"/>
      <w:r w:rsidRPr="001C66EB">
        <w:rPr>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1C66EB" w:rsidRPr="001C66EB" w:rsidRDefault="001C66EB" w:rsidP="001C66EB">
      <w:pPr>
        <w:widowControl w:val="0"/>
        <w:tabs>
          <w:tab w:val="left" w:pos="1113"/>
        </w:tabs>
        <w:jc w:val="both"/>
        <w:rPr>
          <w:sz w:val="28"/>
          <w:szCs w:val="28"/>
        </w:rPr>
      </w:pPr>
      <w:r w:rsidRPr="001C66EB">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C66EB" w:rsidRPr="001C66EB" w:rsidRDefault="001C66EB" w:rsidP="001C66EB">
      <w:pPr>
        <w:widowControl w:val="0"/>
        <w:tabs>
          <w:tab w:val="left" w:pos="1113"/>
        </w:tabs>
        <w:jc w:val="both"/>
        <w:rPr>
          <w:sz w:val="28"/>
          <w:szCs w:val="28"/>
        </w:rPr>
      </w:pPr>
      <w:r w:rsidRPr="001C66EB">
        <w:rPr>
          <w:sz w:val="28"/>
          <w:szCs w:val="28"/>
        </w:rPr>
        <w:t>В случае необходимости экстренного пропуска крупногабаритных и (или)  тяжеловесных грузов, направляемых для ликвидации последствий чрезвычайных ситуаций, крупных аварий и других подобных ситуаций, заявления о выдаче Специального разрешения рассматриваются в оперативном порядке.</w:t>
      </w:r>
    </w:p>
    <w:p w:rsidR="001C66EB" w:rsidRPr="001C66EB" w:rsidRDefault="001C66EB" w:rsidP="001C66EB">
      <w:pPr>
        <w:widowControl w:val="0"/>
        <w:tabs>
          <w:tab w:val="left" w:pos="1113"/>
        </w:tabs>
        <w:jc w:val="both"/>
        <w:rPr>
          <w:sz w:val="28"/>
          <w:szCs w:val="28"/>
        </w:rPr>
      </w:pPr>
    </w:p>
    <w:p w:rsidR="001C66EB" w:rsidRPr="001C66EB" w:rsidRDefault="001C66EB" w:rsidP="001C66EB">
      <w:pPr>
        <w:ind w:firstLine="708"/>
        <w:jc w:val="both"/>
        <w:rPr>
          <w:sz w:val="28"/>
          <w:szCs w:val="28"/>
        </w:rPr>
      </w:pPr>
      <w:r w:rsidRPr="001C66EB">
        <w:rPr>
          <w:sz w:val="28"/>
          <w:szCs w:val="28"/>
        </w:rPr>
        <w:t>11. Администрация в случае принятия решения об отказе в выдаче Специального разрешения по основаниям, указанным в подпунктах 1-3 пункта 19 настоящего Регламента, информирует Заявителя в письменной форме о принятом решении в течение 4 рабочих дней со дня регистрации соответствующего заявления.</w:t>
      </w:r>
    </w:p>
    <w:p w:rsidR="001C66EB" w:rsidRPr="001C66EB" w:rsidRDefault="001C66EB" w:rsidP="001C66EB">
      <w:pPr>
        <w:jc w:val="both"/>
        <w:rPr>
          <w:sz w:val="28"/>
          <w:szCs w:val="28"/>
        </w:rPr>
      </w:pPr>
    </w:p>
    <w:p w:rsidR="001C66EB" w:rsidRPr="001C66EB" w:rsidRDefault="001C66EB" w:rsidP="001C66EB">
      <w:pPr>
        <w:ind w:firstLine="708"/>
        <w:jc w:val="both"/>
        <w:rPr>
          <w:sz w:val="28"/>
          <w:szCs w:val="28"/>
        </w:rPr>
      </w:pPr>
      <w:r w:rsidRPr="001C66EB">
        <w:rPr>
          <w:sz w:val="28"/>
          <w:szCs w:val="28"/>
        </w:rPr>
        <w:t>12. Сроки, указанные в настоящем Регламенте, исчисляются со дня поступления в Администрацию (Учреждение) соответствующего заявления с прилагаемыми к нему документами, если иное не установлено настоящим Регламентом.</w:t>
      </w:r>
    </w:p>
    <w:p w:rsidR="001C66EB" w:rsidRPr="001C66EB" w:rsidRDefault="001C66EB" w:rsidP="001C66EB">
      <w:pPr>
        <w:widowControl w:val="0"/>
        <w:spacing w:after="120"/>
        <w:ind w:right="23"/>
        <w:jc w:val="both"/>
        <w:outlineLvl w:val="2"/>
        <w:rPr>
          <w:sz w:val="28"/>
          <w:szCs w:val="28"/>
        </w:rPr>
      </w:pPr>
    </w:p>
    <w:p w:rsidR="001C66EB" w:rsidRPr="001C66EB" w:rsidRDefault="001C66EB" w:rsidP="001C66EB">
      <w:pPr>
        <w:widowControl w:val="0"/>
        <w:spacing w:after="120"/>
        <w:ind w:right="23"/>
        <w:jc w:val="center"/>
        <w:outlineLvl w:val="2"/>
        <w:rPr>
          <w:sz w:val="28"/>
          <w:szCs w:val="28"/>
        </w:rPr>
      </w:pPr>
      <w:r w:rsidRPr="001C66EB">
        <w:rPr>
          <w:bCs/>
          <w:spacing w:val="10"/>
          <w:sz w:val="28"/>
          <w:szCs w:val="28"/>
        </w:rPr>
        <w:t>Перечень нормативных правовых актов, регулирующих отношения, возникающие в связи с предоставлением муниципальной услуги</w:t>
      </w:r>
    </w:p>
    <w:p w:rsidR="001C66EB" w:rsidRPr="001C66EB" w:rsidRDefault="001C66EB" w:rsidP="001C66EB">
      <w:pPr>
        <w:ind w:firstLine="708"/>
        <w:jc w:val="both"/>
        <w:rPr>
          <w:sz w:val="28"/>
          <w:szCs w:val="28"/>
        </w:rPr>
      </w:pPr>
      <w:r w:rsidRPr="001C66EB">
        <w:rPr>
          <w:sz w:val="28"/>
          <w:szCs w:val="28"/>
        </w:rPr>
        <w:t>13. Правовые основания для предоставления муниципальной услуги:</w:t>
      </w:r>
    </w:p>
    <w:p w:rsidR="001C66EB" w:rsidRPr="001C66EB" w:rsidRDefault="001C66EB" w:rsidP="001C66EB">
      <w:pPr>
        <w:jc w:val="both"/>
        <w:rPr>
          <w:sz w:val="28"/>
          <w:szCs w:val="28"/>
        </w:rPr>
      </w:pPr>
      <w:r w:rsidRPr="001C66EB">
        <w:rPr>
          <w:sz w:val="28"/>
          <w:szCs w:val="28"/>
        </w:rPr>
        <w:t>- Конституция Российской Федерации («Российская газета», 2009 г., 21 января, № 7);</w:t>
      </w:r>
    </w:p>
    <w:p w:rsidR="001C66EB" w:rsidRPr="001C66EB" w:rsidRDefault="001C66EB" w:rsidP="001C66EB">
      <w:pPr>
        <w:jc w:val="both"/>
        <w:rPr>
          <w:sz w:val="28"/>
          <w:szCs w:val="28"/>
        </w:rPr>
      </w:pPr>
      <w:proofErr w:type="gramStart"/>
      <w:r w:rsidRPr="001C66EB">
        <w:rPr>
          <w:sz w:val="28"/>
          <w:szCs w:val="28"/>
        </w:rPr>
        <w:lastRenderedPageBreak/>
        <w:t xml:space="preserve">- Федеральный   закон   от 31.07.1998 г. №   145-ФЗ   «Бюджетный   кодекс Российской    Федерации»    («Собрание   законодательства   РФ»,  03.08.1998 г., </w:t>
      </w:r>
      <w:proofErr w:type="gramEnd"/>
    </w:p>
    <w:p w:rsidR="001C66EB" w:rsidRPr="001C66EB" w:rsidRDefault="001C66EB" w:rsidP="001C66EB">
      <w:pPr>
        <w:jc w:val="both"/>
        <w:rPr>
          <w:sz w:val="28"/>
          <w:szCs w:val="28"/>
        </w:rPr>
      </w:pPr>
      <w:proofErr w:type="gramStart"/>
      <w:r w:rsidRPr="001C66EB">
        <w:rPr>
          <w:sz w:val="28"/>
          <w:szCs w:val="28"/>
        </w:rPr>
        <w:t>№ 31, ст. 3823, «Российская газета», 12.08.1998 г., № 153-154);</w:t>
      </w:r>
      <w:proofErr w:type="gramEnd"/>
    </w:p>
    <w:p w:rsidR="001C66EB" w:rsidRPr="001C66EB" w:rsidRDefault="001C66EB" w:rsidP="001C66EB">
      <w:pPr>
        <w:jc w:val="both"/>
        <w:rPr>
          <w:sz w:val="28"/>
          <w:szCs w:val="28"/>
        </w:rPr>
      </w:pPr>
      <w:r w:rsidRPr="001C66EB">
        <w:rPr>
          <w:sz w:val="28"/>
          <w:szCs w:val="28"/>
        </w:rPr>
        <w:t>- Федеральный закон от 05.08.2000 г. № 117-ФЗ «Налоговый кодекс Российской Федерации. Часть вторая» («Собрание законодательства РФ», 07.08.2000 г., № 32, ст. 3340, «Парламентская газета», 10.08.2000 г., № 151-152);</w:t>
      </w:r>
    </w:p>
    <w:p w:rsidR="001C66EB" w:rsidRPr="001C66EB" w:rsidRDefault="001C66EB" w:rsidP="001C66EB">
      <w:pPr>
        <w:jc w:val="both"/>
        <w:rPr>
          <w:sz w:val="28"/>
          <w:szCs w:val="28"/>
        </w:rPr>
      </w:pPr>
      <w:r w:rsidRPr="001C66EB">
        <w:rPr>
          <w:sz w:val="28"/>
          <w:szCs w:val="28"/>
        </w:rPr>
        <w:t xml:space="preserve">- Федеральный закон от 10.12.1995 г. № 196-ФЗ «О безопасности дорожного движения» («Российская газета», 26.12.1995 г., № 245); </w:t>
      </w:r>
    </w:p>
    <w:p w:rsidR="001C66EB" w:rsidRPr="001C66EB" w:rsidRDefault="001C66EB" w:rsidP="001C66EB">
      <w:pPr>
        <w:jc w:val="both"/>
        <w:rPr>
          <w:sz w:val="28"/>
          <w:szCs w:val="28"/>
        </w:rPr>
      </w:pPr>
      <w:r w:rsidRPr="001C66EB">
        <w:rPr>
          <w:sz w:val="28"/>
          <w:szCs w:val="28"/>
        </w:rPr>
        <w:t>- Федеральный закон от 02.05.2006 г. № 59-ФЗ «О порядке рассмотрения обращений граждан Российской Федерации» («Российская газета», 05.05.2006 г., № 95);</w:t>
      </w:r>
    </w:p>
    <w:p w:rsidR="001C66EB" w:rsidRPr="001C66EB" w:rsidRDefault="001C66EB" w:rsidP="001C66EB">
      <w:pPr>
        <w:jc w:val="both"/>
        <w:rPr>
          <w:sz w:val="28"/>
          <w:szCs w:val="28"/>
        </w:rPr>
      </w:pPr>
      <w:r w:rsidRPr="001C66EB">
        <w:rPr>
          <w:sz w:val="28"/>
          <w:szCs w:val="28"/>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14.11.2007 г., № 254);</w:t>
      </w:r>
    </w:p>
    <w:p w:rsidR="001C66EB" w:rsidRPr="001C66EB" w:rsidRDefault="001C66EB" w:rsidP="001C66EB">
      <w:pPr>
        <w:jc w:val="both"/>
        <w:rPr>
          <w:sz w:val="28"/>
          <w:szCs w:val="28"/>
        </w:rPr>
      </w:pPr>
      <w:r w:rsidRPr="001C66EB">
        <w:rPr>
          <w:sz w:val="28"/>
          <w:szCs w:val="28"/>
        </w:rPr>
        <w:t>- Федеральный закон от 27.07.2010 г. № 210-ФЗ «Об организации предоставления государственных и муниципальных услуг» («Российская газета»,                30.07.2010 г., № 168, «Собрание законодательства РФ», 02.08.2010 г., № 31, ст. 4179);</w:t>
      </w:r>
    </w:p>
    <w:p w:rsidR="001C66EB" w:rsidRPr="001C66EB" w:rsidRDefault="001C66EB" w:rsidP="001C66EB">
      <w:pPr>
        <w:jc w:val="both"/>
        <w:rPr>
          <w:sz w:val="28"/>
          <w:szCs w:val="28"/>
        </w:rPr>
      </w:pPr>
      <w:r w:rsidRPr="001C66EB">
        <w:rPr>
          <w:sz w:val="28"/>
          <w:szCs w:val="28"/>
        </w:rPr>
        <w:t>- Постановление Правительства Российской Федерации от 23.10.1993 г. № 1090 «О правилах дорожного движения» (Собрание актов Президента и Правительства Российской Федерации, 1993 г., № 47, ст. 4531);</w:t>
      </w:r>
    </w:p>
    <w:p w:rsidR="001C66EB" w:rsidRPr="001C66EB" w:rsidRDefault="001C66EB" w:rsidP="001C66EB">
      <w:pPr>
        <w:jc w:val="both"/>
        <w:rPr>
          <w:sz w:val="28"/>
          <w:szCs w:val="28"/>
        </w:rPr>
      </w:pPr>
      <w:r w:rsidRPr="001C66EB">
        <w:rPr>
          <w:sz w:val="28"/>
          <w:szCs w:val="28"/>
        </w:rPr>
        <w:t>- Постановление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(«Российская газета», 24.11.2009 г., № 222);</w:t>
      </w:r>
    </w:p>
    <w:p w:rsidR="001C66EB" w:rsidRPr="001C66EB" w:rsidRDefault="001C66EB" w:rsidP="001C66EB">
      <w:pPr>
        <w:jc w:val="both"/>
        <w:rPr>
          <w:sz w:val="28"/>
          <w:szCs w:val="28"/>
        </w:rPr>
      </w:pPr>
      <w:r w:rsidRPr="001C66EB">
        <w:rPr>
          <w:sz w:val="28"/>
          <w:szCs w:val="28"/>
        </w:rPr>
        <w:t xml:space="preserve">- Постановление Правительства    Российской Федерации от 16.08. 2012 г.    </w:t>
      </w:r>
    </w:p>
    <w:p w:rsidR="001C66EB" w:rsidRPr="001C66EB" w:rsidRDefault="001C66EB" w:rsidP="001C66EB">
      <w:pPr>
        <w:jc w:val="both"/>
        <w:rPr>
          <w:sz w:val="28"/>
          <w:szCs w:val="28"/>
        </w:rPr>
      </w:pPr>
      <w:r w:rsidRPr="001C66EB">
        <w:rPr>
          <w:sz w:val="28"/>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г., № 192, «Собрание законодательства РФ», 27.08.2012 г., </w:t>
      </w:r>
      <w:r w:rsidRPr="001C66EB">
        <w:rPr>
          <w:sz w:val="28"/>
          <w:szCs w:val="28"/>
        </w:rPr>
        <w:br/>
        <w:t>№ 35, ст. 4829);</w:t>
      </w:r>
    </w:p>
    <w:p w:rsidR="001C66EB" w:rsidRPr="001C66EB" w:rsidRDefault="001C66EB" w:rsidP="001C66EB">
      <w:pPr>
        <w:jc w:val="both"/>
        <w:rPr>
          <w:sz w:val="28"/>
          <w:szCs w:val="28"/>
        </w:rPr>
      </w:pPr>
      <w:r w:rsidRPr="001C66EB">
        <w:rPr>
          <w:sz w:val="28"/>
          <w:szCs w:val="28"/>
        </w:rPr>
        <w:t>Приказ    Министерства    транспорта    Российской   Федерации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г., № 265);</w:t>
      </w:r>
    </w:p>
    <w:p w:rsidR="001C66EB" w:rsidRPr="001C66EB" w:rsidRDefault="001C66EB" w:rsidP="001C66EB">
      <w:pPr>
        <w:jc w:val="both"/>
        <w:rPr>
          <w:sz w:val="28"/>
          <w:szCs w:val="28"/>
        </w:rPr>
      </w:pPr>
      <w:r w:rsidRPr="001C66EB">
        <w:rPr>
          <w:sz w:val="28"/>
          <w:szCs w:val="28"/>
        </w:rPr>
        <w:lastRenderedPageBreak/>
        <w:t xml:space="preserve">- Инструкция по перевозке крупногабаритных и тяжеловесных грузов автомобильным транспортом по дорогам Российской Федерации, утвержденная Министерством транспорта </w:t>
      </w:r>
      <w:r w:rsidR="00834B8B">
        <w:rPr>
          <w:sz w:val="28"/>
          <w:szCs w:val="28"/>
        </w:rPr>
        <w:t>Российской Федерации 27.05.1996</w:t>
      </w:r>
      <w:r w:rsidRPr="001C66EB">
        <w:rPr>
          <w:sz w:val="28"/>
          <w:szCs w:val="28"/>
        </w:rPr>
        <w:t>г. (Бюллетень нормативных актов федеральных органов исполнительной власти, 1996 г., № 6);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widowControl w:val="0"/>
        <w:jc w:val="center"/>
        <w:rPr>
          <w:bCs/>
          <w:sz w:val="28"/>
          <w:szCs w:val="28"/>
        </w:rPr>
      </w:pPr>
      <w:r w:rsidRPr="001C66EB">
        <w:rPr>
          <w:bCs/>
          <w:sz w:val="28"/>
          <w:szCs w:val="28"/>
        </w:rPr>
        <w:t>Исчерпывающий перечень документов, необходимых</w:t>
      </w:r>
    </w:p>
    <w:p w:rsidR="001C66EB" w:rsidRPr="001C66EB" w:rsidRDefault="001C66EB" w:rsidP="001C66EB">
      <w:pPr>
        <w:widowControl w:val="0"/>
        <w:jc w:val="center"/>
        <w:rPr>
          <w:bCs/>
          <w:sz w:val="28"/>
          <w:szCs w:val="28"/>
        </w:rPr>
      </w:pPr>
      <w:r w:rsidRPr="001C66EB">
        <w:rPr>
          <w:bCs/>
          <w:sz w:val="28"/>
          <w:szCs w:val="28"/>
        </w:rPr>
        <w:t>в соответствии с нормативными правовыми актами для предоставления муниципальнойуслуги и порядок их представления</w:t>
      </w:r>
    </w:p>
    <w:p w:rsidR="001C66EB" w:rsidRPr="001C66EB" w:rsidRDefault="001C66EB" w:rsidP="001C66EB">
      <w:pPr>
        <w:jc w:val="both"/>
        <w:rPr>
          <w:sz w:val="28"/>
          <w:szCs w:val="28"/>
        </w:rPr>
      </w:pPr>
      <w:r w:rsidRPr="001C66EB">
        <w:rPr>
          <w:sz w:val="28"/>
          <w:szCs w:val="28"/>
        </w:rPr>
        <w:t>14.  Перечень документов, необходимых для получения Специального разрешения:</w:t>
      </w:r>
    </w:p>
    <w:p w:rsidR="001C66EB" w:rsidRPr="001C66EB" w:rsidRDefault="001C66EB" w:rsidP="001C66EB">
      <w:pPr>
        <w:jc w:val="both"/>
        <w:rPr>
          <w:sz w:val="28"/>
          <w:szCs w:val="28"/>
        </w:rPr>
      </w:pPr>
      <w:r w:rsidRPr="001C66EB">
        <w:rPr>
          <w:sz w:val="28"/>
          <w:szCs w:val="28"/>
        </w:rPr>
        <w:t xml:space="preserve">Заявление на получение Специального разрешения по установленной форме (Приложение № 2 к Регламенту). К заявлению прилагаются: </w:t>
      </w:r>
    </w:p>
    <w:p w:rsidR="001C66EB" w:rsidRPr="001C66EB" w:rsidRDefault="001C66EB" w:rsidP="001C66EB">
      <w:pPr>
        <w:widowControl w:val="0"/>
        <w:tabs>
          <w:tab w:val="left" w:pos="1113"/>
        </w:tabs>
        <w:ind w:right="23"/>
        <w:jc w:val="both"/>
        <w:rPr>
          <w:sz w:val="28"/>
          <w:szCs w:val="28"/>
        </w:rPr>
      </w:pPr>
      <w:r w:rsidRPr="001C66EB">
        <w:rPr>
          <w:sz w:val="28"/>
          <w:szCs w:val="28"/>
        </w:rPr>
        <w:t xml:space="preserve">      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C66EB" w:rsidRPr="001C66EB" w:rsidRDefault="001C66EB" w:rsidP="001C66EB">
      <w:pPr>
        <w:widowControl w:val="0"/>
        <w:tabs>
          <w:tab w:val="left" w:pos="1113"/>
        </w:tabs>
        <w:ind w:right="23"/>
        <w:jc w:val="both"/>
        <w:rPr>
          <w:sz w:val="28"/>
          <w:szCs w:val="28"/>
        </w:rPr>
      </w:pPr>
      <w:r w:rsidRPr="001C66EB">
        <w:rPr>
          <w:sz w:val="28"/>
          <w:szCs w:val="28"/>
        </w:rPr>
        <w:t xml:space="preserve">      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r:id="rId9" w:anchor="Par459" w:history="1">
        <w:r w:rsidRPr="001C66EB">
          <w:rPr>
            <w:color w:val="000000"/>
            <w:sz w:val="28"/>
            <w:szCs w:val="28"/>
          </w:rPr>
          <w:t>приложению № 3</w:t>
        </w:r>
      </w:hyperlink>
      <w:r w:rsidRPr="001C66EB">
        <w:rPr>
          <w:sz w:val="28"/>
          <w:szCs w:val="28"/>
        </w:rPr>
        <w:t xml:space="preserve">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1C66EB" w:rsidRPr="001C66EB" w:rsidRDefault="001C66EB" w:rsidP="001C66EB">
      <w:pPr>
        <w:widowControl w:val="0"/>
        <w:tabs>
          <w:tab w:val="left" w:pos="1113"/>
        </w:tabs>
        <w:ind w:right="23"/>
        <w:jc w:val="both"/>
        <w:rPr>
          <w:sz w:val="28"/>
          <w:szCs w:val="28"/>
        </w:rPr>
      </w:pPr>
      <w:bookmarkStart w:id="2" w:name="Par77"/>
      <w:bookmarkEnd w:id="2"/>
      <w:r w:rsidRPr="001C66EB">
        <w:rPr>
          <w:sz w:val="28"/>
          <w:szCs w:val="28"/>
        </w:rPr>
        <w:t xml:space="preserve">         3) сведения о технических требованиях к перевозке заявленного груза в транспортном положении;</w:t>
      </w:r>
    </w:p>
    <w:p w:rsidR="001C66EB" w:rsidRPr="001C66EB" w:rsidRDefault="001C66EB" w:rsidP="001C66EB">
      <w:pPr>
        <w:widowControl w:val="0"/>
        <w:tabs>
          <w:tab w:val="left" w:pos="1113"/>
        </w:tabs>
        <w:ind w:right="23"/>
        <w:jc w:val="both"/>
        <w:rPr>
          <w:sz w:val="28"/>
          <w:szCs w:val="28"/>
        </w:rPr>
      </w:pPr>
      <w:r w:rsidRPr="001C66EB">
        <w:rPr>
          <w:sz w:val="28"/>
          <w:szCs w:val="28"/>
        </w:rPr>
        <w:t xml:space="preserve">        4)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1C66EB" w:rsidRPr="001C66EB" w:rsidRDefault="001C66EB" w:rsidP="001C66EB">
      <w:pPr>
        <w:widowControl w:val="0"/>
        <w:tabs>
          <w:tab w:val="left" w:pos="1113"/>
        </w:tabs>
        <w:ind w:right="23"/>
        <w:jc w:val="both"/>
        <w:rPr>
          <w:sz w:val="28"/>
          <w:szCs w:val="28"/>
        </w:rPr>
      </w:pPr>
    </w:p>
    <w:p w:rsidR="001C66EB" w:rsidRPr="001C66EB" w:rsidRDefault="001C66EB" w:rsidP="001C66EB">
      <w:pPr>
        <w:widowControl w:val="0"/>
        <w:autoSpaceDE w:val="0"/>
        <w:autoSpaceDN w:val="0"/>
        <w:adjustRightInd w:val="0"/>
        <w:jc w:val="both"/>
        <w:rPr>
          <w:sz w:val="28"/>
          <w:szCs w:val="28"/>
        </w:rPr>
      </w:pPr>
      <w:r w:rsidRPr="001C66EB">
        <w:rPr>
          <w:sz w:val="28"/>
          <w:szCs w:val="28"/>
        </w:rPr>
        <w:t>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C66EB" w:rsidRPr="001C66EB" w:rsidRDefault="001C66EB" w:rsidP="001C66EB">
      <w:pPr>
        <w:widowControl w:val="0"/>
        <w:autoSpaceDE w:val="0"/>
        <w:autoSpaceDN w:val="0"/>
        <w:adjustRightInd w:val="0"/>
        <w:jc w:val="both"/>
        <w:rPr>
          <w:sz w:val="28"/>
          <w:szCs w:val="28"/>
        </w:rPr>
      </w:pPr>
      <w:r w:rsidRPr="001C66EB">
        <w:rPr>
          <w:sz w:val="28"/>
          <w:szCs w:val="28"/>
        </w:rPr>
        <w:t> 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   </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Заявление и схема транспортного средства (автопоезда) заверяются подписью заявителя (для физических лиц), подписью руководителя или </w:t>
      </w:r>
      <w:r w:rsidRPr="001C66EB">
        <w:rPr>
          <w:sz w:val="28"/>
          <w:szCs w:val="28"/>
        </w:rPr>
        <w:lastRenderedPageBreak/>
        <w:t>уполномоченного лица и печатью (для юридических лиц и индивидуальных предпринимателей).</w:t>
      </w:r>
    </w:p>
    <w:p w:rsidR="001C66EB" w:rsidRPr="001C66EB" w:rsidRDefault="001C66EB" w:rsidP="001C66EB">
      <w:pPr>
        <w:widowControl w:val="0"/>
        <w:autoSpaceDE w:val="0"/>
        <w:autoSpaceDN w:val="0"/>
        <w:adjustRightInd w:val="0"/>
        <w:jc w:val="both"/>
        <w:rPr>
          <w:sz w:val="28"/>
          <w:szCs w:val="28"/>
        </w:rPr>
      </w:pPr>
      <w:r w:rsidRPr="001C66EB">
        <w:rPr>
          <w:sz w:val="28"/>
          <w:szCs w:val="28"/>
        </w:rPr>
        <w:t>Копии документов, указанные в подпункте 1 настоящего пункта, заверяются подписью и печатью владельца транспортного средства или нотариально.</w:t>
      </w:r>
    </w:p>
    <w:p w:rsidR="001C66EB" w:rsidRPr="001C66EB" w:rsidRDefault="001C66EB" w:rsidP="001C66EB">
      <w:pPr>
        <w:widowControl w:val="0"/>
        <w:autoSpaceDE w:val="0"/>
        <w:autoSpaceDN w:val="0"/>
        <w:adjustRightInd w:val="0"/>
        <w:jc w:val="both"/>
        <w:rPr>
          <w:sz w:val="28"/>
          <w:szCs w:val="28"/>
        </w:rPr>
      </w:pPr>
      <w:proofErr w:type="gramStart"/>
      <w:r w:rsidRPr="001C66EB">
        <w:rPr>
          <w:sz w:val="28"/>
          <w:szCs w:val="28"/>
        </w:rPr>
        <w:t xml:space="preserve">В соответствии с законодательством Российской Федерации допускается подача заявления с приложением документов, указанных в части 1 настоящего пункта, путем направления их в адрес Администрации либо Учреждения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r:id="rId10" w:anchor="Par75" w:history="1">
        <w:r w:rsidRPr="001C66EB">
          <w:rPr>
            <w:color w:val="000000"/>
            <w:sz w:val="28"/>
            <w:szCs w:val="28"/>
          </w:rPr>
          <w:t>части 1 настоящего пункта</w:t>
        </w:r>
      </w:hyperlink>
      <w:r w:rsidRPr="001C66EB">
        <w:rPr>
          <w:sz w:val="28"/>
          <w:szCs w:val="28"/>
        </w:rPr>
        <w:t>, или с использованием Единого портала государственных и муниципальных услуг (www.gosuslugi</w:t>
      </w:r>
      <w:proofErr w:type="gramEnd"/>
      <w:r w:rsidRPr="001C66EB">
        <w:rPr>
          <w:sz w:val="28"/>
          <w:szCs w:val="28"/>
        </w:rPr>
        <w:t>.</w:t>
      </w:r>
      <w:proofErr w:type="gramStart"/>
      <w:r w:rsidRPr="001C66EB">
        <w:rPr>
          <w:sz w:val="28"/>
          <w:szCs w:val="28"/>
        </w:rPr>
        <w:t>ru) (далее - Портал) для их рассмотрения в соответствии с настоящим Регламентом.</w:t>
      </w:r>
      <w:proofErr w:type="gramEnd"/>
    </w:p>
    <w:p w:rsidR="001C66EB" w:rsidRPr="001C66EB" w:rsidRDefault="001C66EB" w:rsidP="001C66EB">
      <w:pPr>
        <w:widowControl w:val="0"/>
        <w:autoSpaceDE w:val="0"/>
        <w:autoSpaceDN w:val="0"/>
        <w:adjustRightInd w:val="0"/>
        <w:jc w:val="both"/>
        <w:rPr>
          <w:sz w:val="28"/>
          <w:szCs w:val="28"/>
        </w:rPr>
      </w:pPr>
    </w:p>
    <w:p w:rsidR="001C66EB" w:rsidRPr="001C66EB" w:rsidRDefault="001C66EB" w:rsidP="001C66EB">
      <w:pPr>
        <w:widowControl w:val="0"/>
        <w:tabs>
          <w:tab w:val="left" w:pos="189"/>
        </w:tabs>
        <w:jc w:val="center"/>
        <w:rPr>
          <w:bCs/>
          <w:sz w:val="28"/>
          <w:szCs w:val="28"/>
        </w:rPr>
      </w:pPr>
      <w:r w:rsidRPr="001C66EB">
        <w:rPr>
          <w:bCs/>
          <w:sz w:val="28"/>
          <w:szCs w:val="28"/>
        </w:rPr>
        <w:t>Исчерпывающий перечень документов, необходимых</w:t>
      </w:r>
    </w:p>
    <w:p w:rsidR="001C66EB" w:rsidRPr="001C66EB" w:rsidRDefault="001C66EB" w:rsidP="001C66EB">
      <w:pPr>
        <w:widowControl w:val="0"/>
        <w:tabs>
          <w:tab w:val="left" w:pos="189"/>
        </w:tabs>
        <w:jc w:val="center"/>
        <w:rPr>
          <w:bCs/>
          <w:sz w:val="28"/>
          <w:szCs w:val="28"/>
        </w:rPr>
      </w:pPr>
      <w:r w:rsidRPr="001C66EB">
        <w:rPr>
          <w:bCs/>
          <w:sz w:val="28"/>
          <w:szCs w:val="28"/>
        </w:rPr>
        <w:t xml:space="preserve">в соответствии с </w:t>
      </w:r>
      <w:r w:rsidRPr="001C66EB">
        <w:rPr>
          <w:bCs/>
          <w:spacing w:val="-2"/>
          <w:sz w:val="28"/>
          <w:szCs w:val="28"/>
        </w:rPr>
        <w:t>нормативными правовыми актами для предоставления муниципальной услуги,</w:t>
      </w:r>
      <w:r w:rsidRPr="001C66EB">
        <w:rPr>
          <w:bCs/>
          <w:sz w:val="28"/>
          <w:szCs w:val="28"/>
        </w:rPr>
        <w:t xml:space="preserve">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C66EB" w:rsidRPr="001C66EB" w:rsidRDefault="001C66EB" w:rsidP="001C66EB">
      <w:pPr>
        <w:widowControl w:val="0"/>
        <w:tabs>
          <w:tab w:val="left" w:pos="189"/>
        </w:tabs>
        <w:jc w:val="center"/>
        <w:rPr>
          <w:sz w:val="28"/>
          <w:szCs w:val="28"/>
        </w:rPr>
      </w:pPr>
    </w:p>
    <w:p w:rsidR="001C66EB" w:rsidRPr="001C66EB" w:rsidRDefault="001C66EB" w:rsidP="001C66EB">
      <w:pPr>
        <w:jc w:val="both"/>
        <w:rPr>
          <w:sz w:val="28"/>
          <w:szCs w:val="28"/>
        </w:rPr>
      </w:pPr>
      <w:r w:rsidRPr="001C66EB">
        <w:rPr>
          <w:sz w:val="28"/>
          <w:szCs w:val="28"/>
        </w:rPr>
        <w:t>15.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C66EB" w:rsidRPr="001C66EB" w:rsidRDefault="001C66EB" w:rsidP="001C66EB">
      <w:pPr>
        <w:jc w:val="both"/>
        <w:rPr>
          <w:sz w:val="28"/>
          <w:szCs w:val="28"/>
        </w:rPr>
      </w:pPr>
      <w:proofErr w:type="gramStart"/>
      <w:r w:rsidRPr="001C66EB">
        <w:rPr>
          <w:sz w:val="28"/>
          <w:szCs w:val="28"/>
        </w:rPr>
        <w:t xml:space="preserve">Администрация (Учреждение)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w:t>
      </w:r>
      <w:proofErr w:type="gramEnd"/>
    </w:p>
    <w:p w:rsidR="001C66EB" w:rsidRPr="001C66EB" w:rsidRDefault="001C66EB" w:rsidP="001C66EB">
      <w:pPr>
        <w:jc w:val="both"/>
        <w:rPr>
          <w:sz w:val="28"/>
          <w:szCs w:val="28"/>
        </w:rPr>
      </w:pPr>
      <w:r w:rsidRPr="001C66EB">
        <w:rPr>
          <w:sz w:val="28"/>
          <w:szCs w:val="28"/>
        </w:rPr>
        <w:t>Заявитель вправе представить указанную информацию в Администрацию (Учреждение) по собственной инициативе.</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16. Администрация не вправе требовать от Заявителя:</w:t>
      </w:r>
    </w:p>
    <w:p w:rsidR="001C66EB" w:rsidRPr="001C66EB" w:rsidRDefault="001C66EB" w:rsidP="001C66EB">
      <w:pPr>
        <w:widowControl w:val="0"/>
        <w:jc w:val="both"/>
        <w:rPr>
          <w:sz w:val="28"/>
          <w:szCs w:val="28"/>
        </w:rPr>
      </w:pPr>
      <w:r w:rsidRPr="001C66EB">
        <w:rPr>
          <w:sz w:val="28"/>
          <w:szCs w:val="28"/>
        </w:rPr>
        <w:t xml:space="preserve">          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66EB" w:rsidRPr="001C66EB" w:rsidRDefault="001C66EB" w:rsidP="001C66EB">
      <w:pPr>
        <w:widowControl w:val="0"/>
        <w:jc w:val="both"/>
        <w:rPr>
          <w:sz w:val="28"/>
          <w:szCs w:val="28"/>
        </w:rPr>
      </w:pPr>
      <w:proofErr w:type="gramStart"/>
      <w:r w:rsidRPr="001C66EB">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w:t>
      </w:r>
      <w:r w:rsidRPr="001C66EB">
        <w:rPr>
          <w:sz w:val="28"/>
          <w:szCs w:val="28"/>
        </w:rPr>
        <w:lastRenderedPageBreak/>
        <w:t>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1C66EB">
        <w:rPr>
          <w:sz w:val="28"/>
          <w:szCs w:val="28"/>
        </w:rPr>
        <w:t xml:space="preserve"> части 6 ст. 7 Федерального закона от 27.07.2010 г. № 210-ФЗ «Об организации предоставления государственных и муниципальных услуг».</w:t>
      </w:r>
    </w:p>
    <w:p w:rsidR="001C66EB" w:rsidRPr="001C66EB" w:rsidRDefault="001C66EB" w:rsidP="001C66EB">
      <w:pPr>
        <w:widowControl w:val="0"/>
        <w:jc w:val="both"/>
        <w:rPr>
          <w:sz w:val="28"/>
          <w:szCs w:val="28"/>
        </w:rPr>
      </w:pPr>
    </w:p>
    <w:p w:rsidR="001C66EB" w:rsidRPr="001C66EB" w:rsidRDefault="001C66EB" w:rsidP="00A56AF3">
      <w:pPr>
        <w:widowControl w:val="0"/>
        <w:tabs>
          <w:tab w:val="left" w:pos="189"/>
        </w:tabs>
        <w:jc w:val="center"/>
        <w:rPr>
          <w:bCs/>
          <w:sz w:val="28"/>
          <w:szCs w:val="28"/>
        </w:rPr>
      </w:pPr>
      <w:r w:rsidRPr="001C66EB">
        <w:rPr>
          <w:bCs/>
          <w:sz w:val="28"/>
          <w:szCs w:val="28"/>
        </w:rPr>
        <w:t>Исчерпывающий перечень оснований для отказа</w:t>
      </w:r>
    </w:p>
    <w:p w:rsidR="001C66EB" w:rsidRPr="001C66EB" w:rsidRDefault="001C66EB" w:rsidP="00A56AF3">
      <w:pPr>
        <w:widowControl w:val="0"/>
        <w:tabs>
          <w:tab w:val="left" w:pos="189"/>
        </w:tabs>
        <w:jc w:val="center"/>
        <w:rPr>
          <w:bCs/>
          <w:sz w:val="28"/>
          <w:szCs w:val="28"/>
        </w:rPr>
      </w:pPr>
      <w:r w:rsidRPr="001C66EB">
        <w:rPr>
          <w:bCs/>
          <w:sz w:val="28"/>
          <w:szCs w:val="28"/>
        </w:rPr>
        <w:t>в приёме документов, необходимых для предоставления муниципальной услуги</w:t>
      </w:r>
    </w:p>
    <w:p w:rsidR="001C66EB" w:rsidRPr="001C66EB" w:rsidRDefault="001C66EB" w:rsidP="001C66EB">
      <w:pPr>
        <w:widowControl w:val="0"/>
        <w:tabs>
          <w:tab w:val="left" w:pos="189"/>
        </w:tabs>
        <w:jc w:val="both"/>
        <w:rPr>
          <w:sz w:val="28"/>
          <w:szCs w:val="28"/>
        </w:rPr>
      </w:pPr>
    </w:p>
    <w:p w:rsidR="001C66EB" w:rsidRPr="001C66EB" w:rsidRDefault="001C66EB" w:rsidP="001C66EB">
      <w:pPr>
        <w:jc w:val="both"/>
        <w:rPr>
          <w:sz w:val="28"/>
          <w:szCs w:val="28"/>
        </w:rPr>
      </w:pPr>
      <w:bookmarkStart w:id="3" w:name="Основания_для_отказа_регистрации"/>
      <w:bookmarkEnd w:id="3"/>
      <w:r w:rsidRPr="001C66EB">
        <w:rPr>
          <w:sz w:val="28"/>
          <w:szCs w:val="28"/>
        </w:rPr>
        <w:t>17. Основания для отказа в приёме документов, необходимых для предоставления муниципальной услуги:</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1) заявление подписано лицом, не имеющим полномочий на подписание данного заявления;</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2) заявление не содержит сведений, установленных пунктом 8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24.07.2012г. № 258 (далее – Порядок выдачи специального разрешения);</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3) к заявлению не приложены документы, соответствующие требованиям пункта 14 Регламента.</w:t>
      </w:r>
    </w:p>
    <w:p w:rsidR="001C66EB" w:rsidRPr="001C66EB" w:rsidRDefault="001C66EB" w:rsidP="001C66EB">
      <w:pPr>
        <w:widowControl w:val="0"/>
        <w:jc w:val="both"/>
        <w:rPr>
          <w:sz w:val="28"/>
          <w:szCs w:val="28"/>
        </w:rPr>
      </w:pPr>
      <w:r w:rsidRPr="001C66EB">
        <w:rPr>
          <w:sz w:val="28"/>
          <w:szCs w:val="28"/>
        </w:rPr>
        <w:t>После устранения оснований для отказа в приеме документов Заявитель вправе обратиться повторно для получения муниципальной услуги.</w:t>
      </w:r>
    </w:p>
    <w:p w:rsidR="001C66EB" w:rsidRPr="001C66EB" w:rsidRDefault="001C66EB" w:rsidP="001C66EB">
      <w:pPr>
        <w:widowControl w:val="0"/>
        <w:jc w:val="both"/>
        <w:rPr>
          <w:sz w:val="28"/>
          <w:szCs w:val="28"/>
        </w:rPr>
      </w:pPr>
    </w:p>
    <w:p w:rsidR="001C66EB" w:rsidRPr="001C66EB" w:rsidRDefault="001C66EB" w:rsidP="001C66EB">
      <w:pPr>
        <w:widowControl w:val="0"/>
        <w:tabs>
          <w:tab w:val="left" w:pos="189"/>
        </w:tabs>
        <w:jc w:val="both"/>
        <w:rPr>
          <w:bCs/>
          <w:sz w:val="28"/>
          <w:szCs w:val="28"/>
        </w:rPr>
      </w:pPr>
      <w:r w:rsidRPr="001C66EB">
        <w:rPr>
          <w:bCs/>
          <w:sz w:val="28"/>
          <w:szCs w:val="28"/>
        </w:rPr>
        <w:t>Исчерпывающий перечень оснований для приостановления или отказа в предоставлении муниципальной услуги</w:t>
      </w:r>
    </w:p>
    <w:p w:rsidR="001C66EB" w:rsidRPr="001C66EB" w:rsidRDefault="001C66EB" w:rsidP="001C66EB">
      <w:pPr>
        <w:widowControl w:val="0"/>
        <w:tabs>
          <w:tab w:val="left" w:pos="189"/>
        </w:tabs>
        <w:jc w:val="both"/>
        <w:rPr>
          <w:sz w:val="28"/>
          <w:szCs w:val="28"/>
        </w:rPr>
      </w:pPr>
    </w:p>
    <w:p w:rsidR="001C66EB" w:rsidRPr="001C66EB" w:rsidRDefault="001C66EB" w:rsidP="001C66EB">
      <w:pPr>
        <w:jc w:val="both"/>
        <w:rPr>
          <w:sz w:val="28"/>
          <w:szCs w:val="28"/>
        </w:rPr>
      </w:pPr>
      <w:r w:rsidRPr="001C66EB">
        <w:rPr>
          <w:sz w:val="28"/>
          <w:szCs w:val="28"/>
        </w:rPr>
        <w:t>18.Основания для приостановления муниципальной услуги:</w:t>
      </w:r>
    </w:p>
    <w:p w:rsidR="001C66EB" w:rsidRPr="001C66EB" w:rsidRDefault="001C66EB" w:rsidP="001C66EB">
      <w:pPr>
        <w:jc w:val="both"/>
        <w:rPr>
          <w:sz w:val="28"/>
          <w:szCs w:val="28"/>
        </w:rPr>
      </w:pPr>
      <w:r w:rsidRPr="001C66EB">
        <w:rPr>
          <w:sz w:val="28"/>
          <w:szCs w:val="28"/>
        </w:rPr>
        <w:t xml:space="preserve">В случае нарушения владельцами автомобильных дорог или согласующими организациями установленных сроков согласования маршрутов транспортных средств, осуществляющих перевозки тяжеловесных и (или) крупногабаритных грузов, оформление специального разрешения приостанавливается до получения ответа с предоставлением заявителю информации о причинах приостановления. </w:t>
      </w:r>
    </w:p>
    <w:p w:rsidR="001C66EB" w:rsidRPr="001C66EB" w:rsidRDefault="001C66EB" w:rsidP="001C66EB">
      <w:pPr>
        <w:jc w:val="both"/>
        <w:rPr>
          <w:sz w:val="28"/>
          <w:szCs w:val="28"/>
        </w:rPr>
      </w:pPr>
      <w:r w:rsidRPr="001C66EB">
        <w:rPr>
          <w:sz w:val="28"/>
          <w:szCs w:val="28"/>
        </w:rPr>
        <w:t>19. Администрация отказывает в выдаче Специального разрешения в случаях, если:</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1) не вправе согласно Порядку выдачи специального разрешения </w:t>
      </w:r>
      <w:r w:rsidRPr="001C66EB">
        <w:rPr>
          <w:sz w:val="28"/>
          <w:szCs w:val="28"/>
        </w:rPr>
        <w:lastRenderedPageBreak/>
        <w:t>выдавать специальные разрешения по заявленному маршруту;</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C66EB" w:rsidRPr="001C66EB" w:rsidRDefault="001C66EB" w:rsidP="001C66EB">
      <w:pPr>
        <w:widowControl w:val="0"/>
        <w:autoSpaceDE w:val="0"/>
        <w:autoSpaceDN w:val="0"/>
        <w:adjustRightInd w:val="0"/>
        <w:jc w:val="both"/>
        <w:rPr>
          <w:sz w:val="28"/>
          <w:szCs w:val="28"/>
        </w:rPr>
      </w:pPr>
      <w:bookmarkStart w:id="4" w:name="Par172"/>
      <w:bookmarkEnd w:id="4"/>
      <w:r w:rsidRPr="001C66EB">
        <w:rPr>
          <w:sz w:val="28"/>
          <w:szCs w:val="28"/>
        </w:rPr>
        <w:t xml:space="preserve">        3) установленные требования о перевозке делимого груза не соблюдены;</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5) отсутствует согласие заявителя </w:t>
      </w:r>
      <w:proofErr w:type="gramStart"/>
      <w:r w:rsidRPr="001C66EB">
        <w:rPr>
          <w:sz w:val="28"/>
          <w:szCs w:val="28"/>
        </w:rPr>
        <w:t>на</w:t>
      </w:r>
      <w:proofErr w:type="gramEnd"/>
      <w:r w:rsidRPr="001C66EB">
        <w:rPr>
          <w:sz w:val="28"/>
          <w:szCs w:val="28"/>
        </w:rPr>
        <w:t>:</w:t>
      </w:r>
    </w:p>
    <w:p w:rsidR="001C66EB" w:rsidRPr="001C66EB" w:rsidRDefault="001C66EB" w:rsidP="001C66EB">
      <w:pPr>
        <w:widowControl w:val="0"/>
        <w:autoSpaceDE w:val="0"/>
        <w:autoSpaceDN w:val="0"/>
        <w:adjustRightInd w:val="0"/>
        <w:jc w:val="both"/>
        <w:rPr>
          <w:sz w:val="28"/>
          <w:szCs w:val="28"/>
        </w:rPr>
      </w:pPr>
      <w:r w:rsidRPr="001C66EB">
        <w:rPr>
          <w:sz w:val="28"/>
          <w:szCs w:val="28"/>
        </w:rPr>
        <w:t>- проведение оценки технического состояния автомобильной дороги согласно пункту 26 Порядка выдачи специального разрешения;</w:t>
      </w:r>
    </w:p>
    <w:p w:rsidR="001C66EB" w:rsidRPr="001C66EB" w:rsidRDefault="001C66EB" w:rsidP="001C66EB">
      <w:pPr>
        <w:widowControl w:val="0"/>
        <w:autoSpaceDE w:val="0"/>
        <w:autoSpaceDN w:val="0"/>
        <w:adjustRightInd w:val="0"/>
        <w:jc w:val="both"/>
        <w:rPr>
          <w:sz w:val="28"/>
          <w:szCs w:val="28"/>
        </w:rPr>
      </w:pPr>
      <w:r w:rsidRPr="001C66EB">
        <w:rPr>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C66EB" w:rsidRPr="001C66EB" w:rsidRDefault="001C66EB" w:rsidP="001C66EB">
      <w:pPr>
        <w:widowControl w:val="0"/>
        <w:autoSpaceDE w:val="0"/>
        <w:autoSpaceDN w:val="0"/>
        <w:adjustRightInd w:val="0"/>
        <w:jc w:val="both"/>
        <w:rPr>
          <w:sz w:val="28"/>
          <w:szCs w:val="28"/>
        </w:rPr>
      </w:pPr>
      <w:r w:rsidRPr="001C66EB">
        <w:rPr>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9) заявитель не произвел оплату государственной пошлины за выдачу специального разрешения;</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10)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C66EB" w:rsidRPr="001C66EB" w:rsidRDefault="001C66EB" w:rsidP="001C66EB">
      <w:pPr>
        <w:widowControl w:val="0"/>
        <w:tabs>
          <w:tab w:val="left" w:pos="1113"/>
        </w:tabs>
        <w:jc w:val="both"/>
        <w:rPr>
          <w:sz w:val="28"/>
          <w:szCs w:val="28"/>
        </w:rPr>
      </w:pPr>
      <w:r w:rsidRPr="001C66EB">
        <w:rPr>
          <w:sz w:val="28"/>
          <w:szCs w:val="28"/>
        </w:rPr>
        <w:t xml:space="preserve">После устранения оснований для отказа в предоставлении муниципальной услуги Заявитель вправе обратиться повторно для получения </w:t>
      </w:r>
      <w:r w:rsidRPr="001C66EB">
        <w:rPr>
          <w:sz w:val="28"/>
          <w:szCs w:val="28"/>
        </w:rPr>
        <w:lastRenderedPageBreak/>
        <w:t>муниципальной услуги.</w:t>
      </w:r>
    </w:p>
    <w:p w:rsidR="001C66EB" w:rsidRPr="001C66EB" w:rsidRDefault="001C66EB" w:rsidP="001C66EB">
      <w:pPr>
        <w:widowControl w:val="0"/>
        <w:tabs>
          <w:tab w:val="left" w:pos="1113"/>
        </w:tabs>
        <w:jc w:val="both"/>
        <w:rPr>
          <w:sz w:val="28"/>
          <w:szCs w:val="28"/>
        </w:rPr>
      </w:pPr>
    </w:p>
    <w:p w:rsidR="001C66EB" w:rsidRPr="001C66EB" w:rsidRDefault="001C66EB" w:rsidP="001C66EB">
      <w:pPr>
        <w:widowControl w:val="0"/>
        <w:tabs>
          <w:tab w:val="left" w:pos="189"/>
        </w:tabs>
        <w:jc w:val="both"/>
        <w:rPr>
          <w:sz w:val="28"/>
          <w:szCs w:val="28"/>
        </w:rPr>
      </w:pPr>
      <w:r w:rsidRPr="001C66EB">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66EB" w:rsidRPr="001C66EB" w:rsidRDefault="001C66EB" w:rsidP="001C66EB">
      <w:pPr>
        <w:jc w:val="both"/>
        <w:rPr>
          <w:color w:val="FF0000"/>
          <w:sz w:val="28"/>
          <w:szCs w:val="28"/>
        </w:rPr>
      </w:pPr>
      <w:r w:rsidRPr="001C66EB">
        <w:rPr>
          <w:sz w:val="28"/>
          <w:szCs w:val="28"/>
        </w:rPr>
        <w:t>20. </w:t>
      </w:r>
      <w:proofErr w:type="gramStart"/>
      <w:r w:rsidRPr="001C66EB">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1C66EB" w:rsidRPr="001C66EB" w:rsidRDefault="001C66EB" w:rsidP="001C66EB">
      <w:pPr>
        <w:jc w:val="both"/>
        <w:rPr>
          <w:sz w:val="28"/>
          <w:szCs w:val="28"/>
        </w:rPr>
      </w:pPr>
    </w:p>
    <w:p w:rsidR="001C66EB" w:rsidRPr="001C66EB" w:rsidRDefault="001C66EB" w:rsidP="001C66EB">
      <w:pPr>
        <w:widowControl w:val="0"/>
        <w:tabs>
          <w:tab w:val="left" w:pos="189"/>
        </w:tabs>
        <w:jc w:val="both"/>
        <w:rPr>
          <w:sz w:val="28"/>
          <w:szCs w:val="28"/>
        </w:rPr>
      </w:pPr>
      <w:r w:rsidRPr="001C66EB">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C66EB" w:rsidRPr="001C66EB" w:rsidRDefault="001C66EB" w:rsidP="001C66EB">
      <w:pPr>
        <w:jc w:val="both"/>
        <w:rPr>
          <w:sz w:val="28"/>
          <w:szCs w:val="28"/>
        </w:rPr>
      </w:pPr>
      <w:r w:rsidRPr="001C66EB">
        <w:rPr>
          <w:sz w:val="28"/>
          <w:szCs w:val="28"/>
        </w:rPr>
        <w:t xml:space="preserve">21. Получение Специального разрешения Заявителем производится в Администрации после получения документа, подтверждающего уплату Заявителем государственной пошлины за выдачу Специального разрешения, платежей за возмещение вреда автомобильным дорогам, причиняемого транспортными средствами, осуществляющими перевозки тяжеловесных грузов, или принятия специальных мер по обустройству автомобильных дорог или их участков. </w:t>
      </w:r>
    </w:p>
    <w:p w:rsidR="001C66EB" w:rsidRPr="001C66EB" w:rsidRDefault="001C66EB" w:rsidP="001C66EB">
      <w:pPr>
        <w:jc w:val="both"/>
        <w:rPr>
          <w:sz w:val="28"/>
          <w:szCs w:val="28"/>
        </w:rPr>
      </w:pPr>
      <w:r w:rsidRPr="001C66EB">
        <w:rPr>
          <w:sz w:val="28"/>
          <w:szCs w:val="28"/>
        </w:rPr>
        <w:t>22.  Размер государственной пошлины составляет 1000 рублей в соответствии с подпунктом 111 пункта 1 статьи 333.33 части второй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Приложении № 4 к Регламенту).</w:t>
      </w:r>
    </w:p>
    <w:p w:rsidR="001C66EB" w:rsidRPr="001C66EB" w:rsidRDefault="001C66EB" w:rsidP="001C66EB">
      <w:pPr>
        <w:jc w:val="both"/>
        <w:rPr>
          <w:sz w:val="28"/>
          <w:szCs w:val="28"/>
        </w:rPr>
      </w:pPr>
      <w:r w:rsidRPr="001C66EB">
        <w:rPr>
          <w:sz w:val="28"/>
          <w:szCs w:val="28"/>
        </w:rPr>
        <w:t>23.  </w:t>
      </w:r>
      <w:proofErr w:type="gramStart"/>
      <w:r w:rsidR="00A56AF3">
        <w:rPr>
          <w:sz w:val="28"/>
          <w:szCs w:val="28"/>
        </w:rPr>
        <w:t>З</w:t>
      </w:r>
      <w:r w:rsidRPr="001C66EB">
        <w:rPr>
          <w:sz w:val="28"/>
          <w:szCs w:val="28"/>
        </w:rPr>
        <w:t>аявителем производится оплата в счёт возмещения вреда, причиняемого транспортными средствами, осуществляющими перевозки тяжеловесных грузов,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roofErr w:type="gramEnd"/>
    </w:p>
    <w:p w:rsidR="001C66EB" w:rsidRPr="001C66EB" w:rsidRDefault="001C66EB" w:rsidP="001C66EB">
      <w:pPr>
        <w:widowControl w:val="0"/>
        <w:tabs>
          <w:tab w:val="left" w:pos="1113"/>
        </w:tabs>
        <w:spacing w:before="100" w:beforeAutospacing="1" w:after="100" w:afterAutospacing="1"/>
        <w:jc w:val="both"/>
        <w:rPr>
          <w:sz w:val="28"/>
          <w:szCs w:val="28"/>
        </w:rPr>
      </w:pPr>
      <w:r w:rsidRPr="001C66EB">
        <w:rPr>
          <w:sz w:val="28"/>
          <w:szCs w:val="28"/>
        </w:rPr>
        <w:t xml:space="preserve">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 </w:t>
      </w:r>
    </w:p>
    <w:p w:rsidR="001C66EB" w:rsidRPr="001C66EB" w:rsidRDefault="001C66EB" w:rsidP="001C66EB">
      <w:pPr>
        <w:jc w:val="both"/>
        <w:rPr>
          <w:sz w:val="28"/>
          <w:szCs w:val="28"/>
        </w:rPr>
      </w:pPr>
      <w:r w:rsidRPr="001C66EB">
        <w:rPr>
          <w:sz w:val="28"/>
          <w:szCs w:val="28"/>
        </w:rPr>
        <w:t xml:space="preserve">24. 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w:t>
      </w:r>
      <w:r w:rsidRPr="001C66EB">
        <w:rPr>
          <w:sz w:val="28"/>
          <w:szCs w:val="28"/>
        </w:rPr>
        <w:lastRenderedPageBreak/>
        <w:t>инженерных коммуникаций в пределах согласованного маршрута осуществляется в соответствии с расчётами, предоставленными владельцами автомобильных дорог и владельцами сооружений и инженерных коммуникаций.</w:t>
      </w:r>
    </w:p>
    <w:p w:rsidR="001C66EB" w:rsidRPr="001C66EB" w:rsidRDefault="001C66EB" w:rsidP="001C66EB">
      <w:pPr>
        <w:jc w:val="both"/>
        <w:rPr>
          <w:sz w:val="28"/>
          <w:szCs w:val="28"/>
        </w:rPr>
      </w:pPr>
    </w:p>
    <w:p w:rsidR="001C66EB" w:rsidRPr="001C66EB" w:rsidRDefault="001C66EB" w:rsidP="001C66EB">
      <w:pPr>
        <w:widowControl w:val="0"/>
        <w:tabs>
          <w:tab w:val="left" w:pos="189"/>
        </w:tabs>
        <w:jc w:val="both"/>
        <w:rPr>
          <w:bCs/>
          <w:sz w:val="28"/>
          <w:szCs w:val="28"/>
        </w:rPr>
      </w:pPr>
      <w:r w:rsidRPr="001C66EB">
        <w:rPr>
          <w:bCs/>
          <w:sz w:val="28"/>
          <w:szCs w:val="28"/>
        </w:rPr>
        <w:t>Максимальный срок ожидания в очереди</w:t>
      </w:r>
    </w:p>
    <w:p w:rsidR="001C66EB" w:rsidRPr="001C66EB" w:rsidRDefault="001C66EB" w:rsidP="001C66EB">
      <w:pPr>
        <w:widowControl w:val="0"/>
        <w:tabs>
          <w:tab w:val="left" w:pos="189"/>
        </w:tabs>
        <w:jc w:val="both"/>
        <w:rPr>
          <w:bCs/>
          <w:sz w:val="28"/>
          <w:szCs w:val="28"/>
        </w:rPr>
      </w:pPr>
      <w:r w:rsidRPr="001C66EB">
        <w:rPr>
          <w:bCs/>
          <w:sz w:val="28"/>
          <w:szCs w:val="28"/>
        </w:rPr>
        <w:t>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C66EB" w:rsidRPr="001C66EB" w:rsidRDefault="001C66EB" w:rsidP="001C66EB">
      <w:pPr>
        <w:widowControl w:val="0"/>
        <w:tabs>
          <w:tab w:val="left" w:pos="189"/>
        </w:tabs>
        <w:jc w:val="both"/>
        <w:rPr>
          <w:sz w:val="28"/>
          <w:szCs w:val="28"/>
        </w:rPr>
      </w:pPr>
    </w:p>
    <w:p w:rsidR="001C66EB" w:rsidRPr="001C66EB" w:rsidRDefault="001C66EB" w:rsidP="001C66EB">
      <w:pPr>
        <w:jc w:val="both"/>
        <w:rPr>
          <w:sz w:val="28"/>
          <w:szCs w:val="28"/>
        </w:rPr>
      </w:pPr>
      <w:r w:rsidRPr="001C66EB">
        <w:rPr>
          <w:sz w:val="28"/>
          <w:szCs w:val="28"/>
        </w:rPr>
        <w:t>25.  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 не более 15 минут.</w:t>
      </w:r>
    </w:p>
    <w:p w:rsidR="001C66EB" w:rsidRPr="001C66EB" w:rsidRDefault="001C66EB" w:rsidP="001C66EB">
      <w:pPr>
        <w:jc w:val="both"/>
        <w:rPr>
          <w:sz w:val="28"/>
          <w:szCs w:val="28"/>
        </w:rPr>
      </w:pPr>
    </w:p>
    <w:p w:rsidR="001C66EB" w:rsidRPr="001C66EB" w:rsidRDefault="001C66EB" w:rsidP="001C66EB">
      <w:pPr>
        <w:widowControl w:val="0"/>
        <w:tabs>
          <w:tab w:val="left" w:pos="189"/>
        </w:tabs>
        <w:jc w:val="both"/>
        <w:rPr>
          <w:bCs/>
          <w:sz w:val="28"/>
          <w:szCs w:val="28"/>
        </w:rPr>
      </w:pPr>
      <w:r w:rsidRPr="001C66EB">
        <w:rPr>
          <w:bCs/>
          <w:sz w:val="28"/>
          <w:szCs w:val="28"/>
        </w:rPr>
        <w:t>Срок и порядок регистрации запроса заявителя о предоставлении</w:t>
      </w:r>
    </w:p>
    <w:p w:rsidR="001C66EB" w:rsidRPr="001C66EB" w:rsidRDefault="001C66EB" w:rsidP="001C66EB">
      <w:pPr>
        <w:widowControl w:val="0"/>
        <w:tabs>
          <w:tab w:val="left" w:pos="189"/>
        </w:tabs>
        <w:jc w:val="both"/>
        <w:rPr>
          <w:bCs/>
          <w:sz w:val="28"/>
          <w:szCs w:val="28"/>
        </w:rPr>
      </w:pPr>
      <w:r w:rsidRPr="001C66EB">
        <w:rPr>
          <w:bCs/>
          <w:sz w:val="28"/>
          <w:szCs w:val="28"/>
        </w:rPr>
        <w:t xml:space="preserve">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1C66EB" w:rsidRPr="001C66EB" w:rsidRDefault="001C66EB" w:rsidP="001C66EB">
      <w:pPr>
        <w:widowControl w:val="0"/>
        <w:tabs>
          <w:tab w:val="left" w:pos="189"/>
        </w:tabs>
        <w:jc w:val="both"/>
        <w:rPr>
          <w:bCs/>
          <w:sz w:val="28"/>
          <w:szCs w:val="28"/>
        </w:rPr>
      </w:pPr>
    </w:p>
    <w:p w:rsidR="001C66EB" w:rsidRPr="001C66EB" w:rsidRDefault="001C66EB" w:rsidP="001C66EB">
      <w:pPr>
        <w:jc w:val="both"/>
        <w:rPr>
          <w:sz w:val="28"/>
          <w:szCs w:val="28"/>
        </w:rPr>
      </w:pPr>
      <w:r w:rsidRPr="001C66EB">
        <w:rPr>
          <w:sz w:val="28"/>
          <w:szCs w:val="28"/>
        </w:rPr>
        <w:t xml:space="preserve">26. Администрация проверяет правильность заполнения полученного от Заявителя Заявления, наличие документов и сведений, указанных в пункте 14 настоящего Регламента, и в течение 1 рабочего дня регистрирует его в Журнале регистрации заявлений (Приложение № 5 к Регламенту). </w:t>
      </w:r>
    </w:p>
    <w:p w:rsidR="001C66EB" w:rsidRPr="001C66EB" w:rsidRDefault="001C66EB" w:rsidP="001C66EB">
      <w:pPr>
        <w:widowControl w:val="0"/>
        <w:spacing w:before="100" w:beforeAutospacing="1" w:after="100" w:afterAutospacing="1"/>
        <w:jc w:val="both"/>
        <w:rPr>
          <w:sz w:val="28"/>
          <w:szCs w:val="28"/>
        </w:rPr>
      </w:pPr>
      <w:r w:rsidRPr="001C66EB">
        <w:rPr>
          <w:sz w:val="28"/>
          <w:szCs w:val="28"/>
        </w:rPr>
        <w:t>Заявление для получения Специального разрешения,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1C66EB" w:rsidRPr="001C66EB" w:rsidRDefault="001C66EB" w:rsidP="001C66EB">
      <w:pPr>
        <w:widowControl w:val="0"/>
        <w:tabs>
          <w:tab w:val="left" w:pos="189"/>
        </w:tabs>
        <w:spacing w:before="120" w:after="120"/>
        <w:jc w:val="both"/>
        <w:rPr>
          <w:sz w:val="28"/>
          <w:szCs w:val="28"/>
        </w:rPr>
      </w:pPr>
      <w:r w:rsidRPr="001C66EB">
        <w:rPr>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C66EB" w:rsidRPr="001C66EB" w:rsidRDefault="001C66EB" w:rsidP="001C66EB">
      <w:pPr>
        <w:jc w:val="both"/>
        <w:rPr>
          <w:sz w:val="28"/>
          <w:szCs w:val="28"/>
        </w:rPr>
      </w:pPr>
      <w:bookmarkStart w:id="5" w:name="Места"/>
      <w:r w:rsidRPr="001C66EB">
        <w:rPr>
          <w:sz w:val="28"/>
          <w:szCs w:val="28"/>
        </w:rPr>
        <w:t xml:space="preserve">27. Места предоставления муниципальной услуги </w:t>
      </w:r>
      <w:bookmarkEnd w:id="5"/>
      <w:r w:rsidRPr="001C66EB">
        <w:rPr>
          <w:sz w:val="28"/>
          <w:szCs w:val="28"/>
        </w:rPr>
        <w:t>должны соответствовать требованиям пожарной безопасности, санитарным нормам и обеспечиваться охраной правопорядка.</w:t>
      </w:r>
    </w:p>
    <w:p w:rsidR="001C66EB" w:rsidRPr="001C66EB" w:rsidRDefault="001C66EB" w:rsidP="001C66EB">
      <w:pPr>
        <w:widowControl w:val="0"/>
        <w:tabs>
          <w:tab w:val="left" w:pos="322"/>
          <w:tab w:val="left" w:pos="993"/>
        </w:tabs>
        <w:jc w:val="both"/>
        <w:rPr>
          <w:sz w:val="28"/>
          <w:szCs w:val="28"/>
        </w:rPr>
      </w:pPr>
      <w:r w:rsidRPr="001C66EB">
        <w:rPr>
          <w:sz w:val="28"/>
          <w:szCs w:val="28"/>
        </w:rPr>
        <w:t>В помещениях размещается информационный стенд, на котором размещается следующая информация:</w:t>
      </w:r>
    </w:p>
    <w:p w:rsidR="001C66EB" w:rsidRPr="001C66EB" w:rsidRDefault="001C66EB" w:rsidP="001C66EB">
      <w:pPr>
        <w:widowControl w:val="0"/>
        <w:tabs>
          <w:tab w:val="left" w:pos="175"/>
          <w:tab w:val="left" w:pos="993"/>
        </w:tabs>
        <w:ind w:right="23"/>
        <w:jc w:val="both"/>
        <w:rPr>
          <w:sz w:val="28"/>
          <w:szCs w:val="28"/>
        </w:rPr>
      </w:pPr>
      <w:r w:rsidRPr="001C66EB">
        <w:rPr>
          <w:sz w:val="28"/>
          <w:szCs w:val="28"/>
        </w:rPr>
        <w:t>-  текст Регламента;</w:t>
      </w:r>
    </w:p>
    <w:p w:rsidR="001C66EB" w:rsidRPr="001C66EB" w:rsidRDefault="001C66EB" w:rsidP="001C66EB">
      <w:pPr>
        <w:widowControl w:val="0"/>
        <w:tabs>
          <w:tab w:val="left" w:pos="286"/>
          <w:tab w:val="left" w:pos="993"/>
        </w:tabs>
        <w:ind w:right="23"/>
        <w:jc w:val="both"/>
        <w:rPr>
          <w:sz w:val="28"/>
          <w:szCs w:val="28"/>
        </w:rPr>
      </w:pPr>
      <w:r w:rsidRPr="001C66EB">
        <w:rPr>
          <w:sz w:val="28"/>
          <w:szCs w:val="28"/>
        </w:rPr>
        <w:t xml:space="preserve">-     блок - схема, наглядно отображающая последовательность прохождения </w:t>
      </w:r>
      <w:r w:rsidRPr="001C66EB">
        <w:rPr>
          <w:sz w:val="28"/>
          <w:szCs w:val="28"/>
        </w:rPr>
        <w:lastRenderedPageBreak/>
        <w:t>всех административных процедур при предоставлении муниципальной услуги (Приложение № 7 к Регламенту);</w:t>
      </w:r>
    </w:p>
    <w:p w:rsidR="001C66EB" w:rsidRPr="001C66EB" w:rsidRDefault="001C66EB" w:rsidP="001C66EB">
      <w:pPr>
        <w:widowControl w:val="0"/>
        <w:tabs>
          <w:tab w:val="left" w:pos="182"/>
          <w:tab w:val="left" w:pos="993"/>
        </w:tabs>
        <w:ind w:right="23"/>
        <w:jc w:val="both"/>
        <w:rPr>
          <w:sz w:val="28"/>
          <w:szCs w:val="28"/>
        </w:rPr>
      </w:pPr>
      <w:r w:rsidRPr="001C66EB">
        <w:rPr>
          <w:sz w:val="28"/>
          <w:szCs w:val="28"/>
        </w:rPr>
        <w:t>-  перечень документов, необходимых для предоставления муниципальной услуги;</w:t>
      </w:r>
    </w:p>
    <w:p w:rsidR="001C66EB" w:rsidRPr="001C66EB" w:rsidRDefault="001C66EB" w:rsidP="001C66EB">
      <w:pPr>
        <w:widowControl w:val="0"/>
        <w:tabs>
          <w:tab w:val="left" w:pos="294"/>
          <w:tab w:val="left" w:pos="993"/>
        </w:tabs>
        <w:ind w:right="23"/>
        <w:jc w:val="both"/>
        <w:rPr>
          <w:sz w:val="28"/>
          <w:szCs w:val="28"/>
        </w:rPr>
      </w:pPr>
      <w:r w:rsidRPr="001C66EB">
        <w:rPr>
          <w:sz w:val="28"/>
          <w:szCs w:val="28"/>
        </w:rPr>
        <w:t>-      формы и образцы документов, необходимых для предоставления муниципальной услуги;</w:t>
      </w:r>
    </w:p>
    <w:p w:rsidR="001C66EB" w:rsidRPr="001C66EB" w:rsidRDefault="001C66EB" w:rsidP="001C66EB">
      <w:pPr>
        <w:widowControl w:val="0"/>
        <w:tabs>
          <w:tab w:val="left" w:pos="294"/>
          <w:tab w:val="left" w:pos="993"/>
        </w:tabs>
        <w:ind w:right="23"/>
        <w:jc w:val="both"/>
        <w:rPr>
          <w:sz w:val="28"/>
          <w:szCs w:val="28"/>
        </w:rPr>
      </w:pPr>
      <w:r w:rsidRPr="001C66EB">
        <w:rPr>
          <w:sz w:val="28"/>
          <w:szCs w:val="28"/>
        </w:rPr>
        <w:t>-      информация о номере кабинета, где осуществляется прием Заявителей; фамилия, имя, отчество и должность специалистов, осуществляющих предоставление муниципальной услуги;</w:t>
      </w:r>
    </w:p>
    <w:p w:rsidR="001C66EB" w:rsidRPr="001C66EB" w:rsidRDefault="001C66EB" w:rsidP="001C66EB">
      <w:pPr>
        <w:widowControl w:val="0"/>
        <w:tabs>
          <w:tab w:val="left" w:pos="294"/>
          <w:tab w:val="left" w:pos="993"/>
        </w:tabs>
        <w:ind w:right="23"/>
        <w:jc w:val="both"/>
        <w:rPr>
          <w:sz w:val="28"/>
          <w:szCs w:val="28"/>
        </w:rPr>
      </w:pPr>
      <w:r w:rsidRPr="001C66EB">
        <w:rPr>
          <w:sz w:val="28"/>
          <w:szCs w:val="28"/>
        </w:rPr>
        <w:t>-      сведения о месте нахождения, справочных телефонных номерах и графике работы Администрации (Учреждения), адрес сайта Администрации (Учреждения).</w:t>
      </w:r>
    </w:p>
    <w:p w:rsidR="001C66EB" w:rsidRPr="001C66EB" w:rsidRDefault="001C66EB" w:rsidP="001C66EB">
      <w:pPr>
        <w:widowControl w:val="0"/>
        <w:tabs>
          <w:tab w:val="left" w:pos="322"/>
          <w:tab w:val="left" w:pos="993"/>
        </w:tabs>
        <w:jc w:val="both"/>
        <w:rPr>
          <w:sz w:val="28"/>
          <w:szCs w:val="28"/>
        </w:rPr>
      </w:pPr>
      <w:r w:rsidRPr="001C66EB">
        <w:rPr>
          <w:sz w:val="28"/>
          <w:szCs w:val="28"/>
        </w:rPr>
        <w:t>Помещение, в котором осуществляется прием граждан, предусматривает:</w:t>
      </w:r>
    </w:p>
    <w:p w:rsidR="001C66EB" w:rsidRPr="001C66EB" w:rsidRDefault="001C66EB" w:rsidP="001C66EB">
      <w:pPr>
        <w:widowControl w:val="0"/>
        <w:tabs>
          <w:tab w:val="left" w:pos="294"/>
          <w:tab w:val="left" w:pos="993"/>
        </w:tabs>
        <w:ind w:right="23"/>
        <w:jc w:val="both"/>
        <w:rPr>
          <w:sz w:val="28"/>
          <w:szCs w:val="28"/>
        </w:rPr>
      </w:pPr>
      <w:r w:rsidRPr="001C66EB">
        <w:rPr>
          <w:sz w:val="28"/>
          <w:szCs w:val="28"/>
        </w:rPr>
        <w:t>-      возможность оформления заявителем письменного обращения;</w:t>
      </w:r>
    </w:p>
    <w:p w:rsidR="001C66EB" w:rsidRPr="001C66EB" w:rsidRDefault="001C66EB" w:rsidP="001C66EB">
      <w:pPr>
        <w:widowControl w:val="0"/>
        <w:tabs>
          <w:tab w:val="left" w:pos="294"/>
          <w:tab w:val="left" w:pos="993"/>
        </w:tabs>
        <w:ind w:right="23"/>
        <w:jc w:val="both"/>
        <w:rPr>
          <w:sz w:val="28"/>
          <w:szCs w:val="28"/>
        </w:rPr>
      </w:pPr>
      <w:r w:rsidRPr="001C66EB">
        <w:rPr>
          <w:sz w:val="28"/>
          <w:szCs w:val="28"/>
        </w:rPr>
        <w:t>-      доступ к основным нормативным правовым актам, регламентирующим полномочия и сферу компетенции Администрации и регулирующим предоставление муниципальной услуги.</w:t>
      </w:r>
    </w:p>
    <w:p w:rsidR="001C66EB" w:rsidRPr="001C66EB" w:rsidRDefault="001C66EB" w:rsidP="001C66EB">
      <w:pPr>
        <w:widowControl w:val="0"/>
        <w:tabs>
          <w:tab w:val="left" w:pos="294"/>
          <w:tab w:val="left" w:pos="993"/>
        </w:tabs>
        <w:ind w:right="23"/>
        <w:jc w:val="both"/>
        <w:rPr>
          <w:sz w:val="28"/>
          <w:szCs w:val="28"/>
        </w:rPr>
      </w:pPr>
    </w:p>
    <w:p w:rsidR="001C66EB" w:rsidRPr="001C66EB" w:rsidRDefault="001C66EB" w:rsidP="001C66EB">
      <w:pPr>
        <w:widowControl w:val="0"/>
        <w:tabs>
          <w:tab w:val="left" w:pos="189"/>
        </w:tabs>
        <w:jc w:val="both"/>
        <w:rPr>
          <w:bCs/>
          <w:sz w:val="28"/>
          <w:szCs w:val="28"/>
        </w:rPr>
      </w:pPr>
      <w:r w:rsidRPr="001C66EB">
        <w:rPr>
          <w:bCs/>
          <w:sz w:val="28"/>
          <w:szCs w:val="28"/>
        </w:rPr>
        <w:t>Показатели доступности и качества муниципальной услуги</w:t>
      </w:r>
    </w:p>
    <w:p w:rsidR="001C66EB" w:rsidRPr="001C66EB" w:rsidRDefault="001C66EB" w:rsidP="001C66EB">
      <w:pPr>
        <w:widowControl w:val="0"/>
        <w:tabs>
          <w:tab w:val="left" w:pos="189"/>
        </w:tabs>
        <w:jc w:val="both"/>
        <w:rPr>
          <w:sz w:val="28"/>
          <w:szCs w:val="28"/>
        </w:rPr>
      </w:pPr>
    </w:p>
    <w:p w:rsidR="001C66EB" w:rsidRPr="001C66EB" w:rsidRDefault="001C66EB" w:rsidP="001C66EB">
      <w:pPr>
        <w:jc w:val="both"/>
        <w:rPr>
          <w:sz w:val="28"/>
          <w:szCs w:val="28"/>
        </w:rPr>
      </w:pPr>
      <w:r w:rsidRPr="001C66EB">
        <w:rPr>
          <w:sz w:val="28"/>
          <w:szCs w:val="28"/>
        </w:rPr>
        <w:t>28. Показателями доступности предоставления муниципальной услуги являются:</w:t>
      </w:r>
    </w:p>
    <w:p w:rsidR="001C66EB" w:rsidRPr="001C66EB" w:rsidRDefault="001C66EB" w:rsidP="001C66EB">
      <w:pPr>
        <w:widowControl w:val="0"/>
        <w:autoSpaceDE w:val="0"/>
        <w:autoSpaceDN w:val="0"/>
        <w:adjustRightInd w:val="0"/>
        <w:jc w:val="both"/>
        <w:outlineLvl w:val="2"/>
        <w:rPr>
          <w:sz w:val="28"/>
          <w:szCs w:val="28"/>
        </w:rPr>
      </w:pPr>
      <w:r w:rsidRPr="001C66EB">
        <w:rPr>
          <w:rFonts w:eastAsia="Arial Unicode MS"/>
          <w:sz w:val="28"/>
          <w:szCs w:val="28"/>
        </w:rPr>
        <w:t>- расположенность в зоне доступности к основным транспортным магистралям, хорошие подъездные дороги;</w:t>
      </w:r>
    </w:p>
    <w:p w:rsidR="001C66EB" w:rsidRPr="001C66EB" w:rsidRDefault="001C66EB" w:rsidP="001C66EB">
      <w:pPr>
        <w:widowControl w:val="0"/>
        <w:autoSpaceDE w:val="0"/>
        <w:autoSpaceDN w:val="0"/>
        <w:adjustRightInd w:val="0"/>
        <w:ind w:right="23"/>
        <w:jc w:val="both"/>
        <w:outlineLvl w:val="2"/>
        <w:rPr>
          <w:sz w:val="28"/>
          <w:szCs w:val="28"/>
        </w:rPr>
      </w:pPr>
      <w:r w:rsidRPr="001C66EB">
        <w:rPr>
          <w:rFonts w:eastAsia="Arial Unicode MS"/>
          <w:sz w:val="28"/>
          <w:szCs w:val="28"/>
        </w:rPr>
        <w:t>-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(Учреждения),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C66EB" w:rsidRPr="001C66EB" w:rsidRDefault="001C66EB" w:rsidP="001C66EB">
      <w:pPr>
        <w:autoSpaceDE w:val="0"/>
        <w:autoSpaceDN w:val="0"/>
        <w:adjustRightInd w:val="0"/>
        <w:jc w:val="both"/>
        <w:outlineLvl w:val="2"/>
        <w:rPr>
          <w:rFonts w:eastAsia="Arial Unicode MS"/>
          <w:sz w:val="28"/>
          <w:szCs w:val="28"/>
        </w:rPr>
      </w:pPr>
      <w:r w:rsidRPr="001C66EB">
        <w:rPr>
          <w:rFonts w:eastAsia="Arial Unicode MS"/>
          <w:sz w:val="28"/>
          <w:szCs w:val="28"/>
        </w:rPr>
        <w:t xml:space="preserve">- наличие необходимого и достаточного количества муниципальных служащих Администрации, </w:t>
      </w:r>
      <w:r w:rsidRPr="001C66EB">
        <w:rPr>
          <w:sz w:val="28"/>
          <w:szCs w:val="28"/>
        </w:rPr>
        <w:t xml:space="preserve">специалистов </w:t>
      </w:r>
      <w:r w:rsidRPr="001C66EB">
        <w:rPr>
          <w:rFonts w:eastAsia="Arial Unicode MS"/>
          <w:sz w:val="28"/>
          <w:szCs w:val="28"/>
        </w:rPr>
        <w:t>Учреждения, а также помещений, в которых осуществляются прием документов от заявителей (их представителей), выдача Специальных разрешений Заявителю, в целях соблюдения установленных Регламентом сроков предоставления муниципальной услуги.</w:t>
      </w:r>
    </w:p>
    <w:p w:rsidR="001C66EB" w:rsidRPr="001C66EB" w:rsidRDefault="001C66EB" w:rsidP="001C66EB">
      <w:pPr>
        <w:autoSpaceDE w:val="0"/>
        <w:autoSpaceDN w:val="0"/>
        <w:adjustRightInd w:val="0"/>
        <w:jc w:val="both"/>
        <w:outlineLvl w:val="2"/>
        <w:rPr>
          <w:sz w:val="28"/>
          <w:szCs w:val="28"/>
        </w:rPr>
      </w:pPr>
    </w:p>
    <w:p w:rsidR="001C66EB" w:rsidRPr="001C66EB" w:rsidRDefault="001C66EB" w:rsidP="001C66EB">
      <w:pPr>
        <w:jc w:val="both"/>
        <w:rPr>
          <w:sz w:val="28"/>
          <w:szCs w:val="28"/>
        </w:rPr>
      </w:pPr>
      <w:r w:rsidRPr="001C66EB">
        <w:rPr>
          <w:sz w:val="28"/>
          <w:szCs w:val="28"/>
        </w:rPr>
        <w:t>29. </w:t>
      </w:r>
      <w:r w:rsidRPr="001C66EB">
        <w:rPr>
          <w:rFonts w:eastAsia="Arial Unicode MS"/>
          <w:sz w:val="28"/>
          <w:szCs w:val="28"/>
        </w:rPr>
        <w:t>Качество предоставления муниципальной услуги характеризуется отсутствием:</w:t>
      </w:r>
    </w:p>
    <w:p w:rsidR="001C66EB" w:rsidRPr="001C66EB" w:rsidRDefault="001C66EB" w:rsidP="001C66EB">
      <w:pPr>
        <w:widowControl w:val="0"/>
        <w:tabs>
          <w:tab w:val="left" w:pos="1113"/>
        </w:tabs>
        <w:jc w:val="both"/>
        <w:rPr>
          <w:sz w:val="28"/>
          <w:szCs w:val="28"/>
        </w:rPr>
      </w:pPr>
      <w:r w:rsidRPr="001C66EB">
        <w:rPr>
          <w:sz w:val="28"/>
          <w:szCs w:val="28"/>
        </w:rPr>
        <w:t>- очередей при приеме документов от Заявителей (их представителей) и выдаче Специальных разрешений Заявителю (его представителю);</w:t>
      </w:r>
    </w:p>
    <w:p w:rsidR="001C66EB" w:rsidRPr="001C66EB" w:rsidRDefault="001C66EB" w:rsidP="001C66EB">
      <w:pPr>
        <w:autoSpaceDE w:val="0"/>
        <w:autoSpaceDN w:val="0"/>
        <w:adjustRightInd w:val="0"/>
        <w:jc w:val="both"/>
        <w:outlineLvl w:val="2"/>
        <w:rPr>
          <w:sz w:val="28"/>
          <w:szCs w:val="28"/>
        </w:rPr>
      </w:pPr>
      <w:r w:rsidRPr="001C66EB">
        <w:rPr>
          <w:rFonts w:eastAsia="Arial Unicode MS"/>
          <w:sz w:val="28"/>
          <w:szCs w:val="28"/>
        </w:rPr>
        <w:lastRenderedPageBreak/>
        <w:t>- жалоб на действия (бездействие) муниципальных служащих Администрации (</w:t>
      </w:r>
      <w:r w:rsidRPr="001C66EB">
        <w:rPr>
          <w:sz w:val="28"/>
          <w:szCs w:val="28"/>
        </w:rPr>
        <w:t xml:space="preserve">специалистов </w:t>
      </w:r>
      <w:r w:rsidRPr="001C66EB">
        <w:rPr>
          <w:rFonts w:eastAsia="Arial Unicode MS"/>
          <w:sz w:val="28"/>
          <w:szCs w:val="28"/>
        </w:rPr>
        <w:t>Учреждения);</w:t>
      </w:r>
    </w:p>
    <w:p w:rsidR="001C66EB" w:rsidRPr="001C66EB" w:rsidRDefault="001C66EB" w:rsidP="001C66EB">
      <w:pPr>
        <w:autoSpaceDE w:val="0"/>
        <w:autoSpaceDN w:val="0"/>
        <w:adjustRightInd w:val="0"/>
        <w:jc w:val="both"/>
        <w:outlineLvl w:val="2"/>
        <w:rPr>
          <w:sz w:val="28"/>
          <w:szCs w:val="28"/>
        </w:rPr>
      </w:pPr>
      <w:r w:rsidRPr="001C66EB">
        <w:rPr>
          <w:rFonts w:eastAsia="Arial Unicode MS"/>
          <w:sz w:val="28"/>
          <w:szCs w:val="28"/>
        </w:rPr>
        <w:t>- жалоб на некорректное, невнимательное отношение муниципальных служащих Администрации (</w:t>
      </w:r>
      <w:r w:rsidRPr="001C66EB">
        <w:rPr>
          <w:sz w:val="28"/>
          <w:szCs w:val="28"/>
        </w:rPr>
        <w:t xml:space="preserve">специалистов </w:t>
      </w:r>
      <w:r w:rsidRPr="001C66EB">
        <w:rPr>
          <w:rFonts w:eastAsia="Arial Unicode MS"/>
          <w:sz w:val="28"/>
          <w:szCs w:val="28"/>
        </w:rPr>
        <w:t>Учреждения) к Заявителям (их представителям);</w:t>
      </w:r>
    </w:p>
    <w:p w:rsidR="001C66EB" w:rsidRPr="001C66EB" w:rsidRDefault="001C66EB" w:rsidP="001C66EB">
      <w:pPr>
        <w:autoSpaceDE w:val="0"/>
        <w:autoSpaceDN w:val="0"/>
        <w:adjustRightInd w:val="0"/>
        <w:jc w:val="both"/>
        <w:outlineLvl w:val="2"/>
        <w:rPr>
          <w:rFonts w:eastAsia="Arial Unicode MS"/>
          <w:sz w:val="28"/>
          <w:szCs w:val="28"/>
        </w:rPr>
      </w:pPr>
      <w:r w:rsidRPr="001C66EB">
        <w:rPr>
          <w:rFonts w:eastAsia="Arial Unicode MS"/>
          <w:sz w:val="28"/>
          <w:szCs w:val="28"/>
        </w:rPr>
        <w:t>- испорченных по вине муниципальных служащих бланков Специальных разрешений.</w:t>
      </w:r>
    </w:p>
    <w:p w:rsidR="001C66EB" w:rsidRPr="001C66EB" w:rsidRDefault="001C66EB" w:rsidP="001C66EB">
      <w:pPr>
        <w:autoSpaceDE w:val="0"/>
        <w:autoSpaceDN w:val="0"/>
        <w:adjustRightInd w:val="0"/>
        <w:jc w:val="both"/>
        <w:outlineLvl w:val="2"/>
        <w:rPr>
          <w:sz w:val="28"/>
          <w:szCs w:val="28"/>
        </w:rPr>
      </w:pPr>
    </w:p>
    <w:p w:rsidR="001C66EB" w:rsidRPr="001C66EB" w:rsidRDefault="001C66EB" w:rsidP="001C66EB">
      <w:pPr>
        <w:jc w:val="both"/>
        <w:rPr>
          <w:sz w:val="28"/>
          <w:szCs w:val="28"/>
        </w:rPr>
      </w:pPr>
      <w:r w:rsidRPr="001C66EB">
        <w:rPr>
          <w:sz w:val="28"/>
          <w:szCs w:val="28"/>
        </w:rPr>
        <w:t xml:space="preserve">30.  Количество взаимодействий Заявителя с муниципальными служащими Администрации (специалистами </w:t>
      </w:r>
      <w:r w:rsidRPr="001C66EB">
        <w:rPr>
          <w:rFonts w:eastAsia="Arial Unicode MS"/>
          <w:sz w:val="28"/>
          <w:szCs w:val="28"/>
        </w:rPr>
        <w:t xml:space="preserve">Учреждения) </w:t>
      </w:r>
      <w:r w:rsidRPr="001C66EB">
        <w:rPr>
          <w:sz w:val="28"/>
          <w:szCs w:val="28"/>
        </w:rPr>
        <w:t>и их продолжительность:</w:t>
      </w:r>
    </w:p>
    <w:p w:rsidR="001C66EB" w:rsidRPr="001C66EB" w:rsidRDefault="001C66EB" w:rsidP="001C66EB">
      <w:pPr>
        <w:jc w:val="both"/>
        <w:rPr>
          <w:sz w:val="28"/>
          <w:szCs w:val="28"/>
        </w:rPr>
      </w:pPr>
    </w:p>
    <w:p w:rsidR="001C66EB" w:rsidRPr="001C66EB" w:rsidRDefault="001C66EB" w:rsidP="001C66EB">
      <w:pPr>
        <w:widowControl w:val="0"/>
        <w:ind w:right="23"/>
        <w:jc w:val="both"/>
        <w:rPr>
          <w:sz w:val="28"/>
          <w:szCs w:val="28"/>
        </w:rPr>
      </w:pPr>
      <w:r w:rsidRPr="001C66EB">
        <w:rPr>
          <w:sz w:val="28"/>
          <w:szCs w:val="28"/>
        </w:rPr>
        <w:t xml:space="preserve">         а) взаимодействие Заявителя с муниципальными служащими Администрации (специалистами</w:t>
      </w:r>
      <w:r w:rsidRPr="001C66EB">
        <w:rPr>
          <w:rFonts w:eastAsia="Arial Unicode MS"/>
          <w:sz w:val="28"/>
          <w:szCs w:val="28"/>
        </w:rPr>
        <w:t xml:space="preserve"> Учреждения)</w:t>
      </w:r>
      <w:r w:rsidRPr="001C66EB">
        <w:rPr>
          <w:sz w:val="28"/>
          <w:szCs w:val="28"/>
        </w:rPr>
        <w:t xml:space="preserve"> осуществляется при личном обращении Заявителя:</w:t>
      </w:r>
    </w:p>
    <w:p w:rsidR="001C66EB" w:rsidRPr="001C66EB" w:rsidRDefault="001C66EB" w:rsidP="001C66EB">
      <w:pPr>
        <w:widowControl w:val="0"/>
        <w:tabs>
          <w:tab w:val="left" w:pos="1113"/>
        </w:tabs>
        <w:ind w:right="23"/>
        <w:jc w:val="both"/>
        <w:rPr>
          <w:sz w:val="28"/>
          <w:szCs w:val="28"/>
        </w:rPr>
      </w:pPr>
      <w:r w:rsidRPr="001C66EB">
        <w:rPr>
          <w:sz w:val="28"/>
          <w:szCs w:val="28"/>
        </w:rPr>
        <w:softHyphen/>
        <w:t>         при подаче в Администрацию или Учреждение документов, необходимых для предоставления муниципальной услуги;</w:t>
      </w:r>
    </w:p>
    <w:p w:rsidR="001C66EB" w:rsidRPr="001C66EB" w:rsidRDefault="001C66EB" w:rsidP="001C66EB">
      <w:pPr>
        <w:widowControl w:val="0"/>
        <w:tabs>
          <w:tab w:val="left" w:pos="1113"/>
        </w:tabs>
        <w:ind w:right="23"/>
        <w:jc w:val="both"/>
        <w:rPr>
          <w:sz w:val="28"/>
          <w:szCs w:val="28"/>
        </w:rPr>
      </w:pPr>
      <w:r w:rsidRPr="001C66EB">
        <w:rPr>
          <w:sz w:val="28"/>
          <w:szCs w:val="28"/>
        </w:rPr>
        <w:softHyphen/>
        <w:t>         за получением в Администрации (Учреждении) результата предоставления муниципальной услуги;</w:t>
      </w:r>
    </w:p>
    <w:p w:rsidR="001C66EB" w:rsidRPr="001C66EB" w:rsidRDefault="001C66EB" w:rsidP="001C66EB">
      <w:pPr>
        <w:widowControl w:val="0"/>
        <w:ind w:right="23"/>
        <w:jc w:val="both"/>
        <w:rPr>
          <w:sz w:val="28"/>
          <w:szCs w:val="28"/>
        </w:rPr>
      </w:pPr>
      <w:r w:rsidRPr="001C66EB">
        <w:rPr>
          <w:sz w:val="28"/>
          <w:szCs w:val="28"/>
        </w:rPr>
        <w:t xml:space="preserve">         б) продолжительность взаимодействия заявителя с муниципальными служащими Администрации (специалистами</w:t>
      </w:r>
      <w:r w:rsidRPr="001C66EB">
        <w:rPr>
          <w:rFonts w:eastAsia="Arial Unicode MS"/>
          <w:sz w:val="28"/>
          <w:szCs w:val="28"/>
        </w:rPr>
        <w:t xml:space="preserve"> Учреждения) </w:t>
      </w:r>
      <w:r w:rsidRPr="001C66EB">
        <w:rPr>
          <w:sz w:val="28"/>
          <w:szCs w:val="28"/>
        </w:rPr>
        <w:t xml:space="preserve">при предоставлении муниципальной услуги составляет: </w:t>
      </w:r>
    </w:p>
    <w:p w:rsidR="001C66EB" w:rsidRPr="001C66EB" w:rsidRDefault="001C66EB" w:rsidP="001C66EB">
      <w:pPr>
        <w:widowControl w:val="0"/>
        <w:tabs>
          <w:tab w:val="left" w:pos="1113"/>
        </w:tabs>
        <w:ind w:right="23"/>
        <w:jc w:val="both"/>
        <w:rPr>
          <w:sz w:val="28"/>
          <w:szCs w:val="28"/>
        </w:rPr>
      </w:pPr>
      <w:r w:rsidRPr="001C66EB">
        <w:rPr>
          <w:sz w:val="28"/>
          <w:szCs w:val="28"/>
        </w:rPr>
        <w:softHyphen/>
        <w:t>         при подаче документов, необходимых для предоставления муниципальной услуги от 10 до 15 минут;</w:t>
      </w:r>
    </w:p>
    <w:p w:rsidR="001C66EB" w:rsidRPr="001C66EB" w:rsidRDefault="001C66EB" w:rsidP="001C66EB">
      <w:pPr>
        <w:widowControl w:val="0"/>
        <w:tabs>
          <w:tab w:val="left" w:pos="1113"/>
        </w:tabs>
        <w:ind w:right="23"/>
        <w:jc w:val="both"/>
        <w:rPr>
          <w:sz w:val="28"/>
          <w:szCs w:val="28"/>
        </w:rPr>
      </w:pPr>
      <w:r w:rsidRPr="001C66EB">
        <w:rPr>
          <w:sz w:val="28"/>
          <w:szCs w:val="28"/>
        </w:rPr>
        <w:softHyphen/>
        <w:t>         при получении результата предоставления муниципальной услуги не более 15 минут.</w:t>
      </w:r>
    </w:p>
    <w:p w:rsidR="001C66EB" w:rsidRPr="001C66EB" w:rsidRDefault="001C66EB" w:rsidP="001C66EB">
      <w:pPr>
        <w:widowControl w:val="0"/>
        <w:tabs>
          <w:tab w:val="left" w:pos="1113"/>
        </w:tabs>
        <w:ind w:right="23"/>
        <w:jc w:val="both"/>
        <w:rPr>
          <w:sz w:val="28"/>
          <w:szCs w:val="28"/>
        </w:rPr>
      </w:pPr>
      <w:r w:rsidRPr="001C66EB">
        <w:rPr>
          <w:sz w:val="28"/>
          <w:szCs w:val="28"/>
        </w:rPr>
        <w:t> </w:t>
      </w:r>
    </w:p>
    <w:p w:rsidR="001C66EB" w:rsidRPr="001C66EB" w:rsidRDefault="001C66EB" w:rsidP="001C66EB">
      <w:pPr>
        <w:widowControl w:val="0"/>
        <w:tabs>
          <w:tab w:val="left" w:pos="189"/>
        </w:tabs>
        <w:jc w:val="both"/>
        <w:rPr>
          <w:bCs/>
          <w:sz w:val="28"/>
          <w:szCs w:val="28"/>
        </w:rPr>
      </w:pPr>
      <w:r w:rsidRPr="001C66EB">
        <w:rPr>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C66EB" w:rsidRPr="001C66EB" w:rsidRDefault="001C66EB" w:rsidP="001C66EB">
      <w:pPr>
        <w:widowControl w:val="0"/>
        <w:tabs>
          <w:tab w:val="left" w:pos="189"/>
        </w:tabs>
        <w:jc w:val="both"/>
        <w:rPr>
          <w:sz w:val="28"/>
          <w:szCs w:val="28"/>
        </w:rPr>
      </w:pPr>
    </w:p>
    <w:p w:rsidR="001C66EB" w:rsidRPr="001C66EB" w:rsidRDefault="001C66EB" w:rsidP="001C66EB">
      <w:pPr>
        <w:jc w:val="both"/>
        <w:rPr>
          <w:sz w:val="28"/>
          <w:szCs w:val="28"/>
        </w:rPr>
      </w:pPr>
      <w:r w:rsidRPr="001C66EB">
        <w:rPr>
          <w:sz w:val="28"/>
          <w:szCs w:val="28"/>
        </w:rPr>
        <w:t>31.  Обеспечение возможности получения Заявителями информации о предоставляемой муниципальной услуге на официальном сайте Администрации (Учреждения).</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32. Обеспечение возможности получения и копирования Заявителями на официальном сайте Администрации форм заявлений и иных документов, необходимых для получения муниципальной услуги в электронном виде.</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33. </w:t>
      </w:r>
      <w:r w:rsidRPr="001C66EB">
        <w:rPr>
          <w:rFonts w:eastAsia="Arial Unicode MS"/>
          <w:sz w:val="28"/>
          <w:szCs w:val="28"/>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Администрации. </w:t>
      </w:r>
    </w:p>
    <w:p w:rsidR="001C66EB" w:rsidRPr="001C66EB" w:rsidRDefault="001C66EB" w:rsidP="001C66EB">
      <w:pPr>
        <w:jc w:val="center"/>
        <w:rPr>
          <w:sz w:val="28"/>
          <w:szCs w:val="28"/>
        </w:rPr>
      </w:pPr>
    </w:p>
    <w:p w:rsidR="001C66EB" w:rsidRPr="001C66EB" w:rsidRDefault="001C66EB" w:rsidP="001C66EB">
      <w:pPr>
        <w:jc w:val="center"/>
        <w:rPr>
          <w:sz w:val="28"/>
          <w:szCs w:val="28"/>
        </w:rPr>
      </w:pPr>
      <w:r w:rsidRPr="001C66EB">
        <w:rPr>
          <w:bCs/>
          <w:sz w:val="28"/>
          <w:szCs w:val="28"/>
          <w:lang w:val="en-US"/>
        </w:rPr>
        <w:t>III</w:t>
      </w:r>
      <w:r w:rsidRPr="001C66EB">
        <w:rPr>
          <w:bCs/>
          <w:sz w:val="28"/>
          <w:szCs w:val="28"/>
        </w:rPr>
        <w:t>. Состав, последовательность и сроки выполнения административных</w:t>
      </w:r>
    </w:p>
    <w:p w:rsidR="001C66EB" w:rsidRPr="001C66EB" w:rsidRDefault="001C66EB" w:rsidP="001C66EB">
      <w:pPr>
        <w:jc w:val="center"/>
        <w:rPr>
          <w:sz w:val="28"/>
          <w:szCs w:val="28"/>
        </w:rPr>
      </w:pPr>
      <w:r w:rsidRPr="001C66EB">
        <w:rPr>
          <w:bCs/>
          <w:sz w:val="28"/>
          <w:szCs w:val="28"/>
        </w:rPr>
        <w:t>процедур (действий), требования к порядку их выполнения,</w:t>
      </w:r>
    </w:p>
    <w:p w:rsidR="001C66EB" w:rsidRPr="001C66EB" w:rsidRDefault="001C66EB" w:rsidP="001C66EB">
      <w:pPr>
        <w:jc w:val="center"/>
        <w:rPr>
          <w:sz w:val="28"/>
          <w:szCs w:val="28"/>
        </w:rPr>
      </w:pPr>
      <w:r w:rsidRPr="001C66EB">
        <w:rPr>
          <w:bCs/>
          <w:sz w:val="28"/>
          <w:szCs w:val="28"/>
        </w:rPr>
        <w:t xml:space="preserve">в том числе особенности выполнения </w:t>
      </w:r>
      <w:proofErr w:type="gramStart"/>
      <w:r w:rsidRPr="001C66EB">
        <w:rPr>
          <w:bCs/>
          <w:sz w:val="28"/>
          <w:szCs w:val="28"/>
        </w:rPr>
        <w:t>административных</w:t>
      </w:r>
      <w:proofErr w:type="gramEnd"/>
    </w:p>
    <w:p w:rsidR="001C66EB" w:rsidRPr="001C66EB" w:rsidRDefault="001C66EB" w:rsidP="001C66EB">
      <w:pPr>
        <w:jc w:val="center"/>
        <w:rPr>
          <w:sz w:val="28"/>
          <w:szCs w:val="28"/>
        </w:rPr>
      </w:pPr>
      <w:r w:rsidRPr="001C66EB">
        <w:rPr>
          <w:bCs/>
          <w:sz w:val="28"/>
          <w:szCs w:val="28"/>
        </w:rPr>
        <w:t>процедур (действий) в электронной форме</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34. Предоставление муниципальной услуги Администрацией включает в себя выполнение следующих административных процедур:</w:t>
      </w:r>
    </w:p>
    <w:p w:rsidR="001C66EB" w:rsidRPr="001C66EB" w:rsidRDefault="001C66EB" w:rsidP="001C66EB">
      <w:pPr>
        <w:jc w:val="both"/>
        <w:rPr>
          <w:sz w:val="28"/>
          <w:szCs w:val="28"/>
        </w:rPr>
      </w:pPr>
      <w:r w:rsidRPr="001C66EB">
        <w:rPr>
          <w:sz w:val="28"/>
          <w:szCs w:val="28"/>
        </w:rPr>
        <w:t xml:space="preserve">- приём представленных Заявителем заявления и прилагаемых документов, проверка правильности заполнения, наличия документов и сведений, указанных в  пункте 14 настоящего регламента,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 </w:t>
      </w:r>
    </w:p>
    <w:p w:rsidR="001C66EB" w:rsidRPr="001C66EB" w:rsidRDefault="001C66EB" w:rsidP="001C66EB">
      <w:pPr>
        <w:jc w:val="both"/>
        <w:rPr>
          <w:sz w:val="28"/>
          <w:szCs w:val="28"/>
        </w:rPr>
      </w:pPr>
      <w:proofErr w:type="gramStart"/>
      <w:r w:rsidRPr="001C66EB">
        <w:rPr>
          <w:sz w:val="28"/>
          <w:szCs w:val="28"/>
        </w:rPr>
        <w:t xml:space="preserve">-  направление Заявок на согласование маршрутов перевозки тяжеловесных и (или) крупногабаритных грузов владельцам автомобильных дорог, по дорогам которых проходит данный маршрут, часть маршрута (далее – Заявок), расчет размера вреда, причиняемого автомобильным дорогам, </w:t>
      </w:r>
      <w:r w:rsidRPr="001C66EB">
        <w:rPr>
          <w:spacing w:val="-2"/>
          <w:sz w:val="28"/>
          <w:szCs w:val="28"/>
        </w:rPr>
        <w:t xml:space="preserve">оформление Специального разрешения или </w:t>
      </w:r>
      <w:r w:rsidRPr="001C66EB">
        <w:rPr>
          <w:sz w:val="28"/>
          <w:szCs w:val="28"/>
        </w:rPr>
        <w:t>Извещения</w:t>
      </w:r>
      <w:r w:rsidRPr="001C66EB">
        <w:rPr>
          <w:spacing w:val="-2"/>
          <w:sz w:val="28"/>
          <w:szCs w:val="28"/>
        </w:rPr>
        <w:t xml:space="preserve"> об отказе в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Извещение об отказе в</w:t>
      </w:r>
      <w:proofErr w:type="gramEnd"/>
      <w:r w:rsidRPr="001C66EB">
        <w:rPr>
          <w:spacing w:val="-2"/>
          <w:sz w:val="28"/>
          <w:szCs w:val="28"/>
        </w:rPr>
        <w:t xml:space="preserve"> выдаче специального разрешения)</w:t>
      </w:r>
      <w:r w:rsidRPr="001C66EB">
        <w:rPr>
          <w:sz w:val="28"/>
          <w:szCs w:val="28"/>
        </w:rPr>
        <w:t>;</w:t>
      </w:r>
    </w:p>
    <w:p w:rsidR="001C66EB" w:rsidRPr="001C66EB" w:rsidRDefault="001C66EB" w:rsidP="001C66EB">
      <w:pPr>
        <w:jc w:val="both"/>
        <w:rPr>
          <w:sz w:val="28"/>
          <w:szCs w:val="28"/>
        </w:rPr>
      </w:pPr>
      <w:r w:rsidRPr="001C66EB">
        <w:rPr>
          <w:sz w:val="28"/>
          <w:szCs w:val="28"/>
        </w:rPr>
        <w:t xml:space="preserve">- согласование </w:t>
      </w:r>
      <w:r w:rsidRPr="001C66EB">
        <w:rPr>
          <w:spacing w:val="-2"/>
          <w:sz w:val="28"/>
          <w:szCs w:val="28"/>
        </w:rPr>
        <w:t>маршрута транспортного средства, осуществляющего перевозки тяжеловесных и (или) крупногабаритных грузов</w:t>
      </w:r>
      <w:r w:rsidRPr="001C66EB">
        <w:rPr>
          <w:sz w:val="28"/>
          <w:szCs w:val="28"/>
        </w:rPr>
        <w:t xml:space="preserve"> с Госавтоинспекцией </w:t>
      </w:r>
      <w:r w:rsidRPr="001C66EB">
        <w:rPr>
          <w:spacing w:val="-2"/>
          <w:sz w:val="28"/>
          <w:szCs w:val="28"/>
        </w:rPr>
        <w:t>(в случае необходимости согласования с Госавтоинспекцией)</w:t>
      </w:r>
      <w:r w:rsidRPr="001C66EB">
        <w:rPr>
          <w:sz w:val="28"/>
          <w:szCs w:val="28"/>
        </w:rPr>
        <w:t>;</w:t>
      </w:r>
    </w:p>
    <w:p w:rsidR="001C66EB" w:rsidRPr="001C66EB" w:rsidRDefault="001C66EB" w:rsidP="001C66EB">
      <w:pPr>
        <w:jc w:val="both"/>
        <w:rPr>
          <w:sz w:val="28"/>
          <w:szCs w:val="28"/>
        </w:rPr>
      </w:pPr>
      <w:r w:rsidRPr="001C66EB">
        <w:rPr>
          <w:sz w:val="28"/>
          <w:szCs w:val="28"/>
        </w:rPr>
        <w:t>- выдача Заявителю Специального разрешения.</w:t>
      </w:r>
    </w:p>
    <w:p w:rsidR="001C66EB" w:rsidRPr="001C66EB" w:rsidRDefault="001C66EB" w:rsidP="001C66EB">
      <w:pPr>
        <w:jc w:val="both"/>
        <w:rPr>
          <w:sz w:val="28"/>
          <w:szCs w:val="28"/>
        </w:rPr>
      </w:pPr>
      <w:r w:rsidRPr="001C66EB">
        <w:rPr>
          <w:sz w:val="28"/>
          <w:szCs w:val="28"/>
        </w:rPr>
        <w:t>Блок-схема предоставления муниципальной услуги приводятся в Приложении № 7 к Регламенту.</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 xml:space="preserve">35. Приём представленных Заявителем заявления и прилагаемых документов, проверка правильности заполнения, наличия документов и сведений, указанных в  пункте 14 настоящего регламента,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 </w:t>
      </w:r>
    </w:p>
    <w:p w:rsidR="001C66EB" w:rsidRPr="001C66EB" w:rsidRDefault="001C66EB" w:rsidP="001C66EB">
      <w:pPr>
        <w:widowControl w:val="0"/>
        <w:tabs>
          <w:tab w:val="left" w:pos="0"/>
        </w:tabs>
        <w:ind w:right="23"/>
        <w:jc w:val="both"/>
        <w:rPr>
          <w:sz w:val="28"/>
          <w:szCs w:val="28"/>
        </w:rPr>
      </w:pPr>
      <w:r w:rsidRPr="001C66EB">
        <w:rPr>
          <w:sz w:val="28"/>
          <w:szCs w:val="28"/>
        </w:rPr>
        <w:t xml:space="preserve">            1) Основанием для начала административной процедуры является получение от Заявителя документов ответственным лицом Администрации (Учреждения):</w:t>
      </w:r>
    </w:p>
    <w:p w:rsidR="001C66EB" w:rsidRPr="001C66EB" w:rsidRDefault="001C66EB" w:rsidP="001C66EB">
      <w:pPr>
        <w:widowControl w:val="0"/>
        <w:tabs>
          <w:tab w:val="left" w:pos="319"/>
        </w:tabs>
        <w:jc w:val="both"/>
        <w:rPr>
          <w:sz w:val="28"/>
          <w:szCs w:val="28"/>
        </w:rPr>
      </w:pPr>
      <w:r w:rsidRPr="001C66EB">
        <w:rPr>
          <w:sz w:val="28"/>
          <w:szCs w:val="28"/>
        </w:rPr>
        <w:t xml:space="preserve">- при личном обращении Заявителя или его представителя,  </w:t>
      </w:r>
    </w:p>
    <w:p w:rsidR="001C66EB" w:rsidRPr="001C66EB" w:rsidRDefault="001C66EB" w:rsidP="001C66EB">
      <w:pPr>
        <w:widowControl w:val="0"/>
        <w:tabs>
          <w:tab w:val="left" w:pos="319"/>
        </w:tabs>
        <w:jc w:val="both"/>
        <w:rPr>
          <w:sz w:val="28"/>
          <w:szCs w:val="28"/>
        </w:rPr>
      </w:pPr>
      <w:r w:rsidRPr="001C66EB">
        <w:rPr>
          <w:sz w:val="28"/>
          <w:szCs w:val="28"/>
        </w:rPr>
        <w:t xml:space="preserve">- </w:t>
      </w:r>
      <w:proofErr w:type="gramStart"/>
      <w:r w:rsidRPr="001C66EB">
        <w:rPr>
          <w:sz w:val="28"/>
          <w:szCs w:val="28"/>
        </w:rPr>
        <w:t>поступивших</w:t>
      </w:r>
      <w:proofErr w:type="gramEnd"/>
      <w:r w:rsidRPr="001C66EB">
        <w:rPr>
          <w:sz w:val="28"/>
          <w:szCs w:val="28"/>
        </w:rPr>
        <w:t xml:space="preserve"> по почте, электронной почте или факсу. </w:t>
      </w:r>
    </w:p>
    <w:p w:rsidR="001C66EB" w:rsidRPr="001C66EB" w:rsidRDefault="001C66EB" w:rsidP="001C66EB">
      <w:pPr>
        <w:widowControl w:val="0"/>
        <w:jc w:val="both"/>
        <w:rPr>
          <w:sz w:val="28"/>
          <w:szCs w:val="28"/>
        </w:rPr>
      </w:pPr>
      <w:r w:rsidRPr="001C66EB">
        <w:rPr>
          <w:sz w:val="28"/>
          <w:szCs w:val="28"/>
        </w:rPr>
        <w:lastRenderedPageBreak/>
        <w:t>По выбору заявителя заявление подается в Администрацию либо в Учреждение.</w:t>
      </w:r>
    </w:p>
    <w:p w:rsidR="001C66EB" w:rsidRPr="001C66EB" w:rsidRDefault="001C66EB" w:rsidP="001C66EB">
      <w:pPr>
        <w:widowControl w:val="0"/>
        <w:tabs>
          <w:tab w:val="left" w:pos="0"/>
        </w:tabs>
        <w:ind w:right="23"/>
        <w:jc w:val="both"/>
        <w:rPr>
          <w:sz w:val="28"/>
          <w:szCs w:val="28"/>
        </w:rPr>
      </w:pPr>
      <w:r w:rsidRPr="001C66EB">
        <w:rPr>
          <w:sz w:val="28"/>
          <w:szCs w:val="28"/>
        </w:rPr>
        <w:t xml:space="preserve">            2) При получении документов специалистом Администрации (Учреждения) проводится проверка правильности заполнения Заявления, наличия документов и сведений, указанных в  пункте 14 настоящего регламента и регистрация их в Журнале регистрации заявлений (Приложение № 5).</w:t>
      </w:r>
    </w:p>
    <w:p w:rsidR="001C66EB" w:rsidRPr="001C66EB" w:rsidRDefault="001C66EB" w:rsidP="001C66EB">
      <w:pPr>
        <w:widowControl w:val="0"/>
        <w:autoSpaceDE w:val="0"/>
        <w:autoSpaceDN w:val="0"/>
        <w:adjustRightInd w:val="0"/>
        <w:jc w:val="both"/>
        <w:rPr>
          <w:sz w:val="28"/>
          <w:szCs w:val="28"/>
        </w:rPr>
      </w:pPr>
      <w:r w:rsidRPr="001C66EB">
        <w:rPr>
          <w:sz w:val="28"/>
          <w:szCs w:val="28"/>
        </w:rPr>
        <w:t>Допускается подача заявления с приложением документов, указанных в пункте 14 Регламента, путем направления их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14 Регламента, или с использованием Портала для их рассмотрения в соответствии с настоящим Регламентом.</w:t>
      </w:r>
    </w:p>
    <w:p w:rsidR="001C66EB" w:rsidRPr="001C66EB" w:rsidRDefault="001C66EB" w:rsidP="001C66EB">
      <w:pPr>
        <w:widowControl w:val="0"/>
        <w:tabs>
          <w:tab w:val="left" w:pos="502"/>
        </w:tabs>
        <w:jc w:val="both"/>
        <w:rPr>
          <w:sz w:val="28"/>
          <w:szCs w:val="28"/>
        </w:rPr>
      </w:pPr>
      <w:r w:rsidRPr="001C66EB">
        <w:rPr>
          <w:sz w:val="28"/>
          <w:szCs w:val="28"/>
        </w:rPr>
        <w:t> </w:t>
      </w:r>
    </w:p>
    <w:p w:rsidR="001C66EB" w:rsidRPr="001C66EB" w:rsidRDefault="001C66EB" w:rsidP="001C66EB">
      <w:pPr>
        <w:widowControl w:val="0"/>
        <w:tabs>
          <w:tab w:val="left" w:pos="502"/>
        </w:tabs>
        <w:jc w:val="both"/>
        <w:rPr>
          <w:sz w:val="28"/>
          <w:szCs w:val="28"/>
        </w:rPr>
      </w:pPr>
      <w:r w:rsidRPr="001C66EB">
        <w:rPr>
          <w:sz w:val="28"/>
          <w:szCs w:val="28"/>
        </w:rPr>
        <w:t>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 подписанного электронной подписью.</w:t>
      </w:r>
    </w:p>
    <w:p w:rsidR="001C66EB" w:rsidRPr="001C66EB" w:rsidRDefault="001C66EB" w:rsidP="001C66EB">
      <w:pPr>
        <w:widowControl w:val="0"/>
        <w:tabs>
          <w:tab w:val="left" w:pos="502"/>
        </w:tabs>
        <w:jc w:val="both"/>
        <w:rPr>
          <w:sz w:val="28"/>
          <w:szCs w:val="28"/>
        </w:rPr>
      </w:pPr>
      <w:r w:rsidRPr="001C66EB">
        <w:rPr>
          <w:strike/>
          <w:sz w:val="28"/>
          <w:szCs w:val="28"/>
        </w:rPr>
        <w:t> </w:t>
      </w:r>
    </w:p>
    <w:p w:rsidR="001C66EB" w:rsidRPr="001C66EB" w:rsidRDefault="001C66EB" w:rsidP="001C66EB">
      <w:pPr>
        <w:widowControl w:val="0"/>
        <w:tabs>
          <w:tab w:val="left" w:pos="502"/>
        </w:tabs>
        <w:jc w:val="both"/>
        <w:rPr>
          <w:sz w:val="28"/>
          <w:szCs w:val="28"/>
        </w:rPr>
      </w:pPr>
      <w:proofErr w:type="gramStart"/>
      <w:r w:rsidRPr="001C66EB">
        <w:rPr>
          <w:sz w:val="28"/>
          <w:szCs w:val="28"/>
        </w:rPr>
        <w:t xml:space="preserve">Администрация (Учреждение) в отношении владельца транспортного средства направляет запрос на получение информации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 </w:t>
      </w:r>
      <w:proofErr w:type="gramEnd"/>
    </w:p>
    <w:p w:rsidR="001C66EB" w:rsidRPr="001C66EB" w:rsidRDefault="001C66EB" w:rsidP="001C66EB">
      <w:pPr>
        <w:widowControl w:val="0"/>
        <w:tabs>
          <w:tab w:val="left" w:pos="502"/>
        </w:tabs>
        <w:jc w:val="both"/>
        <w:rPr>
          <w:sz w:val="28"/>
          <w:szCs w:val="28"/>
        </w:rPr>
      </w:pPr>
      <w:r w:rsidRPr="001C66EB">
        <w:rPr>
          <w:sz w:val="28"/>
          <w:szCs w:val="28"/>
        </w:rPr>
        <w:t>Заявитель вправе представить указанную информацию в Администрацию (Учреждение) по собственной инициативе.</w:t>
      </w:r>
    </w:p>
    <w:p w:rsidR="001C66EB" w:rsidRPr="001C66EB" w:rsidRDefault="001C66EB" w:rsidP="001C66EB">
      <w:pPr>
        <w:widowControl w:val="0"/>
        <w:autoSpaceDE w:val="0"/>
        <w:autoSpaceDN w:val="0"/>
        <w:adjustRightInd w:val="0"/>
        <w:jc w:val="both"/>
        <w:rPr>
          <w:sz w:val="28"/>
          <w:szCs w:val="28"/>
        </w:rPr>
      </w:pPr>
      <w:r w:rsidRPr="001C66EB">
        <w:rPr>
          <w:sz w:val="28"/>
          <w:szCs w:val="28"/>
        </w:rPr>
        <w:t>По обращению заявителя Администрация (Учреждение) предоставляет ему сведения о дате поступления заявления и его регистрационном номере.</w:t>
      </w:r>
    </w:p>
    <w:p w:rsidR="001C66EB" w:rsidRPr="001C66EB" w:rsidRDefault="001C66EB" w:rsidP="001C66EB">
      <w:pPr>
        <w:widowControl w:val="0"/>
        <w:autoSpaceDE w:val="0"/>
        <w:autoSpaceDN w:val="0"/>
        <w:adjustRightInd w:val="0"/>
        <w:jc w:val="both"/>
        <w:rPr>
          <w:sz w:val="28"/>
          <w:szCs w:val="28"/>
        </w:rPr>
      </w:pPr>
      <w:r w:rsidRPr="001C66EB">
        <w:rPr>
          <w:sz w:val="28"/>
          <w:szCs w:val="28"/>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1C66EB" w:rsidRPr="001C66EB" w:rsidRDefault="001C66EB" w:rsidP="001C66EB">
      <w:pPr>
        <w:widowControl w:val="0"/>
        <w:tabs>
          <w:tab w:val="left" w:pos="0"/>
        </w:tabs>
        <w:ind w:right="23"/>
        <w:jc w:val="both"/>
        <w:rPr>
          <w:sz w:val="28"/>
          <w:szCs w:val="28"/>
        </w:rPr>
      </w:pPr>
      <w:r w:rsidRPr="001C66EB">
        <w:rPr>
          <w:sz w:val="28"/>
          <w:szCs w:val="28"/>
        </w:rPr>
        <w:t xml:space="preserve">       3) Ответственными за выполнение административной процедуры являются:</w:t>
      </w:r>
    </w:p>
    <w:p w:rsidR="001C66EB" w:rsidRPr="001C66EB" w:rsidRDefault="001C66EB" w:rsidP="001C66EB">
      <w:pPr>
        <w:widowControl w:val="0"/>
        <w:tabs>
          <w:tab w:val="left" w:pos="348"/>
          <w:tab w:val="left" w:pos="1134"/>
        </w:tabs>
        <w:ind w:right="23"/>
        <w:jc w:val="both"/>
        <w:rPr>
          <w:sz w:val="28"/>
          <w:szCs w:val="28"/>
        </w:rPr>
      </w:pPr>
      <w:r w:rsidRPr="001C66EB">
        <w:rPr>
          <w:sz w:val="28"/>
          <w:szCs w:val="28"/>
        </w:rPr>
        <w:t>-       специалист Администрации (Учреждения), ответственный за получение документов, указанных в пункте 14 Регламента от Заявителя, по почте, факсу, либо электронной почте.</w:t>
      </w:r>
    </w:p>
    <w:p w:rsidR="001C66EB" w:rsidRPr="001C66EB" w:rsidRDefault="001C66EB" w:rsidP="001C66EB">
      <w:pPr>
        <w:widowControl w:val="0"/>
        <w:tabs>
          <w:tab w:val="left" w:pos="348"/>
          <w:tab w:val="left" w:pos="1134"/>
        </w:tabs>
        <w:ind w:right="23"/>
        <w:jc w:val="both"/>
        <w:rPr>
          <w:sz w:val="28"/>
          <w:szCs w:val="28"/>
        </w:rPr>
      </w:pPr>
      <w:r w:rsidRPr="001C66EB">
        <w:rPr>
          <w:sz w:val="28"/>
          <w:szCs w:val="28"/>
        </w:rPr>
        <w:t>     Регистрация Заявлений осуществляется в соответствии с пунктом 26 настоящего Регламента.</w:t>
      </w:r>
    </w:p>
    <w:p w:rsidR="001C66EB" w:rsidRPr="001C66EB" w:rsidRDefault="001C66EB" w:rsidP="001C66EB">
      <w:pPr>
        <w:widowControl w:val="0"/>
        <w:ind w:right="23"/>
        <w:jc w:val="both"/>
        <w:rPr>
          <w:sz w:val="28"/>
          <w:szCs w:val="28"/>
        </w:rPr>
      </w:pPr>
      <w:r w:rsidRPr="001C66EB">
        <w:rPr>
          <w:sz w:val="28"/>
          <w:szCs w:val="28"/>
        </w:rPr>
        <w:lastRenderedPageBreak/>
        <w:t xml:space="preserve">          4) Срок выполнения административной процедуры составляет один рабочий день со дня предоставления Заявления в Администрацию (Учреждение).</w:t>
      </w:r>
    </w:p>
    <w:p w:rsidR="001C66EB" w:rsidRPr="001C66EB" w:rsidRDefault="001C66EB" w:rsidP="001C66EB">
      <w:pPr>
        <w:widowControl w:val="0"/>
        <w:ind w:right="23"/>
        <w:jc w:val="both"/>
        <w:rPr>
          <w:sz w:val="28"/>
          <w:szCs w:val="28"/>
        </w:rPr>
      </w:pPr>
      <w:r w:rsidRPr="001C66EB">
        <w:rPr>
          <w:sz w:val="28"/>
          <w:szCs w:val="28"/>
        </w:rPr>
        <w:t xml:space="preserve">Администрация (Учреждение) отказывает в регистрации заявления по основаниям, указанным в пункте </w:t>
      </w:r>
      <w:hyperlink r:id="rId11" w:anchor="%D0%9E%D1%81%D0%BD%D0%BE%D0%B2%D0%B0%D0%BD%D0%B8%D1%8F_%D0%B4%D0%BB%D1%8F_%D0%BE%D1%82%D0%BA%D0%B0%D0%B7%D0%B0_%D1%80%D0%B5%D0%B3%D0%B8%D1%81%D1%82%D1%80%D0%B0%D1%86%D0%B8%D0%B8" w:history="1">
        <w:r w:rsidRPr="001C66EB">
          <w:rPr>
            <w:sz w:val="28"/>
            <w:szCs w:val="28"/>
          </w:rPr>
          <w:t>17</w:t>
        </w:r>
      </w:hyperlink>
      <w:r w:rsidRPr="001C66EB">
        <w:rPr>
          <w:sz w:val="28"/>
          <w:szCs w:val="28"/>
        </w:rPr>
        <w:t xml:space="preserve"> Регламента.</w:t>
      </w:r>
    </w:p>
    <w:p w:rsidR="001C66EB" w:rsidRPr="001C66EB" w:rsidRDefault="001C66EB" w:rsidP="001C66EB">
      <w:pPr>
        <w:widowControl w:val="0"/>
        <w:tabs>
          <w:tab w:val="left" w:pos="0"/>
        </w:tabs>
        <w:ind w:right="23"/>
        <w:jc w:val="both"/>
        <w:rPr>
          <w:sz w:val="28"/>
          <w:szCs w:val="28"/>
        </w:rPr>
      </w:pPr>
      <w:r w:rsidRPr="001C66EB">
        <w:rPr>
          <w:sz w:val="28"/>
          <w:szCs w:val="28"/>
        </w:rPr>
        <w:t xml:space="preserve">         5) Результатом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 указанным в пункте 17 Регламента.</w:t>
      </w:r>
    </w:p>
    <w:p w:rsidR="001C66EB" w:rsidRPr="001C66EB" w:rsidRDefault="001C66EB" w:rsidP="001C66EB">
      <w:pPr>
        <w:widowControl w:val="0"/>
        <w:tabs>
          <w:tab w:val="left" w:pos="0"/>
        </w:tabs>
        <w:ind w:right="23"/>
        <w:jc w:val="both"/>
        <w:rPr>
          <w:sz w:val="28"/>
          <w:szCs w:val="28"/>
        </w:rPr>
      </w:pPr>
    </w:p>
    <w:p w:rsidR="001C66EB" w:rsidRPr="001C66EB" w:rsidRDefault="001C66EB" w:rsidP="001C66EB">
      <w:pPr>
        <w:jc w:val="both"/>
        <w:rPr>
          <w:sz w:val="28"/>
          <w:szCs w:val="28"/>
        </w:rPr>
      </w:pPr>
      <w:r w:rsidRPr="001C66EB">
        <w:rPr>
          <w:sz w:val="28"/>
          <w:szCs w:val="28"/>
        </w:rPr>
        <w:t>36.  Направление Заявок, расчет размера вреда, причиняемого автомобильным дорогам, о</w:t>
      </w:r>
      <w:r w:rsidRPr="001C66EB">
        <w:rPr>
          <w:spacing w:val="-2"/>
          <w:sz w:val="28"/>
          <w:szCs w:val="28"/>
        </w:rPr>
        <w:t xml:space="preserve">формление Специального разрешения или </w:t>
      </w:r>
      <w:r w:rsidRPr="001C66EB">
        <w:rPr>
          <w:sz w:val="28"/>
          <w:szCs w:val="28"/>
        </w:rPr>
        <w:t>Извещения</w:t>
      </w:r>
      <w:r w:rsidRPr="001C66EB">
        <w:rPr>
          <w:spacing w:val="-2"/>
          <w:sz w:val="28"/>
          <w:szCs w:val="28"/>
        </w:rPr>
        <w:t xml:space="preserve"> об отказе в выдаче специального разрешения.</w:t>
      </w:r>
    </w:p>
    <w:p w:rsidR="001C66EB" w:rsidRPr="001C66EB" w:rsidRDefault="001C66EB" w:rsidP="001C66EB">
      <w:pPr>
        <w:jc w:val="both"/>
        <w:rPr>
          <w:sz w:val="28"/>
          <w:szCs w:val="28"/>
        </w:rPr>
      </w:pPr>
      <w:r w:rsidRPr="001C66EB">
        <w:rPr>
          <w:sz w:val="28"/>
          <w:szCs w:val="28"/>
        </w:rPr>
        <w:t xml:space="preserve">         1) Основанием для начала данной административной процедуры является регистрация Заявления.</w:t>
      </w:r>
    </w:p>
    <w:p w:rsidR="001C66EB" w:rsidRPr="001C66EB" w:rsidRDefault="001C66EB" w:rsidP="001C66EB">
      <w:pPr>
        <w:widowControl w:val="0"/>
        <w:tabs>
          <w:tab w:val="left" w:pos="0"/>
        </w:tabs>
        <w:ind w:right="23"/>
        <w:jc w:val="both"/>
        <w:rPr>
          <w:sz w:val="28"/>
          <w:szCs w:val="28"/>
        </w:rPr>
      </w:pPr>
      <w:r w:rsidRPr="001C66EB">
        <w:rPr>
          <w:sz w:val="28"/>
          <w:szCs w:val="28"/>
        </w:rPr>
        <w:t xml:space="preserve">          2) Ответственными за выполнение административной процедуры являются: </w:t>
      </w:r>
    </w:p>
    <w:p w:rsidR="001C66EB" w:rsidRPr="001C66EB" w:rsidRDefault="001C66EB" w:rsidP="001C66EB">
      <w:pPr>
        <w:widowControl w:val="0"/>
        <w:tabs>
          <w:tab w:val="left" w:pos="0"/>
        </w:tabs>
        <w:ind w:right="23"/>
        <w:jc w:val="both"/>
        <w:rPr>
          <w:sz w:val="28"/>
          <w:szCs w:val="28"/>
        </w:rPr>
      </w:pPr>
      <w:r w:rsidRPr="001C66EB">
        <w:rPr>
          <w:sz w:val="28"/>
          <w:szCs w:val="28"/>
        </w:rPr>
        <w:t xml:space="preserve">         а) специалист Администрации, ответственный </w:t>
      </w:r>
      <w:proofErr w:type="gramStart"/>
      <w:r w:rsidRPr="001C66EB">
        <w:rPr>
          <w:sz w:val="28"/>
          <w:szCs w:val="28"/>
        </w:rPr>
        <w:t>за</w:t>
      </w:r>
      <w:proofErr w:type="gramEnd"/>
      <w:r w:rsidRPr="001C66EB">
        <w:rPr>
          <w:sz w:val="28"/>
          <w:szCs w:val="28"/>
        </w:rPr>
        <w:t xml:space="preserve">: </w:t>
      </w:r>
    </w:p>
    <w:p w:rsidR="001C66EB" w:rsidRPr="001C66EB" w:rsidRDefault="001C66EB" w:rsidP="001C66EB">
      <w:pPr>
        <w:widowControl w:val="0"/>
        <w:tabs>
          <w:tab w:val="left" w:pos="0"/>
        </w:tabs>
        <w:ind w:right="23"/>
        <w:jc w:val="both"/>
        <w:rPr>
          <w:sz w:val="28"/>
          <w:szCs w:val="28"/>
        </w:rPr>
      </w:pPr>
      <w:r w:rsidRPr="001C66EB">
        <w:rPr>
          <w:sz w:val="28"/>
          <w:szCs w:val="28"/>
        </w:rPr>
        <w:t>- направление Заявок (Приложение №8 к Регламенту) Владельцам автомобильных дорог;</w:t>
      </w:r>
    </w:p>
    <w:p w:rsidR="001C66EB" w:rsidRPr="001C66EB" w:rsidRDefault="001C66EB" w:rsidP="001C66EB">
      <w:pPr>
        <w:widowControl w:val="0"/>
        <w:tabs>
          <w:tab w:val="left" w:pos="0"/>
        </w:tabs>
        <w:ind w:right="23"/>
        <w:jc w:val="both"/>
        <w:rPr>
          <w:sz w:val="28"/>
          <w:szCs w:val="28"/>
        </w:rPr>
      </w:pPr>
      <w:r w:rsidRPr="001C66EB">
        <w:rPr>
          <w:sz w:val="28"/>
          <w:szCs w:val="28"/>
        </w:rPr>
        <w:t>- обработку полученных согласований от Владельцев автомобильных дорог, расчёт размера вреда.</w:t>
      </w:r>
    </w:p>
    <w:p w:rsidR="001C66EB" w:rsidRPr="001C66EB" w:rsidRDefault="001C66EB" w:rsidP="001C66EB">
      <w:pPr>
        <w:jc w:val="both"/>
        <w:rPr>
          <w:sz w:val="28"/>
          <w:szCs w:val="28"/>
        </w:rPr>
      </w:pPr>
      <w:r w:rsidRPr="001C66EB">
        <w:rPr>
          <w:sz w:val="28"/>
          <w:szCs w:val="28"/>
        </w:rPr>
        <w:t xml:space="preserve">         3) Должностное лицо Администрации, ответственное за рассмотрение поступивших документов и оформление Заявок при рассмотрении представленных документов в течение четырех рабочих дней со дня регистрации заявления проверяет:</w:t>
      </w:r>
    </w:p>
    <w:p w:rsidR="001C66EB" w:rsidRPr="001C66EB" w:rsidRDefault="001C66EB" w:rsidP="001C66EB">
      <w:pPr>
        <w:jc w:val="both"/>
        <w:rPr>
          <w:sz w:val="28"/>
          <w:szCs w:val="28"/>
        </w:rPr>
      </w:pPr>
      <w:r w:rsidRPr="001C66EB">
        <w:rPr>
          <w:sz w:val="28"/>
          <w:szCs w:val="28"/>
        </w:rPr>
        <w:t xml:space="preserve">        3.1) наличие полномочий на выдачу специального разрешения по заявленному маршруту;</w:t>
      </w:r>
    </w:p>
    <w:p w:rsidR="001C66EB" w:rsidRPr="001C66EB" w:rsidRDefault="001C66EB" w:rsidP="001C66EB">
      <w:pPr>
        <w:jc w:val="both"/>
        <w:rPr>
          <w:sz w:val="28"/>
          <w:szCs w:val="28"/>
        </w:rPr>
      </w:pPr>
      <w:r w:rsidRPr="001C66EB">
        <w:rPr>
          <w:sz w:val="28"/>
          <w:szCs w:val="28"/>
        </w:rPr>
        <w:t xml:space="preserve">       3.2)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C66EB" w:rsidRPr="001C66EB" w:rsidRDefault="001C66EB" w:rsidP="001C66EB">
      <w:pPr>
        <w:jc w:val="both"/>
        <w:rPr>
          <w:sz w:val="28"/>
          <w:szCs w:val="28"/>
        </w:rPr>
      </w:pPr>
      <w:r w:rsidRPr="001C66EB">
        <w:rPr>
          <w:sz w:val="28"/>
          <w:szCs w:val="28"/>
        </w:rPr>
        <w:t xml:space="preserve">       3.3) соблюдение требований о перевозке делимого груза;</w:t>
      </w:r>
    </w:p>
    <w:p w:rsidR="001C66EB" w:rsidRPr="001C66EB" w:rsidRDefault="001C66EB" w:rsidP="001C66EB">
      <w:pPr>
        <w:jc w:val="both"/>
        <w:rPr>
          <w:sz w:val="28"/>
          <w:szCs w:val="28"/>
        </w:rPr>
      </w:pPr>
      <w:r w:rsidRPr="001C66EB">
        <w:rPr>
          <w:sz w:val="28"/>
          <w:szCs w:val="28"/>
        </w:rPr>
        <w:t xml:space="preserve">      3.4) устанавливает путь следования по заявленному маршруту;</w:t>
      </w:r>
    </w:p>
    <w:p w:rsidR="001C66EB" w:rsidRPr="001C66EB" w:rsidRDefault="001C66EB" w:rsidP="001C66EB">
      <w:pPr>
        <w:jc w:val="both"/>
        <w:rPr>
          <w:sz w:val="28"/>
          <w:szCs w:val="28"/>
        </w:rPr>
      </w:pPr>
      <w:r w:rsidRPr="001C66EB">
        <w:rPr>
          <w:sz w:val="28"/>
          <w:szCs w:val="28"/>
        </w:rPr>
        <w:t xml:space="preserve">      3.5) определяет владельцев автомобильных дорог по пути следования заявленного маршрута;</w:t>
      </w:r>
    </w:p>
    <w:p w:rsidR="001C66EB" w:rsidRPr="001C66EB" w:rsidRDefault="001C66EB" w:rsidP="001C66EB">
      <w:pPr>
        <w:jc w:val="both"/>
        <w:rPr>
          <w:sz w:val="28"/>
          <w:szCs w:val="28"/>
        </w:rPr>
      </w:pPr>
      <w:r w:rsidRPr="001C66EB">
        <w:rPr>
          <w:sz w:val="28"/>
          <w:szCs w:val="28"/>
        </w:rPr>
        <w:t xml:space="preserve">       3.6) направляет в адрес владельцев автомобильных дорог, по дорогам которых проходит данный маршрут, часть маршрута, Заявку. </w:t>
      </w:r>
    </w:p>
    <w:p w:rsidR="001C66EB" w:rsidRPr="001C66EB" w:rsidRDefault="001C66EB" w:rsidP="001C66EB">
      <w:pPr>
        <w:jc w:val="both"/>
        <w:rPr>
          <w:sz w:val="28"/>
          <w:szCs w:val="28"/>
        </w:rPr>
      </w:pPr>
      <w:proofErr w:type="gramStart"/>
      <w:r w:rsidRPr="001C66EB">
        <w:rPr>
          <w:sz w:val="28"/>
          <w:szCs w:val="28"/>
        </w:rPr>
        <w:t xml:space="preserve">В заявке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w:t>
      </w:r>
      <w:r w:rsidRPr="001C66EB">
        <w:rPr>
          <w:sz w:val="28"/>
          <w:szCs w:val="28"/>
        </w:rPr>
        <w:lastRenderedPageBreak/>
        <w:t>(наименование, габариты, масса);</w:t>
      </w:r>
      <w:proofErr w:type="gramEnd"/>
      <w:r w:rsidR="00834B8B">
        <w:rPr>
          <w:sz w:val="28"/>
          <w:szCs w:val="28"/>
        </w:rPr>
        <w:t xml:space="preserve"> </w:t>
      </w:r>
      <w:proofErr w:type="gramStart"/>
      <w:r w:rsidRPr="001C66EB">
        <w:rPr>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уполномоченного должностного лица Администрации (в случае направления заявки на бумажном носителе).</w:t>
      </w:r>
      <w:proofErr w:type="gramEnd"/>
    </w:p>
    <w:p w:rsidR="001C66EB" w:rsidRPr="001C66EB" w:rsidRDefault="001C66EB" w:rsidP="001C66EB">
      <w:pPr>
        <w:jc w:val="both"/>
        <w:rPr>
          <w:sz w:val="28"/>
          <w:szCs w:val="28"/>
        </w:rPr>
      </w:pPr>
      <w:r w:rsidRPr="001C66EB">
        <w:rPr>
          <w:sz w:val="28"/>
          <w:szCs w:val="28"/>
        </w:rPr>
        <w:t> </w:t>
      </w:r>
    </w:p>
    <w:p w:rsidR="001C66EB" w:rsidRPr="001C66EB" w:rsidRDefault="001C66EB" w:rsidP="001C66EB">
      <w:pPr>
        <w:tabs>
          <w:tab w:val="left" w:pos="851"/>
          <w:tab w:val="left" w:pos="993"/>
        </w:tabs>
        <w:jc w:val="both"/>
        <w:rPr>
          <w:sz w:val="28"/>
          <w:szCs w:val="28"/>
        </w:rPr>
      </w:pPr>
      <w:r w:rsidRPr="001C66EB">
        <w:rPr>
          <w:sz w:val="28"/>
          <w:szCs w:val="28"/>
        </w:rPr>
        <w:t xml:space="preserve">           4) Администрация:</w:t>
      </w:r>
    </w:p>
    <w:p w:rsidR="001C66EB" w:rsidRPr="001C66EB" w:rsidRDefault="001C66EB" w:rsidP="001C66EB">
      <w:pPr>
        <w:jc w:val="both"/>
        <w:rPr>
          <w:sz w:val="28"/>
          <w:szCs w:val="28"/>
        </w:rPr>
      </w:pPr>
      <w:r w:rsidRPr="001C66EB">
        <w:rPr>
          <w:sz w:val="28"/>
          <w:szCs w:val="28"/>
        </w:rPr>
        <w:t xml:space="preserve">          4.1) как владелец автомобильных дорог общего пользования местного значения: </w:t>
      </w:r>
    </w:p>
    <w:p w:rsidR="001C66EB" w:rsidRPr="001C66EB" w:rsidRDefault="001C66EB" w:rsidP="001C66EB">
      <w:pPr>
        <w:jc w:val="both"/>
        <w:rPr>
          <w:sz w:val="28"/>
          <w:szCs w:val="28"/>
        </w:rPr>
      </w:pPr>
      <w:proofErr w:type="gramStart"/>
      <w:r w:rsidRPr="001C66EB">
        <w:rPr>
          <w:sz w:val="28"/>
          <w:szCs w:val="28"/>
        </w:rPr>
        <w:t>а) определяет возможность осуществления перевозки тяжеловесных и (или) крупногабаритных грузов по заявленному маршруту по дорогам (участкам дорог) местного значения, исходя из грузоподъемности и габаритов искусственных и иных инженерных сооружений, несущей способности дорожных одежд на автомобильных дорогах местного значения по заявленному маршруту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1C66EB">
        <w:rPr>
          <w:sz w:val="28"/>
          <w:szCs w:val="28"/>
        </w:rPr>
        <w:t xml:space="preserve"> также материалов оценки технического состояния автомобильных дорог, дополнительных обследований искусственных сооружений.</w:t>
      </w:r>
    </w:p>
    <w:p w:rsidR="001C66EB" w:rsidRPr="001C66EB" w:rsidRDefault="001C66EB" w:rsidP="001C66EB">
      <w:pPr>
        <w:jc w:val="both"/>
        <w:rPr>
          <w:sz w:val="28"/>
          <w:szCs w:val="28"/>
        </w:rPr>
      </w:pPr>
      <w:r w:rsidRPr="001C66EB">
        <w:rPr>
          <w:sz w:val="28"/>
          <w:szCs w:val="28"/>
        </w:rPr>
        <w:t xml:space="preserve">Определение возможности осуществления перевозки тяжеловесных и (или) крупногабаритных грузов по заявленному маршруту по дорогам (участкам дорог) местного значения проводится в течение четырех рабочих дней, </w:t>
      </w:r>
      <w:proofErr w:type="gramStart"/>
      <w:r w:rsidRPr="001C66EB">
        <w:rPr>
          <w:sz w:val="28"/>
          <w:szCs w:val="28"/>
        </w:rPr>
        <w:t>с даты регистрации</w:t>
      </w:r>
      <w:proofErr w:type="gramEnd"/>
      <w:r w:rsidRPr="001C66EB">
        <w:rPr>
          <w:sz w:val="28"/>
          <w:szCs w:val="28"/>
        </w:rPr>
        <w:t xml:space="preserve"> заявки; </w:t>
      </w:r>
    </w:p>
    <w:p w:rsidR="001C66EB" w:rsidRPr="001C66EB" w:rsidRDefault="001C66EB" w:rsidP="001C66EB">
      <w:pPr>
        <w:jc w:val="both"/>
        <w:rPr>
          <w:sz w:val="28"/>
          <w:szCs w:val="28"/>
        </w:rPr>
      </w:pPr>
      <w:proofErr w:type="gramStart"/>
      <w:r w:rsidRPr="001C66EB">
        <w:rPr>
          <w:sz w:val="28"/>
          <w:szCs w:val="28"/>
        </w:rPr>
        <w:t>б)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местного значения сооружений и инженерных коммуникаций, Администрация направляет в течение одного рабочего дня со дня начала рассмотрения возможности осуществления перевозки тяжеловесных и (или) крупногабаритных грузов соответствующую заявку владельцам данных сооружений и инженерных коммуникаций.</w:t>
      </w:r>
      <w:proofErr w:type="gramEnd"/>
    </w:p>
    <w:p w:rsidR="001C66EB" w:rsidRPr="001C66EB" w:rsidRDefault="001C66EB" w:rsidP="001C66EB">
      <w:pPr>
        <w:widowControl w:val="0"/>
        <w:autoSpaceDE w:val="0"/>
        <w:autoSpaceDN w:val="0"/>
        <w:adjustRightInd w:val="0"/>
        <w:jc w:val="both"/>
        <w:rPr>
          <w:sz w:val="28"/>
          <w:szCs w:val="28"/>
        </w:rPr>
      </w:pPr>
      <w:proofErr w:type="gramStart"/>
      <w:r w:rsidRPr="001C66EB">
        <w:rPr>
          <w:sz w:val="28"/>
          <w:szCs w:val="28"/>
        </w:rPr>
        <w:t>4.2) 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в течение одного рабочего дня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roofErr w:type="gramEnd"/>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4.3) При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rsidR="001C66EB" w:rsidRPr="001C66EB" w:rsidRDefault="001C66EB" w:rsidP="001C66EB">
      <w:pPr>
        <w:widowControl w:val="0"/>
        <w:autoSpaceDE w:val="0"/>
        <w:autoSpaceDN w:val="0"/>
        <w:adjustRightInd w:val="0"/>
        <w:jc w:val="both"/>
        <w:rPr>
          <w:sz w:val="28"/>
          <w:szCs w:val="28"/>
        </w:rPr>
      </w:pPr>
      <w:proofErr w:type="gramStart"/>
      <w:r w:rsidRPr="001C66EB">
        <w:rPr>
          <w:sz w:val="28"/>
          <w:szCs w:val="28"/>
        </w:rPr>
        <w:lastRenderedPageBreak/>
        <w:t>4.4)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расположенные в местах пересечения автомобильных дорог местного значения с железнодорожными путями, в течение одного рабочего дня со дня начала рассмотрения возможности осуществления перевозки тяжеловесных и (или) крупногабаритных грузов направляет соответствующую заявку на согласование маршрута владельцам инфраструктуры железнодорожного транспорта, в ведении которых находятся</w:t>
      </w:r>
      <w:proofErr w:type="gramEnd"/>
      <w:r w:rsidRPr="001C66EB">
        <w:rPr>
          <w:sz w:val="28"/>
          <w:szCs w:val="28"/>
        </w:rPr>
        <w:t xml:space="preserve"> такие железнодорожные переезды, если:</w:t>
      </w:r>
    </w:p>
    <w:p w:rsidR="001C66EB" w:rsidRPr="001C66EB" w:rsidRDefault="001C66EB" w:rsidP="001C66EB">
      <w:pPr>
        <w:jc w:val="both"/>
        <w:rPr>
          <w:sz w:val="28"/>
          <w:szCs w:val="28"/>
        </w:rPr>
      </w:pPr>
      <w:r w:rsidRPr="001C66EB">
        <w:rPr>
          <w:sz w:val="28"/>
          <w:szCs w:val="28"/>
        </w:rPr>
        <w:t>ширина транспортного средства с грузом или без груза составляет 5 м и более и высота от поверхности дороги 4,5 м и более;</w:t>
      </w:r>
    </w:p>
    <w:p w:rsidR="001C66EB" w:rsidRPr="001C66EB" w:rsidRDefault="001C66EB" w:rsidP="001C66EB">
      <w:pPr>
        <w:jc w:val="both"/>
        <w:rPr>
          <w:sz w:val="28"/>
          <w:szCs w:val="28"/>
        </w:rPr>
      </w:pPr>
      <w:r w:rsidRPr="001C66EB">
        <w:rPr>
          <w:sz w:val="28"/>
          <w:szCs w:val="28"/>
        </w:rPr>
        <w:t>длина транспортного средства с одним прицепом превышает 22 м или автопоезд имеет два и более прицепа;</w:t>
      </w:r>
    </w:p>
    <w:p w:rsidR="001C66EB" w:rsidRPr="001C66EB" w:rsidRDefault="001C66EB" w:rsidP="001C66EB">
      <w:pPr>
        <w:jc w:val="both"/>
        <w:rPr>
          <w:sz w:val="28"/>
          <w:szCs w:val="28"/>
        </w:rPr>
      </w:pPr>
      <w:r w:rsidRPr="001C66EB">
        <w:rPr>
          <w:sz w:val="28"/>
          <w:szCs w:val="28"/>
        </w:rPr>
        <w:t>скорость движения транспортного средства менее 8 км/ч.</w:t>
      </w:r>
    </w:p>
    <w:p w:rsidR="001C66EB" w:rsidRPr="001C66EB" w:rsidRDefault="001C66EB" w:rsidP="001C66EB">
      <w:pPr>
        <w:widowControl w:val="0"/>
        <w:tabs>
          <w:tab w:val="left" w:pos="851"/>
        </w:tabs>
        <w:autoSpaceDE w:val="0"/>
        <w:autoSpaceDN w:val="0"/>
        <w:adjustRightInd w:val="0"/>
        <w:jc w:val="both"/>
        <w:rPr>
          <w:sz w:val="28"/>
          <w:szCs w:val="28"/>
        </w:rPr>
      </w:pPr>
      <w:proofErr w:type="gramStart"/>
      <w:r w:rsidRPr="001C66EB">
        <w:rPr>
          <w:sz w:val="28"/>
          <w:szCs w:val="28"/>
        </w:rPr>
        <w:t>4.5) При поступлении информации от владельцев автомобильных дорог о необходимости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и предполагаемых расходах на осуществление указанной оценки, в течение двух рабочих днейс</w:t>
      </w:r>
      <w:proofErr w:type="gramEnd"/>
      <w:r w:rsidRPr="001C66EB">
        <w:rPr>
          <w:sz w:val="28"/>
          <w:szCs w:val="28"/>
        </w:rPr>
        <w:t xml:space="preserve">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В отношении автомобильных дорог местного значения определение необходимости проведения подобной оценки и расчёт предполагаемых расходов проводится Администрацией, как владельцем местных дорог, в двухдневный срок </w:t>
      </w:r>
      <w:proofErr w:type="gramStart"/>
      <w:r w:rsidRPr="001C66EB">
        <w:rPr>
          <w:sz w:val="28"/>
          <w:szCs w:val="28"/>
        </w:rPr>
        <w:t>с даты регистрации</w:t>
      </w:r>
      <w:proofErr w:type="gramEnd"/>
      <w:r w:rsidRPr="001C66EB">
        <w:rPr>
          <w:sz w:val="28"/>
          <w:szCs w:val="28"/>
        </w:rPr>
        <w:t xml:space="preserve"> Заявления.</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4.6) При получении согласия Заявителя на проведение оценки технического состояния автомобильных дорог или их участков и на оплату расходов, Администрация направляет данное согласие владельцам автомобильных дорог.</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4.7) В случае получения отказа заявителя (отсутствия согласия заявителя в течение пяти дней) от проведения оценки технического состояния автомобильных дорог или их участков и на оплату расходов, Администрация оформляет и направляет Заявителю Извещение об отказе в оформлении специального разрешения.</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4.8) Срок проведения оценки технического состояния автомобильных дорог и (или) их участков не должен превышать 30 рабочих дней.</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4.9) По результатам оценки технического состояния автомобильных </w:t>
      </w:r>
      <w:r w:rsidRPr="001C66EB">
        <w:rPr>
          <w:sz w:val="28"/>
          <w:szCs w:val="28"/>
        </w:rPr>
        <w:lastRenderedPageBreak/>
        <w:t>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4.10) При поступлении информации о результатах оценки технического состояния автомобильных дорог или их участков от владельцев автомобильных дорог Администрация в течение трех рабочих дней со дня получения ответов от владельцев автомобильных дорог информирует об этом Заявителя.</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4.11) 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 Администрация направляет данное согласие владельцам автомобильных дорог.</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4.12)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 о чем сообщает Заявителю.</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4.13)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1C66EB" w:rsidRPr="001C66EB" w:rsidRDefault="001C66EB" w:rsidP="001C66EB">
      <w:pPr>
        <w:widowControl w:val="0"/>
        <w:autoSpaceDE w:val="0"/>
        <w:autoSpaceDN w:val="0"/>
        <w:adjustRightInd w:val="0"/>
        <w:jc w:val="both"/>
        <w:rPr>
          <w:sz w:val="28"/>
          <w:szCs w:val="28"/>
        </w:rPr>
      </w:pPr>
      <w:proofErr w:type="gramStart"/>
      <w:r w:rsidRPr="001C66EB">
        <w:rPr>
          <w:sz w:val="28"/>
          <w:szCs w:val="28"/>
        </w:rPr>
        <w:t>4.14) Администрация, 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направляет указанный расчёт платы в адрес Заявителя.</w:t>
      </w:r>
      <w:proofErr w:type="gramEnd"/>
    </w:p>
    <w:p w:rsidR="001C66EB" w:rsidRPr="001C66EB" w:rsidRDefault="001C66EB" w:rsidP="001C66EB">
      <w:pPr>
        <w:widowControl w:val="0"/>
        <w:autoSpaceDE w:val="0"/>
        <w:autoSpaceDN w:val="0"/>
        <w:adjustRightInd w:val="0"/>
        <w:jc w:val="both"/>
        <w:rPr>
          <w:sz w:val="28"/>
          <w:szCs w:val="28"/>
        </w:rPr>
      </w:pPr>
      <w:r w:rsidRPr="001C66EB">
        <w:rPr>
          <w:sz w:val="28"/>
          <w:szCs w:val="28"/>
        </w:rPr>
        <w:t>В случае</w:t>
      </w:r>
      <w:proofErr w:type="gramStart"/>
      <w:r w:rsidRPr="001C66EB">
        <w:rPr>
          <w:sz w:val="28"/>
          <w:szCs w:val="28"/>
        </w:rPr>
        <w:t>,</w:t>
      </w:r>
      <w:proofErr w:type="gramEnd"/>
      <w:r w:rsidRPr="001C66EB">
        <w:rPr>
          <w:sz w:val="28"/>
          <w:szCs w:val="28"/>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Администрация, при получении информации от владельцев автомобильных дорог, направляет Заявителю Извещение об отказе в выдаче Специального разрешения.</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4.15) Администрация, после получения необходимых, в соответствии с пунктом 16 Порядка выдачи специального разрешения, согласований:</w:t>
      </w:r>
    </w:p>
    <w:p w:rsidR="001C66EB" w:rsidRPr="001C66EB" w:rsidRDefault="001C66EB" w:rsidP="001C66EB">
      <w:pPr>
        <w:jc w:val="both"/>
        <w:rPr>
          <w:sz w:val="28"/>
          <w:szCs w:val="28"/>
        </w:rPr>
      </w:pPr>
      <w:r w:rsidRPr="001C66EB">
        <w:rPr>
          <w:sz w:val="28"/>
          <w:szCs w:val="28"/>
        </w:rPr>
        <w:lastRenderedPageBreak/>
        <w:t xml:space="preserve">-    производит расчет размера вреда, причиняемого транспортным средством, осуществляющим перевозки тяжеловесных грузов по </w:t>
      </w:r>
      <w:proofErr w:type="gramStart"/>
      <w:r w:rsidRPr="001C66EB">
        <w:rPr>
          <w:sz w:val="28"/>
          <w:szCs w:val="28"/>
        </w:rPr>
        <w:t>автомобильными</w:t>
      </w:r>
      <w:proofErr w:type="gramEnd"/>
      <w:r w:rsidRPr="001C66EB">
        <w:rPr>
          <w:sz w:val="28"/>
          <w:szCs w:val="28"/>
        </w:rPr>
        <w:t xml:space="preserve"> дорогам;</w:t>
      </w:r>
    </w:p>
    <w:p w:rsidR="001C66EB" w:rsidRPr="001C66EB" w:rsidRDefault="001C66EB" w:rsidP="001C66EB">
      <w:pPr>
        <w:jc w:val="both"/>
        <w:rPr>
          <w:sz w:val="28"/>
          <w:szCs w:val="28"/>
        </w:rPr>
      </w:pPr>
      <w:r w:rsidRPr="001C66EB">
        <w:rPr>
          <w:sz w:val="28"/>
          <w:szCs w:val="28"/>
        </w:rPr>
        <w:t>- оформляет, подписывает и направляет Заявителю извещение на оплату возмещения вреда, причиняемого транспортным средством, осуществляющим перевозку тяжеловесных и (или) крупногабаритных грузов по автомобильным дорогам, с учётом расчётов платы в счёт возмещения вреда автомобильным дорогам, полученных от Владельцев автомобильных дорог по заявленному маршруту (Приложение № 11 к Регламенту);</w:t>
      </w:r>
    </w:p>
    <w:p w:rsidR="001C66EB" w:rsidRPr="001C66EB" w:rsidRDefault="001C66EB" w:rsidP="001C66EB">
      <w:pPr>
        <w:jc w:val="both"/>
        <w:rPr>
          <w:sz w:val="28"/>
          <w:szCs w:val="28"/>
        </w:rPr>
      </w:pPr>
      <w:r w:rsidRPr="001C66EB">
        <w:rPr>
          <w:sz w:val="28"/>
          <w:szCs w:val="28"/>
        </w:rPr>
        <w:t>- оформляет проект Специального разрешения.</w:t>
      </w:r>
    </w:p>
    <w:p w:rsidR="001C66EB" w:rsidRPr="001C66EB" w:rsidRDefault="001C66EB" w:rsidP="001C66EB">
      <w:pPr>
        <w:widowControl w:val="0"/>
        <w:tabs>
          <w:tab w:val="left" w:pos="851"/>
        </w:tabs>
        <w:autoSpaceDE w:val="0"/>
        <w:autoSpaceDN w:val="0"/>
        <w:adjustRightInd w:val="0"/>
        <w:jc w:val="both"/>
        <w:rPr>
          <w:sz w:val="28"/>
          <w:szCs w:val="28"/>
        </w:rPr>
      </w:pPr>
      <w:r w:rsidRPr="001C66EB">
        <w:rPr>
          <w:sz w:val="28"/>
          <w:szCs w:val="28"/>
        </w:rPr>
        <w:t xml:space="preserve">            4.16) При наличии оснований для отказа в предоставлении муниципальной услуги, указанных в подпунктах 1-8 пункта 19 Регламента, специалист Администрации оформляет проект мотивированного Извещения об отказе в выдаче специального разрешения (далее – Извещение об отказе).</w:t>
      </w:r>
    </w:p>
    <w:p w:rsidR="001C66EB" w:rsidRPr="001C66EB" w:rsidRDefault="001C66EB" w:rsidP="001C66EB">
      <w:pPr>
        <w:widowControl w:val="0"/>
        <w:jc w:val="both"/>
        <w:rPr>
          <w:sz w:val="28"/>
          <w:szCs w:val="28"/>
        </w:rPr>
      </w:pPr>
      <w:r w:rsidRPr="001C66EB">
        <w:rPr>
          <w:sz w:val="28"/>
          <w:szCs w:val="28"/>
        </w:rPr>
        <w:t xml:space="preserve">          5) Срок выполнения административной процедуры:</w:t>
      </w:r>
    </w:p>
    <w:p w:rsidR="001C66EB" w:rsidRPr="001C66EB" w:rsidRDefault="001C66EB" w:rsidP="001C66EB">
      <w:pPr>
        <w:widowControl w:val="0"/>
        <w:tabs>
          <w:tab w:val="left" w:pos="0"/>
        </w:tabs>
        <w:jc w:val="both"/>
        <w:rPr>
          <w:sz w:val="28"/>
          <w:szCs w:val="28"/>
        </w:rPr>
      </w:pPr>
      <w:r w:rsidRPr="001C66EB">
        <w:rPr>
          <w:sz w:val="28"/>
          <w:szCs w:val="28"/>
        </w:rPr>
        <w:t>- рассмотрение должностным лицом Администрации представленных Заявителем документов производится в течение четырех рабочих дней со дня регистрации Заявления;</w:t>
      </w:r>
    </w:p>
    <w:p w:rsidR="001C66EB" w:rsidRPr="001C66EB" w:rsidRDefault="001C66EB" w:rsidP="001C66EB">
      <w:pPr>
        <w:widowControl w:val="0"/>
        <w:tabs>
          <w:tab w:val="left" w:pos="0"/>
        </w:tabs>
        <w:jc w:val="both"/>
        <w:rPr>
          <w:sz w:val="28"/>
          <w:szCs w:val="28"/>
        </w:rPr>
      </w:pPr>
      <w:r w:rsidRPr="001C66EB">
        <w:rPr>
          <w:sz w:val="28"/>
          <w:szCs w:val="28"/>
        </w:rPr>
        <w:t>- направление заявок на согласование маршрутов транспортных средств, осуществляющих перевозки тяжеловесных и (или) крупногабаритных грузов, владельцам автомобильных дорог производится в течение четырех рабочих дней со дня регистрации Заявления;</w:t>
      </w:r>
    </w:p>
    <w:p w:rsidR="001C66EB" w:rsidRPr="001C66EB" w:rsidRDefault="001C66EB" w:rsidP="001C66EB">
      <w:pPr>
        <w:widowControl w:val="0"/>
        <w:tabs>
          <w:tab w:val="left" w:pos="0"/>
        </w:tabs>
        <w:jc w:val="both"/>
        <w:rPr>
          <w:sz w:val="28"/>
          <w:szCs w:val="28"/>
        </w:rPr>
      </w:pPr>
      <w:r w:rsidRPr="001C66EB">
        <w:rPr>
          <w:sz w:val="28"/>
          <w:szCs w:val="28"/>
        </w:rPr>
        <w:t>- рассмотрение и направление владельцами автомобильных дорог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p>
    <w:p w:rsidR="001C66EB" w:rsidRPr="001C66EB" w:rsidRDefault="001C66EB" w:rsidP="001C66EB">
      <w:pPr>
        <w:jc w:val="both"/>
        <w:rPr>
          <w:sz w:val="28"/>
          <w:szCs w:val="28"/>
        </w:rPr>
      </w:pPr>
      <w:r w:rsidRPr="001C66EB">
        <w:rPr>
          <w:spacing w:val="-2"/>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1C66EB" w:rsidRPr="001C66EB" w:rsidRDefault="001C66EB" w:rsidP="001C66EB">
      <w:pPr>
        <w:widowControl w:val="0"/>
        <w:tabs>
          <w:tab w:val="left" w:pos="0"/>
        </w:tabs>
        <w:jc w:val="both"/>
        <w:rPr>
          <w:sz w:val="28"/>
          <w:szCs w:val="28"/>
        </w:rPr>
      </w:pPr>
      <w:r w:rsidRPr="001C66EB">
        <w:rPr>
          <w:sz w:val="28"/>
          <w:szCs w:val="28"/>
        </w:rPr>
        <w:t>- оформление Специального разрешения (Приложение № 10 к Регламенту) или Извещения об отказе (Приложение № 11 к Регламенту) составляет один рабочий день со дня поступления в Администрацию согласований такого маршрута от всех Владельцев автомобильных дорог или отказа в его согласовании.</w:t>
      </w:r>
    </w:p>
    <w:p w:rsidR="001C66EB" w:rsidRPr="001C66EB" w:rsidRDefault="001C66EB" w:rsidP="001C66EB">
      <w:pPr>
        <w:jc w:val="both"/>
        <w:rPr>
          <w:sz w:val="28"/>
          <w:szCs w:val="28"/>
        </w:rPr>
      </w:pPr>
      <w:r w:rsidRPr="001C66EB">
        <w:rPr>
          <w:sz w:val="28"/>
          <w:szCs w:val="28"/>
        </w:rPr>
        <w:lastRenderedPageBreak/>
        <w:t xml:space="preserve">           6)  Результатом административной процедуры является оформление Специального разрешения или Извещения об отказе. </w:t>
      </w:r>
    </w:p>
    <w:p w:rsidR="001C66EB" w:rsidRPr="001C66EB" w:rsidRDefault="001C66EB" w:rsidP="001C66EB">
      <w:pPr>
        <w:jc w:val="both"/>
        <w:rPr>
          <w:sz w:val="28"/>
          <w:szCs w:val="28"/>
        </w:rPr>
      </w:pPr>
      <w:r w:rsidRPr="001C66EB">
        <w:rPr>
          <w:sz w:val="28"/>
          <w:szCs w:val="28"/>
        </w:rPr>
        <w:t>Специальное разрешение оформляется на бланке, изготовленном в соответствии с требованиями, указанными в пункте 5 Порядка выдачи специального разрешения, в одном экземпляре, с указанием порядкового номера и даты оформления.</w:t>
      </w:r>
    </w:p>
    <w:p w:rsidR="001C66EB" w:rsidRPr="001C66EB" w:rsidRDefault="001C66EB" w:rsidP="001C66EB">
      <w:pPr>
        <w:jc w:val="both"/>
        <w:rPr>
          <w:sz w:val="28"/>
          <w:szCs w:val="28"/>
        </w:rPr>
      </w:pPr>
      <w:r w:rsidRPr="001C66EB">
        <w:rPr>
          <w:sz w:val="28"/>
          <w:szCs w:val="28"/>
        </w:rPr>
        <w:t>Подписанное Уполномоченным должностным лицом Администрации Специальное разрешение, в случае отсутствия необходимости согласования с Госавтоинспекцией, регистрируется должностным лицом Администрации в Журнале выданных специальных разрешений (Приложение № 6 к Регламенту) и выдаётся под роспись Заявителю.</w:t>
      </w:r>
    </w:p>
    <w:p w:rsidR="001C66EB" w:rsidRPr="001C66EB" w:rsidRDefault="001C66EB" w:rsidP="001C66EB">
      <w:pPr>
        <w:jc w:val="both"/>
        <w:rPr>
          <w:sz w:val="28"/>
          <w:szCs w:val="28"/>
        </w:rPr>
      </w:pPr>
      <w:r w:rsidRPr="001C66EB">
        <w:rPr>
          <w:sz w:val="28"/>
          <w:szCs w:val="28"/>
        </w:rPr>
        <w:t xml:space="preserve">         </w:t>
      </w:r>
      <w:proofErr w:type="gramStart"/>
      <w:r w:rsidRPr="001C66EB">
        <w:rPr>
          <w:sz w:val="28"/>
          <w:szCs w:val="28"/>
        </w:rPr>
        <w:t>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w:t>
      </w:r>
      <w:proofErr w:type="gramEnd"/>
      <w:r w:rsidRPr="001C66EB">
        <w:rPr>
          <w:sz w:val="28"/>
          <w:szCs w:val="28"/>
        </w:rPr>
        <w:t xml:space="preserve"> 1 пункта 14 Регламента, в случае подачи заявления в адрес уполномоченного органа посредством факсимильной связи. </w:t>
      </w:r>
    </w:p>
    <w:p w:rsidR="001C66EB" w:rsidRPr="001C66EB" w:rsidRDefault="001C66EB" w:rsidP="001C66EB">
      <w:pPr>
        <w:widowControl w:val="0"/>
        <w:tabs>
          <w:tab w:val="left" w:pos="-4678"/>
        </w:tabs>
        <w:jc w:val="both"/>
        <w:rPr>
          <w:sz w:val="28"/>
          <w:szCs w:val="28"/>
        </w:rPr>
      </w:pPr>
      <w:r w:rsidRPr="001C66EB">
        <w:rPr>
          <w:sz w:val="28"/>
          <w:szCs w:val="28"/>
        </w:rPr>
        <w:t>Извещение об отказе в выдаче специального разрешения оформляется на бланке Администрации.</w:t>
      </w:r>
    </w:p>
    <w:p w:rsidR="001C66EB" w:rsidRPr="001C66EB" w:rsidRDefault="001C66EB" w:rsidP="001C66EB">
      <w:pPr>
        <w:jc w:val="both"/>
        <w:rPr>
          <w:sz w:val="28"/>
          <w:szCs w:val="28"/>
        </w:rPr>
      </w:pPr>
      <w:r w:rsidRPr="001C66EB">
        <w:rPr>
          <w:sz w:val="28"/>
          <w:szCs w:val="28"/>
        </w:rPr>
        <w:t>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1C66EB" w:rsidRPr="001C66EB" w:rsidRDefault="001C66EB" w:rsidP="001C66EB">
      <w:pPr>
        <w:jc w:val="both"/>
        <w:rPr>
          <w:sz w:val="28"/>
          <w:szCs w:val="28"/>
        </w:rPr>
      </w:pPr>
      <w:proofErr w:type="gramStart"/>
      <w:r w:rsidRPr="001C66EB">
        <w:rPr>
          <w:sz w:val="28"/>
          <w:szCs w:val="28"/>
        </w:rPr>
        <w:t xml:space="preserve">В случае принятия решения об отказе в выдаче Специального разрешения по основаниям, указанным в подпунктах 9 и 10 пункта 19 настоящего Регламента, Администрация информирует Заявителя путём направления Извещения об отказе          в выдаче специального разрешения в течение одного рабочего дня с момента подписания Извещения в письменной форме почтой, по электронной почте или посредством факсимильной связи с направлением оригинала почтой. </w:t>
      </w:r>
      <w:proofErr w:type="gramEnd"/>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pacing w:val="-2"/>
          <w:sz w:val="28"/>
          <w:szCs w:val="28"/>
        </w:rPr>
        <w:t xml:space="preserve"> 37. </w:t>
      </w:r>
      <w:r w:rsidRPr="001C66EB">
        <w:rPr>
          <w:sz w:val="28"/>
          <w:szCs w:val="28"/>
        </w:rPr>
        <w:t xml:space="preserve">Согласование </w:t>
      </w:r>
      <w:r w:rsidRPr="001C66EB">
        <w:rPr>
          <w:spacing w:val="-2"/>
          <w:sz w:val="28"/>
          <w:szCs w:val="28"/>
        </w:rPr>
        <w:t>маршрута транспортного средства, осуществляющего перевозки тяжеловесных и (или) крупногабаритных грузов</w:t>
      </w:r>
      <w:r w:rsidRPr="001C66EB">
        <w:rPr>
          <w:sz w:val="28"/>
          <w:szCs w:val="28"/>
        </w:rPr>
        <w:t xml:space="preserve"> с Госавтоинспекцией </w:t>
      </w:r>
      <w:r w:rsidRPr="001C66EB">
        <w:rPr>
          <w:spacing w:val="-2"/>
          <w:sz w:val="28"/>
          <w:szCs w:val="28"/>
        </w:rPr>
        <w:t>(в случае необходимости согласования с Госавтоинспекцией)</w:t>
      </w:r>
      <w:r w:rsidRPr="001C66EB">
        <w:rPr>
          <w:sz w:val="28"/>
          <w:szCs w:val="28"/>
        </w:rPr>
        <w:t>.</w:t>
      </w:r>
    </w:p>
    <w:p w:rsidR="001C66EB" w:rsidRPr="001C66EB" w:rsidRDefault="001C66EB" w:rsidP="001C66EB">
      <w:pPr>
        <w:jc w:val="both"/>
        <w:rPr>
          <w:sz w:val="28"/>
          <w:szCs w:val="28"/>
        </w:rPr>
      </w:pPr>
      <w:r w:rsidRPr="001C66EB">
        <w:rPr>
          <w:sz w:val="28"/>
          <w:szCs w:val="28"/>
        </w:rPr>
        <w:t xml:space="preserve">           1)   Основанием для начала административной процедуры является подписание уполномоченным должностным лицом Администрации Специального разрешения. </w:t>
      </w:r>
    </w:p>
    <w:p w:rsidR="001C66EB" w:rsidRPr="001C66EB" w:rsidRDefault="001C66EB" w:rsidP="001C66EB">
      <w:pPr>
        <w:jc w:val="both"/>
        <w:rPr>
          <w:sz w:val="28"/>
          <w:szCs w:val="28"/>
        </w:rPr>
      </w:pPr>
      <w:r w:rsidRPr="001C66EB">
        <w:rPr>
          <w:spacing w:val="-2"/>
          <w:sz w:val="28"/>
          <w:szCs w:val="28"/>
        </w:rPr>
        <w:lastRenderedPageBreak/>
        <w:t xml:space="preserve">            2)       Ответственным за выполнение административной процедуры является должностное лицо Администрации, ответственное за направление Специальных разрешений на согласование в Госавтоинспекцию, регистрацию согласованного Специального разрешения в  </w:t>
      </w:r>
      <w:r w:rsidRPr="001C66EB">
        <w:rPr>
          <w:sz w:val="28"/>
          <w:szCs w:val="28"/>
        </w:rPr>
        <w:t>Журнале выданных специальных разрешений</w:t>
      </w:r>
      <w:r w:rsidRPr="001C66EB">
        <w:rPr>
          <w:spacing w:val="-2"/>
          <w:sz w:val="28"/>
          <w:szCs w:val="28"/>
        </w:rPr>
        <w:t>;</w:t>
      </w:r>
    </w:p>
    <w:p w:rsidR="001C66EB" w:rsidRPr="001C66EB" w:rsidRDefault="001C66EB" w:rsidP="001C66EB">
      <w:pPr>
        <w:jc w:val="both"/>
        <w:rPr>
          <w:sz w:val="28"/>
          <w:szCs w:val="28"/>
        </w:rPr>
      </w:pPr>
      <w:proofErr w:type="gramStart"/>
      <w:r w:rsidRPr="001C66EB">
        <w:rPr>
          <w:spacing w:val="-2"/>
          <w:sz w:val="28"/>
          <w:szCs w:val="28"/>
        </w:rPr>
        <w:t>3)     Согласование маршрута транспортного средства, осуществляющего перевозки крупногабаритных грузов, осуществляется должностным лицом Администрации с Госавтоинспекцией путём направления заявки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1 - 3 пункта 14 Регламента, и копий согласований маршрута транспортного средства.</w:t>
      </w:r>
      <w:proofErr w:type="gramEnd"/>
    </w:p>
    <w:p w:rsidR="001C66EB" w:rsidRPr="001C66EB" w:rsidRDefault="001C66EB" w:rsidP="001C66EB">
      <w:pPr>
        <w:jc w:val="both"/>
        <w:rPr>
          <w:sz w:val="28"/>
          <w:szCs w:val="28"/>
        </w:rPr>
      </w:pPr>
      <w:proofErr w:type="gramStart"/>
      <w:r w:rsidRPr="001C66EB">
        <w:rPr>
          <w:spacing w:val="-2"/>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1C66EB">
        <w:rPr>
          <w:spacing w:val="-2"/>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1C66EB" w:rsidRPr="001C66EB" w:rsidRDefault="001C66EB" w:rsidP="001C66EB">
      <w:pPr>
        <w:tabs>
          <w:tab w:val="left" w:pos="851"/>
        </w:tabs>
        <w:jc w:val="both"/>
        <w:rPr>
          <w:sz w:val="28"/>
          <w:szCs w:val="28"/>
        </w:rPr>
      </w:pPr>
      <w:r w:rsidRPr="001C66EB">
        <w:rPr>
          <w:spacing w:val="-2"/>
          <w:sz w:val="28"/>
          <w:szCs w:val="28"/>
        </w:rPr>
        <w:t xml:space="preserve">             4)    Администрация, в день получения согласованных Специальных разрешений, регистрирует их в </w:t>
      </w:r>
      <w:r w:rsidRPr="001C66EB">
        <w:rPr>
          <w:sz w:val="28"/>
          <w:szCs w:val="28"/>
        </w:rPr>
        <w:t>Журнале выданных специальных разрешений.</w:t>
      </w:r>
    </w:p>
    <w:p w:rsidR="001C66EB" w:rsidRPr="001C66EB" w:rsidRDefault="001C66EB" w:rsidP="001C66EB">
      <w:pPr>
        <w:jc w:val="both"/>
        <w:rPr>
          <w:sz w:val="28"/>
          <w:szCs w:val="28"/>
        </w:rPr>
      </w:pPr>
      <w:r w:rsidRPr="001C66EB">
        <w:rPr>
          <w:sz w:val="28"/>
          <w:szCs w:val="28"/>
        </w:rPr>
        <w:t xml:space="preserve">              5)    Срок выполнения административной процедуры составляет пять рабочих дней со дня направления заявки в Госавтоинспекцию;</w:t>
      </w:r>
    </w:p>
    <w:p w:rsidR="001C66EB" w:rsidRPr="001C66EB" w:rsidRDefault="001C66EB" w:rsidP="001C66EB">
      <w:pPr>
        <w:jc w:val="both"/>
        <w:rPr>
          <w:sz w:val="28"/>
          <w:szCs w:val="28"/>
        </w:rPr>
      </w:pPr>
      <w:r w:rsidRPr="001C66EB">
        <w:rPr>
          <w:spacing w:val="-2"/>
          <w:sz w:val="28"/>
          <w:szCs w:val="28"/>
        </w:rPr>
        <w:t xml:space="preserve">              6)    Результатом административной процедуры является регистрация Специального разрешения в </w:t>
      </w:r>
      <w:r w:rsidRPr="001C66EB">
        <w:rPr>
          <w:sz w:val="28"/>
          <w:szCs w:val="28"/>
        </w:rPr>
        <w:t>Журнале выданных специальных разрешений.</w:t>
      </w:r>
    </w:p>
    <w:p w:rsidR="001C66EB" w:rsidRPr="001C66EB" w:rsidRDefault="001C66EB" w:rsidP="001C66EB">
      <w:pPr>
        <w:jc w:val="both"/>
        <w:rPr>
          <w:spacing w:val="-2"/>
          <w:sz w:val="28"/>
          <w:szCs w:val="28"/>
        </w:rPr>
      </w:pPr>
    </w:p>
    <w:p w:rsidR="001C66EB" w:rsidRPr="001C66EB" w:rsidRDefault="001C66EB" w:rsidP="001C66EB">
      <w:pPr>
        <w:jc w:val="both"/>
        <w:rPr>
          <w:spacing w:val="-2"/>
          <w:sz w:val="28"/>
          <w:szCs w:val="28"/>
        </w:rPr>
      </w:pPr>
      <w:r w:rsidRPr="001C66EB">
        <w:rPr>
          <w:sz w:val="28"/>
          <w:szCs w:val="28"/>
        </w:rPr>
        <w:t xml:space="preserve">             38.  </w:t>
      </w:r>
      <w:r w:rsidRPr="001C66EB">
        <w:rPr>
          <w:spacing w:val="-2"/>
          <w:sz w:val="28"/>
          <w:szCs w:val="28"/>
        </w:rPr>
        <w:t>Выдача Заявителю Специального разрешения.</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 xml:space="preserve">             1)   Основанием для начала административной процедуры является получение должностным лицом Администрации согласованных Специальных разрешений в Госавтоинспекции</w:t>
      </w:r>
    </w:p>
    <w:p w:rsidR="001C66EB" w:rsidRPr="001C66EB" w:rsidRDefault="001C66EB" w:rsidP="001C66EB">
      <w:pPr>
        <w:jc w:val="both"/>
        <w:rPr>
          <w:sz w:val="28"/>
          <w:szCs w:val="28"/>
        </w:rPr>
      </w:pPr>
      <w:r w:rsidRPr="001C66EB">
        <w:rPr>
          <w:sz w:val="28"/>
          <w:szCs w:val="28"/>
        </w:rPr>
        <w:t xml:space="preserve">              2)   Ответственным за выполнение административной процедуры является специалист Администрации, ответственный за выдачу Специального разрешения Заявителю.</w:t>
      </w:r>
    </w:p>
    <w:p w:rsidR="001C66EB" w:rsidRPr="001C66EB" w:rsidRDefault="001C66EB" w:rsidP="001C66EB">
      <w:pPr>
        <w:jc w:val="both"/>
        <w:rPr>
          <w:sz w:val="28"/>
          <w:szCs w:val="28"/>
        </w:rPr>
      </w:pPr>
      <w:proofErr w:type="gramStart"/>
      <w:r w:rsidRPr="001C66EB">
        <w:rPr>
          <w:sz w:val="28"/>
          <w:szCs w:val="28"/>
        </w:rPr>
        <w:t xml:space="preserve">3) Выдача Заявителю Специального разрешения осуществляется после оплаты Заявителем государственной пошлины за выдачу специального </w:t>
      </w:r>
      <w:r w:rsidRPr="001C66EB">
        <w:rPr>
          <w:sz w:val="28"/>
          <w:szCs w:val="28"/>
        </w:rPr>
        <w:lastRenderedPageBreak/>
        <w:t>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вподпункте</w:t>
      </w:r>
      <w:proofErr w:type="gramEnd"/>
      <w:r w:rsidRPr="001C66EB">
        <w:rPr>
          <w:sz w:val="28"/>
          <w:szCs w:val="28"/>
        </w:rPr>
        <w:t xml:space="preserve"> 1 пункта 14 Регламента, в случае подачи заявления в адрес уполномоченного органа посредством факсимильной связи.</w:t>
      </w:r>
    </w:p>
    <w:p w:rsidR="001C66EB" w:rsidRPr="001C66EB" w:rsidRDefault="001C66EB" w:rsidP="001C66EB">
      <w:pPr>
        <w:jc w:val="both"/>
        <w:rPr>
          <w:sz w:val="28"/>
          <w:szCs w:val="28"/>
        </w:rPr>
      </w:pPr>
      <w:r w:rsidRPr="001C66EB">
        <w:rPr>
          <w:sz w:val="28"/>
          <w:szCs w:val="28"/>
        </w:rPr>
        <w:t xml:space="preserve">              4)  Результатом административной процедуры является выдача Специального разрешения Заявителю.</w:t>
      </w:r>
    </w:p>
    <w:p w:rsidR="001C66EB" w:rsidRPr="001C66EB" w:rsidRDefault="001C66EB" w:rsidP="001C66EB">
      <w:pPr>
        <w:jc w:val="both"/>
        <w:rPr>
          <w:sz w:val="28"/>
          <w:szCs w:val="28"/>
        </w:rPr>
      </w:pPr>
      <w:r w:rsidRPr="001C66EB">
        <w:rPr>
          <w:sz w:val="28"/>
          <w:szCs w:val="28"/>
        </w:rPr>
        <w:t xml:space="preserve">              5)  Срок выполнения административной процедуры – в зависимости от срока выполнения Заявителем требований, указанных в абзаце 2 подпункта 3 настоящего пункта. </w:t>
      </w:r>
    </w:p>
    <w:p w:rsidR="001C66EB" w:rsidRPr="001C66EB" w:rsidRDefault="001C66EB" w:rsidP="001C66EB">
      <w:pPr>
        <w:jc w:val="both"/>
        <w:rPr>
          <w:sz w:val="28"/>
          <w:szCs w:val="28"/>
        </w:rPr>
      </w:pPr>
      <w:r w:rsidRPr="001C66EB">
        <w:rPr>
          <w:sz w:val="28"/>
          <w:szCs w:val="28"/>
        </w:rPr>
        <w:t xml:space="preserve">         </w:t>
      </w:r>
      <w:proofErr w:type="gramStart"/>
      <w:r w:rsidRPr="001C66EB">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1C66EB">
        <w:rPr>
          <w:sz w:val="28"/>
          <w:szCs w:val="28"/>
        </w:rPr>
        <w:t xml:space="preserve"> свидетельства о регистрации).</w:t>
      </w:r>
    </w:p>
    <w:p w:rsidR="001C66EB" w:rsidRPr="001C66EB" w:rsidRDefault="001C66EB" w:rsidP="001C66EB">
      <w:pPr>
        <w:jc w:val="both"/>
        <w:rPr>
          <w:sz w:val="28"/>
          <w:szCs w:val="28"/>
        </w:rPr>
      </w:pPr>
      <w:r w:rsidRPr="001C66EB">
        <w:rPr>
          <w:sz w:val="28"/>
          <w:szCs w:val="28"/>
        </w:rPr>
        <w:t xml:space="preserve">         </w:t>
      </w:r>
    </w:p>
    <w:p w:rsidR="001C66EB" w:rsidRPr="001C66EB" w:rsidRDefault="001C66EB" w:rsidP="001C66EB">
      <w:pPr>
        <w:jc w:val="both"/>
        <w:rPr>
          <w:sz w:val="28"/>
          <w:szCs w:val="28"/>
        </w:rPr>
      </w:pPr>
      <w:r w:rsidRPr="001C66EB">
        <w:rPr>
          <w:sz w:val="28"/>
          <w:szCs w:val="28"/>
        </w:rPr>
        <w:t>         При отказе Заявителю в получении Специального разрешения по требованию Заявителя возвращаются все представленные им документы. В случае не востребованности документов материалы хранятся в архиве Администрации. Срок возврата представленных документов – 3 рабочих дня с момента поступления заявления о возврате.</w:t>
      </w:r>
    </w:p>
    <w:p w:rsidR="001C66EB" w:rsidRPr="001C66EB" w:rsidRDefault="001C66EB" w:rsidP="001C66EB">
      <w:pPr>
        <w:jc w:val="both"/>
        <w:rPr>
          <w:sz w:val="28"/>
          <w:szCs w:val="28"/>
        </w:rPr>
      </w:pPr>
    </w:p>
    <w:p w:rsidR="001C66EB" w:rsidRPr="001C66EB" w:rsidRDefault="001C66EB" w:rsidP="001C66EB">
      <w:pPr>
        <w:widowControl w:val="0"/>
        <w:tabs>
          <w:tab w:val="left" w:pos="0"/>
        </w:tabs>
        <w:jc w:val="both"/>
        <w:rPr>
          <w:sz w:val="28"/>
          <w:szCs w:val="28"/>
        </w:rPr>
      </w:pPr>
      <w:r w:rsidRPr="001C66EB">
        <w:rPr>
          <w:sz w:val="28"/>
          <w:szCs w:val="28"/>
        </w:rPr>
        <w:t>Отказ в выдаче Специального разрешения может быть оспорен Заявителем, в досудебном и судебном порядке.</w:t>
      </w:r>
    </w:p>
    <w:p w:rsidR="001C66EB" w:rsidRPr="001C66EB" w:rsidRDefault="001C66EB" w:rsidP="001C66EB">
      <w:pPr>
        <w:widowControl w:val="0"/>
        <w:jc w:val="both"/>
        <w:rPr>
          <w:sz w:val="28"/>
          <w:szCs w:val="28"/>
        </w:rPr>
      </w:pPr>
      <w:r w:rsidRPr="001C66EB">
        <w:rPr>
          <w:sz w:val="28"/>
          <w:szCs w:val="28"/>
        </w:rPr>
        <w:t>Специальное разрешение вручается Заявителю после представления им копии документа, подтверждающего уплату государственной пошлины за выдачу Специального разрешения.</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center"/>
        <w:rPr>
          <w:sz w:val="28"/>
          <w:szCs w:val="28"/>
        </w:rPr>
      </w:pPr>
      <w:r w:rsidRPr="001C66EB">
        <w:rPr>
          <w:bCs/>
          <w:sz w:val="28"/>
          <w:szCs w:val="28"/>
        </w:rPr>
        <w:t xml:space="preserve">IV. Формы </w:t>
      </w:r>
      <w:proofErr w:type="gramStart"/>
      <w:r w:rsidRPr="001C66EB">
        <w:rPr>
          <w:bCs/>
          <w:sz w:val="28"/>
          <w:szCs w:val="28"/>
        </w:rPr>
        <w:t>контроля за</w:t>
      </w:r>
      <w:proofErr w:type="gramEnd"/>
      <w:r w:rsidRPr="001C66EB">
        <w:rPr>
          <w:bCs/>
          <w:sz w:val="28"/>
          <w:szCs w:val="28"/>
        </w:rPr>
        <w:t xml:space="preserve"> предоставлением муниципальной услуги</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bCs/>
          <w:sz w:val="28"/>
          <w:szCs w:val="28"/>
        </w:rPr>
      </w:pPr>
      <w:r w:rsidRPr="001C66EB">
        <w:rPr>
          <w:bCs/>
          <w:sz w:val="28"/>
          <w:szCs w:val="28"/>
        </w:rPr>
        <w:t xml:space="preserve">Порядок осуществления текущего </w:t>
      </w:r>
      <w:proofErr w:type="gramStart"/>
      <w:r w:rsidRPr="001C66EB">
        <w:rPr>
          <w:bCs/>
          <w:sz w:val="28"/>
          <w:szCs w:val="28"/>
        </w:rPr>
        <w:t>контроля за</w:t>
      </w:r>
      <w:proofErr w:type="gramEnd"/>
      <w:r w:rsidRPr="001C66EB">
        <w:rPr>
          <w:bCs/>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lastRenderedPageBreak/>
        <w:t>39.  </w:t>
      </w:r>
      <w:proofErr w:type="gramStart"/>
      <w:r w:rsidRPr="001C66EB">
        <w:rPr>
          <w:sz w:val="28"/>
          <w:szCs w:val="28"/>
        </w:rPr>
        <w:t>Контроль за</w:t>
      </w:r>
      <w:proofErr w:type="gramEnd"/>
      <w:r w:rsidRPr="001C66EB">
        <w:rPr>
          <w:sz w:val="28"/>
          <w:szCs w:val="28"/>
        </w:rPr>
        <w:t xml:space="preserve">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40. </w:t>
      </w:r>
      <w:proofErr w:type="gramStart"/>
      <w:r w:rsidRPr="001C66EB">
        <w:rPr>
          <w:sz w:val="28"/>
          <w:szCs w:val="28"/>
        </w:rPr>
        <w:t xml:space="preserve">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и  ответственными лицами, осуществляется должностными лицами Администрации, ответственными за организацию работы по оказанию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 </w:t>
      </w:r>
      <w:proofErr w:type="gramEnd"/>
    </w:p>
    <w:p w:rsidR="001C66EB" w:rsidRPr="001C66EB" w:rsidRDefault="001C66EB" w:rsidP="001C66EB">
      <w:pPr>
        <w:jc w:val="both"/>
        <w:rPr>
          <w:sz w:val="28"/>
          <w:szCs w:val="28"/>
        </w:rPr>
      </w:pPr>
    </w:p>
    <w:p w:rsidR="001C66EB" w:rsidRPr="001C66EB" w:rsidRDefault="001C66EB" w:rsidP="001C66EB">
      <w:pPr>
        <w:jc w:val="both"/>
        <w:rPr>
          <w:bCs/>
          <w:sz w:val="28"/>
          <w:szCs w:val="28"/>
        </w:rPr>
      </w:pPr>
      <w:r w:rsidRPr="001C66EB">
        <w:rPr>
          <w:bCs/>
          <w:sz w:val="28"/>
          <w:szCs w:val="28"/>
        </w:rPr>
        <w:t xml:space="preserve">Порядок и периодичность осуществления </w:t>
      </w:r>
      <w:proofErr w:type="gramStart"/>
      <w:r w:rsidRPr="001C66EB">
        <w:rPr>
          <w:bCs/>
          <w:sz w:val="28"/>
          <w:szCs w:val="28"/>
        </w:rPr>
        <w:t>плановых</w:t>
      </w:r>
      <w:proofErr w:type="gramEnd"/>
    </w:p>
    <w:p w:rsidR="001C66EB" w:rsidRPr="001C66EB" w:rsidRDefault="001C66EB" w:rsidP="001C66EB">
      <w:pPr>
        <w:jc w:val="both"/>
        <w:rPr>
          <w:bCs/>
          <w:sz w:val="28"/>
          <w:szCs w:val="28"/>
        </w:rPr>
      </w:pPr>
      <w:r w:rsidRPr="001C66EB">
        <w:rPr>
          <w:bCs/>
          <w:sz w:val="28"/>
          <w:szCs w:val="28"/>
        </w:rPr>
        <w:t xml:space="preserve">и внеплановых проверок полноты и качества предоставления муниципальной услуги, в том числе порядок и формы </w:t>
      </w:r>
      <w:proofErr w:type="gramStart"/>
      <w:r w:rsidRPr="001C66EB">
        <w:rPr>
          <w:bCs/>
          <w:sz w:val="28"/>
          <w:szCs w:val="28"/>
        </w:rPr>
        <w:t>контроля за</w:t>
      </w:r>
      <w:proofErr w:type="gramEnd"/>
      <w:r w:rsidRPr="001C66EB">
        <w:rPr>
          <w:bCs/>
          <w:sz w:val="28"/>
          <w:szCs w:val="28"/>
        </w:rPr>
        <w:t xml:space="preserve"> полнотой и качеством предоставления муниципальной услуги</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41. Текущий контроль осуществляется путем проведения, контролирующим 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1C66EB" w:rsidRPr="001C66EB" w:rsidRDefault="001C66EB" w:rsidP="001C66EB">
      <w:pPr>
        <w:widowControl w:val="0"/>
        <w:tabs>
          <w:tab w:val="left" w:pos="1113"/>
        </w:tabs>
        <w:jc w:val="both"/>
        <w:rPr>
          <w:sz w:val="28"/>
          <w:szCs w:val="28"/>
        </w:rPr>
      </w:pPr>
      <w:r w:rsidRPr="001C66EB">
        <w:rPr>
          <w:sz w:val="28"/>
          <w:szCs w:val="28"/>
        </w:rPr>
        <w:t>Периодичность осуществления текущего контроля - постоянно.</w:t>
      </w:r>
    </w:p>
    <w:p w:rsidR="001C66EB" w:rsidRPr="001C66EB" w:rsidRDefault="001C66EB" w:rsidP="001C66EB">
      <w:pPr>
        <w:widowControl w:val="0"/>
        <w:tabs>
          <w:tab w:val="left" w:pos="1113"/>
        </w:tabs>
        <w:jc w:val="both"/>
        <w:rPr>
          <w:sz w:val="28"/>
          <w:szCs w:val="28"/>
        </w:rPr>
      </w:pPr>
    </w:p>
    <w:p w:rsidR="001C66EB" w:rsidRPr="001C66EB" w:rsidRDefault="001C66EB" w:rsidP="001C66EB">
      <w:pPr>
        <w:jc w:val="both"/>
        <w:rPr>
          <w:sz w:val="28"/>
          <w:szCs w:val="28"/>
        </w:rPr>
      </w:pPr>
      <w:r w:rsidRPr="001C66EB">
        <w:rPr>
          <w:sz w:val="28"/>
          <w:szCs w:val="28"/>
        </w:rPr>
        <w:t xml:space="preserve">42. Помимо текущего </w:t>
      </w:r>
      <w:proofErr w:type="gramStart"/>
      <w:r w:rsidRPr="001C66EB">
        <w:rPr>
          <w:sz w:val="28"/>
          <w:szCs w:val="28"/>
        </w:rPr>
        <w:t>контроля за</w:t>
      </w:r>
      <w:proofErr w:type="gramEnd"/>
      <w:r w:rsidRPr="001C66EB">
        <w:rPr>
          <w:sz w:val="28"/>
          <w:szCs w:val="28"/>
        </w:rPr>
        <w:t xml:space="preserve"> соблюдением сроков и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w:t>
      </w:r>
    </w:p>
    <w:p w:rsidR="001C66EB" w:rsidRPr="001C66EB" w:rsidRDefault="001C66EB" w:rsidP="001C66EB">
      <w:pPr>
        <w:widowControl w:val="0"/>
        <w:jc w:val="both"/>
        <w:rPr>
          <w:sz w:val="28"/>
          <w:szCs w:val="28"/>
        </w:rPr>
      </w:pPr>
      <w:r w:rsidRPr="001C66EB">
        <w:rPr>
          <w:sz w:val="28"/>
          <w:szCs w:val="28"/>
        </w:rPr>
        <w:t>Внеплановые проверки проводятся по конкретному обращению гражданина.</w:t>
      </w:r>
    </w:p>
    <w:p w:rsidR="001C66EB" w:rsidRPr="001C66EB" w:rsidRDefault="001C66EB" w:rsidP="001C66EB">
      <w:pPr>
        <w:widowControl w:val="0"/>
        <w:jc w:val="both"/>
        <w:rPr>
          <w:sz w:val="28"/>
          <w:szCs w:val="28"/>
        </w:rPr>
      </w:pPr>
      <w:r w:rsidRPr="001C66EB">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C66EB" w:rsidRPr="001C66EB" w:rsidRDefault="001C66EB" w:rsidP="001C66EB">
      <w:pPr>
        <w:widowControl w:val="0"/>
        <w:tabs>
          <w:tab w:val="left" w:pos="1113"/>
        </w:tabs>
        <w:jc w:val="both"/>
        <w:rPr>
          <w:sz w:val="28"/>
          <w:szCs w:val="28"/>
        </w:rPr>
      </w:pPr>
      <w:r w:rsidRPr="001C66EB">
        <w:rPr>
          <w:sz w:val="28"/>
          <w:szCs w:val="28"/>
        </w:rPr>
        <w:t>Срок проведения проверки - не более 30 дней.</w:t>
      </w:r>
    </w:p>
    <w:p w:rsidR="001C66EB" w:rsidRPr="001C66EB" w:rsidRDefault="001C66EB" w:rsidP="001C66EB">
      <w:pPr>
        <w:widowControl w:val="0"/>
        <w:tabs>
          <w:tab w:val="left" w:pos="1113"/>
        </w:tabs>
        <w:jc w:val="both"/>
        <w:rPr>
          <w:sz w:val="28"/>
          <w:szCs w:val="28"/>
        </w:rPr>
      </w:pPr>
    </w:p>
    <w:p w:rsidR="001C66EB" w:rsidRPr="001C66EB" w:rsidRDefault="001C66EB" w:rsidP="001C66EB">
      <w:pPr>
        <w:jc w:val="both"/>
        <w:rPr>
          <w:sz w:val="28"/>
          <w:szCs w:val="28"/>
        </w:rPr>
      </w:pPr>
      <w:r w:rsidRPr="001C66EB">
        <w:rPr>
          <w:sz w:val="28"/>
          <w:szCs w:val="28"/>
        </w:rPr>
        <w:t>43. 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44.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45. Проверки полноты и качества оказания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правовых актов Администрации.</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46.  Плановые проверки проводятся в ходе комплексных и тематических проверок деятельности Администрации.</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47.  По результатам проверок составляется справка о выявленных нарушениях, рекомендациях и сроках их устранения.</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48.  Решение о проведении внеплановой проверки полноты и качества предоставления муниципальной услуги принимается главой Администрации в следующих случаях:</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отвечающих за предоставление муниципальной услуги.</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49. 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50.  Должностные лица Администрации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51. </w:t>
      </w:r>
      <w:proofErr w:type="gramStart"/>
      <w:r w:rsidRPr="001C66EB">
        <w:rPr>
          <w:sz w:val="28"/>
          <w:szCs w:val="28"/>
        </w:rPr>
        <w:t>Контроль за</w:t>
      </w:r>
      <w:proofErr w:type="gramEnd"/>
      <w:r w:rsidRPr="001C66EB">
        <w:rPr>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1C66EB" w:rsidRPr="001C66EB" w:rsidRDefault="001C66EB" w:rsidP="001C66EB">
      <w:pPr>
        <w:jc w:val="both"/>
        <w:rPr>
          <w:sz w:val="28"/>
          <w:szCs w:val="28"/>
        </w:rPr>
      </w:pPr>
    </w:p>
    <w:p w:rsidR="001C66EB" w:rsidRPr="001C66EB" w:rsidRDefault="001C66EB" w:rsidP="001C66EB">
      <w:pPr>
        <w:jc w:val="both"/>
        <w:rPr>
          <w:bCs/>
          <w:sz w:val="28"/>
          <w:szCs w:val="28"/>
        </w:rPr>
      </w:pPr>
      <w:r w:rsidRPr="001C66EB">
        <w:rPr>
          <w:bCs/>
          <w:sz w:val="28"/>
          <w:szCs w:val="28"/>
        </w:rPr>
        <w:t>Ответственность должностных лиц за решения</w:t>
      </w:r>
    </w:p>
    <w:p w:rsidR="001C66EB" w:rsidRPr="001C66EB" w:rsidRDefault="001C66EB" w:rsidP="001C66EB">
      <w:pPr>
        <w:jc w:val="both"/>
        <w:rPr>
          <w:bCs/>
          <w:sz w:val="28"/>
          <w:szCs w:val="28"/>
        </w:rPr>
      </w:pPr>
      <w:r w:rsidRPr="001C66EB">
        <w:rPr>
          <w:bCs/>
          <w:sz w:val="28"/>
          <w:szCs w:val="28"/>
        </w:rPr>
        <w:lastRenderedPageBreak/>
        <w:t>и действия (бездействие), принимаемые (осуществляемые) ими в ходе предоставления муниципальной услуги</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 xml:space="preserve">52. Персональная ответственность должностных лиц Администрации закрепляется в их должностных регламентах и инструкциях в соответствии с требованиями </w:t>
      </w:r>
      <w:bookmarkStart w:id="6" w:name="bookmark9"/>
      <w:r w:rsidRPr="001C66EB">
        <w:rPr>
          <w:sz w:val="28"/>
          <w:szCs w:val="28"/>
        </w:rPr>
        <w:t>законодательства Российской Федерации.</w:t>
      </w:r>
      <w:bookmarkEnd w:id="6"/>
      <w:r w:rsidRPr="001C66EB">
        <w:rPr>
          <w:sz w:val="28"/>
          <w:szCs w:val="28"/>
        </w:rPr>
        <w:t> </w:t>
      </w:r>
    </w:p>
    <w:p w:rsidR="001C66EB" w:rsidRPr="001C66EB" w:rsidRDefault="001C66EB" w:rsidP="001C66EB">
      <w:pPr>
        <w:jc w:val="both"/>
        <w:rPr>
          <w:sz w:val="28"/>
          <w:szCs w:val="28"/>
        </w:rPr>
      </w:pPr>
      <w:r w:rsidRPr="001C66EB">
        <w:rPr>
          <w:sz w:val="28"/>
          <w:szCs w:val="28"/>
        </w:rPr>
        <w:t xml:space="preserve">  </w:t>
      </w:r>
    </w:p>
    <w:p w:rsidR="001C66EB" w:rsidRPr="001C66EB" w:rsidRDefault="001C66EB" w:rsidP="001C66EB">
      <w:pPr>
        <w:jc w:val="both"/>
        <w:rPr>
          <w:bCs/>
          <w:sz w:val="28"/>
          <w:szCs w:val="28"/>
        </w:rPr>
      </w:pPr>
      <w:r w:rsidRPr="001C66EB">
        <w:rPr>
          <w:bCs/>
          <w:sz w:val="28"/>
          <w:szCs w:val="28"/>
        </w:rPr>
        <w:t>Положения, характеризующие требования</w:t>
      </w:r>
    </w:p>
    <w:p w:rsidR="001C66EB" w:rsidRPr="001C66EB" w:rsidRDefault="001C66EB" w:rsidP="001C66EB">
      <w:pPr>
        <w:jc w:val="both"/>
        <w:rPr>
          <w:bCs/>
          <w:sz w:val="28"/>
          <w:szCs w:val="28"/>
        </w:rPr>
      </w:pPr>
      <w:r w:rsidRPr="001C66EB">
        <w:rPr>
          <w:bCs/>
          <w:sz w:val="28"/>
          <w:szCs w:val="28"/>
        </w:rPr>
        <w:t xml:space="preserve">к порядку и формам </w:t>
      </w:r>
      <w:proofErr w:type="gramStart"/>
      <w:r w:rsidRPr="001C66EB">
        <w:rPr>
          <w:bCs/>
          <w:sz w:val="28"/>
          <w:szCs w:val="28"/>
        </w:rPr>
        <w:t>контроля за</w:t>
      </w:r>
      <w:proofErr w:type="gramEnd"/>
      <w:r w:rsidRPr="001C66EB">
        <w:rPr>
          <w:bCs/>
          <w:sz w:val="28"/>
          <w:szCs w:val="28"/>
        </w:rPr>
        <w:t xml:space="preserve"> предоставлением муниципальной услуги, в том числе со стороны граждан, их объединений и организаций</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53. </w:t>
      </w:r>
      <w:proofErr w:type="gramStart"/>
      <w:r w:rsidRPr="001C66EB">
        <w:rPr>
          <w:sz w:val="28"/>
          <w:szCs w:val="28"/>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 нормативных правовых актов.</w:t>
      </w:r>
      <w:proofErr w:type="gramEnd"/>
    </w:p>
    <w:p w:rsidR="001C66EB" w:rsidRPr="001C66EB" w:rsidRDefault="001C66EB" w:rsidP="001A3341">
      <w:pPr>
        <w:widowControl w:val="0"/>
        <w:spacing w:before="100" w:beforeAutospacing="1" w:after="120"/>
        <w:jc w:val="center"/>
        <w:rPr>
          <w:sz w:val="28"/>
          <w:szCs w:val="28"/>
        </w:rPr>
      </w:pPr>
      <w:r w:rsidRPr="001C66EB">
        <w:rPr>
          <w:bCs/>
          <w:sz w:val="28"/>
          <w:szCs w:val="28"/>
        </w:rPr>
        <w:t>V.</w:t>
      </w:r>
      <w:r w:rsidRPr="001C66EB">
        <w:rPr>
          <w:bCs/>
          <w:spacing w:val="10"/>
          <w:sz w:val="28"/>
          <w:szCs w:val="28"/>
        </w:rPr>
        <w:t xml:space="preserve"> Досудебный (внесудебный) порядок обжалования действий (бездействия) органа, предоставляющего муниципальную</w:t>
      </w:r>
      <w:r w:rsidR="001A3341">
        <w:rPr>
          <w:bCs/>
          <w:spacing w:val="10"/>
          <w:sz w:val="28"/>
          <w:szCs w:val="28"/>
        </w:rPr>
        <w:t xml:space="preserve"> услугу, а также их              должностных </w:t>
      </w:r>
      <w:r w:rsidRPr="001C66EB">
        <w:rPr>
          <w:bCs/>
          <w:spacing w:val="10"/>
          <w:sz w:val="28"/>
          <w:szCs w:val="28"/>
        </w:rPr>
        <w:t>лиц</w:t>
      </w:r>
    </w:p>
    <w:p w:rsidR="001C66EB" w:rsidRPr="001C66EB" w:rsidRDefault="001C66EB" w:rsidP="001C66EB">
      <w:pPr>
        <w:jc w:val="both"/>
        <w:rPr>
          <w:sz w:val="28"/>
          <w:szCs w:val="28"/>
        </w:rPr>
      </w:pPr>
      <w:r w:rsidRPr="001C66EB">
        <w:rPr>
          <w:sz w:val="28"/>
          <w:szCs w:val="28"/>
        </w:rPr>
        <w:t>54.  Решения и действия (бездействие) Администрации или их должностных лиц,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1C66EB" w:rsidRPr="001C66EB" w:rsidRDefault="001C66EB" w:rsidP="001C66EB">
      <w:pPr>
        <w:jc w:val="both"/>
        <w:rPr>
          <w:sz w:val="28"/>
          <w:szCs w:val="28"/>
        </w:rPr>
      </w:pPr>
      <w:r w:rsidRPr="001C66EB">
        <w:rPr>
          <w:sz w:val="28"/>
          <w:szCs w:val="28"/>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55.  Предметом досудебного (внесудебного) обжалования являются:</w:t>
      </w:r>
    </w:p>
    <w:p w:rsidR="001C66EB" w:rsidRPr="001C66EB" w:rsidRDefault="001C66EB" w:rsidP="001C66EB">
      <w:pPr>
        <w:jc w:val="both"/>
        <w:rPr>
          <w:sz w:val="28"/>
          <w:szCs w:val="28"/>
        </w:rPr>
      </w:pPr>
      <w:r w:rsidRPr="001C66EB">
        <w:rPr>
          <w:sz w:val="28"/>
          <w:szCs w:val="28"/>
        </w:rPr>
        <w:t>1) решения Администрации или должностных лиц Администрации, принятые в ходе предоставления муниципальной услуги;</w:t>
      </w:r>
    </w:p>
    <w:p w:rsidR="001C66EB" w:rsidRPr="001C66EB" w:rsidRDefault="001C66EB" w:rsidP="001C66EB">
      <w:pPr>
        <w:widowControl w:val="0"/>
        <w:tabs>
          <w:tab w:val="left" w:pos="1113"/>
        </w:tabs>
        <w:ind w:right="23"/>
        <w:jc w:val="both"/>
        <w:rPr>
          <w:sz w:val="28"/>
          <w:szCs w:val="28"/>
        </w:rPr>
      </w:pPr>
      <w:r w:rsidRPr="001C66EB">
        <w:rPr>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1C66EB" w:rsidRPr="001C66EB" w:rsidRDefault="001C66EB" w:rsidP="001C66EB">
      <w:pPr>
        <w:widowControl w:val="0"/>
        <w:tabs>
          <w:tab w:val="left" w:pos="1113"/>
        </w:tabs>
        <w:ind w:right="23"/>
        <w:jc w:val="both"/>
        <w:rPr>
          <w:sz w:val="28"/>
          <w:szCs w:val="28"/>
        </w:rPr>
      </w:pPr>
    </w:p>
    <w:p w:rsidR="001C66EB" w:rsidRPr="001C66EB" w:rsidRDefault="001C66EB" w:rsidP="001C66EB">
      <w:pPr>
        <w:jc w:val="both"/>
        <w:rPr>
          <w:sz w:val="28"/>
          <w:szCs w:val="28"/>
        </w:rPr>
      </w:pPr>
      <w:r w:rsidRPr="001C66EB">
        <w:rPr>
          <w:sz w:val="28"/>
          <w:szCs w:val="28"/>
        </w:rPr>
        <w:lastRenderedPageBreak/>
        <w:t>56. Уполномоченный на рассмотрение жалобы орган вправе оставить жалобу без ответа в следующих случаях:</w:t>
      </w:r>
    </w:p>
    <w:p w:rsidR="001C66EB" w:rsidRPr="001C66EB" w:rsidRDefault="001C66EB" w:rsidP="001C66EB">
      <w:pPr>
        <w:widowControl w:val="0"/>
        <w:tabs>
          <w:tab w:val="left" w:pos="1113"/>
        </w:tabs>
        <w:ind w:right="23"/>
        <w:jc w:val="both"/>
        <w:rPr>
          <w:sz w:val="28"/>
          <w:szCs w:val="28"/>
        </w:rPr>
      </w:pPr>
      <w:r w:rsidRPr="001C66EB">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C66EB" w:rsidRPr="001C66EB" w:rsidRDefault="001C66EB" w:rsidP="001C66EB">
      <w:pPr>
        <w:widowControl w:val="0"/>
        <w:tabs>
          <w:tab w:val="left" w:pos="1113"/>
        </w:tabs>
        <w:ind w:right="23"/>
        <w:jc w:val="both"/>
        <w:rPr>
          <w:sz w:val="28"/>
          <w:szCs w:val="28"/>
        </w:rPr>
      </w:pPr>
      <w:r w:rsidRPr="001C66EB">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66EB" w:rsidRPr="001C66EB" w:rsidRDefault="001C66EB" w:rsidP="001C66EB">
      <w:pPr>
        <w:widowControl w:val="0"/>
        <w:tabs>
          <w:tab w:val="left" w:pos="1113"/>
        </w:tabs>
        <w:ind w:right="23"/>
        <w:jc w:val="both"/>
        <w:rPr>
          <w:sz w:val="28"/>
          <w:szCs w:val="28"/>
        </w:rPr>
      </w:pPr>
    </w:p>
    <w:p w:rsidR="001C66EB" w:rsidRPr="001C66EB" w:rsidRDefault="001C66EB" w:rsidP="001C66EB">
      <w:pPr>
        <w:jc w:val="both"/>
        <w:rPr>
          <w:sz w:val="28"/>
          <w:szCs w:val="28"/>
        </w:rPr>
      </w:pPr>
      <w:r w:rsidRPr="001C66EB">
        <w:rPr>
          <w:sz w:val="28"/>
          <w:szCs w:val="28"/>
        </w:rPr>
        <w:t>57.  Уполномоченный на рассмотрение жалобы орган отказывает в удовлетворении жалобы в следующих случаях:</w:t>
      </w:r>
    </w:p>
    <w:p w:rsidR="001C66EB" w:rsidRPr="001C66EB" w:rsidRDefault="001C66EB" w:rsidP="001C66EB">
      <w:pPr>
        <w:widowControl w:val="0"/>
        <w:tabs>
          <w:tab w:val="left" w:pos="1113"/>
        </w:tabs>
        <w:ind w:right="23"/>
        <w:jc w:val="both"/>
        <w:rPr>
          <w:sz w:val="28"/>
          <w:szCs w:val="28"/>
        </w:rPr>
      </w:pPr>
      <w:r w:rsidRPr="001C66EB">
        <w:rPr>
          <w:sz w:val="28"/>
          <w:szCs w:val="28"/>
        </w:rPr>
        <w:t>1) наличие вступившего в законную силу решения суда, арбитражного суда по жалобе о том же предмете и по тем же основаниям;</w:t>
      </w:r>
    </w:p>
    <w:p w:rsidR="001C66EB" w:rsidRPr="001C66EB" w:rsidRDefault="001C66EB" w:rsidP="001C66EB">
      <w:pPr>
        <w:widowControl w:val="0"/>
        <w:tabs>
          <w:tab w:val="left" w:pos="1113"/>
        </w:tabs>
        <w:ind w:right="23"/>
        <w:jc w:val="both"/>
        <w:rPr>
          <w:sz w:val="28"/>
          <w:szCs w:val="28"/>
        </w:rPr>
      </w:pPr>
    </w:p>
    <w:p w:rsidR="001C66EB" w:rsidRPr="001C66EB" w:rsidRDefault="001C66EB" w:rsidP="001C66EB">
      <w:pPr>
        <w:widowControl w:val="0"/>
        <w:tabs>
          <w:tab w:val="left" w:pos="1113"/>
        </w:tabs>
        <w:ind w:right="23"/>
        <w:jc w:val="both"/>
        <w:rPr>
          <w:sz w:val="28"/>
          <w:szCs w:val="28"/>
        </w:rPr>
      </w:pPr>
      <w:r w:rsidRPr="001C66EB">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1C66EB" w:rsidRPr="001C66EB" w:rsidRDefault="001C66EB" w:rsidP="001C66EB">
      <w:pPr>
        <w:widowControl w:val="0"/>
        <w:tabs>
          <w:tab w:val="left" w:pos="1113"/>
        </w:tabs>
        <w:ind w:right="23"/>
        <w:jc w:val="both"/>
        <w:rPr>
          <w:sz w:val="28"/>
          <w:szCs w:val="28"/>
        </w:rPr>
      </w:pPr>
    </w:p>
    <w:p w:rsidR="001C66EB" w:rsidRPr="001C66EB" w:rsidRDefault="001C66EB" w:rsidP="001C66EB">
      <w:pPr>
        <w:widowControl w:val="0"/>
        <w:tabs>
          <w:tab w:val="left" w:pos="1113"/>
        </w:tabs>
        <w:ind w:right="23"/>
        <w:jc w:val="both"/>
        <w:rPr>
          <w:sz w:val="28"/>
          <w:szCs w:val="28"/>
        </w:rPr>
      </w:pPr>
      <w:r w:rsidRPr="001C66EB">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C66EB" w:rsidRPr="001C66EB" w:rsidRDefault="001C66EB" w:rsidP="001C66EB">
      <w:pPr>
        <w:widowControl w:val="0"/>
        <w:tabs>
          <w:tab w:val="left" w:pos="1113"/>
        </w:tabs>
        <w:ind w:right="23"/>
        <w:jc w:val="both"/>
        <w:rPr>
          <w:sz w:val="28"/>
          <w:szCs w:val="28"/>
        </w:rPr>
      </w:pPr>
    </w:p>
    <w:p w:rsidR="001C66EB" w:rsidRPr="001C66EB" w:rsidRDefault="001C66EB" w:rsidP="001C66EB">
      <w:pPr>
        <w:jc w:val="both"/>
        <w:rPr>
          <w:sz w:val="28"/>
          <w:szCs w:val="28"/>
        </w:rPr>
      </w:pPr>
      <w:r w:rsidRPr="001C66EB">
        <w:rPr>
          <w:sz w:val="28"/>
          <w:szCs w:val="28"/>
        </w:rPr>
        <w:t>58.  Основанием для начала досудебного (внесудебного) обжалования является поступление жалобы в Администрацию.</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 xml:space="preserve">59.  Заявитель может обратиться с жалобой в письменной форме, в том числе при личном приеме заявителя либо его уполномоченного представителя, или в форме электронного сообщения в сроки, установленные действующим законодательством. </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Жалоба в письменной форме может быть также направлена по почте. </w:t>
      </w:r>
    </w:p>
    <w:p w:rsidR="001C66EB" w:rsidRPr="001C66EB" w:rsidRDefault="001C66EB" w:rsidP="001C66EB">
      <w:pPr>
        <w:widowControl w:val="0"/>
        <w:autoSpaceDE w:val="0"/>
        <w:autoSpaceDN w:val="0"/>
        <w:adjustRightInd w:val="0"/>
        <w:jc w:val="both"/>
        <w:rPr>
          <w:sz w:val="28"/>
          <w:szCs w:val="28"/>
        </w:rPr>
      </w:pPr>
    </w:p>
    <w:p w:rsidR="001C66EB" w:rsidRPr="001C66EB" w:rsidRDefault="001C66EB" w:rsidP="001C66EB">
      <w:pPr>
        <w:jc w:val="both"/>
        <w:rPr>
          <w:sz w:val="28"/>
          <w:szCs w:val="28"/>
        </w:rPr>
      </w:pPr>
      <w:r w:rsidRPr="001C66EB">
        <w:rPr>
          <w:sz w:val="28"/>
          <w:szCs w:val="28"/>
        </w:rPr>
        <w:t>60.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61. В случае</w:t>
      </w:r>
      <w:proofErr w:type="gramStart"/>
      <w:r w:rsidRPr="001C66EB">
        <w:rPr>
          <w:sz w:val="28"/>
          <w:szCs w:val="28"/>
        </w:rPr>
        <w:t>,</w:t>
      </w:r>
      <w:proofErr w:type="gramEnd"/>
      <w:r w:rsidRPr="001C66EB">
        <w:rPr>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C66EB">
        <w:rPr>
          <w:sz w:val="28"/>
          <w:szCs w:val="28"/>
        </w:rPr>
        <w:t>представлена</w:t>
      </w:r>
      <w:proofErr w:type="gramEnd"/>
      <w:r w:rsidRPr="001C66EB">
        <w:rPr>
          <w:sz w:val="28"/>
          <w:szCs w:val="28"/>
        </w:rPr>
        <w:t>:</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1) оформленная в соответствии с </w:t>
      </w:r>
      <w:hyperlink r:id="rId12" w:history="1">
        <w:r w:rsidRPr="001C66EB">
          <w:rPr>
            <w:sz w:val="28"/>
            <w:szCs w:val="28"/>
          </w:rPr>
          <w:t>законодательством</w:t>
        </w:r>
      </w:hyperlink>
      <w:r w:rsidRPr="001C66EB">
        <w:rPr>
          <w:sz w:val="28"/>
          <w:szCs w:val="28"/>
        </w:rPr>
        <w:t xml:space="preserve"> Российской Федерации доверенность (для физических лиц);</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2) оформленная в соответствии с законодательством Российской Федерации </w:t>
      </w:r>
      <w:r w:rsidRPr="001C66EB">
        <w:rPr>
          <w:sz w:val="28"/>
          <w:szCs w:val="28"/>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C66EB" w:rsidRPr="001C66EB" w:rsidRDefault="001C66EB" w:rsidP="001C66EB">
      <w:pPr>
        <w:widowControl w:val="0"/>
        <w:autoSpaceDE w:val="0"/>
        <w:autoSpaceDN w:val="0"/>
        <w:adjustRightInd w:val="0"/>
        <w:jc w:val="both"/>
        <w:rPr>
          <w:sz w:val="28"/>
          <w:szCs w:val="28"/>
        </w:rPr>
      </w:pPr>
      <w:r w:rsidRPr="001C66EB">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66EB" w:rsidRPr="001C66EB" w:rsidRDefault="001C66EB" w:rsidP="001C66EB">
      <w:pPr>
        <w:widowControl w:val="0"/>
        <w:autoSpaceDE w:val="0"/>
        <w:autoSpaceDN w:val="0"/>
        <w:adjustRightInd w:val="0"/>
        <w:jc w:val="both"/>
        <w:rPr>
          <w:sz w:val="28"/>
          <w:szCs w:val="28"/>
        </w:rPr>
      </w:pPr>
    </w:p>
    <w:p w:rsidR="001C66EB" w:rsidRPr="001C66EB" w:rsidRDefault="001C66EB" w:rsidP="001C66EB">
      <w:pPr>
        <w:jc w:val="both"/>
        <w:rPr>
          <w:sz w:val="28"/>
          <w:szCs w:val="28"/>
        </w:rPr>
      </w:pPr>
      <w:r w:rsidRPr="001C66EB">
        <w:rPr>
          <w:sz w:val="28"/>
          <w:szCs w:val="28"/>
        </w:rPr>
        <w:t>62.  В электронном виде жалоба может быть подана заявителем посредством информационно-телекоммуникационной сети «Интернет», официального сайта Администрации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При подаче жалобы в электронном виде документы, указанные в пункте 61 настоящего Регламента, могут быть представлены в форме электронных документов, подписанных электронной подписью, вид которой предусмотрен </w:t>
      </w:r>
      <w:hyperlink r:id="rId13" w:history="1">
        <w:r w:rsidRPr="001C66EB">
          <w:rPr>
            <w:sz w:val="28"/>
            <w:szCs w:val="28"/>
          </w:rPr>
          <w:t>законодательством</w:t>
        </w:r>
      </w:hyperlink>
      <w:r w:rsidRPr="001C66EB">
        <w:rPr>
          <w:sz w:val="28"/>
          <w:szCs w:val="28"/>
        </w:rPr>
        <w:t xml:space="preserve"> Российской Федерации, при этом документ, удостоверяющий личность заявителя, не требуется.</w:t>
      </w:r>
    </w:p>
    <w:p w:rsidR="001C66EB" w:rsidRPr="001C66EB" w:rsidRDefault="001C66EB" w:rsidP="001C66EB">
      <w:pPr>
        <w:widowControl w:val="0"/>
        <w:autoSpaceDE w:val="0"/>
        <w:autoSpaceDN w:val="0"/>
        <w:adjustRightInd w:val="0"/>
        <w:jc w:val="both"/>
        <w:rPr>
          <w:sz w:val="28"/>
          <w:szCs w:val="28"/>
        </w:rPr>
      </w:pPr>
    </w:p>
    <w:p w:rsidR="001C66EB" w:rsidRPr="001C66EB" w:rsidRDefault="001C66EB" w:rsidP="001C66EB">
      <w:pPr>
        <w:jc w:val="both"/>
        <w:rPr>
          <w:sz w:val="28"/>
          <w:szCs w:val="28"/>
        </w:rPr>
      </w:pPr>
      <w:r w:rsidRPr="001C66EB">
        <w:rPr>
          <w:sz w:val="28"/>
          <w:szCs w:val="28"/>
        </w:rPr>
        <w:t>63. В ходе досудебного (внесудебного) обжалования заявитель имеет право:</w:t>
      </w:r>
    </w:p>
    <w:p w:rsidR="001C66EB" w:rsidRPr="001C66EB" w:rsidRDefault="001C66EB" w:rsidP="001C66EB">
      <w:pPr>
        <w:widowControl w:val="0"/>
        <w:tabs>
          <w:tab w:val="left" w:pos="426"/>
        </w:tabs>
        <w:ind w:right="23"/>
        <w:jc w:val="both"/>
        <w:rPr>
          <w:sz w:val="28"/>
          <w:szCs w:val="28"/>
        </w:rPr>
      </w:pPr>
      <w:r w:rsidRPr="001C66EB">
        <w:rPr>
          <w:sz w:val="28"/>
          <w:szCs w:val="28"/>
        </w:rPr>
        <w:t xml:space="preserve">          1) представлять дополнительные документы и материалы, либо обращаться с просьбой об их истребовании;</w:t>
      </w:r>
    </w:p>
    <w:p w:rsidR="001C66EB" w:rsidRPr="001C66EB" w:rsidRDefault="001C66EB" w:rsidP="001C66EB">
      <w:pPr>
        <w:widowControl w:val="0"/>
        <w:tabs>
          <w:tab w:val="left" w:pos="426"/>
        </w:tabs>
        <w:ind w:right="23"/>
        <w:jc w:val="both"/>
        <w:rPr>
          <w:sz w:val="28"/>
          <w:szCs w:val="28"/>
        </w:rPr>
      </w:pPr>
      <w:r w:rsidRPr="001C66EB">
        <w:rPr>
          <w:sz w:val="28"/>
          <w:szCs w:val="28"/>
        </w:rPr>
        <w:t xml:space="preserve">         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66EB" w:rsidRPr="001C66EB" w:rsidRDefault="001C66EB" w:rsidP="001C66EB">
      <w:pPr>
        <w:widowControl w:val="0"/>
        <w:tabs>
          <w:tab w:val="left" w:pos="426"/>
        </w:tabs>
        <w:ind w:right="23"/>
        <w:jc w:val="both"/>
        <w:rPr>
          <w:sz w:val="28"/>
          <w:szCs w:val="28"/>
        </w:rPr>
      </w:pPr>
      <w:r w:rsidRPr="001C66EB">
        <w:rPr>
          <w:sz w:val="28"/>
          <w:szCs w:val="28"/>
        </w:rPr>
        <w:t xml:space="preserve">        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1C66EB" w:rsidRPr="001C66EB" w:rsidRDefault="001C66EB" w:rsidP="001C66EB">
      <w:pPr>
        <w:widowControl w:val="0"/>
        <w:tabs>
          <w:tab w:val="left" w:pos="426"/>
        </w:tabs>
        <w:ind w:right="23"/>
        <w:jc w:val="both"/>
        <w:rPr>
          <w:sz w:val="28"/>
          <w:szCs w:val="28"/>
        </w:rPr>
      </w:pPr>
      <w:r w:rsidRPr="001C66EB">
        <w:rPr>
          <w:sz w:val="28"/>
          <w:szCs w:val="28"/>
        </w:rPr>
        <w:t xml:space="preserve">         4)  обращаться с жалобой на принятое по обращению решение или на действие (бездействие) в связи с рассмотрением обращения;</w:t>
      </w:r>
    </w:p>
    <w:p w:rsidR="001C66EB" w:rsidRPr="001C66EB" w:rsidRDefault="001C66EB" w:rsidP="001C66EB">
      <w:pPr>
        <w:widowControl w:val="0"/>
        <w:tabs>
          <w:tab w:val="left" w:pos="426"/>
        </w:tabs>
        <w:ind w:right="23"/>
        <w:jc w:val="both"/>
        <w:rPr>
          <w:sz w:val="28"/>
          <w:szCs w:val="28"/>
        </w:rPr>
      </w:pPr>
      <w:r w:rsidRPr="001C66EB">
        <w:rPr>
          <w:sz w:val="28"/>
          <w:szCs w:val="28"/>
        </w:rPr>
        <w:t xml:space="preserve">         5) обращаться с заявлением о прекращении рассмотрения жалобы.</w:t>
      </w:r>
    </w:p>
    <w:p w:rsidR="001C66EB" w:rsidRPr="001C66EB" w:rsidRDefault="001C66EB" w:rsidP="001C66EB">
      <w:pPr>
        <w:widowControl w:val="0"/>
        <w:tabs>
          <w:tab w:val="left" w:pos="426"/>
        </w:tabs>
        <w:ind w:right="23"/>
        <w:jc w:val="both"/>
        <w:rPr>
          <w:sz w:val="28"/>
          <w:szCs w:val="28"/>
        </w:rPr>
      </w:pPr>
    </w:p>
    <w:p w:rsidR="001C66EB" w:rsidRPr="001C66EB" w:rsidRDefault="001C66EB" w:rsidP="001C66EB">
      <w:pPr>
        <w:jc w:val="both"/>
        <w:rPr>
          <w:sz w:val="28"/>
          <w:szCs w:val="28"/>
        </w:rPr>
      </w:pPr>
      <w:r w:rsidRPr="001C66EB">
        <w:rPr>
          <w:sz w:val="28"/>
          <w:szCs w:val="28"/>
        </w:rPr>
        <w:t xml:space="preserve">64.  Жалоба на решения, действия (бездействие) должностного лица Администрации, муниципального служащего подается в Администрацию и адресуется главе Администрации </w:t>
      </w:r>
      <w:r w:rsidR="001A3341" w:rsidRPr="00F73AD9">
        <w:rPr>
          <w:sz w:val="28"/>
          <w:szCs w:val="28"/>
        </w:rPr>
        <w:t>Вольненского сельского поселения Успенского района</w:t>
      </w:r>
      <w:r w:rsidR="001A3341" w:rsidRPr="001C66EB">
        <w:rPr>
          <w:sz w:val="28"/>
          <w:szCs w:val="28"/>
        </w:rPr>
        <w:t xml:space="preserve"> </w:t>
      </w:r>
      <w:r w:rsidRPr="001C66EB">
        <w:rPr>
          <w:sz w:val="28"/>
          <w:szCs w:val="28"/>
        </w:rPr>
        <w:t xml:space="preserve">(лицу, его замещающему) по адресу: Краснодарский край, </w:t>
      </w:r>
      <w:r w:rsidR="001A3341">
        <w:rPr>
          <w:sz w:val="28"/>
          <w:szCs w:val="28"/>
        </w:rPr>
        <w:t>Успенский</w:t>
      </w:r>
      <w:r w:rsidRPr="001C66EB">
        <w:rPr>
          <w:sz w:val="28"/>
          <w:szCs w:val="28"/>
        </w:rPr>
        <w:t xml:space="preserve"> район, </w:t>
      </w:r>
      <w:r w:rsidR="00C9139D">
        <w:rPr>
          <w:sz w:val="28"/>
          <w:szCs w:val="28"/>
        </w:rPr>
        <w:t xml:space="preserve">село  </w:t>
      </w:r>
      <w:r w:rsidR="001A3341">
        <w:rPr>
          <w:sz w:val="28"/>
          <w:szCs w:val="28"/>
        </w:rPr>
        <w:t>Вольное</w:t>
      </w:r>
      <w:r w:rsidRPr="001C66EB">
        <w:rPr>
          <w:sz w:val="28"/>
          <w:szCs w:val="28"/>
        </w:rPr>
        <w:t xml:space="preserve">, ул. </w:t>
      </w:r>
      <w:proofErr w:type="gramStart"/>
      <w:r w:rsidR="001A3341">
        <w:rPr>
          <w:sz w:val="28"/>
          <w:szCs w:val="28"/>
        </w:rPr>
        <w:t>Краснодарская</w:t>
      </w:r>
      <w:proofErr w:type="gramEnd"/>
      <w:r w:rsidR="001A3341">
        <w:rPr>
          <w:sz w:val="28"/>
          <w:szCs w:val="28"/>
        </w:rPr>
        <w:t>, 2</w:t>
      </w:r>
      <w:r w:rsidRPr="001C66EB">
        <w:rPr>
          <w:sz w:val="28"/>
          <w:szCs w:val="28"/>
        </w:rPr>
        <w:t xml:space="preserve">. </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65. Жалоба должна содержать:</w:t>
      </w:r>
    </w:p>
    <w:p w:rsidR="001C66EB" w:rsidRPr="001C66EB" w:rsidRDefault="001C66EB" w:rsidP="001C66EB">
      <w:pPr>
        <w:jc w:val="both"/>
        <w:rPr>
          <w:sz w:val="28"/>
          <w:szCs w:val="28"/>
        </w:rPr>
      </w:pPr>
      <w:r w:rsidRPr="001C66EB">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1C66EB" w:rsidRPr="001C66EB" w:rsidRDefault="001C66EB" w:rsidP="001C66EB">
      <w:pPr>
        <w:jc w:val="both"/>
        <w:rPr>
          <w:sz w:val="28"/>
          <w:szCs w:val="28"/>
        </w:rPr>
      </w:pPr>
      <w:proofErr w:type="gramStart"/>
      <w:r w:rsidRPr="001C66EB">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66EB" w:rsidRPr="001C66EB" w:rsidRDefault="001C66EB" w:rsidP="001C66EB">
      <w:pPr>
        <w:jc w:val="both"/>
        <w:rPr>
          <w:sz w:val="28"/>
          <w:szCs w:val="28"/>
        </w:rPr>
      </w:pPr>
      <w:r w:rsidRPr="001C66EB">
        <w:rPr>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C66EB" w:rsidRPr="001C66EB" w:rsidRDefault="001C66EB" w:rsidP="001C66EB">
      <w:pPr>
        <w:jc w:val="both"/>
        <w:rPr>
          <w:sz w:val="28"/>
          <w:szCs w:val="28"/>
        </w:rPr>
      </w:pPr>
      <w:r w:rsidRPr="001C66E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66. </w:t>
      </w:r>
      <w:proofErr w:type="gramStart"/>
      <w:r w:rsidRPr="001C66EB">
        <w:rPr>
          <w:sz w:val="28"/>
          <w:szCs w:val="28"/>
        </w:rPr>
        <w:t>Жалоба должна быть рассмотрена в течение 15 рабочих дней со дня ее регистрации,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 xml:space="preserve">67. </w:t>
      </w:r>
      <w:proofErr w:type="gramStart"/>
      <w:r w:rsidRPr="001C66EB">
        <w:rPr>
          <w:sz w:val="28"/>
          <w:szCs w:val="28"/>
        </w:rPr>
        <w:t>Обращение, содержащее вопросы, решение которых не входит в компетенцию Администрации, направляется в течение одного рабочего дня со дня регистрации в уполномоченный на его рассмотрение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 за исключением случаев, указанных в пункте 56 и подпункте 2 пункта 57 настоящего Регламента.</w:t>
      </w:r>
      <w:proofErr w:type="gramEnd"/>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68.  Жалоба, поступившая в письменной форме в орган, предоставляющий муниципальную услугу, подлежит обязательной регистрации в журнале учета жалоб (далее - Журнал) не позднее следующего рабочего дня со дня ее поступления с присвоением ей регистрационного номера.</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 xml:space="preserve">69. 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оставлении жалобы без ответа по существу (с </w:t>
      </w:r>
      <w:r w:rsidRPr="001C66EB">
        <w:rPr>
          <w:sz w:val="28"/>
          <w:szCs w:val="28"/>
        </w:rPr>
        <w:lastRenderedPageBreak/>
        <w:t xml:space="preserve">обоснованием причин), после чего обращение </w:t>
      </w:r>
      <w:proofErr w:type="gramStart"/>
      <w:r w:rsidRPr="001C66EB">
        <w:rPr>
          <w:sz w:val="28"/>
          <w:szCs w:val="28"/>
        </w:rPr>
        <w:t>распечатывается</w:t>
      </w:r>
      <w:proofErr w:type="gramEnd"/>
      <w:r w:rsidRPr="001C66EB">
        <w:rPr>
          <w:sz w:val="28"/>
          <w:szCs w:val="28"/>
        </w:rPr>
        <w:t xml:space="preserve"> и дальнейшая работа с ним ведется как с письменном обращением в порядке, определяемом пунктами 64 и 66 настоящего Регламента.</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70. По результатам рассмотрения жалобы принимается одно из следующих решений:</w:t>
      </w:r>
    </w:p>
    <w:p w:rsidR="001C66EB" w:rsidRPr="001C66EB" w:rsidRDefault="001C66EB" w:rsidP="001C66EB">
      <w:pPr>
        <w:widowControl w:val="0"/>
        <w:tabs>
          <w:tab w:val="left" w:pos="0"/>
        </w:tabs>
        <w:ind w:right="23"/>
        <w:jc w:val="both"/>
        <w:rPr>
          <w:sz w:val="28"/>
          <w:szCs w:val="28"/>
        </w:rPr>
      </w:pPr>
      <w:proofErr w:type="gramStart"/>
      <w:r w:rsidRPr="001C66EB">
        <w:rPr>
          <w:sz w:val="28"/>
          <w:szCs w:val="28"/>
        </w:rPr>
        <w:t>1)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66EB" w:rsidRPr="001C66EB" w:rsidRDefault="001C66EB" w:rsidP="001C66EB">
      <w:pPr>
        <w:widowControl w:val="0"/>
        <w:tabs>
          <w:tab w:val="left" w:pos="0"/>
        </w:tabs>
        <w:ind w:right="23"/>
        <w:jc w:val="both"/>
        <w:rPr>
          <w:sz w:val="28"/>
          <w:szCs w:val="28"/>
        </w:rPr>
      </w:pPr>
      <w:r w:rsidRPr="001C66EB">
        <w:rPr>
          <w:sz w:val="28"/>
          <w:szCs w:val="28"/>
        </w:rPr>
        <w:t>2) отказ в удовлетворении жалобы.</w:t>
      </w:r>
    </w:p>
    <w:p w:rsidR="001C66EB" w:rsidRPr="001C66EB" w:rsidRDefault="001C66EB" w:rsidP="001C66EB">
      <w:pPr>
        <w:widowControl w:val="0"/>
        <w:tabs>
          <w:tab w:val="left" w:pos="0"/>
        </w:tabs>
        <w:ind w:right="23"/>
        <w:jc w:val="both"/>
        <w:rPr>
          <w:sz w:val="28"/>
          <w:szCs w:val="28"/>
        </w:rPr>
      </w:pPr>
      <w:r w:rsidRPr="001C66EB">
        <w:rPr>
          <w:sz w:val="28"/>
          <w:szCs w:val="28"/>
        </w:rPr>
        <w:t>Указанное решение принимается в форме акта Администрации.</w:t>
      </w:r>
    </w:p>
    <w:p w:rsidR="001C66EB" w:rsidRPr="001C66EB" w:rsidRDefault="001C66EB" w:rsidP="001C66EB">
      <w:pPr>
        <w:widowControl w:val="0"/>
        <w:tabs>
          <w:tab w:val="left" w:pos="0"/>
        </w:tabs>
        <w:ind w:right="23"/>
        <w:jc w:val="both"/>
        <w:rPr>
          <w:sz w:val="28"/>
          <w:szCs w:val="28"/>
        </w:rPr>
      </w:pPr>
    </w:p>
    <w:p w:rsidR="001C66EB" w:rsidRPr="001C66EB" w:rsidRDefault="001C66EB" w:rsidP="001C66EB">
      <w:pPr>
        <w:jc w:val="both"/>
        <w:rPr>
          <w:sz w:val="28"/>
          <w:szCs w:val="28"/>
        </w:rPr>
      </w:pPr>
      <w:r w:rsidRPr="001C66EB">
        <w:rPr>
          <w:sz w:val="28"/>
          <w:szCs w:val="28"/>
        </w:rPr>
        <w:t>71.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72. Ответ по результатам рассмотрения жалобы направляется Заявителю не позднее дня, следующего за днем принятия решения, в письменной форме.</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73. В ответе по результатам рассмотрения жалобы указываются:</w:t>
      </w:r>
    </w:p>
    <w:p w:rsidR="001C66EB" w:rsidRPr="001C66EB" w:rsidRDefault="001C66EB" w:rsidP="001C66EB">
      <w:pPr>
        <w:widowControl w:val="0"/>
        <w:tabs>
          <w:tab w:val="left" w:pos="0"/>
        </w:tabs>
        <w:ind w:right="23"/>
        <w:jc w:val="both"/>
        <w:rPr>
          <w:sz w:val="28"/>
          <w:szCs w:val="28"/>
        </w:rPr>
      </w:pPr>
      <w:proofErr w:type="gramStart"/>
      <w:r w:rsidRPr="001C66EB">
        <w:rPr>
          <w:sz w:val="28"/>
          <w:szCs w:val="28"/>
        </w:rPr>
        <w:t>1) наименование Администрации, должность, фамилия, имя, отчество (при наличии) должностного лица, принявшего решение по жалобе;</w:t>
      </w:r>
      <w:proofErr w:type="gramEnd"/>
    </w:p>
    <w:p w:rsidR="001C66EB" w:rsidRPr="001C66EB" w:rsidRDefault="001C66EB" w:rsidP="001C66EB">
      <w:pPr>
        <w:widowControl w:val="0"/>
        <w:tabs>
          <w:tab w:val="left" w:pos="0"/>
        </w:tabs>
        <w:ind w:right="23"/>
        <w:jc w:val="both"/>
        <w:rPr>
          <w:sz w:val="28"/>
          <w:szCs w:val="28"/>
        </w:rPr>
      </w:pPr>
      <w:r w:rsidRPr="001C66EB">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1C66EB" w:rsidRPr="001C66EB" w:rsidRDefault="001C66EB" w:rsidP="001C66EB">
      <w:pPr>
        <w:widowControl w:val="0"/>
        <w:tabs>
          <w:tab w:val="left" w:pos="0"/>
        </w:tabs>
        <w:ind w:right="23"/>
        <w:jc w:val="both"/>
        <w:rPr>
          <w:sz w:val="28"/>
          <w:szCs w:val="28"/>
        </w:rPr>
      </w:pPr>
      <w:r w:rsidRPr="001C66EB">
        <w:rPr>
          <w:sz w:val="28"/>
          <w:szCs w:val="28"/>
        </w:rPr>
        <w:t>3) фамилия, имя, отчество (при наличии) или наименование Заявителя;</w:t>
      </w:r>
    </w:p>
    <w:p w:rsidR="001C66EB" w:rsidRPr="001C66EB" w:rsidRDefault="001C66EB" w:rsidP="001C66EB">
      <w:pPr>
        <w:widowControl w:val="0"/>
        <w:tabs>
          <w:tab w:val="left" w:pos="0"/>
        </w:tabs>
        <w:ind w:right="23"/>
        <w:jc w:val="both"/>
        <w:rPr>
          <w:sz w:val="28"/>
          <w:szCs w:val="28"/>
        </w:rPr>
      </w:pPr>
      <w:r w:rsidRPr="001C66EB">
        <w:rPr>
          <w:sz w:val="28"/>
          <w:szCs w:val="28"/>
        </w:rPr>
        <w:t>4) основания для принятия решения по жалобе;</w:t>
      </w:r>
    </w:p>
    <w:p w:rsidR="001C66EB" w:rsidRPr="001C66EB" w:rsidRDefault="001C66EB" w:rsidP="001C66EB">
      <w:pPr>
        <w:widowControl w:val="0"/>
        <w:tabs>
          <w:tab w:val="left" w:pos="0"/>
        </w:tabs>
        <w:ind w:right="23"/>
        <w:jc w:val="both"/>
        <w:rPr>
          <w:sz w:val="28"/>
          <w:szCs w:val="28"/>
        </w:rPr>
      </w:pPr>
      <w:r w:rsidRPr="001C66EB">
        <w:rPr>
          <w:sz w:val="28"/>
          <w:szCs w:val="28"/>
        </w:rPr>
        <w:t>5) принятое по жалобе решение;</w:t>
      </w:r>
    </w:p>
    <w:p w:rsidR="001C66EB" w:rsidRPr="001C66EB" w:rsidRDefault="001C66EB" w:rsidP="001C66EB">
      <w:pPr>
        <w:widowControl w:val="0"/>
        <w:tabs>
          <w:tab w:val="left" w:pos="0"/>
        </w:tabs>
        <w:ind w:right="23"/>
        <w:jc w:val="both"/>
        <w:rPr>
          <w:sz w:val="28"/>
          <w:szCs w:val="28"/>
        </w:rPr>
      </w:pPr>
      <w:r w:rsidRPr="001C66EB">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66EB" w:rsidRPr="001C66EB" w:rsidRDefault="001C66EB" w:rsidP="001C66EB">
      <w:pPr>
        <w:widowControl w:val="0"/>
        <w:tabs>
          <w:tab w:val="left" w:pos="0"/>
        </w:tabs>
        <w:ind w:right="23"/>
        <w:jc w:val="both"/>
        <w:rPr>
          <w:sz w:val="28"/>
          <w:szCs w:val="28"/>
        </w:rPr>
      </w:pPr>
      <w:r w:rsidRPr="001C66EB">
        <w:rPr>
          <w:sz w:val="28"/>
          <w:szCs w:val="28"/>
        </w:rPr>
        <w:t>7) сведения о порядке обжалования принятого по жалобе решения.</w:t>
      </w:r>
    </w:p>
    <w:p w:rsidR="001C66EB" w:rsidRPr="001C66EB" w:rsidRDefault="001C66EB" w:rsidP="001C66EB">
      <w:pPr>
        <w:widowControl w:val="0"/>
        <w:tabs>
          <w:tab w:val="left" w:pos="0"/>
        </w:tabs>
        <w:ind w:right="23"/>
        <w:jc w:val="both"/>
        <w:rPr>
          <w:sz w:val="28"/>
          <w:szCs w:val="28"/>
        </w:rPr>
      </w:pPr>
    </w:p>
    <w:p w:rsidR="001C66EB" w:rsidRPr="001C66EB" w:rsidRDefault="001C66EB" w:rsidP="001C66EB">
      <w:pPr>
        <w:jc w:val="both"/>
        <w:rPr>
          <w:sz w:val="28"/>
          <w:szCs w:val="28"/>
        </w:rPr>
      </w:pPr>
      <w:r w:rsidRPr="001C66EB">
        <w:rPr>
          <w:sz w:val="28"/>
          <w:szCs w:val="28"/>
        </w:rPr>
        <w:t>74. Ответ по результатам рассмотрения жалобы подписывается уполномоченным на рассмотрение жалобы должностным лицом Администрации.</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lastRenderedPageBreak/>
        <w:t xml:space="preserve">75.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w:t>
      </w:r>
      <w:hyperlink r:id="rId14" w:history="1">
        <w:r w:rsidRPr="001C66EB">
          <w:rPr>
            <w:color w:val="000000"/>
            <w:sz w:val="28"/>
            <w:szCs w:val="28"/>
          </w:rPr>
          <w:t>законодательством</w:t>
        </w:r>
      </w:hyperlink>
      <w:r w:rsidRPr="001C66EB">
        <w:rPr>
          <w:sz w:val="28"/>
          <w:szCs w:val="28"/>
        </w:rPr>
        <w:t xml:space="preserve"> Российской Федерации.</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 xml:space="preserve">76. В случае установления в ходе или по результатам </w:t>
      </w:r>
      <w:proofErr w:type="gramStart"/>
      <w:r w:rsidRPr="001C66EB">
        <w:rPr>
          <w:sz w:val="28"/>
          <w:szCs w:val="28"/>
        </w:rPr>
        <w:t>рассмотрения жалобы признаков состава административного правонарушения</w:t>
      </w:r>
      <w:proofErr w:type="gramEnd"/>
      <w:r w:rsidRPr="001C66EB">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77. В случае получения неудовлетворительного решения, принятого в ходе рассмотрения обращения в Администрации, Заявитель имеет право обратиться в судебные органы в установленном законодательством порядке.</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BF31C0" w:rsidRDefault="00BF31C0" w:rsidP="00BF31C0">
      <w:pPr>
        <w:jc w:val="both"/>
        <w:rPr>
          <w:sz w:val="28"/>
          <w:szCs w:val="28"/>
        </w:rPr>
      </w:pPr>
      <w:r w:rsidRPr="00D963B3">
        <w:rPr>
          <w:sz w:val="28"/>
          <w:szCs w:val="28"/>
        </w:rPr>
        <w:t>Глава</w:t>
      </w:r>
      <w:r>
        <w:rPr>
          <w:sz w:val="28"/>
          <w:szCs w:val="28"/>
        </w:rPr>
        <w:t xml:space="preserve"> </w:t>
      </w:r>
      <w:r w:rsidRPr="00DF4ED2">
        <w:rPr>
          <w:sz w:val="28"/>
          <w:szCs w:val="28"/>
        </w:rPr>
        <w:t>Вольненского</w:t>
      </w:r>
      <w:r>
        <w:rPr>
          <w:sz w:val="28"/>
          <w:szCs w:val="28"/>
        </w:rPr>
        <w:t xml:space="preserve"> </w:t>
      </w:r>
      <w:proofErr w:type="gramStart"/>
      <w:r w:rsidRPr="00D963B3">
        <w:rPr>
          <w:sz w:val="28"/>
          <w:szCs w:val="28"/>
        </w:rPr>
        <w:t>сельского</w:t>
      </w:r>
      <w:proofErr w:type="gramEnd"/>
    </w:p>
    <w:p w:rsidR="00BF31C0" w:rsidRPr="00F73AD9" w:rsidRDefault="00BF31C0" w:rsidP="00BF31C0">
      <w:pPr>
        <w:jc w:val="both"/>
        <w:rPr>
          <w:sz w:val="28"/>
          <w:szCs w:val="28"/>
        </w:rPr>
      </w:pPr>
      <w:r w:rsidRPr="00D963B3">
        <w:rPr>
          <w:sz w:val="28"/>
          <w:szCs w:val="28"/>
        </w:rPr>
        <w:t>поселения</w:t>
      </w:r>
      <w:r>
        <w:rPr>
          <w:sz w:val="28"/>
          <w:szCs w:val="28"/>
        </w:rPr>
        <w:t xml:space="preserve"> </w:t>
      </w:r>
      <w:r w:rsidRPr="00D963B3">
        <w:rPr>
          <w:sz w:val="28"/>
          <w:szCs w:val="28"/>
        </w:rPr>
        <w:t>Успенского района</w:t>
      </w:r>
      <w:r>
        <w:rPr>
          <w:sz w:val="28"/>
          <w:szCs w:val="28"/>
        </w:rPr>
        <w:tab/>
      </w:r>
      <w:r>
        <w:rPr>
          <w:sz w:val="28"/>
          <w:szCs w:val="28"/>
        </w:rPr>
        <w:tab/>
      </w:r>
      <w:r>
        <w:rPr>
          <w:sz w:val="28"/>
          <w:szCs w:val="28"/>
        </w:rPr>
        <w:tab/>
      </w:r>
      <w:r>
        <w:rPr>
          <w:sz w:val="28"/>
          <w:szCs w:val="28"/>
        </w:rPr>
        <w:tab/>
        <w:t xml:space="preserve">           </w:t>
      </w:r>
      <w:r>
        <w:rPr>
          <w:sz w:val="28"/>
          <w:szCs w:val="28"/>
        </w:rPr>
        <w:tab/>
        <w:t xml:space="preserve">  С.М. Багдасарян</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tbl>
      <w:tblPr>
        <w:tblW w:w="0" w:type="auto"/>
        <w:tblCellSpacing w:w="0" w:type="dxa"/>
        <w:tblCellMar>
          <w:left w:w="0" w:type="dxa"/>
          <w:right w:w="0" w:type="dxa"/>
        </w:tblCellMar>
        <w:tblLook w:val="04A0"/>
      </w:tblPr>
      <w:tblGrid>
        <w:gridCol w:w="1260"/>
        <w:gridCol w:w="6"/>
      </w:tblGrid>
      <w:tr w:rsidR="001C66EB" w:rsidRPr="001C66EB" w:rsidTr="001C66EB">
        <w:trPr>
          <w:gridAfter w:val="1"/>
          <w:tblCellSpacing w:w="0" w:type="dxa"/>
        </w:trPr>
        <w:tc>
          <w:tcPr>
            <w:tcW w:w="1260" w:type="dxa"/>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gridAfter w:val="1"/>
          <w:tblCellSpacing w:w="0" w:type="dxa"/>
        </w:trPr>
        <w:tc>
          <w:tcPr>
            <w:tcW w:w="1260" w:type="dxa"/>
            <w:vAlign w:val="center"/>
          </w:tcPr>
          <w:p w:rsidR="001C66EB" w:rsidRPr="001C66EB" w:rsidRDefault="001C66EB" w:rsidP="001C66EB">
            <w:pPr>
              <w:jc w:val="both"/>
              <w:rPr>
                <w:sz w:val="28"/>
                <w:szCs w:val="28"/>
              </w:rPr>
            </w:pPr>
          </w:p>
          <w:p w:rsidR="001C66EB" w:rsidRPr="001C66EB" w:rsidRDefault="001C66EB" w:rsidP="001C66EB">
            <w:pPr>
              <w:jc w:val="both"/>
              <w:rPr>
                <w:sz w:val="28"/>
                <w:szCs w:val="28"/>
              </w:rPr>
            </w:pPr>
          </w:p>
          <w:p w:rsidR="001C66EB" w:rsidRPr="001C66EB" w:rsidRDefault="001C66EB" w:rsidP="001C66EB">
            <w:pPr>
              <w:jc w:val="both"/>
              <w:rPr>
                <w:sz w:val="28"/>
                <w:szCs w:val="28"/>
              </w:rPr>
            </w:pPr>
          </w:p>
          <w:p w:rsidR="001C66EB" w:rsidRPr="001C66EB" w:rsidRDefault="001C66EB" w:rsidP="001C66EB">
            <w:pPr>
              <w:jc w:val="both"/>
              <w:rPr>
                <w:sz w:val="28"/>
                <w:szCs w:val="28"/>
              </w:rPr>
            </w:pPr>
          </w:p>
        </w:tc>
      </w:tr>
      <w:tr w:rsidR="00A56AF3" w:rsidRPr="001C66EB" w:rsidTr="001C66EB">
        <w:trPr>
          <w:gridAfter w:val="1"/>
          <w:tblCellSpacing w:w="0" w:type="dxa"/>
        </w:trPr>
        <w:tc>
          <w:tcPr>
            <w:tcW w:w="1260" w:type="dxa"/>
            <w:vAlign w:val="center"/>
          </w:tcPr>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Pr="001C66EB" w:rsidRDefault="00A56AF3" w:rsidP="001C66EB">
            <w:pPr>
              <w:jc w:val="both"/>
              <w:rPr>
                <w:sz w:val="28"/>
                <w:szCs w:val="28"/>
              </w:rPr>
            </w:pPr>
          </w:p>
        </w:tc>
      </w:tr>
      <w:tr w:rsidR="001C66EB" w:rsidRPr="001C66EB" w:rsidTr="001C66EB">
        <w:trPr>
          <w:tblCellSpacing w:w="0" w:type="dxa"/>
        </w:trPr>
        <w:tc>
          <w:tcPr>
            <w:tcW w:w="0" w:type="auto"/>
            <w:vAlign w:val="center"/>
            <w:hideMark/>
          </w:tcPr>
          <w:p w:rsidR="001C66EB" w:rsidRPr="001C66EB" w:rsidRDefault="001C66EB" w:rsidP="001C66EB">
            <w:pPr>
              <w:jc w:val="both"/>
              <w:rPr>
                <w:sz w:val="28"/>
                <w:szCs w:val="28"/>
              </w:rPr>
            </w:pPr>
            <w:r w:rsidRPr="001C66EB">
              <w:rPr>
                <w:sz w:val="28"/>
                <w:szCs w:val="28"/>
              </w:rPr>
              <w:lastRenderedPageBreak/>
              <w:t> </w:t>
            </w:r>
          </w:p>
        </w:tc>
        <w:tc>
          <w:tcPr>
            <w:tcW w:w="0" w:type="auto"/>
            <w:vAlign w:val="center"/>
            <w:hideMark/>
          </w:tcPr>
          <w:p w:rsidR="001C66EB" w:rsidRPr="001C66EB" w:rsidRDefault="001C66EB" w:rsidP="001C66EB">
            <w:pPr>
              <w:jc w:val="both"/>
              <w:rPr>
                <w:sz w:val="28"/>
                <w:szCs w:val="28"/>
              </w:rPr>
            </w:pPr>
          </w:p>
        </w:tc>
      </w:tr>
    </w:tbl>
    <w:p w:rsidR="001C66EB" w:rsidRPr="001C66EB" w:rsidRDefault="00BF31C0" w:rsidP="008412DC">
      <w:pPr>
        <w:jc w:val="both"/>
        <w:rPr>
          <w:sz w:val="28"/>
          <w:szCs w:val="28"/>
        </w:rPr>
      </w:pPr>
      <w:r>
        <w:rPr>
          <w:sz w:val="28"/>
          <w:szCs w:val="28"/>
        </w:rPr>
        <w:t xml:space="preserve">                                                                                            </w:t>
      </w:r>
      <w:r w:rsidR="001C66EB" w:rsidRPr="001C66EB">
        <w:rPr>
          <w:sz w:val="28"/>
          <w:szCs w:val="28"/>
        </w:rPr>
        <w:t>Приложение № 1</w:t>
      </w:r>
    </w:p>
    <w:p w:rsidR="001C66EB" w:rsidRPr="001C66EB" w:rsidRDefault="00BF31C0" w:rsidP="00641C92">
      <w:pPr>
        <w:ind w:left="709"/>
        <w:jc w:val="right"/>
        <w:rPr>
          <w:sz w:val="28"/>
          <w:szCs w:val="28"/>
        </w:rPr>
      </w:pPr>
      <w:r>
        <w:rPr>
          <w:sz w:val="28"/>
          <w:szCs w:val="28"/>
        </w:rPr>
        <w:t xml:space="preserve">  </w:t>
      </w:r>
      <w:r w:rsidR="001C66EB" w:rsidRPr="001C66EB">
        <w:rPr>
          <w:sz w:val="28"/>
          <w:szCs w:val="28"/>
        </w:rPr>
        <w:t xml:space="preserve">к административному регламенту </w:t>
      </w:r>
    </w:p>
    <w:p w:rsidR="00BF31C0" w:rsidRDefault="001C66EB" w:rsidP="00641C92">
      <w:pPr>
        <w:jc w:val="right"/>
        <w:rPr>
          <w:sz w:val="28"/>
          <w:szCs w:val="28"/>
        </w:rPr>
      </w:pPr>
      <w:r w:rsidRPr="001C66EB">
        <w:rPr>
          <w:b/>
          <w:bCs/>
          <w:spacing w:val="10"/>
          <w:sz w:val="28"/>
          <w:szCs w:val="28"/>
        </w:rPr>
        <w:t> </w:t>
      </w:r>
      <w:r w:rsidR="00BF31C0">
        <w:rPr>
          <w:b/>
          <w:bCs/>
          <w:spacing w:val="10"/>
          <w:sz w:val="28"/>
          <w:szCs w:val="28"/>
        </w:rPr>
        <w:t xml:space="preserve">                                                                         </w:t>
      </w:r>
      <w:r w:rsidR="00BF31C0" w:rsidRPr="00DF4ED2">
        <w:rPr>
          <w:sz w:val="28"/>
          <w:szCs w:val="28"/>
        </w:rPr>
        <w:t>Вольненского</w:t>
      </w:r>
      <w:r w:rsidR="00BF31C0">
        <w:rPr>
          <w:sz w:val="28"/>
          <w:szCs w:val="28"/>
        </w:rPr>
        <w:t xml:space="preserve"> </w:t>
      </w:r>
      <w:r w:rsidR="00BF31C0" w:rsidRPr="00D963B3">
        <w:rPr>
          <w:sz w:val="28"/>
          <w:szCs w:val="28"/>
        </w:rPr>
        <w:t>сельского</w:t>
      </w:r>
    </w:p>
    <w:p w:rsidR="00BF31C0" w:rsidRPr="00F73AD9" w:rsidRDefault="00BF31C0" w:rsidP="00641C92">
      <w:pPr>
        <w:ind w:left="5664"/>
        <w:jc w:val="both"/>
        <w:rPr>
          <w:sz w:val="28"/>
          <w:szCs w:val="28"/>
        </w:rPr>
      </w:pPr>
      <w:r w:rsidRPr="00D963B3">
        <w:rPr>
          <w:sz w:val="28"/>
          <w:szCs w:val="28"/>
        </w:rPr>
        <w:t>поселения</w:t>
      </w:r>
      <w:r>
        <w:rPr>
          <w:sz w:val="28"/>
          <w:szCs w:val="28"/>
        </w:rPr>
        <w:t xml:space="preserve"> </w:t>
      </w:r>
      <w:r w:rsidRPr="00D963B3">
        <w:rPr>
          <w:sz w:val="28"/>
          <w:szCs w:val="28"/>
        </w:rPr>
        <w:t>Успенского района</w:t>
      </w:r>
      <w:r>
        <w:rPr>
          <w:sz w:val="28"/>
          <w:szCs w:val="28"/>
        </w:rPr>
        <w:tab/>
      </w:r>
      <w:r>
        <w:rPr>
          <w:sz w:val="28"/>
          <w:szCs w:val="28"/>
        </w:rPr>
        <w:tab/>
      </w:r>
      <w:r>
        <w:rPr>
          <w:sz w:val="28"/>
          <w:szCs w:val="28"/>
        </w:rPr>
        <w:tab/>
      </w:r>
      <w:r>
        <w:rPr>
          <w:sz w:val="28"/>
          <w:szCs w:val="28"/>
        </w:rPr>
        <w:tab/>
        <w:t xml:space="preserve">                                                     от_________2016г.№_______</w:t>
      </w:r>
    </w:p>
    <w:p w:rsidR="001C66EB" w:rsidRPr="001C66EB" w:rsidRDefault="001C66EB" w:rsidP="001C66EB">
      <w:pPr>
        <w:widowControl w:val="0"/>
        <w:autoSpaceDE w:val="0"/>
        <w:autoSpaceDN w:val="0"/>
        <w:adjustRightInd w:val="0"/>
        <w:spacing w:before="100" w:beforeAutospacing="1" w:after="100" w:afterAutospacing="1"/>
        <w:jc w:val="both"/>
        <w:rPr>
          <w:sz w:val="28"/>
          <w:szCs w:val="28"/>
        </w:rPr>
      </w:pPr>
      <w:r w:rsidRPr="001C66EB">
        <w:rPr>
          <w:sz w:val="28"/>
          <w:szCs w:val="28"/>
        </w:rPr>
        <w:t> </w:t>
      </w:r>
      <w:r w:rsidR="00C505C6" w:rsidRPr="00C505C6">
        <w:rPr>
          <w:noProof/>
        </w:rPr>
      </w:r>
      <w:r w:rsidR="00C505C6" w:rsidRPr="00C505C6">
        <w:rPr>
          <w:noProof/>
        </w:rPr>
        <w:pict>
          <v:rect id="Прямоугольник 42" o:spid="_x0000_s1026" style="width:480pt;height:21.75pt;visibility:visible;mso-position-horizontal-relative:char;mso-position-vertical-relative:line" filled="f" stroked="f">
            <o:lock v:ext="edit" aspectratio="t"/>
            <w10:wrap type="none"/>
            <w10:anchorlock/>
          </v:rect>
        </w:pict>
      </w:r>
    </w:p>
    <w:p w:rsidR="001C66EB" w:rsidRPr="001C66EB" w:rsidRDefault="001C66EB" w:rsidP="00BF31C0">
      <w:pPr>
        <w:widowControl w:val="0"/>
        <w:autoSpaceDE w:val="0"/>
        <w:autoSpaceDN w:val="0"/>
        <w:adjustRightInd w:val="0"/>
        <w:spacing w:before="100" w:beforeAutospacing="1" w:after="100" w:afterAutospacing="1"/>
        <w:jc w:val="right"/>
        <w:rPr>
          <w:sz w:val="28"/>
          <w:szCs w:val="28"/>
        </w:rPr>
      </w:pPr>
      <w:r w:rsidRPr="001C66EB">
        <w:rPr>
          <w:sz w:val="28"/>
          <w:szCs w:val="28"/>
        </w:rPr>
        <w:t>Образец</w:t>
      </w:r>
    </w:p>
    <w:p w:rsidR="001C66EB" w:rsidRPr="001C66EB" w:rsidRDefault="001C66EB" w:rsidP="00BF31C0">
      <w:pPr>
        <w:ind w:left="4253"/>
        <w:jc w:val="both"/>
        <w:rPr>
          <w:sz w:val="28"/>
          <w:szCs w:val="28"/>
        </w:rPr>
      </w:pPr>
      <w:r w:rsidRPr="001C66EB">
        <w:rPr>
          <w:sz w:val="28"/>
          <w:szCs w:val="28"/>
        </w:rPr>
        <w:t>  Реквизиты заявителя</w:t>
      </w:r>
    </w:p>
    <w:p w:rsidR="001C66EB" w:rsidRPr="001C66EB" w:rsidRDefault="001C66EB" w:rsidP="00BF31C0">
      <w:pPr>
        <w:ind w:left="4253"/>
        <w:jc w:val="both"/>
        <w:rPr>
          <w:sz w:val="28"/>
          <w:szCs w:val="28"/>
        </w:rPr>
      </w:pPr>
      <w:proofErr w:type="gramStart"/>
      <w:r w:rsidRPr="001C66EB">
        <w:rPr>
          <w:sz w:val="28"/>
          <w:szCs w:val="28"/>
        </w:rPr>
        <w:t>(наименование, адрес (местонахождение)</w:t>
      </w:r>
      <w:proofErr w:type="gramEnd"/>
    </w:p>
    <w:p w:rsidR="001C66EB" w:rsidRPr="001C66EB" w:rsidRDefault="001C66EB" w:rsidP="00BF31C0">
      <w:pPr>
        <w:ind w:left="4253"/>
        <w:jc w:val="both"/>
        <w:rPr>
          <w:sz w:val="28"/>
          <w:szCs w:val="28"/>
        </w:rPr>
      </w:pPr>
      <w:r w:rsidRPr="001C66EB">
        <w:rPr>
          <w:sz w:val="28"/>
          <w:szCs w:val="28"/>
        </w:rPr>
        <w:t>- для  юридических  лиц, Ф.И.О., адрес</w:t>
      </w:r>
    </w:p>
    <w:p w:rsidR="001C66EB" w:rsidRPr="001C66EB" w:rsidRDefault="001C66EB" w:rsidP="00BF31C0">
      <w:pPr>
        <w:ind w:left="4253"/>
        <w:jc w:val="both"/>
        <w:rPr>
          <w:sz w:val="28"/>
          <w:szCs w:val="28"/>
        </w:rPr>
      </w:pPr>
      <w:r w:rsidRPr="001C66EB">
        <w:rPr>
          <w:sz w:val="28"/>
          <w:szCs w:val="28"/>
        </w:rPr>
        <w:t xml:space="preserve">места жительства - для  </w:t>
      </w:r>
      <w:proofErr w:type="gramStart"/>
      <w:r w:rsidRPr="001C66EB">
        <w:rPr>
          <w:sz w:val="28"/>
          <w:szCs w:val="28"/>
        </w:rPr>
        <w:t>индивидуальных</w:t>
      </w:r>
      <w:proofErr w:type="gramEnd"/>
    </w:p>
    <w:p w:rsidR="001C66EB" w:rsidRPr="001C66EB" w:rsidRDefault="001C66EB" w:rsidP="00BF31C0">
      <w:pPr>
        <w:ind w:left="4253"/>
        <w:jc w:val="both"/>
        <w:rPr>
          <w:sz w:val="28"/>
          <w:szCs w:val="28"/>
        </w:rPr>
      </w:pPr>
      <w:r w:rsidRPr="001C66EB">
        <w:rPr>
          <w:sz w:val="28"/>
          <w:szCs w:val="28"/>
        </w:rPr>
        <w:t>предпринимателей и физических лиц)</w:t>
      </w:r>
    </w:p>
    <w:p w:rsidR="001C66EB" w:rsidRPr="001C66EB" w:rsidRDefault="001C66EB" w:rsidP="00BF31C0">
      <w:pPr>
        <w:ind w:left="4253"/>
        <w:jc w:val="both"/>
        <w:rPr>
          <w:sz w:val="28"/>
          <w:szCs w:val="28"/>
        </w:rPr>
      </w:pPr>
      <w:r w:rsidRPr="001C66EB">
        <w:rPr>
          <w:sz w:val="28"/>
          <w:szCs w:val="28"/>
        </w:rPr>
        <w:t>Исх. от  ____________ N ______________</w:t>
      </w:r>
    </w:p>
    <w:p w:rsidR="001C66EB" w:rsidRPr="001C66EB" w:rsidRDefault="001C66EB" w:rsidP="00BF31C0">
      <w:pPr>
        <w:ind w:left="4253"/>
        <w:jc w:val="both"/>
        <w:rPr>
          <w:sz w:val="28"/>
          <w:szCs w:val="28"/>
        </w:rPr>
      </w:pPr>
      <w:r w:rsidRPr="001C66EB">
        <w:rPr>
          <w:sz w:val="28"/>
          <w:szCs w:val="28"/>
        </w:rPr>
        <w:t>поступило в __________________________</w:t>
      </w:r>
    </w:p>
    <w:p w:rsidR="001C66EB" w:rsidRPr="001C66EB" w:rsidRDefault="001C66EB" w:rsidP="00BF31C0">
      <w:pPr>
        <w:ind w:left="4253"/>
        <w:jc w:val="both"/>
        <w:rPr>
          <w:sz w:val="28"/>
          <w:szCs w:val="28"/>
        </w:rPr>
      </w:pPr>
      <w:r w:rsidRPr="001C66EB">
        <w:rPr>
          <w:sz w:val="28"/>
          <w:szCs w:val="28"/>
        </w:rPr>
        <w:t>дата ________________ N ______________</w:t>
      </w:r>
    </w:p>
    <w:p w:rsidR="001C66EB" w:rsidRPr="001C66EB" w:rsidRDefault="001C66EB" w:rsidP="001C66EB">
      <w:pPr>
        <w:jc w:val="both"/>
        <w:rPr>
          <w:sz w:val="28"/>
          <w:szCs w:val="28"/>
        </w:rPr>
      </w:pPr>
    </w:p>
    <w:p w:rsidR="001C66EB" w:rsidRPr="001C66EB" w:rsidRDefault="001C66EB" w:rsidP="001C66EB">
      <w:pPr>
        <w:jc w:val="center"/>
        <w:rPr>
          <w:b/>
          <w:sz w:val="28"/>
          <w:szCs w:val="28"/>
        </w:rPr>
      </w:pPr>
      <w:bookmarkStart w:id="7" w:name="Par364"/>
      <w:bookmarkEnd w:id="7"/>
      <w:r w:rsidRPr="001C66EB">
        <w:rPr>
          <w:b/>
          <w:sz w:val="28"/>
          <w:szCs w:val="28"/>
        </w:rPr>
        <w:t>ЗАЯВЛЕНИЕ</w:t>
      </w:r>
    </w:p>
    <w:p w:rsidR="001C66EB" w:rsidRPr="001C66EB" w:rsidRDefault="001C66EB" w:rsidP="001C66EB">
      <w:pPr>
        <w:jc w:val="center"/>
        <w:rPr>
          <w:b/>
          <w:sz w:val="28"/>
          <w:szCs w:val="28"/>
        </w:rPr>
      </w:pPr>
      <w:r w:rsidRPr="001C66EB">
        <w:rPr>
          <w:b/>
          <w:sz w:val="28"/>
          <w:szCs w:val="28"/>
        </w:rPr>
        <w:t xml:space="preserve">на получение специального </w:t>
      </w:r>
      <w:proofErr w:type="gramStart"/>
      <w:r w:rsidRPr="001C66EB">
        <w:rPr>
          <w:b/>
          <w:sz w:val="28"/>
          <w:szCs w:val="28"/>
        </w:rPr>
        <w:t>разрешения</w:t>
      </w:r>
      <w:proofErr w:type="gramEnd"/>
      <w:r w:rsidRPr="001C66EB">
        <w:rPr>
          <w:b/>
          <w:sz w:val="28"/>
          <w:szCs w:val="28"/>
        </w:rPr>
        <w:t xml:space="preserve"> на движение</w:t>
      </w:r>
    </w:p>
    <w:p w:rsidR="001C66EB" w:rsidRPr="001C66EB" w:rsidRDefault="001C66EB" w:rsidP="001C66EB">
      <w:pPr>
        <w:jc w:val="center"/>
        <w:rPr>
          <w:b/>
          <w:sz w:val="28"/>
          <w:szCs w:val="28"/>
        </w:rPr>
      </w:pPr>
      <w:r w:rsidRPr="001C66EB">
        <w:rPr>
          <w:b/>
          <w:sz w:val="28"/>
          <w:szCs w:val="28"/>
        </w:rPr>
        <w:t>по автомобильным дорогам транспортного средства,</w:t>
      </w:r>
    </w:p>
    <w:p w:rsidR="001C66EB" w:rsidRPr="001C66EB" w:rsidRDefault="001C66EB" w:rsidP="001C66EB">
      <w:pPr>
        <w:jc w:val="center"/>
        <w:rPr>
          <w:b/>
          <w:sz w:val="28"/>
          <w:szCs w:val="28"/>
        </w:rPr>
      </w:pPr>
      <w:proofErr w:type="gramStart"/>
      <w:r w:rsidRPr="001C66EB">
        <w:rPr>
          <w:b/>
          <w:sz w:val="28"/>
          <w:szCs w:val="28"/>
        </w:rPr>
        <w:t>осуществляющего</w:t>
      </w:r>
      <w:proofErr w:type="gramEnd"/>
      <w:r w:rsidRPr="001C66EB">
        <w:rPr>
          <w:b/>
          <w:sz w:val="28"/>
          <w:szCs w:val="28"/>
        </w:rPr>
        <w:t xml:space="preserve"> перевозки тяжеловесных</w:t>
      </w:r>
    </w:p>
    <w:p w:rsidR="001C66EB" w:rsidRPr="001C66EB" w:rsidRDefault="001C66EB" w:rsidP="001C66EB">
      <w:pPr>
        <w:jc w:val="center"/>
        <w:rPr>
          <w:b/>
          <w:sz w:val="28"/>
          <w:szCs w:val="28"/>
        </w:rPr>
      </w:pPr>
      <w:r w:rsidRPr="001C66EB">
        <w:rPr>
          <w:b/>
          <w:sz w:val="28"/>
          <w:szCs w:val="28"/>
        </w:rPr>
        <w:t>и (или) крупногабаритных грузов</w:t>
      </w:r>
    </w:p>
    <w:p w:rsidR="001C66EB" w:rsidRPr="001C66EB" w:rsidRDefault="001C66EB" w:rsidP="001C66EB">
      <w:pPr>
        <w:jc w:val="both"/>
        <w:rPr>
          <w:sz w:val="28"/>
          <w:szCs w:val="28"/>
        </w:rPr>
      </w:pPr>
    </w:p>
    <w:tbl>
      <w:tblPr>
        <w:tblW w:w="0" w:type="auto"/>
        <w:tblInd w:w="75" w:type="dxa"/>
        <w:tblLayout w:type="fixed"/>
        <w:tblCellMar>
          <w:left w:w="75" w:type="dxa"/>
          <w:right w:w="75" w:type="dxa"/>
        </w:tblCellMar>
        <w:tblLook w:val="04A0"/>
      </w:tblPr>
      <w:tblGrid>
        <w:gridCol w:w="1800"/>
        <w:gridCol w:w="1200"/>
        <w:gridCol w:w="170"/>
        <w:gridCol w:w="360"/>
        <w:gridCol w:w="360"/>
        <w:gridCol w:w="720"/>
        <w:gridCol w:w="480"/>
        <w:gridCol w:w="360"/>
        <w:gridCol w:w="720"/>
        <w:gridCol w:w="600"/>
        <w:gridCol w:w="360"/>
        <w:gridCol w:w="170"/>
        <w:gridCol w:w="480"/>
        <w:gridCol w:w="240"/>
        <w:gridCol w:w="480"/>
        <w:gridCol w:w="1200"/>
      </w:tblGrid>
      <w:tr w:rsidR="001C66EB" w:rsidRPr="001C66EB" w:rsidTr="001C66EB">
        <w:tc>
          <w:tcPr>
            <w:tcW w:w="9600" w:type="dxa"/>
            <w:gridSpan w:val="16"/>
            <w:tcBorders>
              <w:top w:val="single" w:sz="8" w:space="0" w:color="auto"/>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Наименование, адрес и телефон владельца транспортного средства           </w:t>
            </w:r>
          </w:p>
        </w:tc>
      </w:tr>
      <w:tr w:rsidR="001C66EB" w:rsidRPr="001C66EB" w:rsidTr="001C66EB">
        <w:tc>
          <w:tcPr>
            <w:tcW w:w="9600" w:type="dxa"/>
            <w:gridSpan w:val="16"/>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600" w:type="dxa"/>
            <w:gridSpan w:val="16"/>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360"/>
        </w:trPr>
        <w:tc>
          <w:tcPr>
            <w:tcW w:w="38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ИНН, ОГРН/ОГРИП владельца     </w:t>
            </w:r>
            <w:r w:rsidRPr="001C66EB">
              <w:rPr>
                <w:sz w:val="28"/>
                <w:szCs w:val="28"/>
              </w:rPr>
              <w:br/>
              <w:t xml:space="preserve">транспортного средства </w:t>
            </w:r>
            <w:hyperlink r:id="rId15" w:anchor="Par445" w:history="1">
              <w:r w:rsidRPr="001C66EB">
                <w:rPr>
                  <w:sz w:val="28"/>
                  <w:szCs w:val="28"/>
                </w:rPr>
                <w:t>&lt;*&gt;</w:t>
              </w:r>
            </w:hyperlink>
          </w:p>
        </w:tc>
        <w:tc>
          <w:tcPr>
            <w:tcW w:w="5760" w:type="dxa"/>
            <w:gridSpan w:val="11"/>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600" w:type="dxa"/>
            <w:gridSpan w:val="16"/>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Маршрут движения                                                         </w:t>
            </w:r>
          </w:p>
        </w:tc>
      </w:tr>
      <w:tr w:rsidR="001C66EB" w:rsidRPr="001C66EB" w:rsidTr="001C66EB">
        <w:trPr>
          <w:trHeight w:val="360"/>
        </w:trPr>
        <w:tc>
          <w:tcPr>
            <w:tcW w:w="9600" w:type="dxa"/>
            <w:gridSpan w:val="16"/>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7200" w:type="dxa"/>
            <w:gridSpan w:val="12"/>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Вид перевозки (международная, межрегиональная, </w:t>
            </w:r>
            <w:r w:rsidRPr="001C66EB">
              <w:rPr>
                <w:sz w:val="28"/>
                <w:szCs w:val="28"/>
              </w:rPr>
              <w:lastRenderedPageBreak/>
              <w:t xml:space="preserve">местная) </w:t>
            </w:r>
          </w:p>
        </w:tc>
        <w:tc>
          <w:tcPr>
            <w:tcW w:w="2400" w:type="dxa"/>
            <w:gridSpan w:val="4"/>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lastRenderedPageBreak/>
              <w:t> </w:t>
            </w:r>
          </w:p>
        </w:tc>
      </w:tr>
      <w:tr w:rsidR="001C66EB" w:rsidRPr="001C66EB" w:rsidTr="001C66EB">
        <w:tc>
          <w:tcPr>
            <w:tcW w:w="38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lastRenderedPageBreak/>
              <w:t xml:space="preserve">На срок                       </w:t>
            </w:r>
          </w:p>
        </w:tc>
        <w:tc>
          <w:tcPr>
            <w:tcW w:w="720" w:type="dxa"/>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с   </w:t>
            </w:r>
          </w:p>
        </w:tc>
        <w:tc>
          <w:tcPr>
            <w:tcW w:w="3120" w:type="dxa"/>
            <w:gridSpan w:val="7"/>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720" w:type="dxa"/>
            <w:gridSpan w:val="2"/>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по  </w:t>
            </w:r>
          </w:p>
        </w:tc>
        <w:tc>
          <w:tcPr>
            <w:tcW w:w="1200" w:type="dxa"/>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38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На количество поездок         </w:t>
            </w:r>
          </w:p>
        </w:tc>
        <w:tc>
          <w:tcPr>
            <w:tcW w:w="5760" w:type="dxa"/>
            <w:gridSpan w:val="11"/>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38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Характеристика груза:         </w:t>
            </w:r>
          </w:p>
        </w:tc>
        <w:tc>
          <w:tcPr>
            <w:tcW w:w="156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Делимый   </w:t>
            </w:r>
          </w:p>
        </w:tc>
        <w:tc>
          <w:tcPr>
            <w:tcW w:w="2520" w:type="dxa"/>
            <w:gridSpan w:val="6"/>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да                </w:t>
            </w:r>
          </w:p>
        </w:tc>
        <w:tc>
          <w:tcPr>
            <w:tcW w:w="1680" w:type="dxa"/>
            <w:gridSpan w:val="2"/>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нет         </w:t>
            </w:r>
          </w:p>
        </w:tc>
      </w:tr>
      <w:tr w:rsidR="001C66EB" w:rsidRPr="001C66EB" w:rsidTr="001C66EB">
        <w:tc>
          <w:tcPr>
            <w:tcW w:w="5400" w:type="dxa"/>
            <w:gridSpan w:val="8"/>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Наименование </w:t>
            </w:r>
            <w:hyperlink r:id="rId16" w:anchor="Par446" w:history="1">
              <w:r w:rsidRPr="001C66EB">
                <w:rPr>
                  <w:sz w:val="28"/>
                  <w:szCs w:val="28"/>
                </w:rPr>
                <w:t>&lt;**&gt;</w:t>
              </w:r>
            </w:hyperlink>
          </w:p>
        </w:tc>
        <w:tc>
          <w:tcPr>
            <w:tcW w:w="2520" w:type="dxa"/>
            <w:gridSpan w:val="6"/>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Габариты          </w:t>
            </w:r>
          </w:p>
        </w:tc>
        <w:tc>
          <w:tcPr>
            <w:tcW w:w="1680" w:type="dxa"/>
            <w:gridSpan w:val="2"/>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Масса       </w:t>
            </w:r>
          </w:p>
        </w:tc>
      </w:tr>
      <w:tr w:rsidR="001C66EB" w:rsidRPr="001C66EB" w:rsidTr="001C66EB">
        <w:trPr>
          <w:trHeight w:val="360"/>
        </w:trPr>
        <w:tc>
          <w:tcPr>
            <w:tcW w:w="5400" w:type="dxa"/>
            <w:gridSpan w:val="8"/>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2520" w:type="dxa"/>
            <w:gridSpan w:val="6"/>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1680" w:type="dxa"/>
            <w:gridSpan w:val="2"/>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720"/>
        </w:trPr>
        <w:tc>
          <w:tcPr>
            <w:tcW w:w="9600" w:type="dxa"/>
            <w:gridSpan w:val="16"/>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proofErr w:type="gramStart"/>
            <w:r w:rsidRPr="001C66EB">
              <w:rPr>
                <w:sz w:val="28"/>
                <w:szCs w:val="28"/>
              </w:rPr>
              <w:t xml:space="preserve">Транспортное средство (автопоезд) (марка и модель транспортного          </w:t>
            </w:r>
            <w:r w:rsidRPr="001C66EB">
              <w:rPr>
                <w:sz w:val="28"/>
                <w:szCs w:val="28"/>
              </w:rPr>
              <w:br/>
              <w:t xml:space="preserve">средства (тягача, прицепа (полуприцепа)), государственный                </w:t>
            </w:r>
            <w:r w:rsidRPr="001C66EB">
              <w:rPr>
                <w:sz w:val="28"/>
                <w:szCs w:val="28"/>
              </w:rPr>
              <w:br/>
              <w:t xml:space="preserve">регистрационный знак транспортного средства (тягача, прицепа             </w:t>
            </w:r>
            <w:r w:rsidRPr="001C66EB">
              <w:rPr>
                <w:sz w:val="28"/>
                <w:szCs w:val="28"/>
              </w:rPr>
              <w:br/>
              <w:t xml:space="preserve">(полуприцепа))                                                           </w:t>
            </w:r>
            <w:proofErr w:type="gramEnd"/>
          </w:p>
        </w:tc>
      </w:tr>
      <w:tr w:rsidR="001C66EB" w:rsidRPr="001C66EB" w:rsidTr="001C66EB">
        <w:trPr>
          <w:trHeight w:val="360"/>
        </w:trPr>
        <w:tc>
          <w:tcPr>
            <w:tcW w:w="9600" w:type="dxa"/>
            <w:gridSpan w:val="16"/>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600" w:type="dxa"/>
            <w:gridSpan w:val="16"/>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Параметры транспортного средства (автопоезда)                            </w:t>
            </w:r>
          </w:p>
        </w:tc>
      </w:tr>
      <w:tr w:rsidR="001C66EB" w:rsidRPr="001C66EB" w:rsidTr="001C66EB">
        <w:trPr>
          <w:trHeight w:val="720"/>
        </w:trPr>
        <w:tc>
          <w:tcPr>
            <w:tcW w:w="3120" w:type="dxa"/>
            <w:gridSpan w:val="3"/>
            <w:vMerge w:val="restart"/>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Масса транспортного     </w:t>
            </w:r>
            <w:r w:rsidRPr="001C66EB">
              <w:rPr>
                <w:sz w:val="28"/>
                <w:szCs w:val="28"/>
              </w:rPr>
              <w:br/>
              <w:t xml:space="preserve">средства (автопоезда)   </w:t>
            </w:r>
            <w:r w:rsidRPr="001C66EB">
              <w:rPr>
                <w:sz w:val="28"/>
                <w:szCs w:val="28"/>
              </w:rPr>
              <w:br/>
              <w:t xml:space="preserve">без груза/с грузом (т)  </w:t>
            </w:r>
          </w:p>
        </w:tc>
        <w:tc>
          <w:tcPr>
            <w:tcW w:w="2280" w:type="dxa"/>
            <w:gridSpan w:val="5"/>
            <w:vMerge w:val="restart"/>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168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Масса тягача </w:t>
            </w:r>
            <w:r w:rsidRPr="001C66EB">
              <w:rPr>
                <w:sz w:val="28"/>
                <w:szCs w:val="28"/>
              </w:rPr>
              <w:br/>
              <w:t xml:space="preserve">(т)          </w:t>
            </w:r>
          </w:p>
        </w:tc>
        <w:tc>
          <w:tcPr>
            <w:tcW w:w="2520" w:type="dxa"/>
            <w:gridSpan w:val="5"/>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Масса прицепа    </w:t>
            </w:r>
            <w:r w:rsidRPr="001C66EB">
              <w:rPr>
                <w:sz w:val="28"/>
                <w:szCs w:val="28"/>
              </w:rPr>
              <w:br/>
              <w:t xml:space="preserve">(полуприцепа)    </w:t>
            </w:r>
            <w:r w:rsidRPr="001C66EB">
              <w:rPr>
                <w:sz w:val="28"/>
                <w:szCs w:val="28"/>
              </w:rPr>
              <w:br/>
              <w:t xml:space="preserve">(т)              </w:t>
            </w:r>
          </w:p>
        </w:tc>
      </w:tr>
      <w:tr w:rsidR="001C66EB" w:rsidRPr="001C66EB" w:rsidTr="001C66EB">
        <w:tc>
          <w:tcPr>
            <w:tcW w:w="900" w:type="dxa"/>
            <w:gridSpan w:val="3"/>
            <w:vMerge/>
            <w:tcBorders>
              <w:top w:val="nil"/>
              <w:left w:val="single" w:sz="8" w:space="0" w:color="auto"/>
              <w:bottom w:val="single" w:sz="8" w:space="0" w:color="auto"/>
              <w:right w:val="single" w:sz="8" w:space="0" w:color="auto"/>
            </w:tcBorders>
            <w:vAlign w:val="center"/>
            <w:hideMark/>
          </w:tcPr>
          <w:p w:rsidR="001C66EB" w:rsidRPr="001C66EB" w:rsidRDefault="001C66EB" w:rsidP="001C66EB">
            <w:pPr>
              <w:rPr>
                <w:sz w:val="28"/>
                <w:szCs w:val="28"/>
              </w:rPr>
            </w:pPr>
          </w:p>
        </w:tc>
        <w:tc>
          <w:tcPr>
            <w:tcW w:w="8880" w:type="dxa"/>
            <w:gridSpan w:val="5"/>
            <w:vMerge/>
            <w:tcBorders>
              <w:top w:val="nil"/>
              <w:left w:val="single" w:sz="4" w:space="0" w:color="auto"/>
              <w:bottom w:val="single" w:sz="4" w:space="0" w:color="auto"/>
              <w:right w:val="single" w:sz="4" w:space="0" w:color="auto"/>
            </w:tcBorders>
            <w:vAlign w:val="center"/>
            <w:hideMark/>
          </w:tcPr>
          <w:p w:rsidR="001C66EB" w:rsidRPr="001C66EB" w:rsidRDefault="001C66EB" w:rsidP="001C66EB">
            <w:pPr>
              <w:rPr>
                <w:sz w:val="28"/>
                <w:szCs w:val="28"/>
              </w:rPr>
            </w:pPr>
          </w:p>
        </w:tc>
        <w:tc>
          <w:tcPr>
            <w:tcW w:w="168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2520" w:type="dxa"/>
            <w:gridSpan w:val="5"/>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3120" w:type="dxa"/>
            <w:gridSpan w:val="3"/>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Расстояния между осями  </w:t>
            </w:r>
          </w:p>
        </w:tc>
        <w:tc>
          <w:tcPr>
            <w:tcW w:w="6480" w:type="dxa"/>
            <w:gridSpan w:val="1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3120" w:type="dxa"/>
            <w:gridSpan w:val="3"/>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Нагрузки на оси (т)     </w:t>
            </w:r>
          </w:p>
        </w:tc>
        <w:tc>
          <w:tcPr>
            <w:tcW w:w="6480" w:type="dxa"/>
            <w:gridSpan w:val="1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600" w:type="dxa"/>
            <w:gridSpan w:val="16"/>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Габариты транспортного средства (автопоезда):                            </w:t>
            </w:r>
          </w:p>
        </w:tc>
      </w:tr>
      <w:tr w:rsidR="001C66EB" w:rsidRPr="001C66EB" w:rsidTr="001C66EB">
        <w:trPr>
          <w:trHeight w:val="360"/>
        </w:trPr>
        <w:tc>
          <w:tcPr>
            <w:tcW w:w="1800" w:type="dxa"/>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Длина (м)    </w:t>
            </w:r>
          </w:p>
        </w:tc>
        <w:tc>
          <w:tcPr>
            <w:tcW w:w="168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Ширина (м)   </w:t>
            </w:r>
          </w:p>
        </w:tc>
        <w:tc>
          <w:tcPr>
            <w:tcW w:w="156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Высота    </w:t>
            </w:r>
            <w:r w:rsidRPr="001C66EB">
              <w:rPr>
                <w:sz w:val="28"/>
                <w:szCs w:val="28"/>
              </w:rPr>
              <w:br/>
              <w:t xml:space="preserve">(м)       </w:t>
            </w:r>
          </w:p>
        </w:tc>
        <w:tc>
          <w:tcPr>
            <w:tcW w:w="4560" w:type="dxa"/>
            <w:gridSpan w:val="9"/>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Минимальный радиус поворота с     </w:t>
            </w:r>
            <w:r w:rsidRPr="001C66EB">
              <w:rPr>
                <w:sz w:val="28"/>
                <w:szCs w:val="28"/>
              </w:rPr>
              <w:br/>
              <w:t xml:space="preserve">грузом (м)                        </w:t>
            </w:r>
          </w:p>
        </w:tc>
      </w:tr>
      <w:tr w:rsidR="001C66EB" w:rsidRPr="001C66EB" w:rsidTr="001C66EB">
        <w:tc>
          <w:tcPr>
            <w:tcW w:w="1800" w:type="dxa"/>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168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156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4560" w:type="dxa"/>
            <w:gridSpan w:val="9"/>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360"/>
        </w:trPr>
        <w:tc>
          <w:tcPr>
            <w:tcW w:w="5040" w:type="dxa"/>
            <w:gridSpan w:val="7"/>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Необходимость автомобиля              </w:t>
            </w:r>
            <w:r w:rsidRPr="001C66EB">
              <w:rPr>
                <w:sz w:val="28"/>
                <w:szCs w:val="28"/>
              </w:rPr>
              <w:br/>
              <w:t xml:space="preserve">сопровождения (прикрытия)             </w:t>
            </w:r>
          </w:p>
        </w:tc>
        <w:tc>
          <w:tcPr>
            <w:tcW w:w="4560" w:type="dxa"/>
            <w:gridSpan w:val="9"/>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360"/>
        </w:trPr>
        <w:tc>
          <w:tcPr>
            <w:tcW w:w="6120" w:type="dxa"/>
            <w:gridSpan w:val="9"/>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Предполагаемая максимальная скорость движения  </w:t>
            </w:r>
            <w:r w:rsidRPr="001C66EB">
              <w:rPr>
                <w:sz w:val="28"/>
                <w:szCs w:val="28"/>
              </w:rPr>
              <w:br/>
              <w:t>транспортного средства (автопоезда) (</w:t>
            </w:r>
            <w:proofErr w:type="gramStart"/>
            <w:r w:rsidRPr="001C66EB">
              <w:rPr>
                <w:sz w:val="28"/>
                <w:szCs w:val="28"/>
              </w:rPr>
              <w:t>км</w:t>
            </w:r>
            <w:proofErr w:type="gramEnd"/>
            <w:r w:rsidRPr="001C66EB">
              <w:rPr>
                <w:sz w:val="28"/>
                <w:szCs w:val="28"/>
              </w:rPr>
              <w:t xml:space="preserve">/час)   </w:t>
            </w:r>
          </w:p>
        </w:tc>
        <w:tc>
          <w:tcPr>
            <w:tcW w:w="3480" w:type="dxa"/>
            <w:gridSpan w:val="7"/>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6120" w:type="dxa"/>
            <w:gridSpan w:val="9"/>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Банковские реквизиты                           </w:t>
            </w:r>
          </w:p>
        </w:tc>
        <w:tc>
          <w:tcPr>
            <w:tcW w:w="3480" w:type="dxa"/>
            <w:gridSpan w:val="7"/>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540"/>
        </w:trPr>
        <w:tc>
          <w:tcPr>
            <w:tcW w:w="9600" w:type="dxa"/>
            <w:gridSpan w:val="16"/>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600" w:type="dxa"/>
            <w:gridSpan w:val="16"/>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Оплату гарантируем                                                       </w:t>
            </w:r>
          </w:p>
        </w:tc>
      </w:tr>
      <w:tr w:rsidR="001C66EB" w:rsidRPr="001C66EB" w:rsidTr="001C66EB">
        <w:tc>
          <w:tcPr>
            <w:tcW w:w="3000" w:type="dxa"/>
            <w:gridSpan w:val="2"/>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3720" w:type="dxa"/>
            <w:gridSpan w:val="8"/>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2880" w:type="dxa"/>
            <w:gridSpan w:val="6"/>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3000" w:type="dxa"/>
            <w:gridSpan w:val="2"/>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(должность)            </w:t>
            </w:r>
          </w:p>
        </w:tc>
        <w:tc>
          <w:tcPr>
            <w:tcW w:w="3720" w:type="dxa"/>
            <w:gridSpan w:val="8"/>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(подпись)                   </w:t>
            </w:r>
          </w:p>
        </w:tc>
        <w:tc>
          <w:tcPr>
            <w:tcW w:w="2880" w:type="dxa"/>
            <w:gridSpan w:val="6"/>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(фамилия)           </w:t>
            </w:r>
          </w:p>
        </w:tc>
      </w:tr>
      <w:tr w:rsidR="001C66EB" w:rsidRPr="001C66EB" w:rsidTr="001C66EB">
        <w:tc>
          <w:tcPr>
            <w:tcW w:w="1800" w:type="dxa"/>
            <w:vAlign w:val="center"/>
            <w:hideMark/>
          </w:tcPr>
          <w:p w:rsidR="001C66EB" w:rsidRPr="001C66EB" w:rsidRDefault="001C66EB" w:rsidP="001C66EB">
            <w:pPr>
              <w:jc w:val="both"/>
              <w:rPr>
                <w:sz w:val="28"/>
                <w:szCs w:val="28"/>
              </w:rPr>
            </w:pPr>
            <w:r w:rsidRPr="001C66EB">
              <w:rPr>
                <w:sz w:val="28"/>
                <w:szCs w:val="28"/>
              </w:rPr>
              <w:t> </w:t>
            </w:r>
          </w:p>
        </w:tc>
        <w:tc>
          <w:tcPr>
            <w:tcW w:w="1200" w:type="dxa"/>
            <w:vAlign w:val="center"/>
            <w:hideMark/>
          </w:tcPr>
          <w:p w:rsidR="001C66EB" w:rsidRPr="001C66EB" w:rsidRDefault="001C66EB" w:rsidP="001C66EB">
            <w:pPr>
              <w:jc w:val="both"/>
              <w:rPr>
                <w:sz w:val="28"/>
                <w:szCs w:val="28"/>
              </w:rPr>
            </w:pPr>
            <w:r w:rsidRPr="001C66EB">
              <w:rPr>
                <w:sz w:val="28"/>
                <w:szCs w:val="28"/>
              </w:rPr>
              <w:t> </w:t>
            </w:r>
          </w:p>
        </w:tc>
        <w:tc>
          <w:tcPr>
            <w:tcW w:w="120" w:type="dxa"/>
            <w:vAlign w:val="center"/>
            <w:hideMark/>
          </w:tcPr>
          <w:p w:rsidR="001C66EB" w:rsidRPr="001C66EB" w:rsidRDefault="001C66EB" w:rsidP="001C66EB">
            <w:pPr>
              <w:jc w:val="both"/>
              <w:rPr>
                <w:sz w:val="28"/>
                <w:szCs w:val="28"/>
              </w:rPr>
            </w:pPr>
            <w:r w:rsidRPr="001C66EB">
              <w:rPr>
                <w:sz w:val="28"/>
                <w:szCs w:val="28"/>
              </w:rPr>
              <w:t> </w:t>
            </w:r>
          </w:p>
        </w:tc>
        <w:tc>
          <w:tcPr>
            <w:tcW w:w="360" w:type="dxa"/>
            <w:vAlign w:val="center"/>
            <w:hideMark/>
          </w:tcPr>
          <w:p w:rsidR="001C66EB" w:rsidRPr="001C66EB" w:rsidRDefault="001C66EB" w:rsidP="001C66EB">
            <w:pPr>
              <w:jc w:val="both"/>
              <w:rPr>
                <w:sz w:val="28"/>
                <w:szCs w:val="28"/>
              </w:rPr>
            </w:pPr>
            <w:r w:rsidRPr="001C66EB">
              <w:rPr>
                <w:sz w:val="28"/>
                <w:szCs w:val="28"/>
              </w:rPr>
              <w:t> </w:t>
            </w:r>
          </w:p>
        </w:tc>
        <w:tc>
          <w:tcPr>
            <w:tcW w:w="360" w:type="dxa"/>
            <w:vAlign w:val="center"/>
            <w:hideMark/>
          </w:tcPr>
          <w:p w:rsidR="001C66EB" w:rsidRPr="001C66EB" w:rsidRDefault="001C66EB" w:rsidP="001C66EB">
            <w:pPr>
              <w:jc w:val="both"/>
              <w:rPr>
                <w:sz w:val="28"/>
                <w:szCs w:val="28"/>
              </w:rPr>
            </w:pPr>
            <w:r w:rsidRPr="001C66EB">
              <w:rPr>
                <w:sz w:val="28"/>
                <w:szCs w:val="28"/>
              </w:rPr>
              <w:t> </w:t>
            </w:r>
          </w:p>
        </w:tc>
        <w:tc>
          <w:tcPr>
            <w:tcW w:w="720" w:type="dxa"/>
            <w:vAlign w:val="center"/>
            <w:hideMark/>
          </w:tcPr>
          <w:p w:rsidR="001C66EB" w:rsidRPr="001C66EB" w:rsidRDefault="001C66EB" w:rsidP="001C66EB">
            <w:pPr>
              <w:jc w:val="both"/>
              <w:rPr>
                <w:sz w:val="28"/>
                <w:szCs w:val="28"/>
              </w:rPr>
            </w:pPr>
            <w:r w:rsidRPr="001C66EB">
              <w:rPr>
                <w:sz w:val="28"/>
                <w:szCs w:val="28"/>
              </w:rPr>
              <w:t> </w:t>
            </w:r>
          </w:p>
        </w:tc>
        <w:tc>
          <w:tcPr>
            <w:tcW w:w="480" w:type="dxa"/>
            <w:vAlign w:val="center"/>
            <w:hideMark/>
          </w:tcPr>
          <w:p w:rsidR="001C66EB" w:rsidRPr="001C66EB" w:rsidRDefault="001C66EB" w:rsidP="001C66EB">
            <w:pPr>
              <w:jc w:val="both"/>
              <w:rPr>
                <w:sz w:val="28"/>
                <w:szCs w:val="28"/>
              </w:rPr>
            </w:pPr>
            <w:r w:rsidRPr="001C66EB">
              <w:rPr>
                <w:sz w:val="28"/>
                <w:szCs w:val="28"/>
              </w:rPr>
              <w:t> </w:t>
            </w:r>
          </w:p>
        </w:tc>
        <w:tc>
          <w:tcPr>
            <w:tcW w:w="360" w:type="dxa"/>
            <w:vAlign w:val="center"/>
            <w:hideMark/>
          </w:tcPr>
          <w:p w:rsidR="001C66EB" w:rsidRPr="001C66EB" w:rsidRDefault="001C66EB" w:rsidP="001C66EB">
            <w:pPr>
              <w:jc w:val="both"/>
              <w:rPr>
                <w:sz w:val="28"/>
                <w:szCs w:val="28"/>
              </w:rPr>
            </w:pPr>
            <w:r w:rsidRPr="001C66EB">
              <w:rPr>
                <w:sz w:val="28"/>
                <w:szCs w:val="28"/>
              </w:rPr>
              <w:t> </w:t>
            </w:r>
          </w:p>
        </w:tc>
        <w:tc>
          <w:tcPr>
            <w:tcW w:w="720" w:type="dxa"/>
            <w:vAlign w:val="center"/>
            <w:hideMark/>
          </w:tcPr>
          <w:p w:rsidR="001C66EB" w:rsidRPr="001C66EB" w:rsidRDefault="001C66EB" w:rsidP="001C66EB">
            <w:pPr>
              <w:jc w:val="both"/>
              <w:rPr>
                <w:sz w:val="28"/>
                <w:szCs w:val="28"/>
              </w:rPr>
            </w:pPr>
            <w:r w:rsidRPr="001C66EB">
              <w:rPr>
                <w:sz w:val="28"/>
                <w:szCs w:val="28"/>
              </w:rPr>
              <w:t> </w:t>
            </w:r>
          </w:p>
        </w:tc>
        <w:tc>
          <w:tcPr>
            <w:tcW w:w="600" w:type="dxa"/>
            <w:vAlign w:val="center"/>
            <w:hideMark/>
          </w:tcPr>
          <w:p w:rsidR="001C66EB" w:rsidRPr="001C66EB" w:rsidRDefault="001C66EB" w:rsidP="001C66EB">
            <w:pPr>
              <w:jc w:val="both"/>
              <w:rPr>
                <w:sz w:val="28"/>
                <w:szCs w:val="28"/>
              </w:rPr>
            </w:pPr>
            <w:r w:rsidRPr="001C66EB">
              <w:rPr>
                <w:sz w:val="28"/>
                <w:szCs w:val="28"/>
              </w:rPr>
              <w:t> </w:t>
            </w:r>
          </w:p>
        </w:tc>
        <w:tc>
          <w:tcPr>
            <w:tcW w:w="360" w:type="dxa"/>
            <w:vAlign w:val="center"/>
            <w:hideMark/>
          </w:tcPr>
          <w:p w:rsidR="001C66EB" w:rsidRPr="001C66EB" w:rsidRDefault="001C66EB" w:rsidP="001C66EB">
            <w:pPr>
              <w:jc w:val="both"/>
              <w:rPr>
                <w:sz w:val="28"/>
                <w:szCs w:val="28"/>
              </w:rPr>
            </w:pPr>
            <w:r w:rsidRPr="001C66EB">
              <w:rPr>
                <w:sz w:val="28"/>
                <w:szCs w:val="28"/>
              </w:rPr>
              <w:t> </w:t>
            </w:r>
          </w:p>
        </w:tc>
        <w:tc>
          <w:tcPr>
            <w:tcW w:w="120" w:type="dxa"/>
            <w:vAlign w:val="center"/>
            <w:hideMark/>
          </w:tcPr>
          <w:p w:rsidR="001C66EB" w:rsidRPr="001C66EB" w:rsidRDefault="001C66EB" w:rsidP="001C66EB">
            <w:pPr>
              <w:jc w:val="both"/>
              <w:rPr>
                <w:sz w:val="28"/>
                <w:szCs w:val="28"/>
              </w:rPr>
            </w:pPr>
            <w:r w:rsidRPr="001C66EB">
              <w:rPr>
                <w:sz w:val="28"/>
                <w:szCs w:val="28"/>
              </w:rPr>
              <w:t> </w:t>
            </w:r>
          </w:p>
        </w:tc>
        <w:tc>
          <w:tcPr>
            <w:tcW w:w="480" w:type="dxa"/>
            <w:vAlign w:val="center"/>
            <w:hideMark/>
          </w:tcPr>
          <w:p w:rsidR="001C66EB" w:rsidRPr="001C66EB" w:rsidRDefault="001C66EB" w:rsidP="001C66EB">
            <w:pPr>
              <w:jc w:val="both"/>
              <w:rPr>
                <w:sz w:val="28"/>
                <w:szCs w:val="28"/>
              </w:rPr>
            </w:pPr>
            <w:r w:rsidRPr="001C66EB">
              <w:rPr>
                <w:sz w:val="28"/>
                <w:szCs w:val="28"/>
              </w:rPr>
              <w:t> </w:t>
            </w:r>
          </w:p>
        </w:tc>
        <w:tc>
          <w:tcPr>
            <w:tcW w:w="240" w:type="dxa"/>
            <w:vAlign w:val="center"/>
            <w:hideMark/>
          </w:tcPr>
          <w:p w:rsidR="001C66EB" w:rsidRPr="001C66EB" w:rsidRDefault="001C66EB" w:rsidP="001C66EB">
            <w:pPr>
              <w:jc w:val="both"/>
              <w:rPr>
                <w:sz w:val="28"/>
                <w:szCs w:val="28"/>
              </w:rPr>
            </w:pPr>
            <w:r w:rsidRPr="001C66EB">
              <w:rPr>
                <w:sz w:val="28"/>
                <w:szCs w:val="28"/>
              </w:rPr>
              <w:t> </w:t>
            </w:r>
          </w:p>
        </w:tc>
        <w:tc>
          <w:tcPr>
            <w:tcW w:w="480" w:type="dxa"/>
            <w:vAlign w:val="center"/>
            <w:hideMark/>
          </w:tcPr>
          <w:p w:rsidR="001C66EB" w:rsidRPr="001C66EB" w:rsidRDefault="001C66EB" w:rsidP="001C66EB">
            <w:pPr>
              <w:jc w:val="both"/>
              <w:rPr>
                <w:sz w:val="28"/>
                <w:szCs w:val="28"/>
              </w:rPr>
            </w:pPr>
            <w:r w:rsidRPr="001C66EB">
              <w:rPr>
                <w:sz w:val="28"/>
                <w:szCs w:val="28"/>
              </w:rPr>
              <w:t> </w:t>
            </w:r>
          </w:p>
        </w:tc>
        <w:tc>
          <w:tcPr>
            <w:tcW w:w="1200" w:type="dxa"/>
            <w:vAlign w:val="center"/>
            <w:hideMark/>
          </w:tcPr>
          <w:p w:rsidR="001C66EB" w:rsidRPr="001C66EB" w:rsidRDefault="001C66EB" w:rsidP="001C66EB">
            <w:pPr>
              <w:jc w:val="both"/>
              <w:rPr>
                <w:sz w:val="28"/>
                <w:szCs w:val="28"/>
              </w:rPr>
            </w:pPr>
            <w:r w:rsidRPr="001C66EB">
              <w:rPr>
                <w:sz w:val="28"/>
                <w:szCs w:val="28"/>
              </w:rPr>
              <w:t> </w:t>
            </w:r>
          </w:p>
        </w:tc>
      </w:tr>
    </w:tbl>
    <w:p w:rsidR="001C66EB" w:rsidRPr="001C66EB" w:rsidRDefault="001C66EB" w:rsidP="001C66EB">
      <w:pPr>
        <w:widowControl w:val="0"/>
        <w:autoSpaceDE w:val="0"/>
        <w:autoSpaceDN w:val="0"/>
        <w:adjustRightInd w:val="0"/>
        <w:spacing w:before="100" w:beforeAutospacing="1" w:after="100" w:afterAutospacing="1"/>
        <w:jc w:val="both"/>
        <w:rPr>
          <w:sz w:val="28"/>
          <w:szCs w:val="28"/>
        </w:rPr>
      </w:pPr>
      <w:r w:rsidRPr="001C66EB">
        <w:rPr>
          <w:sz w:val="28"/>
          <w:szCs w:val="28"/>
        </w:rPr>
        <w:t> </w:t>
      </w:r>
    </w:p>
    <w:p w:rsidR="001C66EB" w:rsidRPr="001C66EB" w:rsidRDefault="001C66EB" w:rsidP="001C66EB">
      <w:pPr>
        <w:widowControl w:val="0"/>
        <w:autoSpaceDE w:val="0"/>
        <w:autoSpaceDN w:val="0"/>
        <w:adjustRightInd w:val="0"/>
        <w:spacing w:before="100" w:beforeAutospacing="1" w:after="100" w:afterAutospacing="1"/>
        <w:jc w:val="both"/>
        <w:rPr>
          <w:sz w:val="28"/>
          <w:szCs w:val="28"/>
        </w:rPr>
      </w:pPr>
      <w:r w:rsidRPr="001C66EB">
        <w:rPr>
          <w:sz w:val="28"/>
          <w:szCs w:val="28"/>
        </w:rPr>
        <w:t>--------------------------------</w:t>
      </w:r>
    </w:p>
    <w:p w:rsidR="001C66EB" w:rsidRPr="001C66EB" w:rsidRDefault="001C66EB" w:rsidP="001C66EB">
      <w:pPr>
        <w:widowControl w:val="0"/>
        <w:autoSpaceDE w:val="0"/>
        <w:autoSpaceDN w:val="0"/>
        <w:adjustRightInd w:val="0"/>
        <w:spacing w:before="100" w:beforeAutospacing="1" w:after="100" w:afterAutospacing="1"/>
        <w:jc w:val="both"/>
        <w:rPr>
          <w:sz w:val="28"/>
          <w:szCs w:val="28"/>
        </w:rPr>
      </w:pPr>
      <w:bookmarkStart w:id="8" w:name="Par445"/>
      <w:bookmarkEnd w:id="8"/>
      <w:r w:rsidRPr="001C66EB">
        <w:rPr>
          <w:sz w:val="28"/>
          <w:szCs w:val="28"/>
        </w:rPr>
        <w:t>&lt;*&gt; Для российских владельцев транспортных средств.</w:t>
      </w:r>
    </w:p>
    <w:p w:rsidR="001C66EB" w:rsidRPr="001C66EB" w:rsidRDefault="001C66EB" w:rsidP="001C66EB">
      <w:pPr>
        <w:widowControl w:val="0"/>
        <w:autoSpaceDE w:val="0"/>
        <w:autoSpaceDN w:val="0"/>
        <w:adjustRightInd w:val="0"/>
        <w:spacing w:before="100" w:beforeAutospacing="1" w:after="100" w:afterAutospacing="1"/>
        <w:jc w:val="both"/>
        <w:rPr>
          <w:sz w:val="28"/>
          <w:szCs w:val="28"/>
        </w:rPr>
      </w:pPr>
      <w:bookmarkStart w:id="9" w:name="Par446"/>
      <w:bookmarkEnd w:id="9"/>
      <w:r w:rsidRPr="001C66EB">
        <w:rPr>
          <w:sz w:val="28"/>
          <w:szCs w:val="28"/>
        </w:rPr>
        <w:lastRenderedPageBreak/>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1C66EB" w:rsidRPr="001C66EB" w:rsidRDefault="001C66EB" w:rsidP="001C66EB">
      <w:pPr>
        <w:widowControl w:val="0"/>
        <w:autoSpaceDE w:val="0"/>
        <w:autoSpaceDN w:val="0"/>
        <w:adjustRightInd w:val="0"/>
        <w:spacing w:before="100" w:beforeAutospacing="1" w:after="100" w:afterAutospacing="1"/>
        <w:jc w:val="both"/>
        <w:rPr>
          <w:sz w:val="28"/>
          <w:szCs w:val="28"/>
        </w:rPr>
      </w:pPr>
      <w:r w:rsidRPr="001C66EB">
        <w:rPr>
          <w:sz w:val="28"/>
          <w:szCs w:val="28"/>
        </w:rPr>
        <w:t> </w:t>
      </w:r>
    </w:p>
    <w:p w:rsidR="001C66EB" w:rsidRDefault="001C66EB" w:rsidP="001C66EB">
      <w:pPr>
        <w:widowControl w:val="0"/>
        <w:autoSpaceDE w:val="0"/>
        <w:autoSpaceDN w:val="0"/>
        <w:adjustRightInd w:val="0"/>
        <w:spacing w:before="100" w:beforeAutospacing="1" w:after="100" w:afterAutospacing="1"/>
        <w:jc w:val="both"/>
        <w:rPr>
          <w:sz w:val="28"/>
          <w:szCs w:val="28"/>
        </w:rPr>
      </w:pPr>
      <w:r w:rsidRPr="001C66EB">
        <w:rPr>
          <w:sz w:val="28"/>
          <w:szCs w:val="28"/>
        </w:rPr>
        <w:t> </w:t>
      </w:r>
    </w:p>
    <w:p w:rsidR="00641C92" w:rsidRDefault="00641C92" w:rsidP="001C66EB">
      <w:pPr>
        <w:widowControl w:val="0"/>
        <w:autoSpaceDE w:val="0"/>
        <w:autoSpaceDN w:val="0"/>
        <w:adjustRightInd w:val="0"/>
        <w:spacing w:before="100" w:beforeAutospacing="1" w:after="100" w:afterAutospacing="1"/>
        <w:jc w:val="both"/>
        <w:rPr>
          <w:sz w:val="28"/>
          <w:szCs w:val="28"/>
        </w:rPr>
      </w:pPr>
    </w:p>
    <w:p w:rsidR="00641C92" w:rsidRDefault="00641C92" w:rsidP="001C66EB">
      <w:pPr>
        <w:widowControl w:val="0"/>
        <w:autoSpaceDE w:val="0"/>
        <w:autoSpaceDN w:val="0"/>
        <w:adjustRightInd w:val="0"/>
        <w:spacing w:before="100" w:beforeAutospacing="1" w:after="100" w:afterAutospacing="1"/>
        <w:jc w:val="both"/>
        <w:rPr>
          <w:sz w:val="28"/>
          <w:szCs w:val="28"/>
        </w:rPr>
      </w:pPr>
    </w:p>
    <w:p w:rsidR="00641C92" w:rsidRDefault="00641C92" w:rsidP="001C66EB">
      <w:pPr>
        <w:widowControl w:val="0"/>
        <w:autoSpaceDE w:val="0"/>
        <w:autoSpaceDN w:val="0"/>
        <w:adjustRightInd w:val="0"/>
        <w:spacing w:before="100" w:beforeAutospacing="1" w:after="100" w:afterAutospacing="1"/>
        <w:jc w:val="both"/>
        <w:rPr>
          <w:sz w:val="28"/>
          <w:szCs w:val="28"/>
        </w:rPr>
      </w:pPr>
    </w:p>
    <w:p w:rsidR="00641C92" w:rsidRDefault="00641C92" w:rsidP="001C66EB">
      <w:pPr>
        <w:widowControl w:val="0"/>
        <w:autoSpaceDE w:val="0"/>
        <w:autoSpaceDN w:val="0"/>
        <w:adjustRightInd w:val="0"/>
        <w:spacing w:before="100" w:beforeAutospacing="1" w:after="100" w:afterAutospacing="1"/>
        <w:jc w:val="both"/>
        <w:rPr>
          <w:sz w:val="28"/>
          <w:szCs w:val="28"/>
        </w:rPr>
      </w:pPr>
    </w:p>
    <w:p w:rsidR="00641C92" w:rsidRDefault="00641C92" w:rsidP="001C66EB">
      <w:pPr>
        <w:widowControl w:val="0"/>
        <w:autoSpaceDE w:val="0"/>
        <w:autoSpaceDN w:val="0"/>
        <w:adjustRightInd w:val="0"/>
        <w:spacing w:before="100" w:beforeAutospacing="1" w:after="100" w:afterAutospacing="1"/>
        <w:jc w:val="both"/>
        <w:rPr>
          <w:sz w:val="28"/>
          <w:szCs w:val="28"/>
        </w:rPr>
      </w:pPr>
    </w:p>
    <w:p w:rsidR="00641C92" w:rsidRDefault="00641C92" w:rsidP="001C66EB">
      <w:pPr>
        <w:widowControl w:val="0"/>
        <w:autoSpaceDE w:val="0"/>
        <w:autoSpaceDN w:val="0"/>
        <w:adjustRightInd w:val="0"/>
        <w:spacing w:before="100" w:beforeAutospacing="1" w:after="100" w:afterAutospacing="1"/>
        <w:jc w:val="both"/>
        <w:rPr>
          <w:sz w:val="28"/>
          <w:szCs w:val="28"/>
        </w:rPr>
      </w:pPr>
    </w:p>
    <w:p w:rsidR="00641C92" w:rsidRDefault="00641C92" w:rsidP="001C66EB">
      <w:pPr>
        <w:widowControl w:val="0"/>
        <w:autoSpaceDE w:val="0"/>
        <w:autoSpaceDN w:val="0"/>
        <w:adjustRightInd w:val="0"/>
        <w:spacing w:before="100" w:beforeAutospacing="1" w:after="100" w:afterAutospacing="1"/>
        <w:jc w:val="both"/>
        <w:rPr>
          <w:sz w:val="28"/>
          <w:szCs w:val="28"/>
        </w:rPr>
      </w:pPr>
    </w:p>
    <w:p w:rsidR="00641C92" w:rsidRDefault="00641C92" w:rsidP="001C66EB">
      <w:pPr>
        <w:widowControl w:val="0"/>
        <w:autoSpaceDE w:val="0"/>
        <w:autoSpaceDN w:val="0"/>
        <w:adjustRightInd w:val="0"/>
        <w:spacing w:before="100" w:beforeAutospacing="1" w:after="100" w:afterAutospacing="1"/>
        <w:jc w:val="both"/>
        <w:rPr>
          <w:sz w:val="28"/>
          <w:szCs w:val="28"/>
        </w:rPr>
      </w:pPr>
    </w:p>
    <w:p w:rsidR="00641C92" w:rsidRDefault="00641C92" w:rsidP="001C66EB">
      <w:pPr>
        <w:widowControl w:val="0"/>
        <w:autoSpaceDE w:val="0"/>
        <w:autoSpaceDN w:val="0"/>
        <w:adjustRightInd w:val="0"/>
        <w:spacing w:before="100" w:beforeAutospacing="1" w:after="100" w:afterAutospacing="1"/>
        <w:jc w:val="both"/>
        <w:rPr>
          <w:sz w:val="28"/>
          <w:szCs w:val="28"/>
        </w:rPr>
      </w:pPr>
    </w:p>
    <w:p w:rsidR="00641C92" w:rsidRDefault="00641C92" w:rsidP="001C66EB">
      <w:pPr>
        <w:widowControl w:val="0"/>
        <w:autoSpaceDE w:val="0"/>
        <w:autoSpaceDN w:val="0"/>
        <w:adjustRightInd w:val="0"/>
        <w:spacing w:before="100" w:beforeAutospacing="1" w:after="100" w:afterAutospacing="1"/>
        <w:jc w:val="both"/>
        <w:rPr>
          <w:sz w:val="28"/>
          <w:szCs w:val="28"/>
        </w:rPr>
      </w:pPr>
    </w:p>
    <w:p w:rsidR="00641C92" w:rsidRDefault="00641C92" w:rsidP="001C66EB">
      <w:pPr>
        <w:widowControl w:val="0"/>
        <w:autoSpaceDE w:val="0"/>
        <w:autoSpaceDN w:val="0"/>
        <w:adjustRightInd w:val="0"/>
        <w:spacing w:before="100" w:beforeAutospacing="1" w:after="100" w:afterAutospacing="1"/>
        <w:jc w:val="both"/>
        <w:rPr>
          <w:sz w:val="28"/>
          <w:szCs w:val="28"/>
        </w:rPr>
      </w:pPr>
    </w:p>
    <w:p w:rsidR="00641C92" w:rsidRDefault="00641C92" w:rsidP="001C66EB">
      <w:pPr>
        <w:widowControl w:val="0"/>
        <w:autoSpaceDE w:val="0"/>
        <w:autoSpaceDN w:val="0"/>
        <w:adjustRightInd w:val="0"/>
        <w:spacing w:before="100" w:beforeAutospacing="1" w:after="100" w:afterAutospacing="1"/>
        <w:jc w:val="both"/>
        <w:rPr>
          <w:sz w:val="28"/>
          <w:szCs w:val="28"/>
        </w:rPr>
      </w:pPr>
    </w:p>
    <w:p w:rsidR="00641C92" w:rsidRDefault="00641C92" w:rsidP="001C66EB">
      <w:pPr>
        <w:widowControl w:val="0"/>
        <w:autoSpaceDE w:val="0"/>
        <w:autoSpaceDN w:val="0"/>
        <w:adjustRightInd w:val="0"/>
        <w:spacing w:before="100" w:beforeAutospacing="1" w:after="100" w:afterAutospacing="1"/>
        <w:jc w:val="both"/>
        <w:rPr>
          <w:sz w:val="28"/>
          <w:szCs w:val="28"/>
        </w:rPr>
      </w:pPr>
    </w:p>
    <w:p w:rsidR="00641C92" w:rsidRDefault="00641C92" w:rsidP="001C66EB">
      <w:pPr>
        <w:widowControl w:val="0"/>
        <w:autoSpaceDE w:val="0"/>
        <w:autoSpaceDN w:val="0"/>
        <w:adjustRightInd w:val="0"/>
        <w:spacing w:before="100" w:beforeAutospacing="1" w:after="100" w:afterAutospacing="1"/>
        <w:jc w:val="both"/>
        <w:rPr>
          <w:sz w:val="28"/>
          <w:szCs w:val="28"/>
        </w:rPr>
      </w:pPr>
    </w:p>
    <w:p w:rsidR="00641C92" w:rsidRDefault="00641C92" w:rsidP="001C66EB">
      <w:pPr>
        <w:widowControl w:val="0"/>
        <w:autoSpaceDE w:val="0"/>
        <w:autoSpaceDN w:val="0"/>
        <w:adjustRightInd w:val="0"/>
        <w:spacing w:before="100" w:beforeAutospacing="1" w:after="100" w:afterAutospacing="1"/>
        <w:jc w:val="both"/>
        <w:rPr>
          <w:sz w:val="28"/>
          <w:szCs w:val="28"/>
        </w:rPr>
      </w:pPr>
    </w:p>
    <w:p w:rsidR="00641C92" w:rsidRDefault="00641C92" w:rsidP="001C66EB">
      <w:pPr>
        <w:widowControl w:val="0"/>
        <w:autoSpaceDE w:val="0"/>
        <w:autoSpaceDN w:val="0"/>
        <w:adjustRightInd w:val="0"/>
        <w:spacing w:before="100" w:beforeAutospacing="1" w:after="100" w:afterAutospacing="1"/>
        <w:jc w:val="both"/>
        <w:rPr>
          <w:sz w:val="28"/>
          <w:szCs w:val="28"/>
        </w:rPr>
      </w:pPr>
    </w:p>
    <w:p w:rsidR="00641C92" w:rsidRDefault="00641C92" w:rsidP="001C66EB">
      <w:pPr>
        <w:widowControl w:val="0"/>
        <w:autoSpaceDE w:val="0"/>
        <w:autoSpaceDN w:val="0"/>
        <w:adjustRightInd w:val="0"/>
        <w:spacing w:before="100" w:beforeAutospacing="1" w:after="100" w:afterAutospacing="1"/>
        <w:jc w:val="both"/>
        <w:rPr>
          <w:sz w:val="28"/>
          <w:szCs w:val="28"/>
        </w:rPr>
      </w:pPr>
    </w:p>
    <w:p w:rsidR="00641C92" w:rsidRPr="001C66EB" w:rsidRDefault="00641C92" w:rsidP="001C66EB">
      <w:pPr>
        <w:widowControl w:val="0"/>
        <w:autoSpaceDE w:val="0"/>
        <w:autoSpaceDN w:val="0"/>
        <w:adjustRightInd w:val="0"/>
        <w:spacing w:before="100" w:beforeAutospacing="1" w:after="100" w:afterAutospacing="1"/>
        <w:jc w:val="both"/>
        <w:rPr>
          <w:sz w:val="28"/>
          <w:szCs w:val="28"/>
        </w:rPr>
      </w:pPr>
    </w:p>
    <w:p w:rsidR="001C66EB" w:rsidRPr="001C66EB" w:rsidRDefault="001C66EB" w:rsidP="001C66EB">
      <w:pPr>
        <w:jc w:val="both"/>
        <w:rPr>
          <w:sz w:val="28"/>
          <w:szCs w:val="28"/>
        </w:rPr>
      </w:pPr>
      <w:r w:rsidRPr="001C66EB">
        <w:rPr>
          <w:sz w:val="28"/>
          <w:szCs w:val="28"/>
        </w:rPr>
        <w:lastRenderedPageBreak/>
        <w:t xml:space="preserve">         </w:t>
      </w:r>
    </w:p>
    <w:p w:rsidR="00BF31C0" w:rsidRPr="001C66EB" w:rsidRDefault="00BF31C0" w:rsidP="00BF31C0">
      <w:pPr>
        <w:jc w:val="center"/>
        <w:rPr>
          <w:sz w:val="28"/>
          <w:szCs w:val="28"/>
        </w:rPr>
      </w:pPr>
      <w:bookmarkStart w:id="10" w:name="Par459"/>
      <w:bookmarkEnd w:id="10"/>
      <w:r>
        <w:rPr>
          <w:sz w:val="28"/>
          <w:szCs w:val="28"/>
        </w:rPr>
        <w:t xml:space="preserve">                                                                          Приложение № 2</w:t>
      </w:r>
    </w:p>
    <w:p w:rsidR="00BF31C0" w:rsidRDefault="00BF31C0" w:rsidP="00641C92">
      <w:pPr>
        <w:ind w:left="709" w:firstLine="4820"/>
        <w:jc w:val="right"/>
        <w:rPr>
          <w:sz w:val="28"/>
          <w:szCs w:val="28"/>
        </w:rPr>
      </w:pPr>
      <w:r>
        <w:rPr>
          <w:sz w:val="28"/>
          <w:szCs w:val="28"/>
        </w:rPr>
        <w:t xml:space="preserve">  </w:t>
      </w:r>
      <w:r w:rsidR="00641C92">
        <w:rPr>
          <w:sz w:val="28"/>
          <w:szCs w:val="28"/>
        </w:rPr>
        <w:t>к административному регламенту</w:t>
      </w:r>
      <w:r>
        <w:rPr>
          <w:b/>
          <w:bCs/>
          <w:spacing w:val="10"/>
          <w:sz w:val="28"/>
          <w:szCs w:val="28"/>
        </w:rPr>
        <w:t xml:space="preserve">  </w:t>
      </w:r>
      <w:r w:rsidRPr="00DF4ED2">
        <w:rPr>
          <w:sz w:val="28"/>
          <w:szCs w:val="28"/>
        </w:rPr>
        <w:t>Вольненского</w:t>
      </w:r>
      <w:r>
        <w:rPr>
          <w:sz w:val="28"/>
          <w:szCs w:val="28"/>
        </w:rPr>
        <w:t xml:space="preserve"> </w:t>
      </w:r>
      <w:proofErr w:type="gramStart"/>
      <w:r w:rsidRPr="00D963B3">
        <w:rPr>
          <w:sz w:val="28"/>
          <w:szCs w:val="28"/>
        </w:rPr>
        <w:t>сельского</w:t>
      </w:r>
      <w:proofErr w:type="gramEnd"/>
    </w:p>
    <w:p w:rsidR="00BF31C0" w:rsidRPr="00F73AD9" w:rsidRDefault="00BF31C0" w:rsidP="00641C92">
      <w:pPr>
        <w:jc w:val="right"/>
        <w:rPr>
          <w:sz w:val="28"/>
          <w:szCs w:val="28"/>
        </w:rPr>
      </w:pPr>
      <w:r>
        <w:rPr>
          <w:sz w:val="28"/>
          <w:szCs w:val="28"/>
        </w:rPr>
        <w:t xml:space="preserve">                                                                                 </w:t>
      </w:r>
      <w:r w:rsidRPr="00D963B3">
        <w:rPr>
          <w:sz w:val="28"/>
          <w:szCs w:val="28"/>
        </w:rPr>
        <w:t>поселения</w:t>
      </w:r>
      <w:r>
        <w:rPr>
          <w:sz w:val="28"/>
          <w:szCs w:val="28"/>
        </w:rPr>
        <w:t xml:space="preserve"> </w:t>
      </w:r>
      <w:r w:rsidRPr="00D963B3">
        <w:rPr>
          <w:sz w:val="28"/>
          <w:szCs w:val="28"/>
        </w:rPr>
        <w:t>Успенского района</w:t>
      </w:r>
      <w:r>
        <w:rPr>
          <w:sz w:val="28"/>
          <w:szCs w:val="28"/>
        </w:rPr>
        <w:tab/>
      </w:r>
      <w:r>
        <w:rPr>
          <w:sz w:val="28"/>
          <w:szCs w:val="28"/>
        </w:rPr>
        <w:tab/>
      </w:r>
      <w:r>
        <w:rPr>
          <w:sz w:val="28"/>
          <w:szCs w:val="28"/>
        </w:rPr>
        <w:tab/>
      </w:r>
      <w:r>
        <w:rPr>
          <w:sz w:val="28"/>
          <w:szCs w:val="28"/>
        </w:rPr>
        <w:tab/>
        <w:t xml:space="preserve">                                                     от_________2016г.№_______</w:t>
      </w:r>
    </w:p>
    <w:p w:rsidR="001C66EB" w:rsidRPr="001C66EB" w:rsidRDefault="00BF31C0" w:rsidP="00BF31C0">
      <w:pPr>
        <w:widowControl w:val="0"/>
        <w:autoSpaceDE w:val="0"/>
        <w:autoSpaceDN w:val="0"/>
        <w:adjustRightInd w:val="0"/>
        <w:ind w:firstLine="4252"/>
        <w:jc w:val="both"/>
        <w:rPr>
          <w:sz w:val="28"/>
          <w:szCs w:val="28"/>
        </w:rPr>
      </w:pPr>
      <w:r w:rsidRPr="001C66EB">
        <w:rPr>
          <w:sz w:val="28"/>
          <w:szCs w:val="28"/>
        </w:rPr>
        <w:t> </w:t>
      </w:r>
    </w:p>
    <w:p w:rsidR="001C66EB" w:rsidRPr="001C66EB" w:rsidRDefault="001C66EB" w:rsidP="001C66EB">
      <w:pPr>
        <w:widowControl w:val="0"/>
        <w:autoSpaceDE w:val="0"/>
        <w:autoSpaceDN w:val="0"/>
        <w:adjustRightInd w:val="0"/>
        <w:jc w:val="center"/>
        <w:rPr>
          <w:b/>
          <w:sz w:val="28"/>
          <w:szCs w:val="28"/>
        </w:rPr>
      </w:pPr>
      <w:r w:rsidRPr="001C66EB">
        <w:rPr>
          <w:b/>
          <w:sz w:val="28"/>
          <w:szCs w:val="28"/>
        </w:rPr>
        <w:t>СХЕМА</w:t>
      </w:r>
    </w:p>
    <w:p w:rsidR="001C66EB" w:rsidRPr="001C66EB" w:rsidRDefault="001C66EB" w:rsidP="001C66EB">
      <w:pPr>
        <w:widowControl w:val="0"/>
        <w:autoSpaceDE w:val="0"/>
        <w:autoSpaceDN w:val="0"/>
        <w:adjustRightInd w:val="0"/>
        <w:jc w:val="center"/>
        <w:rPr>
          <w:b/>
          <w:sz w:val="28"/>
          <w:szCs w:val="28"/>
        </w:rPr>
      </w:pPr>
      <w:r w:rsidRPr="001C66EB">
        <w:rPr>
          <w:b/>
          <w:sz w:val="28"/>
          <w:szCs w:val="28"/>
        </w:rPr>
        <w:t>ТРАНСПОРТНОГО СРЕДСТВА (АВТОПОЕЗДА), С ИСПОЛЬЗОВАНИЕМ</w:t>
      </w:r>
    </w:p>
    <w:p w:rsidR="001C66EB" w:rsidRPr="001C66EB" w:rsidRDefault="001C66EB" w:rsidP="001C66EB">
      <w:pPr>
        <w:widowControl w:val="0"/>
        <w:autoSpaceDE w:val="0"/>
        <w:autoSpaceDN w:val="0"/>
        <w:adjustRightInd w:val="0"/>
        <w:jc w:val="center"/>
        <w:rPr>
          <w:b/>
          <w:sz w:val="28"/>
          <w:szCs w:val="28"/>
        </w:rPr>
      </w:pPr>
      <w:proofErr w:type="gramStart"/>
      <w:r w:rsidRPr="001C66EB">
        <w:rPr>
          <w:b/>
          <w:sz w:val="28"/>
          <w:szCs w:val="28"/>
        </w:rPr>
        <w:t>КОТОРОГО</w:t>
      </w:r>
      <w:proofErr w:type="gramEnd"/>
      <w:r w:rsidRPr="001C66EB">
        <w:rPr>
          <w:b/>
          <w:sz w:val="28"/>
          <w:szCs w:val="28"/>
        </w:rPr>
        <w:t xml:space="preserve"> ПЛАНИРУЕТСЯ ОСУЩЕСТВЛЯТЬ ПЕРЕВОЗКИ ТЯЖЕЛОВЕСНЫХ И (ИЛИ) КРУПНОГАБАРИТНЫХ ГРУЗОВ, С УКАЗАНИЕМ</w:t>
      </w:r>
    </w:p>
    <w:p w:rsidR="001C66EB" w:rsidRPr="001C66EB" w:rsidRDefault="001C66EB" w:rsidP="001C66EB">
      <w:pPr>
        <w:widowControl w:val="0"/>
        <w:autoSpaceDE w:val="0"/>
        <w:autoSpaceDN w:val="0"/>
        <w:adjustRightInd w:val="0"/>
        <w:jc w:val="center"/>
        <w:rPr>
          <w:b/>
          <w:sz w:val="28"/>
          <w:szCs w:val="28"/>
        </w:rPr>
      </w:pPr>
      <w:r w:rsidRPr="001C66EB">
        <w:rPr>
          <w:b/>
          <w:sz w:val="28"/>
          <w:szCs w:val="28"/>
        </w:rPr>
        <w:t>РАЗМЕЩЕНИЯ ТАКОГО ГРУЗА</w:t>
      </w:r>
    </w:p>
    <w:p w:rsidR="001C66EB" w:rsidRPr="001C66EB" w:rsidRDefault="001C66EB" w:rsidP="00BF31C0">
      <w:pPr>
        <w:jc w:val="both"/>
        <w:rPr>
          <w:sz w:val="28"/>
          <w:szCs w:val="28"/>
        </w:rPr>
      </w:pPr>
    </w:p>
    <w:p w:rsidR="001C66EB" w:rsidRPr="001C66EB" w:rsidRDefault="001C66EB" w:rsidP="001C66EB">
      <w:pPr>
        <w:spacing w:before="100" w:beforeAutospacing="1" w:after="100" w:afterAutospacing="1"/>
        <w:jc w:val="both"/>
        <w:rPr>
          <w:sz w:val="28"/>
          <w:szCs w:val="28"/>
        </w:rPr>
      </w:pPr>
      <w:r w:rsidRPr="001C66EB">
        <w:rPr>
          <w:sz w:val="28"/>
          <w:szCs w:val="28"/>
        </w:rPr>
        <w:t>Образец*</w:t>
      </w:r>
    </w:p>
    <w:p w:rsidR="001C66EB" w:rsidRPr="001C66EB" w:rsidRDefault="001C66EB" w:rsidP="001C66EB">
      <w:pPr>
        <w:spacing w:before="100" w:beforeAutospacing="1" w:after="100" w:afterAutospacing="1"/>
        <w:jc w:val="both"/>
        <w:rPr>
          <w:sz w:val="28"/>
          <w:szCs w:val="28"/>
        </w:rPr>
      </w:pPr>
      <w:r w:rsidRPr="001C66EB">
        <w:rPr>
          <w:sz w:val="28"/>
          <w:szCs w:val="28"/>
        </w:rPr>
        <w:t> </w:t>
      </w:r>
    </w:p>
    <w:tbl>
      <w:tblPr>
        <w:tblW w:w="0" w:type="auto"/>
        <w:tblInd w:w="28" w:type="dxa"/>
        <w:tblLayout w:type="fixed"/>
        <w:tblCellMar>
          <w:left w:w="28" w:type="dxa"/>
          <w:right w:w="28" w:type="dxa"/>
        </w:tblCellMar>
        <w:tblLook w:val="04A0"/>
      </w:tblPr>
      <w:tblGrid>
        <w:gridCol w:w="1985"/>
        <w:gridCol w:w="709"/>
        <w:gridCol w:w="1985"/>
        <w:gridCol w:w="4677"/>
        <w:gridCol w:w="850"/>
      </w:tblGrid>
      <w:tr w:rsidR="001C66EB" w:rsidRPr="001C66EB" w:rsidTr="001C66EB">
        <w:trPr>
          <w:cantSplit/>
        </w:trPr>
        <w:tc>
          <w:tcPr>
            <w:tcW w:w="1985" w:type="dxa"/>
            <w:tcBorders>
              <w:top w:val="nil"/>
              <w:left w:val="nil"/>
              <w:bottom w:val="single" w:sz="8" w:space="0" w:color="auto"/>
              <w:right w:val="nil"/>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709" w:type="dxa"/>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1985" w:type="dxa"/>
            <w:tcBorders>
              <w:top w:val="nil"/>
              <w:left w:val="nil"/>
              <w:bottom w:val="single" w:sz="8" w:space="0" w:color="auto"/>
              <w:right w:val="nil"/>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4677" w:type="dxa"/>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850" w:type="dxa"/>
            <w:tcBorders>
              <w:top w:val="single" w:sz="8" w:space="0" w:color="auto"/>
              <w:left w:val="single" w:sz="8" w:space="0" w:color="auto"/>
              <w:bottom w:val="single" w:sz="8" w:space="0" w:color="auto"/>
              <w:right w:val="single" w:sz="8"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0401060</w:t>
            </w:r>
          </w:p>
        </w:tc>
      </w:tr>
      <w:tr w:rsidR="001C66EB" w:rsidRPr="001C66EB" w:rsidTr="001C66EB">
        <w:trPr>
          <w:cantSplit/>
        </w:trPr>
        <w:tc>
          <w:tcPr>
            <w:tcW w:w="1985" w:type="dxa"/>
            <w:vAlign w:val="bottom"/>
            <w:hideMark/>
          </w:tcPr>
          <w:p w:rsidR="001C66EB" w:rsidRPr="001C66EB" w:rsidRDefault="001C66EB" w:rsidP="001C66EB">
            <w:pPr>
              <w:autoSpaceDE w:val="0"/>
              <w:autoSpaceDN w:val="0"/>
              <w:spacing w:before="100" w:beforeAutospacing="1" w:after="100" w:afterAutospacing="1"/>
              <w:jc w:val="both"/>
              <w:rPr>
                <w:sz w:val="28"/>
                <w:szCs w:val="28"/>
              </w:rPr>
            </w:pPr>
            <w:proofErr w:type="spellStart"/>
            <w:r w:rsidRPr="001C66EB">
              <w:rPr>
                <w:sz w:val="28"/>
                <w:szCs w:val="28"/>
              </w:rPr>
              <w:t>Поступ</w:t>
            </w:r>
            <w:proofErr w:type="spellEnd"/>
            <w:r w:rsidRPr="001C66EB">
              <w:rPr>
                <w:sz w:val="28"/>
                <w:szCs w:val="28"/>
              </w:rPr>
              <w:t>. в банк плат.</w:t>
            </w:r>
          </w:p>
        </w:tc>
        <w:tc>
          <w:tcPr>
            <w:tcW w:w="709" w:type="dxa"/>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1985" w:type="dxa"/>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xml:space="preserve">Списано со </w:t>
            </w:r>
            <w:proofErr w:type="spellStart"/>
            <w:r w:rsidRPr="001C66EB">
              <w:rPr>
                <w:sz w:val="28"/>
                <w:szCs w:val="28"/>
              </w:rPr>
              <w:t>сч</w:t>
            </w:r>
            <w:proofErr w:type="spellEnd"/>
            <w:r w:rsidRPr="001C66EB">
              <w:rPr>
                <w:sz w:val="28"/>
                <w:szCs w:val="28"/>
              </w:rPr>
              <w:t>. плат.</w:t>
            </w:r>
          </w:p>
        </w:tc>
        <w:tc>
          <w:tcPr>
            <w:tcW w:w="4677" w:type="dxa"/>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850" w:type="dxa"/>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bl>
    <w:p w:rsidR="001C66EB" w:rsidRPr="001C66EB" w:rsidRDefault="001C66EB" w:rsidP="001C66EB">
      <w:pPr>
        <w:spacing w:before="100" w:beforeAutospacing="1" w:after="100" w:afterAutospacing="1"/>
        <w:jc w:val="both"/>
        <w:rPr>
          <w:sz w:val="28"/>
          <w:szCs w:val="28"/>
        </w:rPr>
      </w:pPr>
      <w:r w:rsidRPr="001C66EB">
        <w:rPr>
          <w:sz w:val="28"/>
          <w:szCs w:val="28"/>
        </w:rPr>
        <w:t> </w:t>
      </w:r>
    </w:p>
    <w:tbl>
      <w:tblPr>
        <w:tblW w:w="0" w:type="auto"/>
        <w:tblLayout w:type="fixed"/>
        <w:tblCellMar>
          <w:left w:w="28" w:type="dxa"/>
          <w:right w:w="28" w:type="dxa"/>
        </w:tblCellMar>
        <w:tblLook w:val="04A0"/>
      </w:tblPr>
      <w:tblGrid>
        <w:gridCol w:w="5131"/>
        <w:gridCol w:w="1984"/>
        <w:gridCol w:w="284"/>
        <w:gridCol w:w="1984"/>
        <w:gridCol w:w="426"/>
        <w:gridCol w:w="397"/>
      </w:tblGrid>
      <w:tr w:rsidR="001C66EB" w:rsidRPr="001C66EB" w:rsidTr="001C66EB">
        <w:trPr>
          <w:trHeight w:val="360"/>
        </w:trPr>
        <w:tc>
          <w:tcPr>
            <w:tcW w:w="5131" w:type="dxa"/>
            <w:vAlign w:val="bottom"/>
            <w:hideMark/>
          </w:tcPr>
          <w:p w:rsidR="001C66EB" w:rsidRPr="001C66EB" w:rsidRDefault="001C66EB" w:rsidP="001C66EB">
            <w:pPr>
              <w:spacing w:before="100" w:beforeAutospacing="1" w:after="100" w:afterAutospacing="1"/>
              <w:jc w:val="both"/>
              <w:rPr>
                <w:sz w:val="28"/>
                <w:szCs w:val="28"/>
              </w:rPr>
            </w:pPr>
            <w:r w:rsidRPr="001C66EB">
              <w:rPr>
                <w:b/>
                <w:bCs/>
                <w:sz w:val="28"/>
                <w:szCs w:val="28"/>
              </w:rPr>
              <w:t xml:space="preserve">ПЛАТЕЖНОЕ ПОРУЧЕНИЕ №         </w:t>
            </w:r>
          </w:p>
        </w:tc>
        <w:tc>
          <w:tcPr>
            <w:tcW w:w="1984" w:type="dxa"/>
            <w:tcBorders>
              <w:top w:val="nil"/>
              <w:left w:val="nil"/>
              <w:bottom w:val="single" w:sz="8" w:space="0" w:color="auto"/>
              <w:right w:val="nil"/>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284" w:type="dxa"/>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1984" w:type="dxa"/>
            <w:tcBorders>
              <w:top w:val="nil"/>
              <w:left w:val="nil"/>
              <w:bottom w:val="single" w:sz="8" w:space="0" w:color="auto"/>
              <w:right w:val="nil"/>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426" w:type="dxa"/>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397" w:type="dxa"/>
            <w:tcBorders>
              <w:top w:val="single" w:sz="8" w:space="0" w:color="auto"/>
              <w:left w:val="single" w:sz="8" w:space="0" w:color="auto"/>
              <w:bottom w:val="single" w:sz="8" w:space="0" w:color="auto"/>
              <w:right w:val="single" w:sz="8" w:space="0" w:color="auto"/>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r>
      <w:tr w:rsidR="001C66EB" w:rsidRPr="001C66EB" w:rsidTr="001C66EB">
        <w:tc>
          <w:tcPr>
            <w:tcW w:w="5131" w:type="dxa"/>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1984" w:type="dxa"/>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Дата</w:t>
            </w:r>
          </w:p>
        </w:tc>
        <w:tc>
          <w:tcPr>
            <w:tcW w:w="284" w:type="dxa"/>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1984" w:type="dxa"/>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Вид платежа</w:t>
            </w:r>
          </w:p>
        </w:tc>
        <w:tc>
          <w:tcPr>
            <w:tcW w:w="426" w:type="dxa"/>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397" w:type="dxa"/>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r>
    </w:tbl>
    <w:p w:rsidR="001C66EB" w:rsidRPr="001C66EB" w:rsidRDefault="001C66EB" w:rsidP="001C66EB">
      <w:pPr>
        <w:spacing w:before="100" w:beforeAutospacing="1" w:after="100" w:afterAutospacing="1"/>
        <w:jc w:val="both"/>
        <w:rPr>
          <w:sz w:val="28"/>
          <w:szCs w:val="28"/>
        </w:rPr>
      </w:pPr>
      <w:r w:rsidRPr="001C66EB">
        <w:rPr>
          <w:sz w:val="28"/>
          <w:szCs w:val="28"/>
        </w:rPr>
        <w:t> </w:t>
      </w: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40"/>
        <w:gridCol w:w="1425"/>
        <w:gridCol w:w="285"/>
        <w:gridCol w:w="1425"/>
        <w:gridCol w:w="570"/>
        <w:gridCol w:w="855"/>
        <w:gridCol w:w="570"/>
        <w:gridCol w:w="285"/>
        <w:gridCol w:w="1140"/>
        <w:gridCol w:w="570"/>
        <w:gridCol w:w="570"/>
        <w:gridCol w:w="855"/>
        <w:gridCol w:w="570"/>
        <w:gridCol w:w="76"/>
      </w:tblGrid>
      <w:tr w:rsidR="001C66EB" w:rsidRPr="001C66EB" w:rsidTr="001C66EB">
        <w:trPr>
          <w:trHeight w:val="820"/>
        </w:trPr>
        <w:tc>
          <w:tcPr>
            <w:tcW w:w="1134" w:type="dxa"/>
            <w:tcBorders>
              <w:top w:val="nil"/>
              <w:left w:val="nil"/>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Сумма</w:t>
            </w:r>
          </w:p>
          <w:p w:rsidR="001C66EB" w:rsidRPr="001C66EB" w:rsidRDefault="001C66EB" w:rsidP="001C66EB">
            <w:pPr>
              <w:spacing w:before="100" w:beforeAutospacing="1" w:after="100" w:afterAutospacing="1"/>
              <w:jc w:val="both"/>
              <w:rPr>
                <w:sz w:val="28"/>
                <w:szCs w:val="28"/>
              </w:rPr>
            </w:pPr>
            <w:r w:rsidRPr="001C66EB">
              <w:rPr>
                <w:sz w:val="28"/>
                <w:szCs w:val="28"/>
              </w:rPr>
              <w:t>прописью</w:t>
            </w:r>
          </w:p>
        </w:tc>
        <w:tc>
          <w:tcPr>
            <w:tcW w:w="9072" w:type="dxa"/>
            <w:gridSpan w:val="12"/>
            <w:tcBorders>
              <w:top w:val="nil"/>
              <w:left w:val="single" w:sz="4" w:space="0" w:color="auto"/>
              <w:bottom w:val="single" w:sz="4" w:space="0" w:color="auto"/>
              <w:right w:val="nil"/>
            </w:tcBorders>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260"/>
        </w:trPr>
        <w:tc>
          <w:tcPr>
            <w:tcW w:w="2835" w:type="dxa"/>
            <w:gridSpan w:val="3"/>
            <w:tcBorders>
              <w:top w:val="nil"/>
              <w:left w:val="nil"/>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ИНН </w:t>
            </w:r>
          </w:p>
        </w:tc>
        <w:tc>
          <w:tcPr>
            <w:tcW w:w="2835" w:type="dxa"/>
            <w:gridSpan w:val="3"/>
            <w:tcBorders>
              <w:top w:val="nil"/>
              <w:left w:val="nil"/>
              <w:bottom w:val="single" w:sz="4" w:space="0" w:color="auto"/>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xml:space="preserve">КПП  </w:t>
            </w:r>
          </w:p>
        </w:tc>
        <w:tc>
          <w:tcPr>
            <w:tcW w:w="851" w:type="dxa"/>
            <w:gridSpan w:val="2"/>
            <w:vMerge w:val="restart"/>
            <w:tcBorders>
              <w:top w:val="nil"/>
              <w:left w:val="nil"/>
              <w:bottom w:val="single" w:sz="4" w:space="0" w:color="auto"/>
              <w:right w:val="single" w:sz="4" w:space="0" w:color="auto"/>
            </w:tcBorders>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Сумма</w:t>
            </w:r>
          </w:p>
        </w:tc>
        <w:tc>
          <w:tcPr>
            <w:tcW w:w="3685" w:type="dxa"/>
            <w:gridSpan w:val="5"/>
            <w:vMerge w:val="restart"/>
            <w:tcBorders>
              <w:top w:val="nil"/>
              <w:left w:val="nil"/>
              <w:bottom w:val="single" w:sz="4" w:space="0" w:color="auto"/>
              <w:right w:val="nil"/>
            </w:tcBorders>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1000-00</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570"/>
        </w:trPr>
        <w:tc>
          <w:tcPr>
            <w:tcW w:w="5670" w:type="dxa"/>
            <w:gridSpan w:val="6"/>
            <w:vMerge w:val="restart"/>
            <w:tcBorders>
              <w:top w:val="nil"/>
              <w:left w:val="nil"/>
              <w:bottom w:val="nil"/>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lang w:val="en-US"/>
              </w:rPr>
              <w:t> </w:t>
            </w:r>
          </w:p>
        </w:tc>
        <w:tc>
          <w:tcPr>
            <w:tcW w:w="600" w:type="dxa"/>
            <w:gridSpan w:val="2"/>
            <w:vMerge/>
            <w:tcBorders>
              <w:top w:val="nil"/>
              <w:left w:val="nil"/>
              <w:bottom w:val="single" w:sz="4" w:space="0" w:color="auto"/>
              <w:right w:val="single" w:sz="4" w:space="0" w:color="auto"/>
            </w:tcBorders>
            <w:vAlign w:val="center"/>
            <w:hideMark/>
          </w:tcPr>
          <w:p w:rsidR="001C66EB" w:rsidRPr="001C66EB" w:rsidRDefault="001C66EB" w:rsidP="001C66EB">
            <w:pPr>
              <w:rPr>
                <w:sz w:val="28"/>
                <w:szCs w:val="28"/>
              </w:rPr>
            </w:pPr>
          </w:p>
        </w:tc>
        <w:tc>
          <w:tcPr>
            <w:tcW w:w="8524" w:type="dxa"/>
            <w:gridSpan w:val="5"/>
            <w:vMerge/>
            <w:tcBorders>
              <w:top w:val="nil"/>
              <w:left w:val="nil"/>
              <w:bottom w:val="single" w:sz="4" w:space="0" w:color="auto"/>
              <w:right w:val="nil"/>
            </w:tcBorders>
            <w:vAlign w:val="center"/>
            <w:hideMark/>
          </w:tcPr>
          <w:p w:rsidR="001C66EB" w:rsidRPr="001C66EB" w:rsidRDefault="001C66EB" w:rsidP="001C66EB">
            <w:pPr>
              <w:rPr>
                <w:sz w:val="28"/>
                <w:szCs w:val="28"/>
              </w:rPr>
            </w:pP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560"/>
        </w:trPr>
        <w:tc>
          <w:tcPr>
            <w:tcW w:w="1800" w:type="dxa"/>
            <w:gridSpan w:val="6"/>
            <w:vMerge/>
            <w:tcBorders>
              <w:top w:val="nil"/>
              <w:left w:val="nil"/>
              <w:bottom w:val="nil"/>
              <w:right w:val="single" w:sz="4" w:space="0" w:color="auto"/>
            </w:tcBorders>
            <w:vAlign w:val="center"/>
            <w:hideMark/>
          </w:tcPr>
          <w:p w:rsidR="001C66EB" w:rsidRPr="001C66EB" w:rsidRDefault="001C66EB" w:rsidP="001C66EB">
            <w:pPr>
              <w:rPr>
                <w:sz w:val="28"/>
                <w:szCs w:val="28"/>
              </w:rPr>
            </w:pPr>
          </w:p>
        </w:tc>
        <w:tc>
          <w:tcPr>
            <w:tcW w:w="851" w:type="dxa"/>
            <w:gridSpan w:val="2"/>
            <w:vMerge w:val="restart"/>
            <w:tcBorders>
              <w:top w:val="single" w:sz="4" w:space="0" w:color="auto"/>
              <w:left w:val="nil"/>
              <w:bottom w:val="single" w:sz="4" w:space="0" w:color="auto"/>
              <w:right w:val="single" w:sz="4" w:space="0" w:color="auto"/>
            </w:tcBorders>
            <w:hideMark/>
          </w:tcPr>
          <w:p w:rsidR="001C66EB" w:rsidRPr="001C66EB" w:rsidRDefault="001C66EB" w:rsidP="001C66EB">
            <w:pPr>
              <w:autoSpaceDE w:val="0"/>
              <w:autoSpaceDN w:val="0"/>
              <w:spacing w:before="100" w:beforeAutospacing="1" w:after="100" w:afterAutospacing="1"/>
              <w:jc w:val="both"/>
              <w:rPr>
                <w:sz w:val="28"/>
                <w:szCs w:val="28"/>
              </w:rPr>
            </w:pPr>
            <w:proofErr w:type="spellStart"/>
            <w:r w:rsidRPr="001C66EB">
              <w:rPr>
                <w:sz w:val="28"/>
                <w:szCs w:val="28"/>
              </w:rPr>
              <w:t>Сч</w:t>
            </w:r>
            <w:proofErr w:type="spellEnd"/>
            <w:r w:rsidRPr="001C66EB">
              <w:rPr>
                <w:sz w:val="28"/>
                <w:szCs w:val="28"/>
              </w:rPr>
              <w:t>. №</w:t>
            </w:r>
          </w:p>
        </w:tc>
        <w:tc>
          <w:tcPr>
            <w:tcW w:w="3685" w:type="dxa"/>
            <w:gridSpan w:val="5"/>
            <w:vMerge w:val="restart"/>
            <w:tcBorders>
              <w:top w:val="single" w:sz="4" w:space="0" w:color="auto"/>
              <w:left w:val="nil"/>
              <w:bottom w:val="nil"/>
              <w:right w:val="nil"/>
            </w:tcBorders>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282"/>
        </w:trPr>
        <w:tc>
          <w:tcPr>
            <w:tcW w:w="5670" w:type="dxa"/>
            <w:gridSpan w:val="6"/>
            <w:tcBorders>
              <w:top w:val="nil"/>
              <w:left w:val="nil"/>
              <w:bottom w:val="single" w:sz="4" w:space="0" w:color="auto"/>
              <w:right w:val="single" w:sz="4" w:space="0" w:color="auto"/>
            </w:tcBorders>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Плательщик</w:t>
            </w:r>
          </w:p>
        </w:tc>
        <w:tc>
          <w:tcPr>
            <w:tcW w:w="600" w:type="dxa"/>
            <w:gridSpan w:val="2"/>
            <w:vMerge/>
            <w:tcBorders>
              <w:top w:val="single" w:sz="4" w:space="0" w:color="auto"/>
              <w:left w:val="nil"/>
              <w:bottom w:val="single" w:sz="4" w:space="0" w:color="auto"/>
              <w:right w:val="single" w:sz="4" w:space="0" w:color="auto"/>
            </w:tcBorders>
            <w:vAlign w:val="center"/>
            <w:hideMark/>
          </w:tcPr>
          <w:p w:rsidR="001C66EB" w:rsidRPr="001C66EB" w:rsidRDefault="001C66EB" w:rsidP="001C66EB">
            <w:pPr>
              <w:rPr>
                <w:sz w:val="28"/>
                <w:szCs w:val="28"/>
              </w:rPr>
            </w:pPr>
          </w:p>
        </w:tc>
        <w:tc>
          <w:tcPr>
            <w:tcW w:w="8524" w:type="dxa"/>
            <w:gridSpan w:val="5"/>
            <w:vMerge/>
            <w:tcBorders>
              <w:top w:val="single" w:sz="4" w:space="0" w:color="auto"/>
              <w:left w:val="nil"/>
              <w:bottom w:val="nil"/>
              <w:right w:val="nil"/>
            </w:tcBorders>
            <w:vAlign w:val="center"/>
            <w:hideMark/>
          </w:tcPr>
          <w:p w:rsidR="001C66EB" w:rsidRPr="001C66EB" w:rsidRDefault="001C66EB" w:rsidP="001C66EB">
            <w:pPr>
              <w:rPr>
                <w:sz w:val="28"/>
                <w:szCs w:val="28"/>
              </w:rPr>
            </w:pP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280"/>
        </w:trPr>
        <w:tc>
          <w:tcPr>
            <w:tcW w:w="5670" w:type="dxa"/>
            <w:gridSpan w:val="6"/>
            <w:vMerge w:val="restart"/>
            <w:tcBorders>
              <w:top w:val="nil"/>
              <w:left w:val="nil"/>
              <w:bottom w:val="nil"/>
              <w:right w:val="nil"/>
            </w:tcBorders>
            <w:hideMark/>
          </w:tcPr>
          <w:p w:rsidR="001C66EB" w:rsidRPr="001C66EB" w:rsidRDefault="001C66EB" w:rsidP="001C66EB">
            <w:pPr>
              <w:spacing w:before="100" w:beforeAutospacing="1" w:after="100" w:afterAutospacing="1"/>
              <w:jc w:val="both"/>
              <w:rPr>
                <w:sz w:val="28"/>
                <w:szCs w:val="28"/>
              </w:rPr>
            </w:pPr>
            <w:r w:rsidRPr="001C66EB">
              <w:rPr>
                <w:b/>
                <w:bCs/>
                <w:sz w:val="28"/>
                <w:szCs w:val="28"/>
              </w:rPr>
              <w:lastRenderedPageBreak/>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БИК</w:t>
            </w:r>
          </w:p>
        </w:tc>
        <w:tc>
          <w:tcPr>
            <w:tcW w:w="3685" w:type="dxa"/>
            <w:gridSpan w:val="5"/>
            <w:tcBorders>
              <w:top w:val="nil"/>
              <w:left w:val="nil"/>
              <w:bottom w:val="nil"/>
              <w:right w:val="nil"/>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b/>
                <w:bCs/>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270"/>
        </w:trPr>
        <w:tc>
          <w:tcPr>
            <w:tcW w:w="1800" w:type="dxa"/>
            <w:gridSpan w:val="6"/>
            <w:vMerge/>
            <w:tcBorders>
              <w:top w:val="nil"/>
              <w:left w:val="nil"/>
              <w:bottom w:val="nil"/>
              <w:right w:val="nil"/>
            </w:tcBorders>
            <w:vAlign w:val="center"/>
            <w:hideMark/>
          </w:tcPr>
          <w:p w:rsidR="001C66EB" w:rsidRPr="001C66EB" w:rsidRDefault="001C66EB" w:rsidP="001C66EB">
            <w:pPr>
              <w:rPr>
                <w:sz w:val="28"/>
                <w:szCs w:val="28"/>
              </w:rPr>
            </w:pP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C66EB" w:rsidRPr="001C66EB" w:rsidRDefault="001C66EB" w:rsidP="001C66EB">
            <w:pPr>
              <w:autoSpaceDE w:val="0"/>
              <w:autoSpaceDN w:val="0"/>
              <w:spacing w:before="100" w:beforeAutospacing="1" w:after="100" w:afterAutospacing="1"/>
              <w:jc w:val="both"/>
              <w:rPr>
                <w:sz w:val="28"/>
                <w:szCs w:val="28"/>
              </w:rPr>
            </w:pPr>
            <w:proofErr w:type="spellStart"/>
            <w:r w:rsidRPr="001C66EB">
              <w:rPr>
                <w:sz w:val="28"/>
                <w:szCs w:val="28"/>
              </w:rPr>
              <w:t>Сч</w:t>
            </w:r>
            <w:proofErr w:type="spellEnd"/>
            <w:r w:rsidRPr="001C66EB">
              <w:rPr>
                <w:sz w:val="28"/>
                <w:szCs w:val="28"/>
              </w:rPr>
              <w:t>. №</w:t>
            </w:r>
          </w:p>
        </w:tc>
        <w:tc>
          <w:tcPr>
            <w:tcW w:w="3685" w:type="dxa"/>
            <w:gridSpan w:val="5"/>
            <w:vMerge w:val="restart"/>
            <w:tcBorders>
              <w:top w:val="nil"/>
              <w:left w:val="nil"/>
              <w:bottom w:val="single" w:sz="4" w:space="0" w:color="auto"/>
              <w:right w:val="nil"/>
            </w:tcBorders>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270"/>
        </w:trPr>
        <w:tc>
          <w:tcPr>
            <w:tcW w:w="5670" w:type="dxa"/>
            <w:gridSpan w:val="6"/>
            <w:tcBorders>
              <w:top w:val="nil"/>
              <w:left w:val="nil"/>
              <w:bottom w:val="single" w:sz="4" w:space="0" w:color="auto"/>
              <w:right w:val="nil"/>
            </w:tcBorders>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Банк плательщика</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rPr>
                <w:sz w:val="28"/>
                <w:szCs w:val="28"/>
              </w:rPr>
            </w:pPr>
          </w:p>
        </w:tc>
        <w:tc>
          <w:tcPr>
            <w:tcW w:w="8524" w:type="dxa"/>
            <w:gridSpan w:val="5"/>
            <w:vMerge/>
            <w:tcBorders>
              <w:top w:val="nil"/>
              <w:left w:val="nil"/>
              <w:bottom w:val="single" w:sz="4" w:space="0" w:color="auto"/>
              <w:right w:val="nil"/>
            </w:tcBorders>
            <w:vAlign w:val="center"/>
            <w:hideMark/>
          </w:tcPr>
          <w:p w:rsidR="001C66EB" w:rsidRPr="001C66EB" w:rsidRDefault="001C66EB" w:rsidP="001C66EB">
            <w:pPr>
              <w:rPr>
                <w:sz w:val="28"/>
                <w:szCs w:val="28"/>
              </w:rPr>
            </w:pP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280"/>
        </w:trPr>
        <w:tc>
          <w:tcPr>
            <w:tcW w:w="5670" w:type="dxa"/>
            <w:gridSpan w:val="6"/>
            <w:vMerge w:val="restart"/>
            <w:tcBorders>
              <w:top w:val="nil"/>
              <w:left w:val="nil"/>
              <w:bottom w:val="nil"/>
              <w:right w:val="nil"/>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БИК</w:t>
            </w:r>
          </w:p>
        </w:tc>
        <w:tc>
          <w:tcPr>
            <w:tcW w:w="3685" w:type="dxa"/>
            <w:gridSpan w:val="5"/>
            <w:tcBorders>
              <w:top w:val="nil"/>
              <w:left w:val="nil"/>
              <w:bottom w:val="nil"/>
              <w:right w:val="nil"/>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293"/>
        </w:trPr>
        <w:tc>
          <w:tcPr>
            <w:tcW w:w="1800" w:type="dxa"/>
            <w:gridSpan w:val="6"/>
            <w:vMerge/>
            <w:tcBorders>
              <w:top w:val="nil"/>
              <w:left w:val="nil"/>
              <w:bottom w:val="nil"/>
              <w:right w:val="nil"/>
            </w:tcBorders>
            <w:vAlign w:val="center"/>
            <w:hideMark/>
          </w:tcPr>
          <w:p w:rsidR="001C66EB" w:rsidRPr="001C66EB" w:rsidRDefault="001C66EB" w:rsidP="001C66EB">
            <w:pPr>
              <w:rPr>
                <w:sz w:val="28"/>
                <w:szCs w:val="28"/>
              </w:rPr>
            </w:pPr>
          </w:p>
        </w:tc>
        <w:tc>
          <w:tcPr>
            <w:tcW w:w="851" w:type="dxa"/>
            <w:gridSpan w:val="2"/>
            <w:vMerge w:val="restart"/>
            <w:tcBorders>
              <w:top w:val="single" w:sz="4" w:space="0" w:color="auto"/>
              <w:left w:val="single" w:sz="4" w:space="0" w:color="auto"/>
              <w:bottom w:val="nil"/>
              <w:right w:val="single" w:sz="4" w:space="0" w:color="auto"/>
            </w:tcBorders>
            <w:hideMark/>
          </w:tcPr>
          <w:p w:rsidR="001C66EB" w:rsidRPr="001C66EB" w:rsidRDefault="001C66EB" w:rsidP="001C66EB">
            <w:pPr>
              <w:autoSpaceDE w:val="0"/>
              <w:autoSpaceDN w:val="0"/>
              <w:spacing w:before="100" w:beforeAutospacing="1" w:after="100" w:afterAutospacing="1"/>
              <w:jc w:val="both"/>
              <w:rPr>
                <w:sz w:val="28"/>
                <w:szCs w:val="28"/>
              </w:rPr>
            </w:pPr>
            <w:proofErr w:type="spellStart"/>
            <w:r w:rsidRPr="001C66EB">
              <w:rPr>
                <w:sz w:val="28"/>
                <w:szCs w:val="28"/>
              </w:rPr>
              <w:t>Сч</w:t>
            </w:r>
            <w:proofErr w:type="spellEnd"/>
            <w:r w:rsidRPr="001C66EB">
              <w:rPr>
                <w:sz w:val="28"/>
                <w:szCs w:val="28"/>
              </w:rPr>
              <w:t>. №</w:t>
            </w:r>
          </w:p>
        </w:tc>
        <w:tc>
          <w:tcPr>
            <w:tcW w:w="3685" w:type="dxa"/>
            <w:gridSpan w:val="5"/>
            <w:vMerge w:val="restart"/>
            <w:tcBorders>
              <w:top w:val="nil"/>
              <w:left w:val="nil"/>
              <w:bottom w:val="nil"/>
              <w:right w:val="nil"/>
            </w:tcBorders>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292"/>
        </w:trPr>
        <w:tc>
          <w:tcPr>
            <w:tcW w:w="5670" w:type="dxa"/>
            <w:gridSpan w:val="6"/>
            <w:tcBorders>
              <w:top w:val="nil"/>
              <w:left w:val="nil"/>
              <w:bottom w:val="nil"/>
              <w:right w:val="nil"/>
            </w:tcBorders>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Банк получателя: ГРКЦ ГУ Банка России по Свердловской области </w:t>
            </w:r>
            <w:proofErr w:type="gramStart"/>
            <w:r w:rsidRPr="001C66EB">
              <w:rPr>
                <w:sz w:val="28"/>
                <w:szCs w:val="28"/>
              </w:rPr>
              <w:t>г</w:t>
            </w:r>
            <w:proofErr w:type="gramEnd"/>
            <w:r w:rsidRPr="001C66EB">
              <w:rPr>
                <w:sz w:val="28"/>
                <w:szCs w:val="28"/>
              </w:rPr>
              <w:t>. Екатеринбург</w:t>
            </w:r>
          </w:p>
        </w:tc>
        <w:tc>
          <w:tcPr>
            <w:tcW w:w="600" w:type="dxa"/>
            <w:gridSpan w:val="2"/>
            <w:vMerge/>
            <w:tcBorders>
              <w:top w:val="single" w:sz="4" w:space="0" w:color="auto"/>
              <w:left w:val="single" w:sz="4" w:space="0" w:color="auto"/>
              <w:bottom w:val="nil"/>
              <w:right w:val="single" w:sz="4" w:space="0" w:color="auto"/>
            </w:tcBorders>
            <w:vAlign w:val="center"/>
            <w:hideMark/>
          </w:tcPr>
          <w:p w:rsidR="001C66EB" w:rsidRPr="001C66EB" w:rsidRDefault="001C66EB" w:rsidP="001C66EB">
            <w:pPr>
              <w:rPr>
                <w:sz w:val="28"/>
                <w:szCs w:val="28"/>
              </w:rPr>
            </w:pPr>
          </w:p>
        </w:tc>
        <w:tc>
          <w:tcPr>
            <w:tcW w:w="8524" w:type="dxa"/>
            <w:gridSpan w:val="5"/>
            <w:vMerge/>
            <w:tcBorders>
              <w:top w:val="nil"/>
              <w:left w:val="nil"/>
              <w:bottom w:val="nil"/>
              <w:right w:val="nil"/>
            </w:tcBorders>
            <w:vAlign w:val="center"/>
            <w:hideMark/>
          </w:tcPr>
          <w:p w:rsidR="001C66EB" w:rsidRPr="001C66EB" w:rsidRDefault="001C66EB" w:rsidP="001C66EB">
            <w:pPr>
              <w:rPr>
                <w:sz w:val="28"/>
                <w:szCs w:val="28"/>
              </w:rPr>
            </w:pP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260"/>
        </w:trPr>
        <w:tc>
          <w:tcPr>
            <w:tcW w:w="2835" w:type="dxa"/>
            <w:gridSpan w:val="3"/>
            <w:tcBorders>
              <w:top w:val="single" w:sz="4" w:space="0" w:color="auto"/>
              <w:left w:val="nil"/>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ИНН </w:t>
            </w:r>
          </w:p>
        </w:tc>
        <w:tc>
          <w:tcPr>
            <w:tcW w:w="2835" w:type="dxa"/>
            <w:gridSpan w:val="3"/>
            <w:tcBorders>
              <w:top w:val="single" w:sz="4" w:space="0" w:color="auto"/>
              <w:left w:val="single" w:sz="4" w:space="0" w:color="auto"/>
              <w:bottom w:val="single" w:sz="4" w:space="0" w:color="auto"/>
              <w:right w:val="nil"/>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xml:space="preserve">КПП </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C66EB" w:rsidRPr="001C66EB" w:rsidRDefault="001C66EB" w:rsidP="001C66EB">
            <w:pPr>
              <w:autoSpaceDE w:val="0"/>
              <w:autoSpaceDN w:val="0"/>
              <w:spacing w:before="100" w:beforeAutospacing="1" w:after="100" w:afterAutospacing="1"/>
              <w:jc w:val="both"/>
              <w:rPr>
                <w:sz w:val="28"/>
                <w:szCs w:val="28"/>
              </w:rPr>
            </w:pPr>
            <w:proofErr w:type="spellStart"/>
            <w:r w:rsidRPr="001C66EB">
              <w:rPr>
                <w:sz w:val="28"/>
                <w:szCs w:val="28"/>
              </w:rPr>
              <w:t>Сч</w:t>
            </w:r>
            <w:proofErr w:type="spellEnd"/>
            <w:r w:rsidRPr="001C66EB">
              <w:rPr>
                <w:sz w:val="28"/>
                <w:szCs w:val="28"/>
              </w:rPr>
              <w:t>. №</w:t>
            </w:r>
          </w:p>
        </w:tc>
        <w:tc>
          <w:tcPr>
            <w:tcW w:w="3685" w:type="dxa"/>
            <w:gridSpan w:val="5"/>
            <w:vMerge w:val="restart"/>
            <w:tcBorders>
              <w:top w:val="nil"/>
              <w:left w:val="nil"/>
              <w:bottom w:val="nil"/>
              <w:right w:val="nil"/>
            </w:tcBorders>
            <w:hideMark/>
          </w:tcPr>
          <w:p w:rsidR="001C66EB" w:rsidRPr="001C66EB" w:rsidRDefault="001C66EB" w:rsidP="001C66EB">
            <w:pPr>
              <w:autoSpaceDE w:val="0"/>
              <w:autoSpaceDN w:val="0"/>
              <w:spacing w:before="100" w:beforeAutospacing="1" w:after="100" w:afterAutospacing="1"/>
              <w:jc w:val="both"/>
              <w:rPr>
                <w:sz w:val="28"/>
                <w:szCs w:val="28"/>
              </w:rPr>
            </w:pPr>
            <w:r w:rsidRPr="001C66EB">
              <w:rPr>
                <w:b/>
                <w:bCs/>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560"/>
        </w:trPr>
        <w:tc>
          <w:tcPr>
            <w:tcW w:w="5670" w:type="dxa"/>
            <w:gridSpan w:val="6"/>
            <w:vMerge w:val="restart"/>
            <w:tcBorders>
              <w:top w:val="nil"/>
              <w:left w:val="nil"/>
              <w:bottom w:val="nil"/>
              <w:right w:val="nil"/>
            </w:tcBorders>
            <w:hideMark/>
          </w:tcPr>
          <w:p w:rsidR="001C66EB" w:rsidRPr="001C66EB" w:rsidRDefault="001C66EB" w:rsidP="001C66EB">
            <w:pPr>
              <w:spacing w:before="100" w:beforeAutospacing="1" w:after="100" w:afterAutospacing="1"/>
              <w:jc w:val="both"/>
              <w:rPr>
                <w:sz w:val="28"/>
                <w:szCs w:val="28"/>
              </w:rPr>
            </w:pPr>
            <w:r w:rsidRPr="001C66EB">
              <w:rPr>
                <w:b/>
                <w:bCs/>
                <w:sz w:val="28"/>
                <w:szCs w:val="28"/>
              </w:rPr>
              <w:t> </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rPr>
                <w:sz w:val="28"/>
                <w:szCs w:val="28"/>
              </w:rPr>
            </w:pPr>
          </w:p>
        </w:tc>
        <w:tc>
          <w:tcPr>
            <w:tcW w:w="8524" w:type="dxa"/>
            <w:gridSpan w:val="5"/>
            <w:vMerge/>
            <w:tcBorders>
              <w:top w:val="nil"/>
              <w:left w:val="nil"/>
              <w:bottom w:val="nil"/>
              <w:right w:val="nil"/>
            </w:tcBorders>
            <w:vAlign w:val="center"/>
            <w:hideMark/>
          </w:tcPr>
          <w:p w:rsidR="001C66EB" w:rsidRPr="001C66EB" w:rsidRDefault="001C66EB" w:rsidP="001C66EB">
            <w:pPr>
              <w:rPr>
                <w:sz w:val="28"/>
                <w:szCs w:val="28"/>
              </w:rPr>
            </w:pP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270"/>
        </w:trPr>
        <w:tc>
          <w:tcPr>
            <w:tcW w:w="1800" w:type="dxa"/>
            <w:gridSpan w:val="6"/>
            <w:vMerge/>
            <w:tcBorders>
              <w:top w:val="nil"/>
              <w:left w:val="nil"/>
              <w:bottom w:val="nil"/>
              <w:right w:val="nil"/>
            </w:tcBorders>
            <w:vAlign w:val="center"/>
            <w:hideMark/>
          </w:tcPr>
          <w:p w:rsidR="001C66EB" w:rsidRPr="001C66EB" w:rsidRDefault="001C66EB" w:rsidP="001C66EB">
            <w:pPr>
              <w:rPr>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Вид оп.</w:t>
            </w:r>
          </w:p>
        </w:tc>
        <w:tc>
          <w:tcPr>
            <w:tcW w:w="1134" w:type="dxa"/>
            <w:tcBorders>
              <w:top w:val="single" w:sz="4" w:space="0" w:color="auto"/>
              <w:left w:val="nil"/>
              <w:bottom w:val="nil"/>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b/>
                <w:bCs/>
                <w:sz w:val="28"/>
                <w:szCs w:val="28"/>
              </w:rPr>
              <w:t> </w:t>
            </w:r>
          </w:p>
        </w:tc>
        <w:tc>
          <w:tcPr>
            <w:tcW w:w="1134" w:type="dxa"/>
            <w:gridSpan w:val="2"/>
            <w:tcBorders>
              <w:top w:val="single" w:sz="4" w:space="0" w:color="auto"/>
              <w:left w:val="nil"/>
              <w:bottom w:val="single" w:sz="4" w:space="0" w:color="auto"/>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Срок плат.</w:t>
            </w:r>
          </w:p>
        </w:tc>
        <w:tc>
          <w:tcPr>
            <w:tcW w:w="1417" w:type="dxa"/>
            <w:gridSpan w:val="2"/>
            <w:tcBorders>
              <w:top w:val="single" w:sz="4" w:space="0" w:color="auto"/>
              <w:left w:val="nil"/>
              <w:bottom w:val="nil"/>
              <w:right w:val="nil"/>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270"/>
        </w:trPr>
        <w:tc>
          <w:tcPr>
            <w:tcW w:w="1800" w:type="dxa"/>
            <w:gridSpan w:val="6"/>
            <w:vMerge/>
            <w:tcBorders>
              <w:top w:val="nil"/>
              <w:left w:val="nil"/>
              <w:bottom w:val="nil"/>
              <w:right w:val="nil"/>
            </w:tcBorders>
            <w:vAlign w:val="center"/>
            <w:hideMark/>
          </w:tcPr>
          <w:p w:rsidR="001C66EB" w:rsidRPr="001C66EB" w:rsidRDefault="001C66EB" w:rsidP="001C66EB">
            <w:pPr>
              <w:rPr>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Наз. пл.</w:t>
            </w:r>
          </w:p>
        </w:tc>
        <w:tc>
          <w:tcPr>
            <w:tcW w:w="1134" w:type="dxa"/>
            <w:tcBorders>
              <w:top w:val="nil"/>
              <w:left w:val="nil"/>
              <w:bottom w:val="nil"/>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1134" w:type="dxa"/>
            <w:gridSpan w:val="2"/>
            <w:tcBorders>
              <w:top w:val="single" w:sz="4" w:space="0" w:color="auto"/>
              <w:left w:val="nil"/>
              <w:bottom w:val="single" w:sz="4" w:space="0" w:color="auto"/>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Очер</w:t>
            </w:r>
            <w:proofErr w:type="gramStart"/>
            <w:r w:rsidRPr="001C66EB">
              <w:rPr>
                <w:sz w:val="28"/>
                <w:szCs w:val="28"/>
              </w:rPr>
              <w:t>.п</w:t>
            </w:r>
            <w:proofErr w:type="gramEnd"/>
            <w:r w:rsidRPr="001C66EB">
              <w:rPr>
                <w:sz w:val="28"/>
                <w:szCs w:val="28"/>
              </w:rPr>
              <w:t>лат.</w:t>
            </w:r>
          </w:p>
        </w:tc>
        <w:tc>
          <w:tcPr>
            <w:tcW w:w="1417" w:type="dxa"/>
            <w:gridSpan w:val="2"/>
            <w:tcBorders>
              <w:top w:val="nil"/>
              <w:left w:val="nil"/>
              <w:bottom w:val="nil"/>
              <w:right w:val="nil"/>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b/>
                <w:bCs/>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trHeight w:val="270"/>
        </w:trPr>
        <w:tc>
          <w:tcPr>
            <w:tcW w:w="5670" w:type="dxa"/>
            <w:gridSpan w:val="6"/>
            <w:tcBorders>
              <w:top w:val="nil"/>
              <w:left w:val="nil"/>
              <w:bottom w:val="single" w:sz="4" w:space="0" w:color="auto"/>
              <w:right w:val="nil"/>
            </w:tcBorders>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Код</w:t>
            </w:r>
          </w:p>
        </w:tc>
        <w:tc>
          <w:tcPr>
            <w:tcW w:w="1134" w:type="dxa"/>
            <w:tcBorders>
              <w:top w:val="nil"/>
              <w:left w:val="nil"/>
              <w:bottom w:val="single" w:sz="4" w:space="0" w:color="auto"/>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1134" w:type="dxa"/>
            <w:gridSpan w:val="2"/>
            <w:tcBorders>
              <w:top w:val="single" w:sz="4" w:space="0" w:color="auto"/>
              <w:left w:val="nil"/>
              <w:bottom w:val="single" w:sz="4" w:space="0" w:color="auto"/>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Рез</w:t>
            </w:r>
            <w:proofErr w:type="gramStart"/>
            <w:r w:rsidRPr="001C66EB">
              <w:rPr>
                <w:sz w:val="28"/>
                <w:szCs w:val="28"/>
              </w:rPr>
              <w:t>.п</w:t>
            </w:r>
            <w:proofErr w:type="gramEnd"/>
            <w:r w:rsidRPr="001C66EB">
              <w:rPr>
                <w:sz w:val="28"/>
                <w:szCs w:val="28"/>
              </w:rPr>
              <w:t>оле</w:t>
            </w:r>
          </w:p>
        </w:tc>
        <w:tc>
          <w:tcPr>
            <w:tcW w:w="1417" w:type="dxa"/>
            <w:gridSpan w:val="2"/>
            <w:tcBorders>
              <w:top w:val="nil"/>
              <w:left w:val="nil"/>
              <w:bottom w:val="single" w:sz="4" w:space="0" w:color="auto"/>
              <w:right w:val="nil"/>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trHeight w:val="260"/>
        </w:trPr>
        <w:tc>
          <w:tcPr>
            <w:tcW w:w="2552" w:type="dxa"/>
            <w:gridSpan w:val="2"/>
            <w:tcBorders>
              <w:top w:val="single" w:sz="4" w:space="0" w:color="auto"/>
              <w:left w:val="nil"/>
              <w:bottom w:val="single" w:sz="4" w:space="0" w:color="auto"/>
              <w:right w:val="single" w:sz="4" w:space="0" w:color="auto"/>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b/>
                <w:bCs/>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b/>
                <w:bCs/>
                <w:sz w:val="28"/>
                <w:szCs w:val="28"/>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b/>
                <w:bCs/>
                <w:sz w:val="28"/>
                <w:szCs w:val="28"/>
              </w:rPr>
              <w:t> </w:t>
            </w:r>
          </w:p>
        </w:tc>
        <w:tc>
          <w:tcPr>
            <w:tcW w:w="1418" w:type="dxa"/>
            <w:gridSpan w:val="2"/>
            <w:tcBorders>
              <w:top w:val="single" w:sz="4" w:space="0" w:color="auto"/>
              <w:left w:val="single" w:sz="4" w:space="0" w:color="auto"/>
              <w:bottom w:val="single" w:sz="4" w:space="0" w:color="auto"/>
              <w:right w:val="single" w:sz="4" w:space="0" w:color="auto"/>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b/>
                <w:bCs/>
                <w:sz w:val="28"/>
                <w:szCs w:val="28"/>
              </w:rPr>
              <w:t> </w:t>
            </w:r>
          </w:p>
        </w:tc>
        <w:tc>
          <w:tcPr>
            <w:tcW w:w="1985" w:type="dxa"/>
            <w:gridSpan w:val="3"/>
            <w:tcBorders>
              <w:top w:val="single" w:sz="4" w:space="0" w:color="auto"/>
              <w:left w:val="single" w:sz="4" w:space="0" w:color="auto"/>
              <w:bottom w:val="single" w:sz="4" w:space="0" w:color="auto"/>
              <w:right w:val="single" w:sz="4" w:space="0" w:color="auto"/>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b/>
                <w:bCs/>
                <w:sz w:val="28"/>
                <w:szCs w:val="28"/>
              </w:rPr>
              <w:t> </w:t>
            </w:r>
          </w:p>
        </w:tc>
        <w:tc>
          <w:tcPr>
            <w:tcW w:w="1418" w:type="dxa"/>
            <w:gridSpan w:val="2"/>
            <w:tcBorders>
              <w:top w:val="single" w:sz="4" w:space="0" w:color="auto"/>
              <w:left w:val="single" w:sz="4" w:space="0" w:color="auto"/>
              <w:bottom w:val="single" w:sz="4" w:space="0" w:color="auto"/>
              <w:right w:val="single" w:sz="4" w:space="0" w:color="auto"/>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b/>
                <w:bCs/>
                <w:sz w:val="28"/>
                <w:szCs w:val="28"/>
              </w:rPr>
              <w:t> </w:t>
            </w:r>
          </w:p>
        </w:tc>
        <w:tc>
          <w:tcPr>
            <w:tcW w:w="567" w:type="dxa"/>
            <w:tcBorders>
              <w:top w:val="single" w:sz="4" w:space="0" w:color="auto"/>
              <w:left w:val="single" w:sz="4" w:space="0" w:color="auto"/>
              <w:bottom w:val="single" w:sz="4" w:space="0" w:color="auto"/>
              <w:right w:val="nil"/>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b/>
                <w:bCs/>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trHeight w:val="1391"/>
        </w:trPr>
        <w:tc>
          <w:tcPr>
            <w:tcW w:w="10206" w:type="dxa"/>
            <w:gridSpan w:val="13"/>
            <w:tcBorders>
              <w:top w:val="nil"/>
              <w:left w:val="nil"/>
              <w:bottom w:val="nil"/>
              <w:right w:val="nil"/>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p w:rsidR="001C66EB" w:rsidRPr="001C66EB" w:rsidRDefault="001C66EB" w:rsidP="001C66EB">
            <w:pPr>
              <w:spacing w:before="100" w:beforeAutospacing="1" w:after="100" w:afterAutospacing="1"/>
              <w:jc w:val="both"/>
              <w:rPr>
                <w:sz w:val="28"/>
                <w:szCs w:val="28"/>
              </w:rPr>
            </w:pPr>
            <w:r w:rsidRPr="001C66EB">
              <w:rPr>
                <w:sz w:val="28"/>
                <w:szCs w:val="28"/>
              </w:rPr>
              <w:t xml:space="preserve">Назначение платежа: </w:t>
            </w:r>
          </w:p>
          <w:p w:rsidR="001C66EB" w:rsidRPr="001C66EB" w:rsidRDefault="001C66EB" w:rsidP="001C66EB">
            <w:pPr>
              <w:spacing w:before="100" w:beforeAutospacing="1" w:after="100" w:afterAutospacing="1"/>
              <w:jc w:val="both"/>
              <w:rPr>
                <w:sz w:val="28"/>
                <w:szCs w:val="28"/>
              </w:rPr>
            </w:pPr>
            <w:r w:rsidRPr="001C66EB">
              <w:rPr>
                <w:bCs/>
                <w:sz w:val="28"/>
                <w:szCs w:val="28"/>
              </w:rPr>
              <w:t xml:space="preserve">Оплата госпошлины за выдачу </w:t>
            </w:r>
            <w:proofErr w:type="gramStart"/>
            <w:r w:rsidRPr="001C66EB">
              <w:rPr>
                <w:bCs/>
                <w:sz w:val="28"/>
                <w:szCs w:val="28"/>
              </w:rPr>
              <w:t>спец</w:t>
            </w:r>
            <w:proofErr w:type="gramEnd"/>
            <w:r w:rsidRPr="001C66EB">
              <w:rPr>
                <w:bCs/>
                <w:sz w:val="28"/>
                <w:szCs w:val="28"/>
              </w:rPr>
              <w:t>. разрешения на движение по автодорогам транспорт</w:t>
            </w:r>
            <w:r w:rsidR="00BF31C0">
              <w:rPr>
                <w:bCs/>
                <w:sz w:val="28"/>
                <w:szCs w:val="28"/>
              </w:rPr>
              <w:t xml:space="preserve">ного </w:t>
            </w:r>
            <w:r w:rsidRPr="001C66EB">
              <w:rPr>
                <w:bCs/>
                <w:sz w:val="28"/>
                <w:szCs w:val="28"/>
              </w:rPr>
              <w:t>средства, осуществляющего перевозку тяжеловесных и (или) крупногабаритных грузов.</w:t>
            </w:r>
          </w:p>
          <w:p w:rsidR="001C66EB" w:rsidRPr="001C66EB" w:rsidRDefault="001C66EB" w:rsidP="001C66EB">
            <w:pPr>
              <w:spacing w:before="100" w:beforeAutospacing="1" w:after="100" w:afterAutospacing="1"/>
              <w:jc w:val="both"/>
              <w:rPr>
                <w:sz w:val="28"/>
                <w:szCs w:val="28"/>
              </w:rPr>
            </w:pPr>
            <w:r w:rsidRPr="001C66EB">
              <w:rPr>
                <w:bCs/>
                <w:sz w:val="28"/>
                <w:szCs w:val="28"/>
              </w:rPr>
              <w:t>НДС не облагается.</w:t>
            </w:r>
          </w:p>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trHeight w:val="273"/>
        </w:trPr>
        <w:tc>
          <w:tcPr>
            <w:tcW w:w="10206" w:type="dxa"/>
            <w:gridSpan w:val="13"/>
            <w:tcBorders>
              <w:top w:val="nil"/>
              <w:left w:val="nil"/>
              <w:bottom w:val="single" w:sz="4" w:space="0" w:color="auto"/>
              <w:right w:val="nil"/>
            </w:tcBorders>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c>
          <w:tcPr>
            <w:tcW w:w="1140"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1425"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285"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1425"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570"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855"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570"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285"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1140"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570"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570"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855"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570"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6" w:type="dxa"/>
            <w:tcBorders>
              <w:top w:val="nil"/>
              <w:left w:val="nil"/>
              <w:bottom w:val="nil"/>
              <w:right w:val="nil"/>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bl>
    <w:p w:rsidR="001C66EB" w:rsidRPr="001C66EB" w:rsidRDefault="001C66EB" w:rsidP="001C66EB">
      <w:pPr>
        <w:tabs>
          <w:tab w:val="center" w:pos="5103"/>
          <w:tab w:val="left" w:pos="7938"/>
        </w:tabs>
        <w:autoSpaceDE w:val="0"/>
        <w:autoSpaceDN w:val="0"/>
        <w:spacing w:before="100" w:beforeAutospacing="1" w:after="360"/>
        <w:jc w:val="both"/>
        <w:rPr>
          <w:sz w:val="28"/>
          <w:szCs w:val="28"/>
        </w:rPr>
      </w:pPr>
      <w:r w:rsidRPr="001C66EB">
        <w:rPr>
          <w:sz w:val="28"/>
          <w:szCs w:val="28"/>
        </w:rPr>
        <w:t>                                                                                                         Подписи                                                       Отметки банка</w:t>
      </w:r>
    </w:p>
    <w:tbl>
      <w:tblPr>
        <w:tblW w:w="0" w:type="auto"/>
        <w:tblInd w:w="28" w:type="dxa"/>
        <w:tblLayout w:type="fixed"/>
        <w:tblCellMar>
          <w:left w:w="28" w:type="dxa"/>
          <w:right w:w="28" w:type="dxa"/>
        </w:tblCellMar>
        <w:tblLook w:val="04A0"/>
      </w:tblPr>
      <w:tblGrid>
        <w:gridCol w:w="3402"/>
        <w:gridCol w:w="3402"/>
        <w:gridCol w:w="3402"/>
      </w:tblGrid>
      <w:tr w:rsidR="001C66EB" w:rsidRPr="001C66EB" w:rsidTr="001C66EB">
        <w:trPr>
          <w:cantSplit/>
        </w:trPr>
        <w:tc>
          <w:tcPr>
            <w:tcW w:w="3402" w:type="dxa"/>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3402" w:type="dxa"/>
            <w:tcBorders>
              <w:top w:val="nil"/>
              <w:left w:val="nil"/>
              <w:bottom w:val="single" w:sz="8" w:space="0" w:color="auto"/>
              <w:right w:val="nil"/>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3402" w:type="dxa"/>
            <w:vMerge w:val="restart"/>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r>
      <w:tr w:rsidR="001C66EB" w:rsidRPr="001C66EB" w:rsidTr="001C66EB">
        <w:trPr>
          <w:cantSplit/>
          <w:trHeight w:val="820"/>
        </w:trPr>
        <w:tc>
          <w:tcPr>
            <w:tcW w:w="3402" w:type="dxa"/>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М.П.</w:t>
            </w:r>
          </w:p>
        </w:tc>
        <w:tc>
          <w:tcPr>
            <w:tcW w:w="3402" w:type="dxa"/>
            <w:tcBorders>
              <w:top w:val="nil"/>
              <w:left w:val="nil"/>
              <w:bottom w:val="single" w:sz="8" w:space="0" w:color="auto"/>
              <w:right w:val="nil"/>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3402" w:type="dxa"/>
            <w:vMerge/>
            <w:vAlign w:val="center"/>
            <w:hideMark/>
          </w:tcPr>
          <w:p w:rsidR="001C66EB" w:rsidRPr="001C66EB" w:rsidRDefault="001C66EB" w:rsidP="001C66EB">
            <w:pPr>
              <w:rPr>
                <w:sz w:val="28"/>
                <w:szCs w:val="28"/>
              </w:rPr>
            </w:pPr>
          </w:p>
        </w:tc>
      </w:tr>
    </w:tbl>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Перед заполнением расчётных документов рекомендуется уточнить реквизиты.</w:t>
      </w:r>
    </w:p>
    <w:p w:rsidR="001C66EB" w:rsidRPr="001C66EB" w:rsidRDefault="001C66EB" w:rsidP="001C66EB">
      <w:pPr>
        <w:rPr>
          <w:sz w:val="28"/>
          <w:szCs w:val="28"/>
        </w:rPr>
        <w:sectPr w:rsidR="001C66EB" w:rsidRPr="001C66EB" w:rsidSect="00641C92">
          <w:pgSz w:w="12240" w:h="15840"/>
          <w:pgMar w:top="1134" w:right="1247" w:bottom="1134" w:left="1701" w:header="720" w:footer="720" w:gutter="0"/>
          <w:cols w:space="720"/>
        </w:sectPr>
      </w:pPr>
    </w:p>
    <w:p w:rsidR="00BF31C0" w:rsidRPr="001C66EB" w:rsidRDefault="00BF31C0" w:rsidP="00BF31C0">
      <w:pPr>
        <w:jc w:val="center"/>
        <w:rPr>
          <w:sz w:val="28"/>
          <w:szCs w:val="28"/>
        </w:rPr>
      </w:pPr>
      <w:r>
        <w:rPr>
          <w:sz w:val="28"/>
          <w:szCs w:val="28"/>
        </w:rPr>
        <w:lastRenderedPageBreak/>
        <w:t xml:space="preserve">                                                                            Приложение № 2</w:t>
      </w:r>
    </w:p>
    <w:p w:rsidR="00BF31C0" w:rsidRPr="001C66EB" w:rsidRDefault="00BF31C0" w:rsidP="00BF31C0">
      <w:pPr>
        <w:ind w:left="709" w:firstLine="4820"/>
        <w:jc w:val="center"/>
        <w:rPr>
          <w:sz w:val="28"/>
          <w:szCs w:val="28"/>
        </w:rPr>
      </w:pPr>
      <w:r w:rsidRPr="001C66EB">
        <w:rPr>
          <w:sz w:val="28"/>
          <w:szCs w:val="28"/>
        </w:rPr>
        <w:t>к административному регламенту</w:t>
      </w:r>
    </w:p>
    <w:p w:rsidR="00BF31C0" w:rsidRDefault="00BF31C0" w:rsidP="00BF31C0">
      <w:pPr>
        <w:jc w:val="center"/>
        <w:rPr>
          <w:sz w:val="28"/>
          <w:szCs w:val="28"/>
        </w:rPr>
      </w:pPr>
      <w:r>
        <w:rPr>
          <w:sz w:val="28"/>
          <w:szCs w:val="28"/>
        </w:rPr>
        <w:t xml:space="preserve">                                                                                 </w:t>
      </w:r>
      <w:r w:rsidRPr="00DF4ED2">
        <w:rPr>
          <w:sz w:val="28"/>
          <w:szCs w:val="28"/>
        </w:rPr>
        <w:t>Вольненского</w:t>
      </w:r>
      <w:r>
        <w:rPr>
          <w:sz w:val="28"/>
          <w:szCs w:val="28"/>
        </w:rPr>
        <w:t xml:space="preserve"> </w:t>
      </w:r>
      <w:r w:rsidRPr="00D963B3">
        <w:rPr>
          <w:sz w:val="28"/>
          <w:szCs w:val="28"/>
        </w:rPr>
        <w:t>сельского</w:t>
      </w:r>
    </w:p>
    <w:p w:rsidR="00BF31C0" w:rsidRPr="00F73AD9" w:rsidRDefault="00BF31C0" w:rsidP="00BF31C0">
      <w:pPr>
        <w:ind w:left="7797"/>
        <w:rPr>
          <w:sz w:val="28"/>
          <w:szCs w:val="28"/>
        </w:rPr>
      </w:pPr>
      <w:r w:rsidRPr="00D963B3">
        <w:rPr>
          <w:sz w:val="28"/>
          <w:szCs w:val="28"/>
        </w:rPr>
        <w:t>поселения</w:t>
      </w:r>
      <w:r>
        <w:rPr>
          <w:sz w:val="28"/>
          <w:szCs w:val="28"/>
        </w:rPr>
        <w:t xml:space="preserve"> </w:t>
      </w:r>
      <w:r w:rsidRPr="00D963B3">
        <w:rPr>
          <w:sz w:val="28"/>
          <w:szCs w:val="28"/>
        </w:rPr>
        <w:t>Успенского района</w:t>
      </w:r>
      <w:r>
        <w:rPr>
          <w:sz w:val="28"/>
          <w:szCs w:val="28"/>
        </w:rPr>
        <w:tab/>
      </w:r>
      <w:r>
        <w:rPr>
          <w:sz w:val="28"/>
          <w:szCs w:val="28"/>
        </w:rPr>
        <w:tab/>
      </w:r>
      <w:r>
        <w:rPr>
          <w:sz w:val="28"/>
          <w:szCs w:val="28"/>
        </w:rPr>
        <w:tab/>
      </w:r>
      <w:r>
        <w:rPr>
          <w:sz w:val="28"/>
          <w:szCs w:val="28"/>
        </w:rPr>
        <w:tab/>
        <w:t xml:space="preserve">                                                     от_________2016г.№_______</w:t>
      </w:r>
    </w:p>
    <w:p w:rsidR="001C66EB" w:rsidRPr="001C66EB" w:rsidRDefault="001C66EB" w:rsidP="001C66EB">
      <w:pPr>
        <w:ind w:left="851" w:firstLine="7087"/>
        <w:jc w:val="both"/>
        <w:rPr>
          <w:sz w:val="28"/>
          <w:szCs w:val="28"/>
        </w:rPr>
      </w:pPr>
    </w:p>
    <w:p w:rsidR="001C66EB" w:rsidRPr="001C66EB" w:rsidRDefault="001C66EB" w:rsidP="001C66EB">
      <w:pPr>
        <w:ind w:left="851" w:right="23" w:firstLine="7087"/>
        <w:jc w:val="both"/>
        <w:rPr>
          <w:sz w:val="28"/>
          <w:szCs w:val="28"/>
        </w:rPr>
      </w:pPr>
      <w:r w:rsidRPr="001C66EB">
        <w:rPr>
          <w:sz w:val="28"/>
          <w:szCs w:val="28"/>
        </w:rPr>
        <w:t> </w:t>
      </w:r>
    </w:p>
    <w:p w:rsidR="001C66EB" w:rsidRPr="001C66EB" w:rsidRDefault="001C66EB" w:rsidP="001C66EB">
      <w:pPr>
        <w:ind w:right="23"/>
        <w:jc w:val="both"/>
        <w:rPr>
          <w:sz w:val="28"/>
          <w:szCs w:val="28"/>
        </w:rPr>
      </w:pPr>
    </w:p>
    <w:p w:rsidR="001C66EB" w:rsidRPr="001C66EB" w:rsidRDefault="001C66EB" w:rsidP="001C66EB">
      <w:pPr>
        <w:spacing w:before="100" w:beforeAutospacing="1" w:after="100" w:afterAutospacing="1"/>
        <w:jc w:val="both"/>
        <w:rPr>
          <w:sz w:val="28"/>
          <w:szCs w:val="28"/>
        </w:rPr>
      </w:pPr>
      <w:r w:rsidRPr="001C66EB">
        <w:rPr>
          <w:sz w:val="28"/>
          <w:szCs w:val="28"/>
        </w:rPr>
        <w:t>Журнал</w:t>
      </w:r>
    </w:p>
    <w:p w:rsidR="001C66EB" w:rsidRPr="001C66EB" w:rsidRDefault="001C66EB" w:rsidP="001C66EB">
      <w:pPr>
        <w:spacing w:before="100" w:beforeAutospacing="1" w:after="100" w:afterAutospacing="1"/>
        <w:jc w:val="both"/>
        <w:rPr>
          <w:sz w:val="28"/>
          <w:szCs w:val="28"/>
        </w:rPr>
      </w:pPr>
      <w:r w:rsidRPr="001C66EB">
        <w:rPr>
          <w:sz w:val="28"/>
          <w:szCs w:val="28"/>
        </w:rPr>
        <w:t>регистрации заявлений</w:t>
      </w:r>
    </w:p>
    <w:tbl>
      <w:tblPr>
        <w:tblW w:w="13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2"/>
        <w:gridCol w:w="1985"/>
        <w:gridCol w:w="1557"/>
        <w:gridCol w:w="1700"/>
        <w:gridCol w:w="2129"/>
        <w:gridCol w:w="3968"/>
      </w:tblGrid>
      <w:tr w:rsidR="001C66EB" w:rsidRPr="001C66EB" w:rsidTr="001C66EB">
        <w:trPr>
          <w:trHeight w:val="570"/>
        </w:trPr>
        <w:tc>
          <w:tcPr>
            <w:tcW w:w="709"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r w:rsidRPr="001C66EB">
              <w:rPr>
                <w:sz w:val="28"/>
                <w:szCs w:val="28"/>
              </w:rPr>
              <w:t> №</w:t>
            </w:r>
          </w:p>
          <w:p w:rsidR="001C66EB" w:rsidRPr="001C66EB" w:rsidRDefault="001C66EB" w:rsidP="001C66EB">
            <w:pPr>
              <w:ind w:right="23"/>
              <w:jc w:val="both"/>
              <w:rPr>
                <w:sz w:val="28"/>
                <w:szCs w:val="28"/>
              </w:rPr>
            </w:pPr>
            <w:r w:rsidRPr="001C66EB">
              <w:rPr>
                <w:sz w:val="28"/>
                <w:szCs w:val="28"/>
              </w:rPr>
              <w:t>п/п</w:t>
            </w:r>
          </w:p>
        </w:tc>
        <w:tc>
          <w:tcPr>
            <w:tcW w:w="1842"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Дата регистрации  заявления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r w:rsidRPr="001C66EB">
              <w:rPr>
                <w:sz w:val="28"/>
                <w:szCs w:val="28"/>
              </w:rPr>
              <w:t>Регистрационный номер заявления</w:t>
            </w:r>
          </w:p>
        </w:tc>
        <w:tc>
          <w:tcPr>
            <w:tcW w:w="1557"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r w:rsidRPr="001C66EB">
              <w:rPr>
                <w:sz w:val="28"/>
                <w:szCs w:val="28"/>
              </w:rPr>
              <w:t>Дата заявления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r w:rsidRPr="001C66EB">
              <w:rPr>
                <w:sz w:val="28"/>
                <w:szCs w:val="28"/>
              </w:rPr>
              <w:t>Исходящий номер заявления</w:t>
            </w:r>
          </w:p>
        </w:tc>
        <w:tc>
          <w:tcPr>
            <w:tcW w:w="2129"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r w:rsidRPr="001C66EB">
              <w:rPr>
                <w:sz w:val="28"/>
                <w:szCs w:val="28"/>
              </w:rPr>
              <w:t>Наименование, адрес и телефон владельца транспортного средства</w:t>
            </w:r>
          </w:p>
        </w:tc>
        <w:tc>
          <w:tcPr>
            <w:tcW w:w="3968"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proofErr w:type="gramStart"/>
            <w:r w:rsidRPr="001C66EB">
              <w:rPr>
                <w:sz w:val="28"/>
                <w:szCs w:val="28"/>
              </w:rPr>
              <w:t xml:space="preserve">Транспортное средство (автопоезд) (марка и модель транспортного          </w:t>
            </w:r>
            <w:r w:rsidRPr="001C66EB">
              <w:rPr>
                <w:sz w:val="28"/>
                <w:szCs w:val="28"/>
              </w:rPr>
              <w:br/>
              <w:t xml:space="preserve">средства (тягача, прицепа (полуприцепа)), государственный                </w:t>
            </w:r>
            <w:r w:rsidRPr="001C66EB">
              <w:rPr>
                <w:sz w:val="28"/>
                <w:szCs w:val="28"/>
              </w:rPr>
              <w:br/>
              <w:t xml:space="preserve">регистрационный знак транспортного средства (тягача, прицепа             </w:t>
            </w:r>
            <w:r w:rsidRPr="001C66EB">
              <w:rPr>
                <w:sz w:val="28"/>
                <w:szCs w:val="28"/>
              </w:rPr>
              <w:br/>
              <w:t xml:space="preserve">(полуприцепа))                                                           </w:t>
            </w:r>
            <w:proofErr w:type="gramEnd"/>
          </w:p>
        </w:tc>
      </w:tr>
      <w:tr w:rsidR="001C66EB" w:rsidRPr="001C66EB" w:rsidTr="001C66EB">
        <w:trPr>
          <w:trHeight w:val="307"/>
        </w:trPr>
        <w:tc>
          <w:tcPr>
            <w:tcW w:w="709"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3</w:t>
            </w:r>
          </w:p>
        </w:tc>
        <w:tc>
          <w:tcPr>
            <w:tcW w:w="1557"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5</w:t>
            </w:r>
          </w:p>
        </w:tc>
        <w:tc>
          <w:tcPr>
            <w:tcW w:w="2129"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6</w:t>
            </w:r>
          </w:p>
        </w:tc>
        <w:tc>
          <w:tcPr>
            <w:tcW w:w="3968"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7</w:t>
            </w:r>
          </w:p>
        </w:tc>
      </w:tr>
    </w:tbl>
    <w:p w:rsidR="001C66EB" w:rsidRPr="001C66EB" w:rsidRDefault="001C66EB" w:rsidP="001C66EB">
      <w:pPr>
        <w:ind w:right="23"/>
        <w:jc w:val="both"/>
        <w:rPr>
          <w:sz w:val="28"/>
          <w:szCs w:val="28"/>
        </w:rPr>
      </w:pPr>
    </w:p>
    <w:tbl>
      <w:tblPr>
        <w:tblW w:w="13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2"/>
        <w:gridCol w:w="2692"/>
        <w:gridCol w:w="3118"/>
        <w:gridCol w:w="3688"/>
      </w:tblGrid>
      <w:tr w:rsidR="001C66EB" w:rsidRPr="001C66EB" w:rsidTr="001C66EB">
        <w:trPr>
          <w:trHeight w:val="3067"/>
        </w:trPr>
        <w:tc>
          <w:tcPr>
            <w:tcW w:w="4393"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r w:rsidRPr="001C66EB">
              <w:rPr>
                <w:sz w:val="28"/>
                <w:szCs w:val="28"/>
              </w:rPr>
              <w:lastRenderedPageBreak/>
              <w:t xml:space="preserve">Маршрут перевозки </w:t>
            </w:r>
          </w:p>
          <w:p w:rsidR="001C66EB" w:rsidRPr="001C66EB" w:rsidRDefault="001C66EB" w:rsidP="001C66EB">
            <w:pPr>
              <w:ind w:right="23"/>
              <w:jc w:val="both"/>
              <w:rPr>
                <w:sz w:val="28"/>
                <w:szCs w:val="28"/>
              </w:rPr>
            </w:pPr>
            <w:r w:rsidRPr="001C66EB">
              <w:rPr>
                <w:sz w:val="28"/>
                <w:szCs w:val="28"/>
              </w:rPr>
              <w:t> </w:t>
            </w:r>
          </w:p>
        </w:tc>
        <w:tc>
          <w:tcPr>
            <w:tcW w:w="2692"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r w:rsidRPr="001C66EB">
              <w:rPr>
                <w:sz w:val="28"/>
                <w:szCs w:val="28"/>
              </w:rPr>
              <w:t>Срок перевозки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r w:rsidRPr="001C66EB">
              <w:rPr>
                <w:sz w:val="28"/>
                <w:szCs w:val="28"/>
              </w:rPr>
              <w:t>Количество поездок</w:t>
            </w:r>
          </w:p>
        </w:tc>
        <w:tc>
          <w:tcPr>
            <w:tcW w:w="3689"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Дата начала перевозки</w:t>
            </w:r>
          </w:p>
        </w:tc>
      </w:tr>
      <w:tr w:rsidR="001C66EB" w:rsidRPr="001C66EB" w:rsidTr="001C66EB">
        <w:trPr>
          <w:trHeight w:val="293"/>
        </w:trPr>
        <w:tc>
          <w:tcPr>
            <w:tcW w:w="4393"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r w:rsidRPr="001C66EB">
              <w:rPr>
                <w:sz w:val="28"/>
                <w:szCs w:val="28"/>
              </w:rPr>
              <w:t>8</w:t>
            </w:r>
          </w:p>
        </w:tc>
        <w:tc>
          <w:tcPr>
            <w:tcW w:w="2692" w:type="dxa"/>
            <w:tcBorders>
              <w:top w:val="single" w:sz="4" w:space="0" w:color="auto"/>
              <w:left w:val="single" w:sz="4" w:space="0" w:color="auto"/>
              <w:bottom w:val="single" w:sz="4" w:space="0" w:color="auto"/>
              <w:right w:val="single" w:sz="4" w:space="0" w:color="auto"/>
            </w:tcBorders>
            <w:hideMark/>
          </w:tcPr>
          <w:p w:rsidR="001C66EB" w:rsidRPr="001C66EB" w:rsidRDefault="001C66EB" w:rsidP="001C66EB">
            <w:pPr>
              <w:ind w:right="23"/>
              <w:jc w:val="both"/>
              <w:rPr>
                <w:sz w:val="28"/>
                <w:szCs w:val="28"/>
              </w:rPr>
            </w:pPr>
            <w:r w:rsidRPr="001C66EB">
              <w:rPr>
                <w:sz w:val="28"/>
                <w:szCs w:val="28"/>
              </w:rPr>
              <w:t>9</w:t>
            </w:r>
          </w:p>
        </w:tc>
        <w:tc>
          <w:tcPr>
            <w:tcW w:w="3118"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r w:rsidRPr="001C66EB">
              <w:rPr>
                <w:sz w:val="28"/>
                <w:szCs w:val="28"/>
              </w:rPr>
              <w:t>10</w:t>
            </w:r>
          </w:p>
        </w:tc>
        <w:tc>
          <w:tcPr>
            <w:tcW w:w="3689"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r w:rsidRPr="001C66EB">
              <w:rPr>
                <w:sz w:val="28"/>
                <w:szCs w:val="28"/>
              </w:rPr>
              <w:t>11</w:t>
            </w:r>
          </w:p>
        </w:tc>
      </w:tr>
    </w:tbl>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260656" w:rsidRDefault="00260656" w:rsidP="00260656">
      <w:pPr>
        <w:ind w:left="8505"/>
        <w:rPr>
          <w:rFonts w:ascii="Arial" w:hAnsi="Arial" w:cs="Arial"/>
          <w:sz w:val="26"/>
          <w:szCs w:val="26"/>
          <w:lang w:eastAsia="zh-CN"/>
        </w:rPr>
      </w:pPr>
      <w:r>
        <w:rPr>
          <w:rStyle w:val="FontStyle17"/>
          <w:sz w:val="28"/>
          <w:szCs w:val="28"/>
        </w:rPr>
        <w:t xml:space="preserve">          ПРИЛОЖЕНИЕ №3</w:t>
      </w:r>
    </w:p>
    <w:p w:rsidR="00260656" w:rsidRDefault="00260656" w:rsidP="00260656">
      <w:pPr>
        <w:ind w:left="8505"/>
        <w:rPr>
          <w:sz w:val="28"/>
          <w:szCs w:val="28"/>
        </w:rPr>
      </w:pPr>
      <w:r>
        <w:rPr>
          <w:rStyle w:val="FontStyle17"/>
          <w:sz w:val="28"/>
          <w:szCs w:val="28"/>
        </w:rPr>
        <w:t xml:space="preserve">  постановлением </w:t>
      </w:r>
      <w:r>
        <w:rPr>
          <w:sz w:val="28"/>
          <w:szCs w:val="28"/>
        </w:rPr>
        <w:t>администрации Вольненского сельского поселения    Успенского района</w:t>
      </w:r>
    </w:p>
    <w:p w:rsidR="00260656" w:rsidRPr="00F73AD9" w:rsidRDefault="00260656" w:rsidP="00260656">
      <w:pPr>
        <w:ind w:left="8505"/>
      </w:pPr>
      <w:r>
        <w:rPr>
          <w:sz w:val="28"/>
          <w:szCs w:val="28"/>
        </w:rPr>
        <w:t>от _________2016г. № _____</w:t>
      </w:r>
    </w:p>
    <w:p w:rsidR="001C66EB" w:rsidRPr="001C66EB" w:rsidRDefault="001C66EB" w:rsidP="001C66EB">
      <w:pPr>
        <w:ind w:right="23"/>
        <w:jc w:val="center"/>
        <w:rPr>
          <w:b/>
          <w:sz w:val="28"/>
          <w:szCs w:val="28"/>
        </w:rPr>
      </w:pPr>
      <w:r w:rsidRPr="001C66EB">
        <w:rPr>
          <w:b/>
          <w:sz w:val="28"/>
          <w:szCs w:val="28"/>
        </w:rPr>
        <w:t>Журнал</w:t>
      </w:r>
    </w:p>
    <w:p w:rsidR="001C66EB" w:rsidRPr="001C66EB" w:rsidRDefault="001C66EB" w:rsidP="001C66EB">
      <w:pPr>
        <w:ind w:right="23"/>
        <w:jc w:val="center"/>
        <w:rPr>
          <w:b/>
          <w:sz w:val="28"/>
          <w:szCs w:val="28"/>
        </w:rPr>
      </w:pPr>
      <w:r w:rsidRPr="001C66EB">
        <w:rPr>
          <w:b/>
          <w:sz w:val="28"/>
          <w:szCs w:val="28"/>
        </w:rPr>
        <w:t>выданных специальных разрешений</w:t>
      </w:r>
    </w:p>
    <w:p w:rsidR="001C66EB" w:rsidRPr="001C66EB" w:rsidRDefault="001C66EB" w:rsidP="001C66EB">
      <w:pPr>
        <w:ind w:right="23"/>
        <w:jc w:val="both"/>
        <w:rPr>
          <w:sz w:val="28"/>
          <w:szCs w:val="28"/>
        </w:rPr>
      </w:pPr>
      <w:r w:rsidRPr="001C66EB">
        <w:rPr>
          <w:sz w:val="28"/>
          <w:szCs w:val="28"/>
        </w:rPr>
        <w:t> </w:t>
      </w: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75"/>
        <w:gridCol w:w="1275"/>
        <w:gridCol w:w="1275"/>
        <w:gridCol w:w="2270"/>
        <w:gridCol w:w="3401"/>
        <w:gridCol w:w="3968"/>
      </w:tblGrid>
      <w:tr w:rsidR="001C66EB" w:rsidRPr="001C66EB" w:rsidTr="001C66EB">
        <w:trPr>
          <w:trHeight w:val="1606"/>
        </w:trPr>
        <w:tc>
          <w:tcPr>
            <w:tcW w:w="426"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w:t>
            </w:r>
          </w:p>
          <w:p w:rsidR="001C66EB" w:rsidRPr="001C66EB" w:rsidRDefault="001C66EB" w:rsidP="001C66EB">
            <w:pPr>
              <w:spacing w:before="100" w:beforeAutospacing="1" w:after="100" w:afterAutospacing="1"/>
              <w:jc w:val="both"/>
              <w:rPr>
                <w:sz w:val="28"/>
                <w:szCs w:val="28"/>
              </w:rPr>
            </w:pPr>
            <w:proofErr w:type="spellStart"/>
            <w:r w:rsidRPr="001C66EB">
              <w:rPr>
                <w:sz w:val="28"/>
                <w:szCs w:val="28"/>
              </w:rPr>
              <w:t>пп</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 </w:t>
            </w:r>
            <w:proofErr w:type="spellStart"/>
            <w:r w:rsidRPr="001C66EB">
              <w:rPr>
                <w:sz w:val="28"/>
                <w:szCs w:val="28"/>
              </w:rPr>
              <w:t>специаль-ногоразреше-ния</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Дата выдачи </w:t>
            </w:r>
            <w:proofErr w:type="spellStart"/>
            <w:r w:rsidRPr="001C66EB">
              <w:rPr>
                <w:sz w:val="28"/>
                <w:szCs w:val="28"/>
              </w:rPr>
              <w:t>специаль-ногоразреше-ния</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Срок </w:t>
            </w:r>
          </w:p>
          <w:p w:rsidR="001C66EB" w:rsidRPr="001C66EB" w:rsidRDefault="001C66EB" w:rsidP="001C66EB">
            <w:pPr>
              <w:spacing w:before="100" w:beforeAutospacing="1" w:after="100" w:afterAutospacing="1"/>
              <w:jc w:val="both"/>
              <w:rPr>
                <w:sz w:val="28"/>
                <w:szCs w:val="28"/>
              </w:rPr>
            </w:pPr>
            <w:r w:rsidRPr="001C66EB">
              <w:rPr>
                <w:sz w:val="28"/>
                <w:szCs w:val="28"/>
              </w:rPr>
              <w:t xml:space="preserve">действия </w:t>
            </w:r>
            <w:proofErr w:type="spellStart"/>
            <w:r w:rsidRPr="001C66EB">
              <w:rPr>
                <w:sz w:val="28"/>
                <w:szCs w:val="28"/>
              </w:rPr>
              <w:t>специаль-ногоразреше-ния</w:t>
            </w:r>
            <w:proofErr w:type="spellEnd"/>
          </w:p>
        </w:tc>
        <w:tc>
          <w:tcPr>
            <w:tcW w:w="2270"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Маршрут движения транспортного средства, осуществляющего перевозки тяжеловесных и (или) крупногабаритных грузов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108"/>
              <w:jc w:val="both"/>
              <w:rPr>
                <w:sz w:val="28"/>
                <w:szCs w:val="28"/>
              </w:rPr>
            </w:pPr>
            <w:r w:rsidRPr="001C66EB">
              <w:rPr>
                <w:sz w:val="28"/>
                <w:szCs w:val="28"/>
              </w:rPr>
              <w:t>Сведения о владельце транспортного средства:</w:t>
            </w:r>
          </w:p>
          <w:p w:rsidR="001C66EB" w:rsidRPr="001C66EB" w:rsidRDefault="001C66EB" w:rsidP="001C66EB">
            <w:pPr>
              <w:widowControl w:val="0"/>
              <w:autoSpaceDE w:val="0"/>
              <w:autoSpaceDN w:val="0"/>
              <w:adjustRightInd w:val="0"/>
              <w:ind w:right="-108"/>
              <w:jc w:val="both"/>
              <w:rPr>
                <w:sz w:val="28"/>
                <w:szCs w:val="28"/>
              </w:rPr>
            </w:pPr>
            <w:r w:rsidRPr="001C66EB">
              <w:rPr>
                <w:sz w:val="28"/>
                <w:szCs w:val="28"/>
              </w:rPr>
              <w:t>Наименование, организационно-правовая форма, адрес (местонахождение) юридического лица - для юридического лица;</w:t>
            </w:r>
          </w:p>
          <w:p w:rsidR="001C66EB" w:rsidRPr="001C66EB" w:rsidRDefault="001C66EB" w:rsidP="001C66EB">
            <w:pPr>
              <w:ind w:right="-108"/>
              <w:jc w:val="both"/>
              <w:rPr>
                <w:sz w:val="28"/>
                <w:szCs w:val="28"/>
              </w:rPr>
            </w:pPr>
            <w:r w:rsidRPr="001C66EB">
              <w:rPr>
                <w:sz w:val="28"/>
                <w:szCs w:val="28"/>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3969"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widowControl w:val="0"/>
              <w:autoSpaceDE w:val="0"/>
              <w:autoSpaceDN w:val="0"/>
              <w:adjustRightInd w:val="0"/>
              <w:spacing w:before="100" w:beforeAutospacing="1" w:after="100" w:afterAutospacing="1"/>
              <w:jc w:val="both"/>
              <w:rPr>
                <w:sz w:val="28"/>
                <w:szCs w:val="28"/>
              </w:rPr>
            </w:pPr>
            <w:r w:rsidRPr="001C66EB">
              <w:rPr>
                <w:sz w:val="28"/>
                <w:szCs w:val="28"/>
              </w:rPr>
              <w:t>Подпись лица, получившего специальное разрешение*</w:t>
            </w:r>
          </w:p>
        </w:tc>
      </w:tr>
      <w:tr w:rsidR="001C66EB" w:rsidRPr="001C66EB" w:rsidTr="001C66EB">
        <w:trPr>
          <w:trHeight w:val="307"/>
        </w:trPr>
        <w:tc>
          <w:tcPr>
            <w:tcW w:w="426"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4</w:t>
            </w:r>
          </w:p>
        </w:tc>
        <w:tc>
          <w:tcPr>
            <w:tcW w:w="2270"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6</w:t>
            </w:r>
          </w:p>
        </w:tc>
        <w:tc>
          <w:tcPr>
            <w:tcW w:w="3969" w:type="dxa"/>
            <w:tcBorders>
              <w:top w:val="single" w:sz="4" w:space="0" w:color="auto"/>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7</w:t>
            </w:r>
          </w:p>
        </w:tc>
      </w:tr>
    </w:tbl>
    <w:p w:rsidR="001C66EB" w:rsidRPr="001C66EB" w:rsidRDefault="001C66EB" w:rsidP="001C66EB">
      <w:pPr>
        <w:ind w:right="23"/>
        <w:jc w:val="both"/>
        <w:rPr>
          <w:sz w:val="28"/>
          <w:szCs w:val="28"/>
        </w:rPr>
      </w:pPr>
      <w:r w:rsidRPr="001C66EB">
        <w:rPr>
          <w:b/>
          <w:bCs/>
          <w:sz w:val="28"/>
          <w:szCs w:val="28"/>
        </w:rPr>
        <w:t> </w:t>
      </w:r>
    </w:p>
    <w:p w:rsidR="001C66EB" w:rsidRPr="001C66EB" w:rsidRDefault="001C66EB" w:rsidP="001C66EB">
      <w:pPr>
        <w:ind w:right="23"/>
        <w:jc w:val="both"/>
        <w:rPr>
          <w:sz w:val="28"/>
          <w:szCs w:val="28"/>
        </w:rPr>
      </w:pPr>
      <w:r w:rsidRPr="001C66EB">
        <w:rPr>
          <w:sz w:val="28"/>
          <w:szCs w:val="28"/>
        </w:rPr>
        <w:t> </w:t>
      </w:r>
    </w:p>
    <w:p w:rsidR="001C66EB" w:rsidRPr="001C66EB" w:rsidRDefault="001C66EB" w:rsidP="001C66EB">
      <w:pPr>
        <w:ind w:right="23"/>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260656" w:rsidRPr="001C66EB" w:rsidRDefault="00260656" w:rsidP="001C66EB">
      <w:pPr>
        <w:rPr>
          <w:sz w:val="28"/>
          <w:szCs w:val="28"/>
        </w:rPr>
        <w:sectPr w:rsidR="00260656" w:rsidRPr="001C66EB">
          <w:pgSz w:w="15840" w:h="12240" w:orient="landscape"/>
          <w:pgMar w:top="1134" w:right="567" w:bottom="1134" w:left="1701" w:header="720" w:footer="720" w:gutter="0"/>
          <w:cols w:space="720"/>
        </w:sectPr>
      </w:pPr>
    </w:p>
    <w:p w:rsidR="001C66EB" w:rsidRPr="001C66EB" w:rsidRDefault="001C66EB" w:rsidP="001C66EB">
      <w:pPr>
        <w:jc w:val="both"/>
        <w:rPr>
          <w:sz w:val="28"/>
          <w:szCs w:val="28"/>
        </w:rPr>
      </w:pPr>
      <w:r w:rsidRPr="001C66EB">
        <w:rPr>
          <w:sz w:val="28"/>
          <w:szCs w:val="28"/>
        </w:rPr>
        <w:lastRenderedPageBreak/>
        <w:t> </w:t>
      </w:r>
    </w:p>
    <w:p w:rsidR="00260656" w:rsidRPr="001C66EB" w:rsidRDefault="00260656" w:rsidP="00260656">
      <w:pPr>
        <w:ind w:left="851" w:right="20"/>
        <w:jc w:val="both"/>
        <w:rPr>
          <w:sz w:val="28"/>
          <w:szCs w:val="28"/>
        </w:rPr>
      </w:pPr>
    </w:p>
    <w:p w:rsidR="00260656" w:rsidRDefault="00260656" w:rsidP="00260656">
      <w:pPr>
        <w:ind w:left="4678"/>
        <w:rPr>
          <w:rFonts w:ascii="Arial" w:hAnsi="Arial" w:cs="Arial"/>
          <w:sz w:val="26"/>
          <w:szCs w:val="26"/>
          <w:lang w:eastAsia="zh-CN"/>
        </w:rPr>
      </w:pPr>
      <w:r>
        <w:rPr>
          <w:rStyle w:val="FontStyle17"/>
          <w:sz w:val="28"/>
          <w:szCs w:val="28"/>
        </w:rPr>
        <w:t xml:space="preserve">          ПРИЛОЖЕНИЕ №4</w:t>
      </w:r>
    </w:p>
    <w:p w:rsidR="00260656" w:rsidRDefault="00260656" w:rsidP="00260656">
      <w:pPr>
        <w:ind w:left="4678"/>
        <w:rPr>
          <w:sz w:val="28"/>
          <w:szCs w:val="28"/>
        </w:rPr>
      </w:pPr>
      <w:r>
        <w:rPr>
          <w:rStyle w:val="FontStyle17"/>
          <w:sz w:val="28"/>
          <w:szCs w:val="28"/>
        </w:rPr>
        <w:t xml:space="preserve">  постановлением </w:t>
      </w:r>
      <w:r>
        <w:rPr>
          <w:sz w:val="28"/>
          <w:szCs w:val="28"/>
        </w:rPr>
        <w:t>администрации Вольненского сельского поселения    Успенского района</w:t>
      </w:r>
    </w:p>
    <w:p w:rsidR="001C66EB" w:rsidRPr="001C66EB" w:rsidRDefault="00260656" w:rsidP="00260656">
      <w:pPr>
        <w:jc w:val="both"/>
        <w:rPr>
          <w:sz w:val="28"/>
          <w:szCs w:val="28"/>
        </w:rPr>
      </w:pPr>
      <w:r>
        <w:rPr>
          <w:sz w:val="28"/>
          <w:szCs w:val="28"/>
        </w:rPr>
        <w:t xml:space="preserve">                                                                  от _________2016г. № _____</w:t>
      </w:r>
      <w:r w:rsidR="001C66EB"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center"/>
        <w:rPr>
          <w:rFonts w:eastAsia="Calibri"/>
          <w:b/>
          <w:sz w:val="28"/>
          <w:szCs w:val="28"/>
        </w:rPr>
      </w:pPr>
      <w:r w:rsidRPr="001C66EB">
        <w:rPr>
          <w:rFonts w:eastAsia="Calibri"/>
          <w:b/>
          <w:sz w:val="28"/>
          <w:szCs w:val="28"/>
          <w:lang w:eastAsia="en-US"/>
        </w:rPr>
        <w:t>Блок - схема № 3</w:t>
      </w:r>
    </w:p>
    <w:p w:rsidR="001C66EB" w:rsidRPr="001C66EB" w:rsidRDefault="001C66EB" w:rsidP="001C66EB">
      <w:pPr>
        <w:jc w:val="center"/>
        <w:rPr>
          <w:rFonts w:eastAsia="Calibri"/>
          <w:b/>
          <w:sz w:val="28"/>
          <w:szCs w:val="28"/>
        </w:rPr>
      </w:pPr>
      <w:r w:rsidRPr="001C66EB">
        <w:rPr>
          <w:rFonts w:eastAsia="Calibri"/>
          <w:b/>
          <w:spacing w:val="10"/>
          <w:sz w:val="28"/>
          <w:szCs w:val="28"/>
        </w:rPr>
        <w:t>процедуры выдачи Специального разрешения</w:t>
      </w:r>
    </w:p>
    <w:p w:rsidR="001C66EB" w:rsidRPr="001C66EB" w:rsidRDefault="001C66EB" w:rsidP="001C66EB">
      <w:pPr>
        <w:widowControl w:val="0"/>
        <w:autoSpaceDE w:val="0"/>
        <w:autoSpaceDN w:val="0"/>
        <w:adjustRightInd w:val="0"/>
        <w:spacing w:before="100" w:beforeAutospacing="1" w:after="100" w:afterAutospacing="1"/>
        <w:jc w:val="both"/>
        <w:outlineLvl w:val="1"/>
        <w:rPr>
          <w:sz w:val="28"/>
          <w:szCs w:val="28"/>
        </w:rPr>
      </w:pPr>
      <w:r w:rsidRPr="001C66EB">
        <w:rPr>
          <w:sz w:val="28"/>
          <w:szCs w:val="28"/>
        </w:rPr>
        <w:t xml:space="preserve">(Особенности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w:t>
      </w:r>
    </w:p>
    <w:p w:rsidR="001C66EB" w:rsidRPr="001C66EB" w:rsidRDefault="001C66EB" w:rsidP="001C66EB">
      <w:pPr>
        <w:widowControl w:val="0"/>
        <w:autoSpaceDE w:val="0"/>
        <w:autoSpaceDN w:val="0"/>
        <w:adjustRightInd w:val="0"/>
        <w:spacing w:before="100" w:beforeAutospacing="1" w:after="100" w:afterAutospacing="1"/>
        <w:jc w:val="both"/>
        <w:outlineLvl w:val="1"/>
        <w:rPr>
          <w:sz w:val="28"/>
          <w:szCs w:val="28"/>
        </w:rPr>
      </w:pPr>
      <w:r w:rsidRPr="001C66EB">
        <w:rPr>
          <w:sz w:val="28"/>
          <w:szCs w:val="28"/>
        </w:rPr>
        <w:t> </w:t>
      </w:r>
    </w:p>
    <w:p w:rsidR="001C66EB" w:rsidRPr="001C66EB" w:rsidRDefault="001C66EB" w:rsidP="001C66EB">
      <w:pPr>
        <w:widowControl w:val="0"/>
        <w:autoSpaceDE w:val="0"/>
        <w:autoSpaceDN w:val="0"/>
        <w:adjustRightInd w:val="0"/>
        <w:spacing w:before="100" w:beforeAutospacing="1" w:after="100" w:afterAutospacing="1"/>
        <w:jc w:val="both"/>
        <w:outlineLvl w:val="1"/>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lastRenderedPageBreak/>
        <w:t> </w:t>
      </w:r>
    </w:p>
    <w:p w:rsidR="001C66EB" w:rsidRPr="001C66EB" w:rsidRDefault="001C66EB" w:rsidP="001C66EB">
      <w:pPr>
        <w:jc w:val="both"/>
        <w:rPr>
          <w:sz w:val="28"/>
          <w:szCs w:val="28"/>
        </w:rPr>
      </w:pPr>
      <w:r w:rsidRPr="001C66EB">
        <w:rPr>
          <w:sz w:val="28"/>
          <w:szCs w:val="28"/>
        </w:rPr>
        <w:t>  </w:t>
      </w:r>
    </w:p>
    <w:p w:rsidR="00260656" w:rsidRDefault="00260656" w:rsidP="00260656">
      <w:pPr>
        <w:ind w:left="4678"/>
        <w:rPr>
          <w:rFonts w:ascii="Arial" w:hAnsi="Arial" w:cs="Arial"/>
          <w:sz w:val="26"/>
          <w:szCs w:val="26"/>
          <w:lang w:eastAsia="zh-CN"/>
        </w:rPr>
      </w:pPr>
      <w:r>
        <w:rPr>
          <w:rStyle w:val="FontStyle17"/>
          <w:sz w:val="28"/>
          <w:szCs w:val="28"/>
        </w:rPr>
        <w:t xml:space="preserve">          ПРИЛОЖЕНИЕ №5</w:t>
      </w:r>
    </w:p>
    <w:p w:rsidR="00260656" w:rsidRDefault="00260656" w:rsidP="00260656">
      <w:pPr>
        <w:ind w:left="4678"/>
        <w:rPr>
          <w:sz w:val="28"/>
          <w:szCs w:val="28"/>
        </w:rPr>
      </w:pPr>
      <w:r>
        <w:rPr>
          <w:rStyle w:val="FontStyle17"/>
          <w:sz w:val="28"/>
          <w:szCs w:val="28"/>
        </w:rPr>
        <w:t xml:space="preserve">  постановлением </w:t>
      </w:r>
      <w:r>
        <w:rPr>
          <w:sz w:val="28"/>
          <w:szCs w:val="28"/>
        </w:rPr>
        <w:t>администрации Вольненского сельского поселения    Успенского района</w:t>
      </w:r>
    </w:p>
    <w:p w:rsidR="00260656" w:rsidRPr="001C66EB" w:rsidRDefault="00260656" w:rsidP="00260656">
      <w:pPr>
        <w:jc w:val="both"/>
        <w:rPr>
          <w:sz w:val="28"/>
          <w:szCs w:val="28"/>
        </w:rPr>
      </w:pPr>
      <w:r>
        <w:rPr>
          <w:sz w:val="28"/>
          <w:szCs w:val="28"/>
        </w:rPr>
        <w:t xml:space="preserve">                                                                  от _________2016г. № _____</w:t>
      </w: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framePr w:hSpace="180" w:wrap="around" w:vAnchor="text" w:hAnchor="margin" w:y="-239"/>
        <w:jc w:val="both"/>
        <w:rPr>
          <w:sz w:val="28"/>
          <w:szCs w:val="28"/>
        </w:rPr>
      </w:pPr>
    </w:p>
    <w:p w:rsidR="001C66EB" w:rsidRPr="001C66EB" w:rsidRDefault="001C66EB" w:rsidP="001C66EB">
      <w:pPr>
        <w:framePr w:hSpace="180" w:wrap="around" w:vAnchor="text" w:hAnchor="margin" w:y="-239"/>
        <w:jc w:val="both"/>
        <w:rPr>
          <w:sz w:val="28"/>
          <w:szCs w:val="28"/>
        </w:rPr>
      </w:pPr>
      <w:r w:rsidRPr="001C66EB">
        <w:rPr>
          <w:bCs/>
          <w:sz w:val="28"/>
          <w:szCs w:val="28"/>
        </w:rPr>
        <w:t>АДМИНИСТРАЦИЯ</w:t>
      </w:r>
    </w:p>
    <w:p w:rsidR="001C66EB" w:rsidRPr="001C66EB" w:rsidRDefault="00260656" w:rsidP="001C66EB">
      <w:pPr>
        <w:framePr w:hSpace="180" w:wrap="around" w:vAnchor="text" w:hAnchor="margin" w:y="-239"/>
        <w:jc w:val="both"/>
        <w:rPr>
          <w:bCs/>
          <w:sz w:val="28"/>
          <w:szCs w:val="28"/>
        </w:rPr>
      </w:pPr>
      <w:r>
        <w:rPr>
          <w:bCs/>
          <w:sz w:val="28"/>
          <w:szCs w:val="28"/>
        </w:rPr>
        <w:t>ВОЛЬНЕНСКОГО</w:t>
      </w:r>
    </w:p>
    <w:p w:rsidR="001C66EB" w:rsidRPr="001C66EB" w:rsidRDefault="001C66EB" w:rsidP="001C66EB">
      <w:pPr>
        <w:framePr w:hSpace="180" w:wrap="around" w:vAnchor="text" w:hAnchor="margin" w:y="-239"/>
        <w:jc w:val="both"/>
        <w:rPr>
          <w:bCs/>
          <w:sz w:val="28"/>
          <w:szCs w:val="28"/>
        </w:rPr>
      </w:pPr>
      <w:r w:rsidRPr="001C66EB">
        <w:rPr>
          <w:bCs/>
          <w:sz w:val="28"/>
          <w:szCs w:val="28"/>
        </w:rPr>
        <w:t>СЕЛЬСКОГО ПОСЕЛЕНИЯ</w:t>
      </w:r>
    </w:p>
    <w:p w:rsidR="001C66EB" w:rsidRPr="001C66EB" w:rsidRDefault="00260656" w:rsidP="001C66EB">
      <w:pPr>
        <w:framePr w:hSpace="180" w:wrap="around" w:vAnchor="text" w:hAnchor="margin" w:y="-239"/>
        <w:jc w:val="both"/>
        <w:rPr>
          <w:sz w:val="28"/>
          <w:szCs w:val="28"/>
        </w:rPr>
      </w:pPr>
      <w:r>
        <w:rPr>
          <w:bCs/>
          <w:sz w:val="28"/>
          <w:szCs w:val="28"/>
        </w:rPr>
        <w:t>УСПЕНСКОГО</w:t>
      </w:r>
      <w:r w:rsidR="001C66EB" w:rsidRPr="001C66EB">
        <w:rPr>
          <w:bCs/>
          <w:sz w:val="28"/>
          <w:szCs w:val="28"/>
        </w:rPr>
        <w:t xml:space="preserve"> РАЙОНА</w:t>
      </w:r>
    </w:p>
    <w:p w:rsidR="001C66EB" w:rsidRPr="001C66EB" w:rsidRDefault="001C66EB" w:rsidP="001C66EB">
      <w:pPr>
        <w:framePr w:hSpace="180" w:wrap="around" w:vAnchor="text" w:hAnchor="margin" w:y="-239"/>
        <w:jc w:val="both"/>
        <w:rPr>
          <w:sz w:val="28"/>
          <w:szCs w:val="28"/>
        </w:rPr>
      </w:pPr>
      <w:r w:rsidRPr="001C66EB">
        <w:rPr>
          <w:sz w:val="28"/>
          <w:szCs w:val="28"/>
        </w:rPr>
        <w:t> </w:t>
      </w:r>
    </w:p>
    <w:p w:rsidR="001C66EB" w:rsidRPr="001C66EB" w:rsidRDefault="00260656" w:rsidP="001C66EB">
      <w:pPr>
        <w:framePr w:hSpace="180" w:wrap="around" w:vAnchor="text" w:hAnchor="margin" w:y="-239"/>
        <w:jc w:val="both"/>
        <w:rPr>
          <w:sz w:val="28"/>
          <w:szCs w:val="28"/>
        </w:rPr>
      </w:pPr>
      <w:r>
        <w:rPr>
          <w:sz w:val="28"/>
          <w:szCs w:val="28"/>
        </w:rPr>
        <w:t xml:space="preserve">Краснодарская ул., 2 </w:t>
      </w:r>
      <w:r w:rsidR="00A56AF3">
        <w:rPr>
          <w:sz w:val="28"/>
          <w:szCs w:val="28"/>
        </w:rPr>
        <w:t>с</w:t>
      </w:r>
      <w:proofErr w:type="gramStart"/>
      <w:r w:rsidR="00A56AF3">
        <w:rPr>
          <w:sz w:val="28"/>
          <w:szCs w:val="28"/>
        </w:rPr>
        <w:t>.</w:t>
      </w:r>
      <w:r>
        <w:rPr>
          <w:sz w:val="28"/>
          <w:szCs w:val="28"/>
        </w:rPr>
        <w:t>В</w:t>
      </w:r>
      <w:proofErr w:type="gramEnd"/>
      <w:r>
        <w:rPr>
          <w:sz w:val="28"/>
          <w:szCs w:val="28"/>
        </w:rPr>
        <w:t>ольное</w:t>
      </w:r>
    </w:p>
    <w:p w:rsidR="001C66EB" w:rsidRPr="001C66EB" w:rsidRDefault="00260656" w:rsidP="001C66EB">
      <w:pPr>
        <w:framePr w:hSpace="180" w:wrap="around" w:vAnchor="text" w:hAnchor="margin" w:y="-239"/>
        <w:jc w:val="both"/>
        <w:rPr>
          <w:sz w:val="28"/>
          <w:szCs w:val="28"/>
        </w:rPr>
      </w:pPr>
      <w:r>
        <w:rPr>
          <w:sz w:val="28"/>
          <w:szCs w:val="28"/>
        </w:rPr>
        <w:t xml:space="preserve">Успенского </w:t>
      </w:r>
      <w:r w:rsidR="001C66EB" w:rsidRPr="001C66EB">
        <w:rPr>
          <w:sz w:val="28"/>
          <w:szCs w:val="28"/>
        </w:rPr>
        <w:t>район, Краснодарский край</w:t>
      </w:r>
    </w:p>
    <w:p w:rsidR="001C66EB" w:rsidRPr="001C66EB" w:rsidRDefault="001C66EB" w:rsidP="001C66EB">
      <w:pPr>
        <w:framePr w:hSpace="180" w:wrap="around" w:vAnchor="text" w:hAnchor="margin" w:y="-239"/>
        <w:jc w:val="both"/>
        <w:rPr>
          <w:sz w:val="28"/>
          <w:szCs w:val="28"/>
        </w:rPr>
      </w:pPr>
      <w:r w:rsidRPr="001C66EB">
        <w:rPr>
          <w:sz w:val="28"/>
          <w:szCs w:val="28"/>
        </w:rPr>
        <w:t>352</w:t>
      </w:r>
      <w:r w:rsidR="00260656">
        <w:rPr>
          <w:sz w:val="28"/>
          <w:szCs w:val="28"/>
        </w:rPr>
        <w:t>452 тел. (8 861 40)6</w:t>
      </w:r>
      <w:r w:rsidRPr="001C66EB">
        <w:rPr>
          <w:sz w:val="28"/>
          <w:szCs w:val="28"/>
        </w:rPr>
        <w:t>-</w:t>
      </w:r>
      <w:r w:rsidR="00260656">
        <w:rPr>
          <w:sz w:val="28"/>
          <w:szCs w:val="28"/>
        </w:rPr>
        <w:t>91-4</w:t>
      </w:r>
      <w:r w:rsidR="00A56AF3">
        <w:rPr>
          <w:sz w:val="28"/>
          <w:szCs w:val="28"/>
        </w:rPr>
        <w:t>3</w:t>
      </w:r>
    </w:p>
    <w:p w:rsidR="001C66EB" w:rsidRPr="001C66EB" w:rsidRDefault="001C66EB" w:rsidP="001C66EB">
      <w:pPr>
        <w:framePr w:hSpace="180" w:wrap="around" w:vAnchor="text" w:hAnchor="margin" w:y="-239"/>
        <w:jc w:val="both"/>
        <w:rPr>
          <w:sz w:val="28"/>
          <w:szCs w:val="28"/>
        </w:rPr>
      </w:pPr>
      <w:r w:rsidRPr="001C66EB">
        <w:rPr>
          <w:sz w:val="28"/>
          <w:szCs w:val="28"/>
        </w:rPr>
        <w:t>_____________________ № _________</w:t>
      </w:r>
    </w:p>
    <w:p w:rsidR="001C66EB" w:rsidRPr="001C66EB" w:rsidRDefault="001C66EB" w:rsidP="001C66EB">
      <w:pPr>
        <w:framePr w:hSpace="180" w:wrap="around" w:vAnchor="text" w:hAnchor="margin" w:y="-239"/>
        <w:tabs>
          <w:tab w:val="left" w:pos="5865"/>
        </w:tabs>
        <w:jc w:val="both"/>
        <w:rPr>
          <w:sz w:val="28"/>
          <w:szCs w:val="28"/>
        </w:rPr>
      </w:pPr>
      <w:r w:rsidRPr="001C66EB">
        <w:rPr>
          <w:sz w:val="28"/>
          <w:szCs w:val="28"/>
        </w:rPr>
        <w:t xml:space="preserve">на №___________ от ____________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tabs>
          <w:tab w:val="left" w:pos="5487"/>
          <w:tab w:val="left" w:leader="underscore" w:pos="9411"/>
        </w:tabs>
        <w:ind w:right="23"/>
        <w:jc w:val="both"/>
        <w:rPr>
          <w:sz w:val="28"/>
          <w:szCs w:val="28"/>
        </w:rPr>
      </w:pPr>
      <w:r w:rsidRPr="001C66EB">
        <w:rPr>
          <w:sz w:val="28"/>
          <w:szCs w:val="28"/>
        </w:rPr>
        <w:t xml:space="preserve">                                                                                        </w:t>
      </w:r>
    </w:p>
    <w:p w:rsidR="001C66EB" w:rsidRPr="001C66EB" w:rsidRDefault="001C66EB" w:rsidP="001C66EB">
      <w:pPr>
        <w:ind w:right="23"/>
        <w:jc w:val="center"/>
        <w:rPr>
          <w:sz w:val="28"/>
          <w:szCs w:val="28"/>
        </w:rPr>
      </w:pPr>
      <w:r w:rsidRPr="001C66EB">
        <w:rPr>
          <w:sz w:val="28"/>
          <w:szCs w:val="28"/>
        </w:rPr>
        <w:t>_____________________________________________________________</w:t>
      </w:r>
    </w:p>
    <w:p w:rsidR="001C66EB" w:rsidRPr="001C66EB" w:rsidRDefault="001C66EB" w:rsidP="001C66EB">
      <w:pPr>
        <w:spacing w:before="100" w:beforeAutospacing="1" w:after="100" w:afterAutospacing="1"/>
        <w:jc w:val="center"/>
        <w:rPr>
          <w:sz w:val="28"/>
          <w:szCs w:val="28"/>
        </w:rPr>
      </w:pPr>
      <w:r w:rsidRPr="001C66EB">
        <w:rPr>
          <w:sz w:val="28"/>
          <w:szCs w:val="28"/>
          <w:vertAlign w:val="superscript"/>
        </w:rPr>
        <w:t>(наименование и адрес владельца автомобильной дороги)</w:t>
      </w:r>
    </w:p>
    <w:p w:rsidR="001C66EB" w:rsidRPr="001C66EB" w:rsidRDefault="001C66EB" w:rsidP="001C66EB">
      <w:pPr>
        <w:spacing w:before="100" w:beforeAutospacing="1" w:after="100" w:afterAutospacing="1"/>
        <w:ind w:right="5528"/>
        <w:rPr>
          <w:sz w:val="28"/>
          <w:szCs w:val="28"/>
        </w:rPr>
      </w:pPr>
      <w:r w:rsidRPr="001C66EB">
        <w:rPr>
          <w:sz w:val="28"/>
          <w:szCs w:val="28"/>
        </w:rPr>
        <w:t xml:space="preserve">О согласовании маршрута транспортного средства. </w:t>
      </w:r>
    </w:p>
    <w:p w:rsidR="001C66EB" w:rsidRPr="001C66EB" w:rsidRDefault="001C66EB" w:rsidP="001C66EB">
      <w:pPr>
        <w:tabs>
          <w:tab w:val="right" w:pos="9436"/>
        </w:tabs>
        <w:ind w:right="23"/>
        <w:jc w:val="center"/>
        <w:rPr>
          <w:sz w:val="28"/>
          <w:szCs w:val="28"/>
        </w:rPr>
      </w:pPr>
      <w:proofErr w:type="gramStart"/>
      <w:r w:rsidRPr="001C66EB">
        <w:rPr>
          <w:b/>
          <w:bCs/>
          <w:sz w:val="28"/>
          <w:szCs w:val="28"/>
        </w:rPr>
        <w:t>З</w:t>
      </w:r>
      <w:proofErr w:type="gramEnd"/>
      <w:r w:rsidRPr="001C66EB">
        <w:rPr>
          <w:b/>
          <w:bCs/>
          <w:sz w:val="28"/>
          <w:szCs w:val="28"/>
        </w:rPr>
        <w:t xml:space="preserve"> А Я В К А</w:t>
      </w:r>
    </w:p>
    <w:p w:rsidR="001C66EB" w:rsidRPr="001C66EB" w:rsidRDefault="001C66EB" w:rsidP="001C66EB">
      <w:pPr>
        <w:tabs>
          <w:tab w:val="right" w:pos="9436"/>
        </w:tabs>
        <w:spacing w:before="100" w:beforeAutospacing="1" w:after="100" w:afterAutospacing="1"/>
        <w:jc w:val="center"/>
        <w:rPr>
          <w:sz w:val="28"/>
          <w:szCs w:val="28"/>
        </w:rPr>
      </w:pPr>
      <w:r w:rsidRPr="001C66EB">
        <w:rPr>
          <w:b/>
          <w:bCs/>
          <w:sz w:val="28"/>
          <w:szCs w:val="28"/>
        </w:rPr>
        <w:t>на согласование маршрута на перевозку крупногабаритного и (или) тяжеловесного груза</w:t>
      </w:r>
    </w:p>
    <w:p w:rsidR="001C66EB" w:rsidRPr="001C66EB" w:rsidRDefault="001C66EB" w:rsidP="001C66EB">
      <w:pPr>
        <w:tabs>
          <w:tab w:val="right" w:pos="9436"/>
        </w:tabs>
        <w:spacing w:before="100" w:beforeAutospacing="1" w:after="100" w:afterAutospacing="1"/>
        <w:jc w:val="both"/>
        <w:rPr>
          <w:sz w:val="28"/>
          <w:szCs w:val="28"/>
        </w:rPr>
      </w:pPr>
      <w:r w:rsidRPr="001C66EB">
        <w:rPr>
          <w:sz w:val="28"/>
          <w:szCs w:val="28"/>
        </w:rPr>
        <w:t> </w:t>
      </w:r>
      <w:proofErr w:type="gramStart"/>
      <w:r w:rsidRPr="001C66EB">
        <w:rPr>
          <w:sz w:val="28"/>
          <w:szCs w:val="28"/>
        </w:rPr>
        <w:t>В соответствии с частями 1, 4, 6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24.07.2012г. № 258 «Об утверждении Порядка выдачи специального разрешения на движение по автомобильным дорогам транспортного средства, осуществляющего</w:t>
      </w:r>
      <w:proofErr w:type="gramEnd"/>
      <w:r w:rsidRPr="001C66EB">
        <w:rPr>
          <w:sz w:val="28"/>
          <w:szCs w:val="28"/>
        </w:rPr>
        <w:t xml:space="preserve"> перевозки тяжеловесных и (или) крупногабаритных грузов» (далее – Порядок), направляю для согласования маршрут перевозки тяжеловесного и (или) крупногабаритного груза по автомобильным дорогам, находящимся в Вашем ведении, согласно прилагаемым заявлениям.</w:t>
      </w:r>
    </w:p>
    <w:p w:rsidR="001C66EB" w:rsidRPr="001C66EB" w:rsidRDefault="001C66EB" w:rsidP="001C66EB">
      <w:pPr>
        <w:tabs>
          <w:tab w:val="left" w:leader="underscore" w:pos="6653"/>
        </w:tabs>
        <w:spacing w:before="120"/>
        <w:ind w:right="23"/>
        <w:rPr>
          <w:sz w:val="28"/>
          <w:szCs w:val="28"/>
        </w:rPr>
      </w:pPr>
      <w:r w:rsidRPr="001C66EB">
        <w:rPr>
          <w:bCs/>
          <w:sz w:val="28"/>
          <w:szCs w:val="28"/>
        </w:rPr>
        <w:lastRenderedPageBreak/>
        <w:t>1.</w:t>
      </w:r>
      <w:r w:rsidRPr="001C66EB">
        <w:rPr>
          <w:bCs/>
          <w:spacing w:val="10"/>
          <w:sz w:val="28"/>
          <w:szCs w:val="28"/>
        </w:rPr>
        <w:t>Вид перевозки</w:t>
      </w:r>
      <w:r w:rsidRPr="001C66EB">
        <w:rPr>
          <w:sz w:val="28"/>
          <w:szCs w:val="28"/>
        </w:rPr>
        <w:t xml:space="preserve"> __________________________________________________________________</w:t>
      </w:r>
    </w:p>
    <w:p w:rsidR="001C66EB" w:rsidRPr="001C66EB" w:rsidRDefault="001C66EB" w:rsidP="001C66EB">
      <w:pPr>
        <w:spacing w:before="120" w:after="120"/>
        <w:ind w:right="23"/>
        <w:rPr>
          <w:sz w:val="28"/>
          <w:szCs w:val="28"/>
        </w:rPr>
      </w:pPr>
      <w:r w:rsidRPr="001C66EB">
        <w:rPr>
          <w:bCs/>
          <w:spacing w:val="10"/>
          <w:sz w:val="28"/>
          <w:szCs w:val="28"/>
        </w:rPr>
        <w:t>2. Маршрут движения: ___________________________________________________</w:t>
      </w:r>
    </w:p>
    <w:p w:rsidR="001C66EB" w:rsidRPr="001C66EB" w:rsidRDefault="001C66EB" w:rsidP="001C66EB">
      <w:pPr>
        <w:spacing w:before="84"/>
        <w:ind w:right="23"/>
        <w:jc w:val="both"/>
        <w:rPr>
          <w:sz w:val="28"/>
          <w:szCs w:val="28"/>
        </w:rPr>
      </w:pPr>
      <w:r w:rsidRPr="001C66EB">
        <w:rPr>
          <w:sz w:val="28"/>
          <w:szCs w:val="28"/>
        </w:rPr>
        <w:t>__________________________________________________________________</w:t>
      </w:r>
    </w:p>
    <w:p w:rsidR="001C66EB" w:rsidRPr="001C66EB" w:rsidRDefault="001C66EB" w:rsidP="001C66EB">
      <w:pPr>
        <w:spacing w:before="84"/>
        <w:ind w:right="23"/>
        <w:jc w:val="both"/>
        <w:rPr>
          <w:sz w:val="28"/>
          <w:szCs w:val="28"/>
        </w:rPr>
      </w:pPr>
      <w:r w:rsidRPr="001C66EB">
        <w:rPr>
          <w:sz w:val="28"/>
          <w:szCs w:val="28"/>
        </w:rPr>
        <w:t>(наименование автомобильной дороги)</w:t>
      </w:r>
    </w:p>
    <w:p w:rsidR="001C66EB" w:rsidRPr="001C66EB" w:rsidRDefault="001C66EB" w:rsidP="001C66EB">
      <w:pPr>
        <w:spacing w:before="100" w:beforeAutospacing="1" w:after="100" w:afterAutospacing="1"/>
        <w:jc w:val="both"/>
        <w:rPr>
          <w:sz w:val="28"/>
          <w:szCs w:val="28"/>
        </w:rPr>
      </w:pPr>
      <w:r w:rsidRPr="001C66EB">
        <w:rPr>
          <w:bCs/>
          <w:sz w:val="28"/>
          <w:szCs w:val="28"/>
        </w:rPr>
        <w:t xml:space="preserve">3. </w:t>
      </w:r>
      <w:r w:rsidRPr="001C66EB">
        <w:rPr>
          <w:bCs/>
          <w:spacing w:val="10"/>
          <w:sz w:val="28"/>
          <w:szCs w:val="28"/>
        </w:rPr>
        <w:t>Наименование и адрес владельца транспортного средства:____________</w:t>
      </w:r>
    </w:p>
    <w:p w:rsidR="001C66EB" w:rsidRPr="001C66EB" w:rsidRDefault="001C66EB" w:rsidP="001C66EB">
      <w:pPr>
        <w:spacing w:before="100" w:beforeAutospacing="1" w:after="100" w:afterAutospacing="1"/>
        <w:jc w:val="both"/>
        <w:rPr>
          <w:sz w:val="28"/>
          <w:szCs w:val="28"/>
        </w:rPr>
      </w:pPr>
      <w:r w:rsidRPr="001C66EB">
        <w:rPr>
          <w:bCs/>
          <w:spacing w:val="10"/>
          <w:sz w:val="28"/>
          <w:szCs w:val="28"/>
        </w:rPr>
        <w:t>______________________________________________________________</w:t>
      </w:r>
    </w:p>
    <w:p w:rsidR="001C66EB" w:rsidRPr="001C66EB" w:rsidRDefault="001C66EB" w:rsidP="001C66EB">
      <w:pPr>
        <w:spacing w:before="120"/>
        <w:ind w:right="23"/>
        <w:rPr>
          <w:sz w:val="28"/>
          <w:szCs w:val="28"/>
        </w:rPr>
      </w:pPr>
      <w:r w:rsidRPr="001C66EB">
        <w:rPr>
          <w:bCs/>
          <w:sz w:val="28"/>
          <w:szCs w:val="28"/>
        </w:rPr>
        <w:t>4. Предполагаемый срок и количество поездок ______________________________</w:t>
      </w:r>
    </w:p>
    <w:p w:rsidR="001C66EB" w:rsidRPr="001C66EB" w:rsidRDefault="001C66EB" w:rsidP="001C66EB">
      <w:pPr>
        <w:spacing w:before="120" w:after="240"/>
        <w:ind w:right="23"/>
        <w:jc w:val="both"/>
        <w:rPr>
          <w:sz w:val="28"/>
          <w:szCs w:val="28"/>
        </w:rPr>
      </w:pPr>
      <w:r w:rsidRPr="001C66EB">
        <w:rPr>
          <w:bCs/>
          <w:sz w:val="28"/>
          <w:szCs w:val="28"/>
        </w:rPr>
        <w:t>5. Характеристика груза</w:t>
      </w:r>
    </w:p>
    <w:tbl>
      <w:tblPr>
        <w:tblW w:w="10110" w:type="dxa"/>
        <w:jc w:val="center"/>
        <w:tblInd w:w="-1885" w:type="dxa"/>
        <w:tblLayout w:type="fixed"/>
        <w:tblCellMar>
          <w:left w:w="10" w:type="dxa"/>
          <w:right w:w="10" w:type="dxa"/>
        </w:tblCellMar>
        <w:tblLook w:val="00A0"/>
      </w:tblPr>
      <w:tblGrid>
        <w:gridCol w:w="567"/>
        <w:gridCol w:w="6049"/>
        <w:gridCol w:w="1748"/>
        <w:gridCol w:w="1746"/>
      </w:tblGrid>
      <w:tr w:rsidR="001C66EB" w:rsidRPr="001C66EB" w:rsidTr="001C66EB">
        <w:trPr>
          <w:trHeight w:val="580"/>
          <w:jc w:val="center"/>
        </w:trPr>
        <w:tc>
          <w:tcPr>
            <w:tcW w:w="567" w:type="dxa"/>
            <w:tcBorders>
              <w:top w:val="single" w:sz="8" w:space="0" w:color="auto"/>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ind w:right="23"/>
              <w:jc w:val="both"/>
              <w:rPr>
                <w:sz w:val="28"/>
                <w:szCs w:val="28"/>
              </w:rPr>
            </w:pPr>
            <w:r w:rsidRPr="001C66EB">
              <w:rPr>
                <w:sz w:val="28"/>
                <w:szCs w:val="28"/>
              </w:rPr>
              <w:t>№ п/п</w:t>
            </w:r>
          </w:p>
        </w:tc>
        <w:tc>
          <w:tcPr>
            <w:tcW w:w="6049" w:type="dxa"/>
            <w:tcBorders>
              <w:top w:val="single" w:sz="8" w:space="0" w:color="auto"/>
              <w:left w:val="nil"/>
              <w:bottom w:val="single" w:sz="8" w:space="0" w:color="auto"/>
              <w:right w:val="single" w:sz="8" w:space="0" w:color="auto"/>
            </w:tcBorders>
            <w:vAlign w:val="center"/>
            <w:hideMark/>
          </w:tcPr>
          <w:p w:rsidR="001C66EB" w:rsidRPr="001C66EB" w:rsidRDefault="001C66EB" w:rsidP="001C66EB">
            <w:pPr>
              <w:spacing w:before="100" w:beforeAutospacing="1" w:after="100" w:afterAutospacing="1"/>
              <w:ind w:right="23"/>
              <w:jc w:val="both"/>
              <w:rPr>
                <w:sz w:val="28"/>
                <w:szCs w:val="28"/>
              </w:rPr>
            </w:pPr>
            <w:r w:rsidRPr="001C66EB">
              <w:rPr>
                <w:sz w:val="28"/>
                <w:szCs w:val="28"/>
              </w:rPr>
              <w:t>Наименование</w:t>
            </w:r>
          </w:p>
        </w:tc>
        <w:tc>
          <w:tcPr>
            <w:tcW w:w="1748" w:type="dxa"/>
            <w:tcBorders>
              <w:top w:val="single" w:sz="8" w:space="0" w:color="auto"/>
              <w:left w:val="nil"/>
              <w:bottom w:val="single" w:sz="8" w:space="0" w:color="auto"/>
              <w:right w:val="single" w:sz="8" w:space="0" w:color="auto"/>
            </w:tcBorders>
            <w:vAlign w:val="center"/>
            <w:hideMark/>
          </w:tcPr>
          <w:p w:rsidR="001C66EB" w:rsidRPr="001C66EB" w:rsidRDefault="001C66EB" w:rsidP="001C66EB">
            <w:pPr>
              <w:ind w:right="23"/>
              <w:jc w:val="both"/>
              <w:rPr>
                <w:sz w:val="28"/>
                <w:szCs w:val="28"/>
              </w:rPr>
            </w:pPr>
            <w:r w:rsidRPr="001C66EB">
              <w:rPr>
                <w:sz w:val="28"/>
                <w:szCs w:val="28"/>
              </w:rPr>
              <w:t>Габариты</w:t>
            </w:r>
          </w:p>
        </w:tc>
        <w:tc>
          <w:tcPr>
            <w:tcW w:w="1746" w:type="dxa"/>
            <w:tcBorders>
              <w:top w:val="single" w:sz="8" w:space="0" w:color="auto"/>
              <w:left w:val="nil"/>
              <w:bottom w:val="single" w:sz="8" w:space="0" w:color="auto"/>
              <w:right w:val="single" w:sz="8" w:space="0" w:color="auto"/>
            </w:tcBorders>
            <w:vAlign w:val="center"/>
            <w:hideMark/>
          </w:tcPr>
          <w:p w:rsidR="001C66EB" w:rsidRPr="001C66EB" w:rsidRDefault="001C66EB" w:rsidP="001C66EB">
            <w:pPr>
              <w:ind w:right="23"/>
              <w:jc w:val="both"/>
              <w:rPr>
                <w:sz w:val="28"/>
                <w:szCs w:val="28"/>
              </w:rPr>
            </w:pPr>
            <w:r w:rsidRPr="001C66EB">
              <w:rPr>
                <w:sz w:val="28"/>
                <w:szCs w:val="28"/>
              </w:rPr>
              <w:t>Масса</w:t>
            </w:r>
          </w:p>
        </w:tc>
      </w:tr>
      <w:tr w:rsidR="001C66EB" w:rsidRPr="001C66EB" w:rsidTr="001C66EB">
        <w:trPr>
          <w:trHeight w:val="349"/>
          <w:jc w:val="center"/>
        </w:trPr>
        <w:tc>
          <w:tcPr>
            <w:tcW w:w="567" w:type="dxa"/>
            <w:tcBorders>
              <w:top w:val="nil"/>
              <w:left w:val="single" w:sz="8" w:space="0" w:color="auto"/>
              <w:bottom w:val="single" w:sz="8" w:space="0" w:color="auto"/>
              <w:right w:val="single" w:sz="8" w:space="0" w:color="auto"/>
            </w:tcBorders>
            <w:hideMark/>
          </w:tcPr>
          <w:p w:rsidR="001C66EB" w:rsidRPr="001C66EB" w:rsidRDefault="001C66EB" w:rsidP="001C66EB">
            <w:pPr>
              <w:ind w:right="23"/>
              <w:jc w:val="both"/>
              <w:rPr>
                <w:sz w:val="28"/>
                <w:szCs w:val="28"/>
              </w:rPr>
            </w:pPr>
            <w:r w:rsidRPr="001C66EB">
              <w:rPr>
                <w:sz w:val="28"/>
                <w:szCs w:val="28"/>
              </w:rPr>
              <w:t> </w:t>
            </w:r>
          </w:p>
        </w:tc>
        <w:tc>
          <w:tcPr>
            <w:tcW w:w="6049" w:type="dxa"/>
            <w:tcBorders>
              <w:top w:val="nil"/>
              <w:left w:val="nil"/>
              <w:bottom w:val="single" w:sz="8" w:space="0" w:color="auto"/>
              <w:right w:val="single" w:sz="8" w:space="0" w:color="auto"/>
            </w:tcBorders>
            <w:hideMark/>
          </w:tcPr>
          <w:p w:rsidR="001C66EB" w:rsidRPr="001C66EB" w:rsidRDefault="001C66EB" w:rsidP="001C66EB">
            <w:pPr>
              <w:ind w:right="23"/>
              <w:jc w:val="both"/>
              <w:rPr>
                <w:sz w:val="28"/>
                <w:szCs w:val="28"/>
              </w:rPr>
            </w:pPr>
            <w:r w:rsidRPr="001C66EB">
              <w:rPr>
                <w:sz w:val="28"/>
                <w:szCs w:val="28"/>
              </w:rPr>
              <w:t> </w:t>
            </w:r>
          </w:p>
        </w:tc>
        <w:tc>
          <w:tcPr>
            <w:tcW w:w="1748" w:type="dxa"/>
            <w:tcBorders>
              <w:top w:val="nil"/>
              <w:left w:val="nil"/>
              <w:bottom w:val="single" w:sz="8" w:space="0" w:color="auto"/>
              <w:right w:val="single" w:sz="8" w:space="0" w:color="auto"/>
            </w:tcBorders>
            <w:hideMark/>
          </w:tcPr>
          <w:p w:rsidR="001C66EB" w:rsidRPr="001C66EB" w:rsidRDefault="001C66EB" w:rsidP="001C66EB">
            <w:pPr>
              <w:ind w:right="23"/>
              <w:jc w:val="both"/>
              <w:rPr>
                <w:sz w:val="28"/>
                <w:szCs w:val="28"/>
              </w:rPr>
            </w:pPr>
            <w:r w:rsidRPr="001C66EB">
              <w:rPr>
                <w:sz w:val="28"/>
                <w:szCs w:val="28"/>
              </w:rPr>
              <w:t> </w:t>
            </w:r>
          </w:p>
        </w:tc>
        <w:tc>
          <w:tcPr>
            <w:tcW w:w="1746" w:type="dxa"/>
            <w:tcBorders>
              <w:top w:val="nil"/>
              <w:left w:val="nil"/>
              <w:bottom w:val="single" w:sz="8" w:space="0" w:color="auto"/>
              <w:right w:val="single" w:sz="8" w:space="0" w:color="auto"/>
            </w:tcBorders>
            <w:hideMark/>
          </w:tcPr>
          <w:p w:rsidR="001C66EB" w:rsidRPr="001C66EB" w:rsidRDefault="001C66EB" w:rsidP="001C66EB">
            <w:pPr>
              <w:ind w:right="23"/>
              <w:jc w:val="both"/>
              <w:rPr>
                <w:sz w:val="28"/>
                <w:szCs w:val="28"/>
              </w:rPr>
            </w:pPr>
            <w:r w:rsidRPr="001C66EB">
              <w:rPr>
                <w:sz w:val="28"/>
                <w:szCs w:val="28"/>
              </w:rPr>
              <w:t> </w:t>
            </w:r>
          </w:p>
        </w:tc>
      </w:tr>
      <w:tr w:rsidR="001C66EB" w:rsidRPr="001C66EB" w:rsidTr="001C66EB">
        <w:trPr>
          <w:trHeight w:val="364"/>
          <w:jc w:val="center"/>
        </w:trPr>
        <w:tc>
          <w:tcPr>
            <w:tcW w:w="567" w:type="dxa"/>
            <w:tcBorders>
              <w:top w:val="nil"/>
              <w:left w:val="single" w:sz="8" w:space="0" w:color="auto"/>
              <w:bottom w:val="single" w:sz="8" w:space="0" w:color="auto"/>
              <w:right w:val="single" w:sz="8" w:space="0" w:color="auto"/>
            </w:tcBorders>
            <w:hideMark/>
          </w:tcPr>
          <w:p w:rsidR="001C66EB" w:rsidRPr="001C66EB" w:rsidRDefault="001C66EB" w:rsidP="001C66EB">
            <w:pPr>
              <w:ind w:right="23"/>
              <w:jc w:val="both"/>
              <w:rPr>
                <w:sz w:val="28"/>
                <w:szCs w:val="28"/>
              </w:rPr>
            </w:pPr>
            <w:r w:rsidRPr="001C66EB">
              <w:rPr>
                <w:sz w:val="28"/>
                <w:szCs w:val="28"/>
              </w:rPr>
              <w:t> </w:t>
            </w:r>
          </w:p>
        </w:tc>
        <w:tc>
          <w:tcPr>
            <w:tcW w:w="6049" w:type="dxa"/>
            <w:tcBorders>
              <w:top w:val="nil"/>
              <w:left w:val="nil"/>
              <w:bottom w:val="single" w:sz="8" w:space="0" w:color="auto"/>
              <w:right w:val="single" w:sz="8" w:space="0" w:color="auto"/>
            </w:tcBorders>
            <w:hideMark/>
          </w:tcPr>
          <w:p w:rsidR="001C66EB" w:rsidRPr="001C66EB" w:rsidRDefault="001C66EB" w:rsidP="001C66EB">
            <w:pPr>
              <w:ind w:right="23"/>
              <w:jc w:val="both"/>
              <w:rPr>
                <w:sz w:val="28"/>
                <w:szCs w:val="28"/>
              </w:rPr>
            </w:pPr>
            <w:r w:rsidRPr="001C66EB">
              <w:rPr>
                <w:sz w:val="28"/>
                <w:szCs w:val="28"/>
              </w:rPr>
              <w:t> </w:t>
            </w:r>
          </w:p>
        </w:tc>
        <w:tc>
          <w:tcPr>
            <w:tcW w:w="1748" w:type="dxa"/>
            <w:tcBorders>
              <w:top w:val="nil"/>
              <w:left w:val="nil"/>
              <w:bottom w:val="single" w:sz="8" w:space="0" w:color="auto"/>
              <w:right w:val="single" w:sz="8" w:space="0" w:color="auto"/>
            </w:tcBorders>
            <w:hideMark/>
          </w:tcPr>
          <w:p w:rsidR="001C66EB" w:rsidRPr="001C66EB" w:rsidRDefault="001C66EB" w:rsidP="001C66EB">
            <w:pPr>
              <w:ind w:right="23"/>
              <w:jc w:val="both"/>
              <w:rPr>
                <w:sz w:val="28"/>
                <w:szCs w:val="28"/>
              </w:rPr>
            </w:pPr>
            <w:r w:rsidRPr="001C66EB">
              <w:rPr>
                <w:sz w:val="28"/>
                <w:szCs w:val="28"/>
              </w:rPr>
              <w:t> </w:t>
            </w:r>
          </w:p>
        </w:tc>
        <w:tc>
          <w:tcPr>
            <w:tcW w:w="1746" w:type="dxa"/>
            <w:tcBorders>
              <w:top w:val="nil"/>
              <w:left w:val="nil"/>
              <w:bottom w:val="single" w:sz="8" w:space="0" w:color="auto"/>
              <w:right w:val="single" w:sz="8" w:space="0" w:color="auto"/>
            </w:tcBorders>
            <w:hideMark/>
          </w:tcPr>
          <w:p w:rsidR="001C66EB" w:rsidRPr="001C66EB" w:rsidRDefault="001C66EB" w:rsidP="001C66EB">
            <w:pPr>
              <w:ind w:right="23"/>
              <w:jc w:val="both"/>
              <w:rPr>
                <w:sz w:val="28"/>
                <w:szCs w:val="28"/>
              </w:rPr>
            </w:pPr>
            <w:r w:rsidRPr="001C66EB">
              <w:rPr>
                <w:sz w:val="28"/>
                <w:szCs w:val="28"/>
              </w:rPr>
              <w:t> </w:t>
            </w:r>
          </w:p>
        </w:tc>
      </w:tr>
    </w:tbl>
    <w:p w:rsidR="001C66EB" w:rsidRPr="001C66EB" w:rsidRDefault="001C66EB" w:rsidP="001C66EB">
      <w:pPr>
        <w:spacing w:before="120" w:after="120"/>
        <w:ind w:right="23"/>
        <w:jc w:val="both"/>
        <w:rPr>
          <w:sz w:val="28"/>
          <w:szCs w:val="28"/>
        </w:rPr>
      </w:pPr>
      <w:r w:rsidRPr="001C66EB">
        <w:rPr>
          <w:bCs/>
          <w:spacing w:val="10"/>
          <w:sz w:val="28"/>
          <w:szCs w:val="28"/>
        </w:rPr>
        <w:t>6. Сведения о транспортном средстве (автопоезде):</w:t>
      </w:r>
    </w:p>
    <w:p w:rsidR="001C66EB" w:rsidRPr="001C66EB" w:rsidRDefault="001C66EB" w:rsidP="001C66EB">
      <w:pPr>
        <w:spacing w:before="100" w:beforeAutospacing="1" w:after="100" w:afterAutospacing="1"/>
        <w:jc w:val="both"/>
        <w:rPr>
          <w:sz w:val="28"/>
          <w:szCs w:val="28"/>
        </w:rPr>
      </w:pPr>
      <w:r w:rsidRPr="001C66EB">
        <w:rPr>
          <w:spacing w:val="10"/>
          <w:sz w:val="28"/>
          <w:szCs w:val="28"/>
        </w:rPr>
        <w:t xml:space="preserve">Марка, модель, государственный регистрационный знак транспортного средства____________________________________________________ </w:t>
      </w:r>
    </w:p>
    <w:p w:rsidR="001C66EB" w:rsidRPr="001C66EB" w:rsidRDefault="001C66EB" w:rsidP="001C66EB">
      <w:pPr>
        <w:spacing w:before="60" w:after="100" w:afterAutospacing="1"/>
        <w:jc w:val="both"/>
        <w:rPr>
          <w:sz w:val="28"/>
          <w:szCs w:val="28"/>
        </w:rPr>
      </w:pPr>
      <w:r w:rsidRPr="001C66EB">
        <w:rPr>
          <w:bCs/>
          <w:spacing w:val="10"/>
          <w:sz w:val="28"/>
          <w:szCs w:val="28"/>
        </w:rPr>
        <w:t>Параметры транспортного средства (автопоезда):</w:t>
      </w:r>
    </w:p>
    <w:p w:rsidR="001C66EB" w:rsidRPr="001C66EB" w:rsidRDefault="001C66EB" w:rsidP="001C66EB">
      <w:pPr>
        <w:spacing w:before="60" w:after="100" w:afterAutospacing="1"/>
        <w:rPr>
          <w:sz w:val="28"/>
          <w:szCs w:val="28"/>
        </w:rPr>
      </w:pPr>
      <w:r w:rsidRPr="001C66EB">
        <w:rPr>
          <w:spacing w:val="10"/>
          <w:sz w:val="28"/>
          <w:szCs w:val="28"/>
        </w:rPr>
        <w:t>расстояние между осями ________________________________________</w:t>
      </w:r>
    </w:p>
    <w:p w:rsidR="001C66EB" w:rsidRPr="001C66EB" w:rsidRDefault="001C66EB" w:rsidP="001C66EB">
      <w:pPr>
        <w:spacing w:before="60" w:after="100" w:afterAutospacing="1"/>
        <w:jc w:val="both"/>
        <w:rPr>
          <w:sz w:val="28"/>
          <w:szCs w:val="28"/>
        </w:rPr>
      </w:pPr>
      <w:r w:rsidRPr="001C66EB">
        <w:rPr>
          <w:spacing w:val="10"/>
          <w:sz w:val="28"/>
          <w:szCs w:val="28"/>
        </w:rPr>
        <w:t>нагрузки на оси __________________________________________________</w:t>
      </w:r>
    </w:p>
    <w:p w:rsidR="001C66EB" w:rsidRPr="001C66EB" w:rsidRDefault="001C66EB" w:rsidP="001C66EB">
      <w:pPr>
        <w:spacing w:before="60" w:after="100" w:afterAutospacing="1"/>
        <w:jc w:val="both"/>
        <w:rPr>
          <w:sz w:val="28"/>
          <w:szCs w:val="28"/>
        </w:rPr>
      </w:pPr>
      <w:r w:rsidRPr="001C66EB">
        <w:rPr>
          <w:spacing w:val="10"/>
          <w:sz w:val="28"/>
          <w:szCs w:val="28"/>
        </w:rPr>
        <w:t>количество осей_______________________</w:t>
      </w:r>
    </w:p>
    <w:p w:rsidR="001C66EB" w:rsidRPr="001C66EB" w:rsidRDefault="001C66EB" w:rsidP="001C66EB">
      <w:pPr>
        <w:spacing w:before="120" w:after="100" w:afterAutospacing="1"/>
        <w:jc w:val="both"/>
        <w:rPr>
          <w:sz w:val="28"/>
          <w:szCs w:val="28"/>
        </w:rPr>
      </w:pPr>
      <w:r w:rsidRPr="001C66EB">
        <w:rPr>
          <w:bCs/>
          <w:sz w:val="28"/>
          <w:szCs w:val="28"/>
        </w:rPr>
        <w:t xml:space="preserve">Масса транспортного средства (автопоезда): </w:t>
      </w:r>
    </w:p>
    <w:p w:rsidR="001C66EB" w:rsidRPr="001C66EB" w:rsidRDefault="001C66EB" w:rsidP="001C66EB">
      <w:pPr>
        <w:spacing w:before="60" w:after="100" w:afterAutospacing="1"/>
        <w:jc w:val="both"/>
        <w:rPr>
          <w:sz w:val="28"/>
          <w:szCs w:val="28"/>
        </w:rPr>
      </w:pPr>
      <w:r w:rsidRPr="001C66EB">
        <w:rPr>
          <w:spacing w:val="10"/>
          <w:sz w:val="28"/>
          <w:szCs w:val="28"/>
        </w:rPr>
        <w:t>без груза ________, в т.ч.: масса тягача ________ масса прицепа _______</w:t>
      </w:r>
    </w:p>
    <w:p w:rsidR="001C66EB" w:rsidRPr="001C66EB" w:rsidRDefault="001C66EB" w:rsidP="001C66EB">
      <w:pPr>
        <w:spacing w:before="60" w:after="100" w:afterAutospacing="1"/>
        <w:jc w:val="both"/>
        <w:rPr>
          <w:sz w:val="28"/>
          <w:szCs w:val="28"/>
        </w:rPr>
      </w:pPr>
      <w:r w:rsidRPr="001C66EB">
        <w:rPr>
          <w:spacing w:val="10"/>
          <w:sz w:val="28"/>
          <w:szCs w:val="28"/>
        </w:rPr>
        <w:t>с грузом  ________</w:t>
      </w:r>
      <w:proofErr w:type="gramStart"/>
      <w:r w:rsidRPr="001C66EB">
        <w:rPr>
          <w:spacing w:val="10"/>
          <w:sz w:val="28"/>
          <w:szCs w:val="28"/>
        </w:rPr>
        <w:t xml:space="preserve"> ,</w:t>
      </w:r>
      <w:proofErr w:type="gramEnd"/>
      <w:r w:rsidRPr="001C66EB">
        <w:rPr>
          <w:spacing w:val="10"/>
          <w:sz w:val="28"/>
          <w:szCs w:val="28"/>
        </w:rPr>
        <w:t xml:space="preserve"> в т.ч.: масса тягача ________ масса прицепа _______</w:t>
      </w:r>
    </w:p>
    <w:p w:rsidR="001C66EB" w:rsidRPr="001C66EB" w:rsidRDefault="001C66EB" w:rsidP="001C66EB">
      <w:pPr>
        <w:spacing w:before="120" w:after="100" w:afterAutospacing="1"/>
        <w:jc w:val="both"/>
        <w:rPr>
          <w:sz w:val="28"/>
          <w:szCs w:val="28"/>
        </w:rPr>
      </w:pPr>
      <w:r w:rsidRPr="001C66EB">
        <w:rPr>
          <w:bCs/>
          <w:sz w:val="28"/>
          <w:szCs w:val="28"/>
        </w:rPr>
        <w:t xml:space="preserve">Габариты транспортного средства (автопоезда): </w:t>
      </w:r>
      <w:r w:rsidRPr="001C66EB">
        <w:rPr>
          <w:spacing w:val="10"/>
          <w:sz w:val="28"/>
          <w:szCs w:val="28"/>
        </w:rPr>
        <w:t>длина __________ ширина ________ высота ___________</w:t>
      </w:r>
    </w:p>
    <w:p w:rsidR="001C66EB" w:rsidRPr="001C66EB" w:rsidRDefault="001C66EB" w:rsidP="001C66EB">
      <w:pPr>
        <w:spacing w:after="120"/>
        <w:ind w:right="23"/>
        <w:jc w:val="both"/>
        <w:rPr>
          <w:sz w:val="28"/>
          <w:szCs w:val="28"/>
        </w:rPr>
      </w:pPr>
      <w:r w:rsidRPr="001C66EB">
        <w:rPr>
          <w:bCs/>
          <w:sz w:val="28"/>
          <w:szCs w:val="28"/>
        </w:rPr>
        <w:lastRenderedPageBreak/>
        <w:t> </w:t>
      </w:r>
    </w:p>
    <w:p w:rsidR="001C66EB" w:rsidRPr="001C66EB" w:rsidRDefault="001C66EB" w:rsidP="001C66EB">
      <w:pPr>
        <w:spacing w:after="120"/>
        <w:ind w:right="23"/>
        <w:jc w:val="both"/>
        <w:rPr>
          <w:sz w:val="28"/>
          <w:szCs w:val="28"/>
        </w:rPr>
      </w:pPr>
      <w:r w:rsidRPr="001C66EB">
        <w:rPr>
          <w:bCs/>
          <w:spacing w:val="10"/>
          <w:sz w:val="28"/>
          <w:szCs w:val="28"/>
        </w:rPr>
        <w:t>7. Необходимость автомобиля прикрытия (сопровождения) ______________</w:t>
      </w:r>
    </w:p>
    <w:p w:rsidR="001C66EB" w:rsidRPr="001C66EB" w:rsidRDefault="001C66EB" w:rsidP="001C66EB">
      <w:pPr>
        <w:spacing w:after="120"/>
        <w:ind w:right="23"/>
        <w:jc w:val="both"/>
        <w:rPr>
          <w:sz w:val="28"/>
          <w:szCs w:val="28"/>
        </w:rPr>
      </w:pPr>
      <w:r w:rsidRPr="001C66EB">
        <w:rPr>
          <w:bCs/>
          <w:spacing w:val="10"/>
          <w:sz w:val="28"/>
          <w:szCs w:val="28"/>
        </w:rPr>
        <w:t>8. Предполагаемая скорость движения _____________________________</w:t>
      </w:r>
    </w:p>
    <w:p w:rsidR="001C66EB" w:rsidRPr="001C66EB" w:rsidRDefault="001C66EB" w:rsidP="001C66EB">
      <w:pPr>
        <w:spacing w:before="120" w:after="100" w:afterAutospacing="1"/>
        <w:jc w:val="both"/>
        <w:rPr>
          <w:sz w:val="28"/>
          <w:szCs w:val="28"/>
        </w:rPr>
      </w:pPr>
      <w:r w:rsidRPr="001C66EB">
        <w:rPr>
          <w:sz w:val="28"/>
          <w:szCs w:val="28"/>
        </w:rPr>
        <w:t>В соответствии с частью 4 статьи 31 Федерального закона №257-ФЗ от 08.11.2007г., взимание платы за согласование маршрутов транспортных средств, осуществляющих перевозку крупногабаритных и (или) тяжеловесных грузов не  допускается.</w:t>
      </w:r>
    </w:p>
    <w:p w:rsidR="001C66EB" w:rsidRPr="001C66EB" w:rsidRDefault="001C66EB" w:rsidP="001C66EB">
      <w:pPr>
        <w:spacing w:before="120"/>
        <w:ind w:right="221"/>
        <w:jc w:val="both"/>
        <w:rPr>
          <w:sz w:val="28"/>
          <w:szCs w:val="28"/>
        </w:rPr>
      </w:pPr>
      <w:r w:rsidRPr="001C66EB">
        <w:rPr>
          <w:sz w:val="28"/>
          <w:szCs w:val="28"/>
        </w:rPr>
        <w:t>Согласование прошу произвести в сроки, не превышающие установленные п. 19 Порядка, утвержденного приказом Министерства транспорта Российской   Федерации от 24.07.2012 г. № 258.</w:t>
      </w:r>
    </w:p>
    <w:p w:rsidR="001C66EB" w:rsidRPr="001C66EB" w:rsidRDefault="001C66EB" w:rsidP="001C66EB">
      <w:pPr>
        <w:spacing w:before="120"/>
        <w:ind w:right="221"/>
        <w:jc w:val="both"/>
        <w:rPr>
          <w:sz w:val="28"/>
          <w:szCs w:val="28"/>
        </w:rPr>
      </w:pPr>
      <w:r w:rsidRPr="001C66EB">
        <w:rPr>
          <w:sz w:val="28"/>
          <w:szCs w:val="28"/>
        </w:rPr>
        <w:t xml:space="preserve">Результат согласования маршрута </w:t>
      </w:r>
      <w:r w:rsidRPr="001C66EB">
        <w:rPr>
          <w:bCs/>
          <w:sz w:val="28"/>
          <w:szCs w:val="28"/>
        </w:rPr>
        <w:t>прошу направить в адрес Администрации:</w:t>
      </w:r>
    </w:p>
    <w:p w:rsidR="001C66EB" w:rsidRPr="001C66EB" w:rsidRDefault="001C66EB" w:rsidP="001C66EB">
      <w:pPr>
        <w:spacing w:before="100" w:beforeAutospacing="1" w:after="100" w:afterAutospacing="1"/>
        <w:jc w:val="both"/>
        <w:rPr>
          <w:sz w:val="28"/>
          <w:szCs w:val="28"/>
        </w:rPr>
      </w:pPr>
      <w:r w:rsidRPr="001C66EB">
        <w:rPr>
          <w:sz w:val="28"/>
          <w:szCs w:val="28"/>
        </w:rPr>
        <w:t xml:space="preserve">Адрес: </w:t>
      </w:r>
      <w:r w:rsidR="00260656">
        <w:rPr>
          <w:sz w:val="28"/>
          <w:szCs w:val="28"/>
        </w:rPr>
        <w:t>Успенский</w:t>
      </w:r>
      <w:r w:rsidRPr="001C66EB">
        <w:rPr>
          <w:sz w:val="28"/>
          <w:szCs w:val="28"/>
        </w:rPr>
        <w:t xml:space="preserve"> район  </w:t>
      </w:r>
      <w:r w:rsidR="00A56AF3">
        <w:rPr>
          <w:sz w:val="28"/>
          <w:szCs w:val="28"/>
        </w:rPr>
        <w:t>с</w:t>
      </w:r>
      <w:proofErr w:type="gramStart"/>
      <w:r w:rsidR="00A56AF3">
        <w:rPr>
          <w:sz w:val="28"/>
          <w:szCs w:val="28"/>
        </w:rPr>
        <w:t>.</w:t>
      </w:r>
      <w:r w:rsidR="00260656">
        <w:rPr>
          <w:sz w:val="28"/>
          <w:szCs w:val="28"/>
        </w:rPr>
        <w:t>В</w:t>
      </w:r>
      <w:proofErr w:type="gramEnd"/>
      <w:r w:rsidR="00260656">
        <w:rPr>
          <w:sz w:val="28"/>
          <w:szCs w:val="28"/>
        </w:rPr>
        <w:t>ольное</w:t>
      </w:r>
      <w:r w:rsidRPr="001C66EB">
        <w:rPr>
          <w:sz w:val="28"/>
          <w:szCs w:val="28"/>
        </w:rPr>
        <w:t>, ул.</w:t>
      </w:r>
      <w:r w:rsidR="00260656">
        <w:rPr>
          <w:sz w:val="28"/>
          <w:szCs w:val="28"/>
        </w:rPr>
        <w:t>Краснодарская, 2</w:t>
      </w:r>
      <w:r w:rsidRPr="001C66EB">
        <w:rPr>
          <w:sz w:val="28"/>
          <w:szCs w:val="28"/>
        </w:rPr>
        <w:t>.</w:t>
      </w:r>
    </w:p>
    <w:p w:rsidR="001C66EB" w:rsidRPr="001C66EB" w:rsidRDefault="00260656" w:rsidP="001C66EB">
      <w:pPr>
        <w:spacing w:before="100" w:beforeAutospacing="1" w:after="100" w:afterAutospacing="1"/>
        <w:jc w:val="both"/>
        <w:rPr>
          <w:sz w:val="28"/>
          <w:szCs w:val="28"/>
        </w:rPr>
      </w:pPr>
      <w:r>
        <w:rPr>
          <w:sz w:val="28"/>
          <w:szCs w:val="28"/>
        </w:rPr>
        <w:t>Тел./факс  8(861 40</w:t>
      </w:r>
      <w:r w:rsidR="001C66EB" w:rsidRPr="001C66EB">
        <w:rPr>
          <w:sz w:val="28"/>
          <w:szCs w:val="28"/>
        </w:rPr>
        <w:t>)</w:t>
      </w:r>
      <w:r>
        <w:rPr>
          <w:sz w:val="28"/>
          <w:szCs w:val="28"/>
        </w:rPr>
        <w:t>6-91-43</w:t>
      </w:r>
      <w:r w:rsidRPr="001C66EB">
        <w:rPr>
          <w:sz w:val="28"/>
          <w:szCs w:val="28"/>
        </w:rPr>
        <w:t xml:space="preserve"> </w:t>
      </w:r>
    </w:p>
    <w:p w:rsidR="001C66EB" w:rsidRPr="001C66EB" w:rsidRDefault="001C66EB" w:rsidP="001C66EB">
      <w:pPr>
        <w:spacing w:before="100" w:beforeAutospacing="1" w:after="100" w:afterAutospacing="1"/>
        <w:jc w:val="both"/>
        <w:rPr>
          <w:sz w:val="28"/>
          <w:szCs w:val="28"/>
        </w:rPr>
      </w:pPr>
      <w:r w:rsidRPr="001C66EB">
        <w:rPr>
          <w:bCs/>
          <w:sz w:val="28"/>
          <w:szCs w:val="28"/>
        </w:rPr>
        <w:t> </w:t>
      </w:r>
      <w:r w:rsidRPr="001C66EB">
        <w:rPr>
          <w:sz w:val="28"/>
          <w:szCs w:val="28"/>
        </w:rPr>
        <w:t> Приложение:</w:t>
      </w:r>
    </w:p>
    <w:p w:rsidR="001C66EB" w:rsidRPr="001C66EB" w:rsidRDefault="001C66EB" w:rsidP="001C66EB">
      <w:pPr>
        <w:ind w:right="221"/>
        <w:jc w:val="both"/>
        <w:rPr>
          <w:sz w:val="28"/>
          <w:szCs w:val="28"/>
        </w:rPr>
      </w:pPr>
      <w:r w:rsidRPr="001C66EB">
        <w:rPr>
          <w:sz w:val="28"/>
          <w:szCs w:val="28"/>
        </w:rPr>
        <w:t> </w:t>
      </w:r>
    </w:p>
    <w:p w:rsidR="001C66EB" w:rsidRPr="001C66EB" w:rsidRDefault="001C66EB" w:rsidP="001C66EB">
      <w:pPr>
        <w:tabs>
          <w:tab w:val="left" w:pos="3885"/>
          <w:tab w:val="left" w:pos="7982"/>
        </w:tabs>
        <w:spacing w:before="100" w:beforeAutospacing="1" w:after="100" w:afterAutospacing="1"/>
        <w:jc w:val="both"/>
        <w:rPr>
          <w:sz w:val="28"/>
          <w:szCs w:val="28"/>
        </w:rPr>
      </w:pPr>
      <w:r w:rsidRPr="001C66EB">
        <w:rPr>
          <w:sz w:val="28"/>
          <w:szCs w:val="28"/>
        </w:rPr>
        <w:t>_______________________________     ___________________   ______________</w:t>
      </w:r>
    </w:p>
    <w:p w:rsidR="001C66EB" w:rsidRPr="001C66EB" w:rsidRDefault="001C66EB" w:rsidP="001C66EB">
      <w:pPr>
        <w:ind w:right="23"/>
        <w:jc w:val="both"/>
        <w:rPr>
          <w:sz w:val="28"/>
          <w:szCs w:val="28"/>
        </w:rPr>
      </w:pPr>
      <w:r w:rsidRPr="001C66EB">
        <w:rPr>
          <w:sz w:val="28"/>
          <w:szCs w:val="28"/>
        </w:rPr>
        <w:t>(Должность уполномоченного лица Администрации)                           (подпись)                                  (Инициалы, фамилия)</w:t>
      </w:r>
    </w:p>
    <w:p w:rsidR="001C66EB" w:rsidRPr="001C66EB" w:rsidRDefault="001C66EB" w:rsidP="001C66EB">
      <w:pPr>
        <w:ind w:right="23"/>
        <w:jc w:val="both"/>
        <w:rPr>
          <w:sz w:val="28"/>
          <w:szCs w:val="28"/>
        </w:rPr>
      </w:pPr>
      <w:r w:rsidRPr="001C66EB">
        <w:rPr>
          <w:sz w:val="28"/>
          <w:szCs w:val="28"/>
        </w:rPr>
        <w:t> </w:t>
      </w:r>
    </w:p>
    <w:p w:rsidR="001C66EB" w:rsidRPr="001C66EB" w:rsidRDefault="001C66EB" w:rsidP="001C66EB">
      <w:pPr>
        <w:ind w:right="23"/>
        <w:jc w:val="both"/>
        <w:rPr>
          <w:sz w:val="28"/>
          <w:szCs w:val="28"/>
        </w:rPr>
      </w:pPr>
      <w:r w:rsidRPr="001C66EB">
        <w:rPr>
          <w:sz w:val="28"/>
          <w:szCs w:val="28"/>
        </w:rPr>
        <w:t> </w:t>
      </w:r>
    </w:p>
    <w:p w:rsidR="001C66EB" w:rsidRPr="001C66EB" w:rsidRDefault="001C66EB" w:rsidP="001C66EB">
      <w:pPr>
        <w:ind w:right="23"/>
        <w:jc w:val="both"/>
        <w:rPr>
          <w:sz w:val="28"/>
          <w:szCs w:val="28"/>
        </w:rPr>
      </w:pPr>
      <w:r w:rsidRPr="001C66EB">
        <w:rPr>
          <w:sz w:val="28"/>
          <w:szCs w:val="28"/>
        </w:rPr>
        <w:t> </w:t>
      </w:r>
    </w:p>
    <w:p w:rsidR="001C66EB" w:rsidRPr="001C66EB" w:rsidRDefault="001C66EB" w:rsidP="001C66EB">
      <w:pPr>
        <w:ind w:right="23"/>
        <w:jc w:val="both"/>
        <w:rPr>
          <w:sz w:val="28"/>
          <w:szCs w:val="28"/>
        </w:rPr>
      </w:pPr>
      <w:r w:rsidRPr="001C66EB">
        <w:rPr>
          <w:sz w:val="28"/>
          <w:szCs w:val="28"/>
        </w:rPr>
        <w:t>Тел. исполнителя:</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Default="001C66EB" w:rsidP="001C66EB">
      <w:pPr>
        <w:jc w:val="both"/>
        <w:rPr>
          <w:sz w:val="28"/>
          <w:szCs w:val="28"/>
        </w:rPr>
      </w:pPr>
      <w:r w:rsidRPr="001C66EB">
        <w:rPr>
          <w:sz w:val="28"/>
          <w:szCs w:val="28"/>
        </w:rPr>
        <w:t> </w:t>
      </w:r>
    </w:p>
    <w:p w:rsidR="00260656" w:rsidRDefault="00260656" w:rsidP="001C66EB">
      <w:pPr>
        <w:jc w:val="both"/>
        <w:rPr>
          <w:sz w:val="28"/>
          <w:szCs w:val="28"/>
        </w:rPr>
      </w:pPr>
    </w:p>
    <w:p w:rsidR="00260656" w:rsidRDefault="00260656" w:rsidP="001C66EB">
      <w:pPr>
        <w:jc w:val="both"/>
        <w:rPr>
          <w:sz w:val="28"/>
          <w:szCs w:val="28"/>
        </w:rPr>
      </w:pPr>
    </w:p>
    <w:p w:rsidR="00260656" w:rsidRPr="001C66EB" w:rsidRDefault="00260656" w:rsidP="001C66EB">
      <w:pPr>
        <w:jc w:val="both"/>
        <w:rPr>
          <w:sz w:val="28"/>
          <w:szCs w:val="28"/>
        </w:rPr>
      </w:pPr>
    </w:p>
    <w:p w:rsidR="00260656" w:rsidRDefault="00260656" w:rsidP="00260656">
      <w:pPr>
        <w:ind w:left="4678"/>
        <w:rPr>
          <w:rFonts w:ascii="Arial" w:hAnsi="Arial" w:cs="Arial"/>
          <w:sz w:val="26"/>
          <w:szCs w:val="26"/>
          <w:lang w:eastAsia="zh-CN"/>
        </w:rPr>
      </w:pPr>
      <w:r>
        <w:rPr>
          <w:rStyle w:val="FontStyle17"/>
          <w:sz w:val="28"/>
          <w:szCs w:val="28"/>
        </w:rPr>
        <w:t xml:space="preserve">           ПРИЛОЖЕНИЕ №6</w:t>
      </w:r>
    </w:p>
    <w:p w:rsidR="00260656" w:rsidRDefault="00260656" w:rsidP="00260656">
      <w:pPr>
        <w:ind w:left="4678"/>
        <w:rPr>
          <w:sz w:val="28"/>
          <w:szCs w:val="28"/>
        </w:rPr>
      </w:pPr>
      <w:r>
        <w:rPr>
          <w:rStyle w:val="FontStyle17"/>
          <w:sz w:val="28"/>
          <w:szCs w:val="28"/>
        </w:rPr>
        <w:t xml:space="preserve">  постановлением </w:t>
      </w:r>
      <w:r>
        <w:rPr>
          <w:sz w:val="28"/>
          <w:szCs w:val="28"/>
        </w:rPr>
        <w:t>администрации Вольненского сельского поселения     Успенского района</w:t>
      </w:r>
    </w:p>
    <w:p w:rsidR="00260656" w:rsidRPr="001C66EB" w:rsidRDefault="00260656" w:rsidP="00260656">
      <w:pPr>
        <w:jc w:val="both"/>
        <w:rPr>
          <w:sz w:val="28"/>
          <w:szCs w:val="28"/>
        </w:rPr>
      </w:pPr>
      <w:r>
        <w:rPr>
          <w:sz w:val="28"/>
          <w:szCs w:val="28"/>
        </w:rPr>
        <w:t xml:space="preserve">                                                                  от _________2016г. № _____</w:t>
      </w:r>
      <w:r w:rsidRPr="001C66EB">
        <w:rPr>
          <w:sz w:val="28"/>
          <w:szCs w:val="28"/>
        </w:rPr>
        <w:t> </w:t>
      </w:r>
    </w:p>
    <w:p w:rsidR="001C66EB" w:rsidRPr="001C66EB" w:rsidRDefault="001C66EB" w:rsidP="00641C92">
      <w:pPr>
        <w:jc w:val="both"/>
        <w:rPr>
          <w:sz w:val="28"/>
          <w:szCs w:val="28"/>
        </w:rPr>
      </w:pPr>
      <w:r w:rsidRPr="001C66EB">
        <w:rPr>
          <w:sz w:val="28"/>
          <w:szCs w:val="28"/>
        </w:rPr>
        <w:t>Форма</w:t>
      </w:r>
    </w:p>
    <w:p w:rsidR="001C66EB" w:rsidRPr="001C66EB" w:rsidRDefault="001C66EB" w:rsidP="001C66EB">
      <w:pPr>
        <w:spacing w:before="100" w:beforeAutospacing="1" w:after="100" w:afterAutospacing="1"/>
        <w:jc w:val="both"/>
        <w:rPr>
          <w:sz w:val="28"/>
          <w:szCs w:val="28"/>
        </w:rPr>
      </w:pPr>
      <w:r w:rsidRPr="001C66EB">
        <w:rPr>
          <w:sz w:val="28"/>
          <w:szCs w:val="28"/>
        </w:rPr>
        <w:t> </w:t>
      </w:r>
      <w:r w:rsidRPr="001C66EB">
        <w:rPr>
          <w:bCs/>
          <w:sz w:val="28"/>
          <w:szCs w:val="28"/>
        </w:rPr>
        <w:t>Извещение № _______</w:t>
      </w:r>
    </w:p>
    <w:p w:rsidR="001C66EB" w:rsidRPr="001C66EB" w:rsidRDefault="001C66EB" w:rsidP="001C66EB">
      <w:pPr>
        <w:spacing w:before="100" w:beforeAutospacing="1" w:after="100" w:afterAutospacing="1"/>
        <w:jc w:val="both"/>
        <w:rPr>
          <w:sz w:val="28"/>
          <w:szCs w:val="28"/>
        </w:rPr>
      </w:pPr>
      <w:r w:rsidRPr="001C66EB">
        <w:rPr>
          <w:bCs/>
          <w:sz w:val="28"/>
          <w:szCs w:val="28"/>
        </w:rPr>
        <w:t> </w:t>
      </w:r>
    </w:p>
    <w:p w:rsidR="001C66EB" w:rsidRPr="001C66EB" w:rsidRDefault="001C66EB" w:rsidP="001C66EB">
      <w:pPr>
        <w:pBdr>
          <w:bottom w:val="single" w:sz="4" w:space="1" w:color="auto"/>
        </w:pBdr>
        <w:spacing w:before="100" w:beforeAutospacing="1" w:after="100" w:afterAutospacing="1"/>
        <w:jc w:val="both"/>
        <w:rPr>
          <w:sz w:val="28"/>
          <w:szCs w:val="28"/>
        </w:rPr>
      </w:pPr>
      <w:r w:rsidRPr="001C66EB">
        <w:rPr>
          <w:bCs/>
          <w:sz w:val="28"/>
          <w:szCs w:val="28"/>
        </w:rPr>
        <w:t xml:space="preserve">Возмещение вреда, причиняемого транспортными средствами, осуществляющими перевозку тяжеловесных грузов. Код бюджетной классификации </w:t>
      </w:r>
    </w:p>
    <w:p w:rsidR="001C66EB" w:rsidRPr="001C66EB" w:rsidRDefault="001C66EB" w:rsidP="001C66EB">
      <w:pPr>
        <w:jc w:val="both"/>
        <w:rPr>
          <w:sz w:val="28"/>
          <w:szCs w:val="28"/>
        </w:rPr>
      </w:pPr>
      <w:r w:rsidRPr="001C66EB">
        <w:rPr>
          <w:sz w:val="28"/>
          <w:szCs w:val="28"/>
        </w:rPr>
        <w:t>(вид сбора)</w:t>
      </w:r>
    </w:p>
    <w:p w:rsidR="001C66EB" w:rsidRPr="001C66EB" w:rsidRDefault="001C66EB" w:rsidP="001C66EB">
      <w:pPr>
        <w:jc w:val="both"/>
        <w:rPr>
          <w:sz w:val="28"/>
          <w:szCs w:val="28"/>
        </w:rPr>
      </w:pPr>
      <w:r w:rsidRPr="001C66EB">
        <w:rPr>
          <w:sz w:val="28"/>
          <w:szCs w:val="28"/>
        </w:rPr>
        <w:t> </w:t>
      </w:r>
    </w:p>
    <w:p w:rsidR="001C66EB" w:rsidRPr="001C66EB" w:rsidRDefault="00A56AF3" w:rsidP="001C66EB">
      <w:pPr>
        <w:jc w:val="both"/>
        <w:rPr>
          <w:sz w:val="28"/>
          <w:szCs w:val="28"/>
        </w:rPr>
      </w:pPr>
      <w:r>
        <w:rPr>
          <w:sz w:val="28"/>
          <w:szCs w:val="28"/>
        </w:rPr>
        <w:t>с</w:t>
      </w:r>
      <w:proofErr w:type="gramStart"/>
      <w:r>
        <w:rPr>
          <w:sz w:val="28"/>
          <w:szCs w:val="28"/>
        </w:rPr>
        <w:t>.</w:t>
      </w:r>
      <w:r w:rsidR="00260656">
        <w:rPr>
          <w:sz w:val="28"/>
          <w:szCs w:val="28"/>
        </w:rPr>
        <w:t>В</w:t>
      </w:r>
      <w:proofErr w:type="gramEnd"/>
      <w:r w:rsidR="00260656">
        <w:rPr>
          <w:sz w:val="28"/>
          <w:szCs w:val="28"/>
        </w:rPr>
        <w:t>ольное</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bCs/>
          <w:sz w:val="28"/>
          <w:szCs w:val="28"/>
        </w:rPr>
        <w:t>Плательщик</w:t>
      </w:r>
      <w:r w:rsidRPr="001C66EB">
        <w:rPr>
          <w:sz w:val="28"/>
          <w:szCs w:val="28"/>
        </w:rPr>
        <w:t xml:space="preserve"> _______________________________________________________</w:t>
      </w:r>
    </w:p>
    <w:p w:rsidR="001C66EB" w:rsidRPr="001C66EB" w:rsidRDefault="001C66EB" w:rsidP="001C66EB">
      <w:pPr>
        <w:jc w:val="both"/>
        <w:rPr>
          <w:sz w:val="28"/>
          <w:szCs w:val="28"/>
        </w:rPr>
      </w:pPr>
      <w:r w:rsidRPr="001C66EB">
        <w:rPr>
          <w:sz w:val="28"/>
          <w:szCs w:val="28"/>
        </w:rPr>
        <w:t>Адрес: __________________________________________________________________</w:t>
      </w:r>
    </w:p>
    <w:p w:rsidR="001C66EB" w:rsidRPr="001C66EB" w:rsidRDefault="001C66EB" w:rsidP="001C66EB">
      <w:pPr>
        <w:rPr>
          <w:sz w:val="28"/>
          <w:szCs w:val="28"/>
        </w:rPr>
      </w:pPr>
      <w:proofErr w:type="gramStart"/>
      <w:r w:rsidRPr="001C66EB">
        <w:rPr>
          <w:sz w:val="28"/>
          <w:szCs w:val="28"/>
        </w:rPr>
        <w:t>Р</w:t>
      </w:r>
      <w:proofErr w:type="gramEnd"/>
      <w:r w:rsidRPr="001C66EB">
        <w:rPr>
          <w:sz w:val="28"/>
          <w:szCs w:val="28"/>
        </w:rPr>
        <w:t>/с № ______________________________________ в _____________________</w:t>
      </w:r>
    </w:p>
    <w:p w:rsidR="001C66EB" w:rsidRPr="001C66EB" w:rsidRDefault="001C66EB" w:rsidP="001C66EB">
      <w:pPr>
        <w:jc w:val="both"/>
        <w:rPr>
          <w:sz w:val="28"/>
          <w:szCs w:val="28"/>
        </w:rPr>
      </w:pPr>
      <w:r w:rsidRPr="001C66EB">
        <w:rPr>
          <w:sz w:val="28"/>
          <w:szCs w:val="28"/>
        </w:rPr>
        <w:t xml:space="preserve">ИНН ___________________ БИК: ________________ </w:t>
      </w:r>
      <w:proofErr w:type="gramStart"/>
      <w:r w:rsidRPr="001C66EB">
        <w:rPr>
          <w:sz w:val="28"/>
          <w:szCs w:val="28"/>
        </w:rPr>
        <w:t>к</w:t>
      </w:r>
      <w:proofErr w:type="gramEnd"/>
      <w:r w:rsidRPr="001C66EB">
        <w:rPr>
          <w:sz w:val="28"/>
          <w:szCs w:val="28"/>
        </w:rPr>
        <w:t>/с № _______________</w:t>
      </w:r>
    </w:p>
    <w:p w:rsidR="001C66EB" w:rsidRPr="001C66EB" w:rsidRDefault="001C66EB" w:rsidP="001C66EB">
      <w:pPr>
        <w:jc w:val="both"/>
        <w:rPr>
          <w:sz w:val="28"/>
          <w:szCs w:val="28"/>
        </w:rPr>
      </w:pPr>
      <w:r w:rsidRPr="001C66EB">
        <w:rPr>
          <w:sz w:val="28"/>
          <w:szCs w:val="28"/>
        </w:rPr>
        <w:t>КПП ___________________</w:t>
      </w:r>
    </w:p>
    <w:p w:rsidR="001C66EB" w:rsidRPr="001C66EB" w:rsidRDefault="001C66EB" w:rsidP="001C66EB">
      <w:pPr>
        <w:jc w:val="both"/>
        <w:rPr>
          <w:sz w:val="28"/>
          <w:szCs w:val="28"/>
        </w:rPr>
      </w:pPr>
      <w:r w:rsidRPr="001C66EB">
        <w:rPr>
          <w:sz w:val="28"/>
          <w:szCs w:val="28"/>
        </w:rPr>
        <w:t>Код по ОКОНХ: ______________ Код по ОКПО: ___________ Телефон: ____</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bCs/>
          <w:sz w:val="28"/>
          <w:szCs w:val="28"/>
        </w:rPr>
        <w:t>Получатель</w:t>
      </w:r>
      <w:r w:rsidRPr="001C66EB">
        <w:rPr>
          <w:sz w:val="28"/>
          <w:szCs w:val="28"/>
        </w:rPr>
        <w:t xml:space="preserve"> ________________________________________________________________</w:t>
      </w:r>
    </w:p>
    <w:p w:rsidR="001C66EB" w:rsidRPr="001C66EB" w:rsidRDefault="001C66EB" w:rsidP="001C66EB">
      <w:pPr>
        <w:jc w:val="both"/>
        <w:rPr>
          <w:sz w:val="28"/>
          <w:szCs w:val="28"/>
        </w:rPr>
      </w:pPr>
      <w:r w:rsidRPr="001C66EB">
        <w:rPr>
          <w:bCs/>
          <w:sz w:val="28"/>
          <w:szCs w:val="28"/>
        </w:rPr>
        <w:t>________________________________________________________</w:t>
      </w:r>
      <w:r w:rsidRPr="001C66EB">
        <w:rPr>
          <w:sz w:val="28"/>
          <w:szCs w:val="28"/>
        </w:rPr>
        <w:t>________________ в ________________________________</w:t>
      </w:r>
    </w:p>
    <w:p w:rsidR="001C66EB" w:rsidRPr="001C66EB" w:rsidRDefault="001C66EB" w:rsidP="001C66EB">
      <w:pPr>
        <w:jc w:val="both"/>
        <w:rPr>
          <w:sz w:val="28"/>
          <w:szCs w:val="28"/>
        </w:rPr>
      </w:pPr>
      <w:r w:rsidRPr="001C66EB">
        <w:rPr>
          <w:sz w:val="28"/>
          <w:szCs w:val="28"/>
        </w:rPr>
        <w:t xml:space="preserve">ИНН ______________ БИК: __________ </w:t>
      </w:r>
      <w:proofErr w:type="gramStart"/>
      <w:r w:rsidRPr="001C66EB">
        <w:rPr>
          <w:sz w:val="28"/>
          <w:szCs w:val="28"/>
        </w:rPr>
        <w:t>к</w:t>
      </w:r>
      <w:proofErr w:type="gramEnd"/>
      <w:r w:rsidRPr="001C66EB">
        <w:rPr>
          <w:sz w:val="28"/>
          <w:szCs w:val="28"/>
        </w:rPr>
        <w:t>/с № _______________________________</w:t>
      </w:r>
    </w:p>
    <w:p w:rsidR="001C66EB" w:rsidRPr="001C66EB" w:rsidRDefault="001C66EB" w:rsidP="001C66EB">
      <w:pPr>
        <w:jc w:val="both"/>
        <w:rPr>
          <w:sz w:val="28"/>
          <w:szCs w:val="28"/>
        </w:rPr>
      </w:pPr>
      <w:r w:rsidRPr="001C66EB">
        <w:rPr>
          <w:sz w:val="28"/>
          <w:szCs w:val="28"/>
        </w:rPr>
        <w:t>КПП ___________________</w:t>
      </w:r>
    </w:p>
    <w:p w:rsidR="001C66EB" w:rsidRPr="001C66EB" w:rsidRDefault="001C66EB" w:rsidP="001C66EB">
      <w:pPr>
        <w:jc w:val="both"/>
        <w:rPr>
          <w:sz w:val="28"/>
          <w:szCs w:val="28"/>
        </w:rPr>
      </w:pPr>
      <w:r w:rsidRPr="001C66EB">
        <w:rPr>
          <w:sz w:val="28"/>
          <w:szCs w:val="28"/>
        </w:rPr>
        <w:t xml:space="preserve">ОКАТО: _____________________ Код по ОКПО: _________________ Телефон: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3402"/>
      </w:tblGrid>
      <w:tr w:rsidR="001C66EB" w:rsidRPr="001C66EB" w:rsidTr="001C66EB">
        <w:tc>
          <w:tcPr>
            <w:tcW w:w="3261" w:type="dxa"/>
            <w:tcBorders>
              <w:top w:val="single" w:sz="4" w:space="0" w:color="auto"/>
              <w:left w:val="single" w:sz="4" w:space="0" w:color="auto"/>
              <w:bottom w:val="single" w:sz="4" w:space="0" w:color="auto"/>
              <w:right w:val="single" w:sz="4" w:space="0" w:color="auto"/>
            </w:tcBorders>
            <w:hideMark/>
          </w:tcPr>
          <w:p w:rsidR="001C66EB" w:rsidRPr="001C66EB" w:rsidRDefault="001C66EB" w:rsidP="001C66EB">
            <w:pPr>
              <w:jc w:val="both"/>
              <w:rPr>
                <w:sz w:val="28"/>
                <w:szCs w:val="28"/>
              </w:rPr>
            </w:pPr>
            <w:r w:rsidRPr="001C66EB">
              <w:rPr>
                <w:sz w:val="28"/>
                <w:szCs w:val="28"/>
              </w:rPr>
              <w:t> </w:t>
            </w:r>
          </w:p>
        </w:tc>
        <w:tc>
          <w:tcPr>
            <w:tcW w:w="3402" w:type="dxa"/>
            <w:tcBorders>
              <w:top w:val="single" w:sz="4" w:space="0" w:color="auto"/>
              <w:left w:val="single" w:sz="4" w:space="0" w:color="auto"/>
              <w:bottom w:val="single" w:sz="4" w:space="0" w:color="auto"/>
              <w:right w:val="single" w:sz="4" w:space="0" w:color="auto"/>
            </w:tcBorders>
            <w:hideMark/>
          </w:tcPr>
          <w:p w:rsidR="001C66EB" w:rsidRPr="001C66EB" w:rsidRDefault="001C66EB" w:rsidP="001C66EB">
            <w:pPr>
              <w:jc w:val="both"/>
              <w:rPr>
                <w:sz w:val="28"/>
                <w:szCs w:val="28"/>
              </w:rPr>
            </w:pPr>
            <w:r w:rsidRPr="001C66EB">
              <w:rPr>
                <w:sz w:val="28"/>
                <w:szCs w:val="28"/>
              </w:rPr>
              <w:t> </w:t>
            </w:r>
          </w:p>
        </w:tc>
      </w:tr>
      <w:tr w:rsidR="001C66EB" w:rsidRPr="001C66EB" w:rsidTr="001C66EB">
        <w:tc>
          <w:tcPr>
            <w:tcW w:w="3261" w:type="dxa"/>
            <w:tcBorders>
              <w:top w:val="single" w:sz="4" w:space="0" w:color="auto"/>
              <w:left w:val="single" w:sz="4" w:space="0" w:color="auto"/>
              <w:bottom w:val="single" w:sz="4" w:space="0" w:color="auto"/>
              <w:right w:val="single" w:sz="4" w:space="0" w:color="auto"/>
            </w:tcBorders>
            <w:hideMark/>
          </w:tcPr>
          <w:p w:rsidR="001C66EB" w:rsidRPr="001C66EB" w:rsidRDefault="001C66EB" w:rsidP="001C66EB">
            <w:pPr>
              <w:jc w:val="both"/>
              <w:rPr>
                <w:sz w:val="28"/>
                <w:szCs w:val="28"/>
              </w:rPr>
            </w:pPr>
            <w:r w:rsidRPr="001C66EB">
              <w:rPr>
                <w:sz w:val="28"/>
                <w:szCs w:val="28"/>
              </w:rPr>
              <w:t> </w:t>
            </w:r>
          </w:p>
        </w:tc>
        <w:tc>
          <w:tcPr>
            <w:tcW w:w="3402" w:type="dxa"/>
            <w:tcBorders>
              <w:top w:val="single" w:sz="4" w:space="0" w:color="auto"/>
              <w:left w:val="single" w:sz="4" w:space="0" w:color="auto"/>
              <w:bottom w:val="single" w:sz="4" w:space="0" w:color="auto"/>
              <w:right w:val="single" w:sz="4" w:space="0" w:color="auto"/>
            </w:tcBorders>
            <w:hideMark/>
          </w:tcPr>
          <w:p w:rsidR="001C66EB" w:rsidRPr="001C66EB" w:rsidRDefault="001C66EB" w:rsidP="001C66EB">
            <w:pPr>
              <w:jc w:val="both"/>
              <w:rPr>
                <w:sz w:val="28"/>
                <w:szCs w:val="28"/>
              </w:rPr>
            </w:pPr>
            <w:r w:rsidRPr="001C66EB">
              <w:rPr>
                <w:sz w:val="28"/>
                <w:szCs w:val="28"/>
              </w:rPr>
              <w:t> </w:t>
            </w:r>
          </w:p>
        </w:tc>
      </w:tr>
      <w:tr w:rsidR="001C66EB" w:rsidRPr="001C66EB" w:rsidTr="001C66EB">
        <w:trPr>
          <w:trHeight w:val="215"/>
        </w:trPr>
        <w:tc>
          <w:tcPr>
            <w:tcW w:w="3261" w:type="dxa"/>
            <w:tcBorders>
              <w:top w:val="single" w:sz="4" w:space="0" w:color="auto"/>
              <w:left w:val="nil"/>
              <w:bottom w:val="nil"/>
              <w:right w:val="single" w:sz="4" w:space="0" w:color="auto"/>
            </w:tcBorders>
            <w:hideMark/>
          </w:tcPr>
          <w:p w:rsidR="001C66EB" w:rsidRPr="001C66EB" w:rsidRDefault="001C66EB" w:rsidP="001C66EB">
            <w:pPr>
              <w:jc w:val="both"/>
              <w:rPr>
                <w:sz w:val="28"/>
                <w:szCs w:val="28"/>
              </w:rPr>
            </w:pPr>
            <w:r w:rsidRPr="001C66EB">
              <w:rPr>
                <w:sz w:val="28"/>
                <w:szCs w:val="28"/>
              </w:rPr>
              <w:t>Итого к оплате:</w:t>
            </w:r>
          </w:p>
        </w:tc>
        <w:tc>
          <w:tcPr>
            <w:tcW w:w="3402" w:type="dxa"/>
            <w:tcBorders>
              <w:top w:val="single" w:sz="4" w:space="0" w:color="auto"/>
              <w:left w:val="single" w:sz="4" w:space="0" w:color="auto"/>
              <w:bottom w:val="single" w:sz="4" w:space="0" w:color="auto"/>
              <w:right w:val="single" w:sz="4" w:space="0" w:color="auto"/>
            </w:tcBorders>
            <w:hideMark/>
          </w:tcPr>
          <w:p w:rsidR="001C66EB" w:rsidRPr="001C66EB" w:rsidRDefault="001C66EB" w:rsidP="001C66EB">
            <w:pPr>
              <w:jc w:val="both"/>
              <w:rPr>
                <w:sz w:val="28"/>
                <w:szCs w:val="28"/>
              </w:rPr>
            </w:pPr>
            <w:r w:rsidRPr="001C66EB">
              <w:rPr>
                <w:sz w:val="28"/>
                <w:szCs w:val="28"/>
              </w:rPr>
              <w:t> </w:t>
            </w:r>
          </w:p>
        </w:tc>
      </w:tr>
    </w:tbl>
    <w:p w:rsidR="001C66EB" w:rsidRPr="001C66EB" w:rsidRDefault="001C66EB" w:rsidP="001C66EB">
      <w:pPr>
        <w:jc w:val="both"/>
        <w:rPr>
          <w:sz w:val="28"/>
          <w:szCs w:val="28"/>
        </w:rPr>
      </w:pPr>
      <w:r w:rsidRPr="001C66EB">
        <w:rPr>
          <w:bCs/>
          <w:sz w:val="28"/>
          <w:szCs w:val="28"/>
        </w:rPr>
        <w:t> </w:t>
      </w:r>
      <w:r w:rsidR="00641C92">
        <w:rPr>
          <w:bCs/>
          <w:sz w:val="28"/>
          <w:szCs w:val="28"/>
        </w:rPr>
        <w:t>___________</w:t>
      </w:r>
      <w:r w:rsidRPr="001C66EB">
        <w:rPr>
          <w:bCs/>
          <w:sz w:val="28"/>
          <w:szCs w:val="28"/>
        </w:rPr>
        <w:t>____________________________________________</w:t>
      </w:r>
    </w:p>
    <w:p w:rsidR="001C66EB" w:rsidRPr="001C66EB" w:rsidRDefault="001C66EB" w:rsidP="001C66EB">
      <w:pPr>
        <w:jc w:val="both"/>
        <w:rPr>
          <w:sz w:val="28"/>
          <w:szCs w:val="28"/>
        </w:rPr>
      </w:pPr>
      <w:r w:rsidRPr="001C66EB">
        <w:rPr>
          <w:bCs/>
          <w:sz w:val="28"/>
          <w:szCs w:val="28"/>
        </w:rPr>
        <w:t>________________________________________________________</w:t>
      </w:r>
    </w:p>
    <w:p w:rsidR="001C66EB" w:rsidRPr="001C66EB" w:rsidRDefault="001C66EB" w:rsidP="001C66EB">
      <w:pPr>
        <w:jc w:val="both"/>
        <w:rPr>
          <w:sz w:val="28"/>
          <w:szCs w:val="28"/>
        </w:rPr>
      </w:pPr>
      <w:r w:rsidRPr="001C66EB">
        <w:rPr>
          <w:sz w:val="28"/>
          <w:szCs w:val="28"/>
        </w:rPr>
        <w:t>(сумма прописью)</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p>
    <w:p w:rsidR="00260656" w:rsidRDefault="00260656" w:rsidP="00260656">
      <w:pPr>
        <w:ind w:left="4678"/>
        <w:rPr>
          <w:rFonts w:ascii="Arial" w:hAnsi="Arial" w:cs="Arial"/>
          <w:sz w:val="26"/>
          <w:szCs w:val="26"/>
          <w:lang w:eastAsia="zh-CN"/>
        </w:rPr>
      </w:pPr>
      <w:r>
        <w:rPr>
          <w:rStyle w:val="FontStyle17"/>
          <w:sz w:val="28"/>
          <w:szCs w:val="28"/>
        </w:rPr>
        <w:lastRenderedPageBreak/>
        <w:t xml:space="preserve">            ПРИЛОЖЕНИЕ №7</w:t>
      </w:r>
    </w:p>
    <w:p w:rsidR="00260656" w:rsidRDefault="00260656" w:rsidP="00260656">
      <w:pPr>
        <w:ind w:left="4678"/>
        <w:rPr>
          <w:sz w:val="28"/>
          <w:szCs w:val="28"/>
        </w:rPr>
      </w:pPr>
      <w:r>
        <w:rPr>
          <w:rStyle w:val="FontStyle17"/>
          <w:sz w:val="28"/>
          <w:szCs w:val="28"/>
        </w:rPr>
        <w:t xml:space="preserve">  постановлением </w:t>
      </w:r>
      <w:r>
        <w:rPr>
          <w:sz w:val="28"/>
          <w:szCs w:val="28"/>
        </w:rPr>
        <w:t>администрации Вольненского сельского поселения    Успенского района</w:t>
      </w:r>
    </w:p>
    <w:p w:rsidR="00260656" w:rsidRPr="001C66EB" w:rsidRDefault="00260656" w:rsidP="00260656">
      <w:pPr>
        <w:jc w:val="both"/>
        <w:rPr>
          <w:sz w:val="28"/>
          <w:szCs w:val="28"/>
        </w:rPr>
      </w:pPr>
      <w:r>
        <w:rPr>
          <w:sz w:val="28"/>
          <w:szCs w:val="28"/>
        </w:rPr>
        <w:t xml:space="preserve">                                                                  от _________2016г. № _____</w:t>
      </w:r>
      <w:r w:rsidRPr="001C66EB">
        <w:rPr>
          <w:sz w:val="28"/>
          <w:szCs w:val="28"/>
        </w:rPr>
        <w:t> </w:t>
      </w:r>
    </w:p>
    <w:p w:rsidR="00260656" w:rsidRPr="001C66EB" w:rsidRDefault="00260656" w:rsidP="00260656">
      <w:pPr>
        <w:jc w:val="both"/>
        <w:rPr>
          <w:sz w:val="28"/>
          <w:szCs w:val="28"/>
        </w:rPr>
      </w:pPr>
      <w:r w:rsidRPr="001C66EB">
        <w:rPr>
          <w:sz w:val="28"/>
          <w:szCs w:val="28"/>
        </w:rPr>
        <w:t> </w:t>
      </w:r>
    </w:p>
    <w:p w:rsidR="001C66EB" w:rsidRPr="001C66EB" w:rsidRDefault="001C66EB" w:rsidP="001C66EB">
      <w:pPr>
        <w:ind w:left="851" w:firstLine="4111"/>
        <w:jc w:val="both"/>
        <w:rPr>
          <w:sz w:val="28"/>
          <w:szCs w:val="28"/>
        </w:rPr>
      </w:pPr>
    </w:p>
    <w:p w:rsidR="001C66EB" w:rsidRPr="001C66EB" w:rsidRDefault="001C66EB" w:rsidP="001C66EB">
      <w:pPr>
        <w:spacing w:before="100" w:beforeAutospacing="1" w:after="100" w:afterAutospacing="1"/>
        <w:jc w:val="both"/>
        <w:rPr>
          <w:sz w:val="28"/>
          <w:szCs w:val="28"/>
        </w:rPr>
      </w:pPr>
      <w:r w:rsidRPr="001C66EB">
        <w:rPr>
          <w:sz w:val="28"/>
          <w:szCs w:val="28"/>
        </w:rPr>
        <w:t>Форма</w:t>
      </w:r>
    </w:p>
    <w:p w:rsidR="001C66EB" w:rsidRPr="001C66EB" w:rsidRDefault="001C66EB" w:rsidP="001C66EB">
      <w:pPr>
        <w:widowControl w:val="0"/>
        <w:autoSpaceDE w:val="0"/>
        <w:autoSpaceDN w:val="0"/>
        <w:adjustRightInd w:val="0"/>
        <w:jc w:val="center"/>
        <w:rPr>
          <w:b/>
          <w:sz w:val="28"/>
          <w:szCs w:val="28"/>
        </w:rPr>
      </w:pPr>
      <w:r w:rsidRPr="001C66EB">
        <w:rPr>
          <w:b/>
          <w:sz w:val="28"/>
          <w:szCs w:val="28"/>
          <w:lang w:eastAsia="en-US"/>
        </w:rPr>
        <w:t>СПЕЦИАЛЬНОЕ РАЗРЕШЕНИЕ №</w:t>
      </w:r>
    </w:p>
    <w:p w:rsidR="001C66EB" w:rsidRPr="001C66EB" w:rsidRDefault="001C66EB" w:rsidP="001C66EB">
      <w:pPr>
        <w:widowControl w:val="0"/>
        <w:autoSpaceDE w:val="0"/>
        <w:autoSpaceDN w:val="0"/>
        <w:adjustRightInd w:val="0"/>
        <w:jc w:val="center"/>
        <w:rPr>
          <w:b/>
          <w:sz w:val="28"/>
          <w:szCs w:val="28"/>
        </w:rPr>
      </w:pPr>
      <w:r w:rsidRPr="001C66EB">
        <w:rPr>
          <w:b/>
          <w:sz w:val="28"/>
          <w:szCs w:val="28"/>
          <w:lang w:eastAsia="en-US"/>
        </w:rPr>
        <w:t xml:space="preserve">на движение по автомобильным дорогам </w:t>
      </w:r>
      <w:proofErr w:type="gramStart"/>
      <w:r w:rsidRPr="001C66EB">
        <w:rPr>
          <w:b/>
          <w:sz w:val="28"/>
          <w:szCs w:val="28"/>
          <w:lang w:eastAsia="en-US"/>
        </w:rPr>
        <w:t>транспортного</w:t>
      </w:r>
      <w:proofErr w:type="gramEnd"/>
    </w:p>
    <w:p w:rsidR="001C66EB" w:rsidRPr="001C66EB" w:rsidRDefault="001C66EB" w:rsidP="001C66EB">
      <w:pPr>
        <w:widowControl w:val="0"/>
        <w:autoSpaceDE w:val="0"/>
        <w:autoSpaceDN w:val="0"/>
        <w:adjustRightInd w:val="0"/>
        <w:jc w:val="center"/>
        <w:rPr>
          <w:b/>
          <w:sz w:val="28"/>
          <w:szCs w:val="28"/>
        </w:rPr>
      </w:pPr>
      <w:r w:rsidRPr="001C66EB">
        <w:rPr>
          <w:b/>
          <w:sz w:val="28"/>
          <w:szCs w:val="28"/>
          <w:lang w:eastAsia="en-US"/>
        </w:rPr>
        <w:t xml:space="preserve">средства, осуществляющего перевозки </w:t>
      </w:r>
      <w:proofErr w:type="gramStart"/>
      <w:r w:rsidRPr="001C66EB">
        <w:rPr>
          <w:b/>
          <w:sz w:val="28"/>
          <w:szCs w:val="28"/>
          <w:lang w:eastAsia="en-US"/>
        </w:rPr>
        <w:t>тяжеловесных</w:t>
      </w:r>
      <w:proofErr w:type="gramEnd"/>
    </w:p>
    <w:p w:rsidR="001C66EB" w:rsidRPr="001C66EB" w:rsidRDefault="001C66EB" w:rsidP="001C66EB">
      <w:pPr>
        <w:widowControl w:val="0"/>
        <w:autoSpaceDE w:val="0"/>
        <w:autoSpaceDN w:val="0"/>
        <w:adjustRightInd w:val="0"/>
        <w:jc w:val="center"/>
        <w:rPr>
          <w:b/>
          <w:sz w:val="28"/>
          <w:szCs w:val="28"/>
        </w:rPr>
      </w:pPr>
      <w:r w:rsidRPr="001C66EB">
        <w:rPr>
          <w:b/>
          <w:sz w:val="28"/>
          <w:szCs w:val="28"/>
          <w:lang w:eastAsia="en-US"/>
        </w:rPr>
        <w:t>и (или) крупногабаритных грузов</w:t>
      </w:r>
    </w:p>
    <w:p w:rsidR="001C66EB" w:rsidRPr="001C66EB" w:rsidRDefault="001C66EB" w:rsidP="001C66EB">
      <w:pPr>
        <w:widowControl w:val="0"/>
        <w:autoSpaceDE w:val="0"/>
        <w:autoSpaceDN w:val="0"/>
        <w:adjustRightInd w:val="0"/>
        <w:spacing w:before="100" w:beforeAutospacing="1" w:after="100" w:afterAutospacing="1"/>
        <w:jc w:val="both"/>
        <w:outlineLvl w:val="2"/>
        <w:rPr>
          <w:sz w:val="28"/>
          <w:szCs w:val="28"/>
        </w:rPr>
      </w:pPr>
      <w:r w:rsidRPr="001C66EB">
        <w:rPr>
          <w:sz w:val="28"/>
          <w:szCs w:val="28"/>
          <w:lang w:eastAsia="en-US"/>
        </w:rPr>
        <w:t>(лицевая сторона)</w:t>
      </w:r>
    </w:p>
    <w:tbl>
      <w:tblPr>
        <w:tblW w:w="0" w:type="auto"/>
        <w:tblInd w:w="75" w:type="dxa"/>
        <w:tblLayout w:type="fixed"/>
        <w:tblCellMar>
          <w:left w:w="75" w:type="dxa"/>
          <w:right w:w="75" w:type="dxa"/>
        </w:tblCellMar>
        <w:tblLook w:val="04A0"/>
      </w:tblPr>
      <w:tblGrid>
        <w:gridCol w:w="3360"/>
        <w:gridCol w:w="720"/>
        <w:gridCol w:w="840"/>
        <w:gridCol w:w="720"/>
        <w:gridCol w:w="1440"/>
        <w:gridCol w:w="360"/>
        <w:gridCol w:w="360"/>
        <w:gridCol w:w="240"/>
        <w:gridCol w:w="720"/>
        <w:gridCol w:w="960"/>
      </w:tblGrid>
      <w:tr w:rsidR="001C66EB" w:rsidRPr="001C66EB" w:rsidTr="001C66EB">
        <w:trPr>
          <w:trHeight w:val="360"/>
        </w:trPr>
        <w:tc>
          <w:tcPr>
            <w:tcW w:w="4920" w:type="dxa"/>
            <w:gridSpan w:val="3"/>
            <w:tcBorders>
              <w:top w:val="single" w:sz="8" w:space="0" w:color="auto"/>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Вид перевозки (международная,        </w:t>
            </w:r>
            <w:r w:rsidRPr="001C66EB">
              <w:rPr>
                <w:sz w:val="28"/>
                <w:szCs w:val="28"/>
              </w:rPr>
              <w:br/>
              <w:t xml:space="preserve">межрегиональная, местная)            </w:t>
            </w:r>
          </w:p>
        </w:tc>
        <w:tc>
          <w:tcPr>
            <w:tcW w:w="2160" w:type="dxa"/>
            <w:gridSpan w:val="2"/>
            <w:tcBorders>
              <w:top w:val="single" w:sz="8" w:space="0" w:color="auto"/>
              <w:left w:val="nil"/>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960" w:type="dxa"/>
            <w:gridSpan w:val="3"/>
            <w:tcBorders>
              <w:top w:val="single" w:sz="8" w:space="0" w:color="auto"/>
              <w:left w:val="nil"/>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Год   </w:t>
            </w:r>
          </w:p>
        </w:tc>
        <w:tc>
          <w:tcPr>
            <w:tcW w:w="1680" w:type="dxa"/>
            <w:gridSpan w:val="2"/>
            <w:tcBorders>
              <w:top w:val="single" w:sz="8" w:space="0" w:color="auto"/>
              <w:left w:val="nil"/>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3360" w:type="dxa"/>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Разрешено выполнить       </w:t>
            </w:r>
          </w:p>
        </w:tc>
        <w:tc>
          <w:tcPr>
            <w:tcW w:w="720" w:type="dxa"/>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300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Поездок в период </w:t>
            </w:r>
            <w:proofErr w:type="gramStart"/>
            <w:r w:rsidRPr="001C66EB">
              <w:rPr>
                <w:sz w:val="28"/>
                <w:szCs w:val="28"/>
              </w:rPr>
              <w:t>с</w:t>
            </w:r>
            <w:proofErr w:type="gramEnd"/>
            <w:r w:rsidRPr="001C66EB">
              <w:rPr>
                <w:sz w:val="28"/>
                <w:szCs w:val="28"/>
              </w:rPr>
              <w:t xml:space="preserve">    </w:t>
            </w:r>
          </w:p>
        </w:tc>
        <w:tc>
          <w:tcPr>
            <w:tcW w:w="96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720" w:type="dxa"/>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по  </w:t>
            </w:r>
          </w:p>
        </w:tc>
        <w:tc>
          <w:tcPr>
            <w:tcW w:w="960" w:type="dxa"/>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720" w:type="dxa"/>
            <w:gridSpan w:val="10"/>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По маршруту                                                              </w:t>
            </w:r>
          </w:p>
        </w:tc>
      </w:tr>
      <w:tr w:rsidR="001C66EB" w:rsidRPr="001C66EB" w:rsidTr="001C66EB">
        <w:trPr>
          <w:trHeight w:val="360"/>
        </w:trPr>
        <w:tc>
          <w:tcPr>
            <w:tcW w:w="9720" w:type="dxa"/>
            <w:gridSpan w:val="10"/>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540"/>
        </w:trPr>
        <w:tc>
          <w:tcPr>
            <w:tcW w:w="9720" w:type="dxa"/>
            <w:gridSpan w:val="10"/>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proofErr w:type="gramStart"/>
            <w:r w:rsidRPr="001C66EB">
              <w:rPr>
                <w:sz w:val="28"/>
                <w:szCs w:val="28"/>
              </w:rPr>
              <w:t xml:space="preserve">Транспортное средство (автопоезд) (марка и модель транспортного средства </w:t>
            </w:r>
            <w:r w:rsidRPr="001C66EB">
              <w:rPr>
                <w:sz w:val="28"/>
                <w:szCs w:val="28"/>
              </w:rPr>
              <w:br/>
              <w:t xml:space="preserve">(тягача, прицепа (полуприцепа)), государственный регистрационный знак    </w:t>
            </w:r>
            <w:r w:rsidRPr="001C66EB">
              <w:rPr>
                <w:sz w:val="28"/>
                <w:szCs w:val="28"/>
              </w:rPr>
              <w:br/>
              <w:t xml:space="preserve">транспортного средства (тягача, прицепа (полуприцепа))                   </w:t>
            </w:r>
            <w:proofErr w:type="gramEnd"/>
          </w:p>
        </w:tc>
      </w:tr>
      <w:tr w:rsidR="001C66EB" w:rsidRPr="001C66EB" w:rsidTr="001C66EB">
        <w:trPr>
          <w:trHeight w:val="360"/>
        </w:trPr>
        <w:tc>
          <w:tcPr>
            <w:tcW w:w="9720" w:type="dxa"/>
            <w:gridSpan w:val="10"/>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720" w:type="dxa"/>
            <w:gridSpan w:val="10"/>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Наименование, адрес и телефон владельца транспортного средства           </w:t>
            </w:r>
          </w:p>
        </w:tc>
      </w:tr>
      <w:tr w:rsidR="001C66EB" w:rsidRPr="001C66EB" w:rsidTr="001C66EB">
        <w:trPr>
          <w:trHeight w:val="360"/>
        </w:trPr>
        <w:tc>
          <w:tcPr>
            <w:tcW w:w="9720" w:type="dxa"/>
            <w:gridSpan w:val="10"/>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720" w:type="dxa"/>
            <w:gridSpan w:val="10"/>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Характеристика груза (наименование, габариты, масса)                     </w:t>
            </w:r>
          </w:p>
        </w:tc>
      </w:tr>
      <w:tr w:rsidR="001C66EB" w:rsidRPr="001C66EB" w:rsidTr="001C66EB">
        <w:trPr>
          <w:trHeight w:val="360"/>
        </w:trPr>
        <w:tc>
          <w:tcPr>
            <w:tcW w:w="9720" w:type="dxa"/>
            <w:gridSpan w:val="10"/>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720" w:type="dxa"/>
            <w:gridSpan w:val="10"/>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Параметры транспортного средства (автопоезда):                           </w:t>
            </w:r>
          </w:p>
        </w:tc>
      </w:tr>
      <w:tr w:rsidR="001C66EB" w:rsidRPr="001C66EB" w:rsidTr="001C66EB">
        <w:trPr>
          <w:trHeight w:val="540"/>
        </w:trPr>
        <w:tc>
          <w:tcPr>
            <w:tcW w:w="3360" w:type="dxa"/>
            <w:vMerge w:val="restart"/>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Масса транспортного       </w:t>
            </w:r>
            <w:r w:rsidRPr="001C66EB">
              <w:rPr>
                <w:sz w:val="28"/>
                <w:szCs w:val="28"/>
              </w:rPr>
              <w:br/>
              <w:t xml:space="preserve">средства (автопоезда) без </w:t>
            </w:r>
            <w:r w:rsidRPr="001C66EB">
              <w:rPr>
                <w:sz w:val="28"/>
                <w:szCs w:val="28"/>
              </w:rPr>
              <w:br/>
              <w:t xml:space="preserve">груза/с грузом (т)        </w:t>
            </w:r>
          </w:p>
        </w:tc>
        <w:tc>
          <w:tcPr>
            <w:tcW w:w="1560" w:type="dxa"/>
            <w:gridSpan w:val="2"/>
            <w:vMerge w:val="restart"/>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2160" w:type="dxa"/>
            <w:gridSpan w:val="2"/>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Масса тягача    </w:t>
            </w:r>
            <w:r w:rsidRPr="001C66EB">
              <w:rPr>
                <w:sz w:val="28"/>
                <w:szCs w:val="28"/>
              </w:rPr>
              <w:br/>
              <w:t xml:space="preserve">(т)             </w:t>
            </w:r>
          </w:p>
        </w:tc>
        <w:tc>
          <w:tcPr>
            <w:tcW w:w="2640" w:type="dxa"/>
            <w:gridSpan w:val="5"/>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Масса прицепа     </w:t>
            </w:r>
            <w:r w:rsidRPr="001C66EB">
              <w:rPr>
                <w:sz w:val="28"/>
                <w:szCs w:val="28"/>
              </w:rPr>
              <w:br/>
              <w:t xml:space="preserve">(полуприцепа) (т) </w:t>
            </w:r>
          </w:p>
        </w:tc>
      </w:tr>
      <w:tr w:rsidR="001C66EB" w:rsidRPr="001C66EB" w:rsidTr="001C66EB">
        <w:tc>
          <w:tcPr>
            <w:tcW w:w="300" w:type="dxa"/>
            <w:vMerge/>
            <w:tcBorders>
              <w:top w:val="nil"/>
              <w:left w:val="single" w:sz="8" w:space="0" w:color="auto"/>
              <w:bottom w:val="single" w:sz="8" w:space="0" w:color="auto"/>
              <w:right w:val="single" w:sz="8" w:space="0" w:color="auto"/>
            </w:tcBorders>
            <w:vAlign w:val="center"/>
            <w:hideMark/>
          </w:tcPr>
          <w:p w:rsidR="001C66EB" w:rsidRPr="001C66EB" w:rsidRDefault="001C66EB" w:rsidP="001C66EB">
            <w:pPr>
              <w:rPr>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6EB" w:rsidRPr="001C66EB" w:rsidRDefault="001C66EB" w:rsidP="001C66EB">
            <w:pPr>
              <w:rPr>
                <w:sz w:val="28"/>
                <w:szCs w:val="28"/>
              </w:rPr>
            </w:pPr>
          </w:p>
        </w:tc>
        <w:tc>
          <w:tcPr>
            <w:tcW w:w="2160" w:type="dxa"/>
            <w:gridSpan w:val="2"/>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2640" w:type="dxa"/>
            <w:gridSpan w:val="5"/>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3360" w:type="dxa"/>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Расстояния между осями    </w:t>
            </w:r>
          </w:p>
        </w:tc>
        <w:tc>
          <w:tcPr>
            <w:tcW w:w="6360" w:type="dxa"/>
            <w:gridSpan w:val="9"/>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3360" w:type="dxa"/>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Нагрузки на оси (т)       </w:t>
            </w:r>
          </w:p>
        </w:tc>
        <w:tc>
          <w:tcPr>
            <w:tcW w:w="6360" w:type="dxa"/>
            <w:gridSpan w:val="9"/>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360"/>
        </w:trPr>
        <w:tc>
          <w:tcPr>
            <w:tcW w:w="3360" w:type="dxa"/>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Габариты транспортного    </w:t>
            </w:r>
            <w:r w:rsidRPr="001C66EB">
              <w:rPr>
                <w:sz w:val="28"/>
                <w:szCs w:val="28"/>
              </w:rPr>
              <w:br/>
              <w:t xml:space="preserve">средства (автопоезда):    </w:t>
            </w:r>
          </w:p>
        </w:tc>
        <w:tc>
          <w:tcPr>
            <w:tcW w:w="228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Длина (м)      </w:t>
            </w:r>
          </w:p>
        </w:tc>
        <w:tc>
          <w:tcPr>
            <w:tcW w:w="216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Ширина (м)      </w:t>
            </w:r>
          </w:p>
        </w:tc>
        <w:tc>
          <w:tcPr>
            <w:tcW w:w="192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Высота (м)   </w:t>
            </w:r>
          </w:p>
        </w:tc>
      </w:tr>
      <w:tr w:rsidR="001C66EB" w:rsidRPr="001C66EB" w:rsidTr="001C66EB">
        <w:trPr>
          <w:trHeight w:val="360"/>
        </w:trPr>
        <w:tc>
          <w:tcPr>
            <w:tcW w:w="3360" w:type="dxa"/>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228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216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192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7440" w:type="dxa"/>
            <w:gridSpan w:val="6"/>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Разрешение выдано (наименование уполномоченного органа) </w:t>
            </w:r>
          </w:p>
        </w:tc>
        <w:tc>
          <w:tcPr>
            <w:tcW w:w="2280" w:type="dxa"/>
            <w:gridSpan w:val="4"/>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720" w:type="dxa"/>
            <w:gridSpan w:val="10"/>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3360" w:type="dxa"/>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3720" w:type="dxa"/>
            <w:gridSpan w:val="4"/>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2640" w:type="dxa"/>
            <w:gridSpan w:val="5"/>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360"/>
        </w:trPr>
        <w:tc>
          <w:tcPr>
            <w:tcW w:w="3360" w:type="dxa"/>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lastRenderedPageBreak/>
              <w:br/>
              <w:t xml:space="preserve">(должность)               </w:t>
            </w:r>
          </w:p>
        </w:tc>
        <w:tc>
          <w:tcPr>
            <w:tcW w:w="3720" w:type="dxa"/>
            <w:gridSpan w:val="4"/>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br/>
              <w:t>(подпись)                  </w:t>
            </w:r>
          </w:p>
        </w:tc>
        <w:tc>
          <w:tcPr>
            <w:tcW w:w="2640" w:type="dxa"/>
            <w:gridSpan w:val="5"/>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br/>
              <w:t xml:space="preserve">(ФИО)             </w:t>
            </w:r>
          </w:p>
        </w:tc>
      </w:tr>
      <w:tr w:rsidR="001C66EB" w:rsidRPr="001C66EB" w:rsidTr="001C66EB">
        <w:tc>
          <w:tcPr>
            <w:tcW w:w="9720" w:type="dxa"/>
            <w:gridSpan w:val="10"/>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"__" _________ 20__ г.                                                   </w:t>
            </w:r>
          </w:p>
        </w:tc>
      </w:tr>
      <w:tr w:rsidR="001C66EB" w:rsidRPr="001C66EB" w:rsidTr="001C66EB">
        <w:tc>
          <w:tcPr>
            <w:tcW w:w="3360" w:type="dxa"/>
            <w:vAlign w:val="center"/>
            <w:hideMark/>
          </w:tcPr>
          <w:p w:rsidR="001C66EB" w:rsidRPr="001C66EB" w:rsidRDefault="001C66EB" w:rsidP="001C66EB">
            <w:pPr>
              <w:jc w:val="both"/>
              <w:rPr>
                <w:sz w:val="28"/>
                <w:szCs w:val="28"/>
              </w:rPr>
            </w:pPr>
            <w:r w:rsidRPr="001C66EB">
              <w:rPr>
                <w:sz w:val="28"/>
                <w:szCs w:val="28"/>
              </w:rPr>
              <w:t> </w:t>
            </w:r>
          </w:p>
        </w:tc>
        <w:tc>
          <w:tcPr>
            <w:tcW w:w="720" w:type="dxa"/>
            <w:vAlign w:val="center"/>
            <w:hideMark/>
          </w:tcPr>
          <w:p w:rsidR="001C66EB" w:rsidRPr="001C66EB" w:rsidRDefault="001C66EB" w:rsidP="001C66EB">
            <w:pPr>
              <w:jc w:val="both"/>
              <w:rPr>
                <w:sz w:val="28"/>
                <w:szCs w:val="28"/>
              </w:rPr>
            </w:pPr>
            <w:r w:rsidRPr="001C66EB">
              <w:rPr>
                <w:sz w:val="28"/>
                <w:szCs w:val="28"/>
              </w:rPr>
              <w:t> </w:t>
            </w:r>
          </w:p>
        </w:tc>
        <w:tc>
          <w:tcPr>
            <w:tcW w:w="840" w:type="dxa"/>
            <w:vAlign w:val="center"/>
            <w:hideMark/>
          </w:tcPr>
          <w:p w:rsidR="001C66EB" w:rsidRPr="001C66EB" w:rsidRDefault="001C66EB" w:rsidP="001C66EB">
            <w:pPr>
              <w:jc w:val="both"/>
              <w:rPr>
                <w:sz w:val="28"/>
                <w:szCs w:val="28"/>
              </w:rPr>
            </w:pPr>
            <w:r w:rsidRPr="001C66EB">
              <w:rPr>
                <w:sz w:val="28"/>
                <w:szCs w:val="28"/>
              </w:rPr>
              <w:t> </w:t>
            </w:r>
          </w:p>
        </w:tc>
        <w:tc>
          <w:tcPr>
            <w:tcW w:w="720" w:type="dxa"/>
            <w:vAlign w:val="center"/>
            <w:hideMark/>
          </w:tcPr>
          <w:p w:rsidR="001C66EB" w:rsidRPr="001C66EB" w:rsidRDefault="001C66EB" w:rsidP="001C66EB">
            <w:pPr>
              <w:jc w:val="both"/>
              <w:rPr>
                <w:sz w:val="28"/>
                <w:szCs w:val="28"/>
              </w:rPr>
            </w:pPr>
            <w:r w:rsidRPr="001C66EB">
              <w:rPr>
                <w:sz w:val="28"/>
                <w:szCs w:val="28"/>
              </w:rPr>
              <w:t> </w:t>
            </w:r>
          </w:p>
        </w:tc>
        <w:tc>
          <w:tcPr>
            <w:tcW w:w="1440" w:type="dxa"/>
            <w:vAlign w:val="center"/>
            <w:hideMark/>
          </w:tcPr>
          <w:p w:rsidR="001C66EB" w:rsidRPr="001C66EB" w:rsidRDefault="001C66EB" w:rsidP="001C66EB">
            <w:pPr>
              <w:jc w:val="both"/>
              <w:rPr>
                <w:sz w:val="28"/>
                <w:szCs w:val="28"/>
              </w:rPr>
            </w:pPr>
            <w:r w:rsidRPr="001C66EB">
              <w:rPr>
                <w:sz w:val="28"/>
                <w:szCs w:val="28"/>
              </w:rPr>
              <w:t> </w:t>
            </w:r>
          </w:p>
        </w:tc>
        <w:tc>
          <w:tcPr>
            <w:tcW w:w="360" w:type="dxa"/>
            <w:vAlign w:val="center"/>
            <w:hideMark/>
          </w:tcPr>
          <w:p w:rsidR="001C66EB" w:rsidRPr="001C66EB" w:rsidRDefault="001C66EB" w:rsidP="001C66EB">
            <w:pPr>
              <w:jc w:val="both"/>
              <w:rPr>
                <w:sz w:val="28"/>
                <w:szCs w:val="28"/>
              </w:rPr>
            </w:pPr>
            <w:r w:rsidRPr="001C66EB">
              <w:rPr>
                <w:sz w:val="28"/>
                <w:szCs w:val="28"/>
              </w:rPr>
              <w:t> </w:t>
            </w:r>
          </w:p>
        </w:tc>
        <w:tc>
          <w:tcPr>
            <w:tcW w:w="360" w:type="dxa"/>
            <w:vAlign w:val="center"/>
            <w:hideMark/>
          </w:tcPr>
          <w:p w:rsidR="001C66EB" w:rsidRPr="001C66EB" w:rsidRDefault="001C66EB" w:rsidP="001C66EB">
            <w:pPr>
              <w:jc w:val="both"/>
              <w:rPr>
                <w:sz w:val="28"/>
                <w:szCs w:val="28"/>
              </w:rPr>
            </w:pPr>
            <w:r w:rsidRPr="001C66EB">
              <w:rPr>
                <w:sz w:val="28"/>
                <w:szCs w:val="28"/>
              </w:rPr>
              <w:t> </w:t>
            </w:r>
          </w:p>
        </w:tc>
        <w:tc>
          <w:tcPr>
            <w:tcW w:w="240" w:type="dxa"/>
            <w:vAlign w:val="center"/>
            <w:hideMark/>
          </w:tcPr>
          <w:p w:rsidR="001C66EB" w:rsidRPr="001C66EB" w:rsidRDefault="001C66EB" w:rsidP="001C66EB">
            <w:pPr>
              <w:jc w:val="both"/>
              <w:rPr>
                <w:sz w:val="28"/>
                <w:szCs w:val="28"/>
              </w:rPr>
            </w:pPr>
            <w:r w:rsidRPr="001C66EB">
              <w:rPr>
                <w:sz w:val="28"/>
                <w:szCs w:val="28"/>
              </w:rPr>
              <w:t> </w:t>
            </w:r>
          </w:p>
        </w:tc>
        <w:tc>
          <w:tcPr>
            <w:tcW w:w="720" w:type="dxa"/>
            <w:vAlign w:val="center"/>
            <w:hideMark/>
          </w:tcPr>
          <w:p w:rsidR="001C66EB" w:rsidRPr="001C66EB" w:rsidRDefault="001C66EB" w:rsidP="001C66EB">
            <w:pPr>
              <w:jc w:val="both"/>
              <w:rPr>
                <w:sz w:val="28"/>
                <w:szCs w:val="28"/>
              </w:rPr>
            </w:pPr>
            <w:r w:rsidRPr="001C66EB">
              <w:rPr>
                <w:sz w:val="28"/>
                <w:szCs w:val="28"/>
              </w:rPr>
              <w:t> </w:t>
            </w:r>
          </w:p>
        </w:tc>
        <w:tc>
          <w:tcPr>
            <w:tcW w:w="960" w:type="dxa"/>
            <w:vAlign w:val="center"/>
            <w:hideMark/>
          </w:tcPr>
          <w:p w:rsidR="001C66EB" w:rsidRPr="001C66EB" w:rsidRDefault="001C66EB" w:rsidP="001C66EB">
            <w:pPr>
              <w:jc w:val="both"/>
              <w:rPr>
                <w:sz w:val="28"/>
                <w:szCs w:val="28"/>
              </w:rPr>
            </w:pPr>
            <w:r w:rsidRPr="001C66EB">
              <w:rPr>
                <w:sz w:val="28"/>
                <w:szCs w:val="28"/>
              </w:rPr>
              <w:t> </w:t>
            </w:r>
          </w:p>
        </w:tc>
      </w:tr>
    </w:tbl>
    <w:p w:rsidR="001C66EB" w:rsidRPr="001C66EB" w:rsidRDefault="001C66EB" w:rsidP="001C66EB">
      <w:pPr>
        <w:widowControl w:val="0"/>
        <w:autoSpaceDE w:val="0"/>
        <w:autoSpaceDN w:val="0"/>
        <w:adjustRightInd w:val="0"/>
        <w:spacing w:before="100" w:beforeAutospacing="1" w:after="100" w:afterAutospacing="1"/>
        <w:jc w:val="both"/>
        <w:outlineLvl w:val="2"/>
        <w:rPr>
          <w:sz w:val="28"/>
          <w:szCs w:val="28"/>
        </w:rPr>
      </w:pPr>
      <w:r w:rsidRPr="001C66EB">
        <w:rPr>
          <w:sz w:val="28"/>
          <w:szCs w:val="28"/>
          <w:lang w:eastAsia="en-US"/>
        </w:rPr>
        <w:t>(оборотная сторона) </w:t>
      </w:r>
    </w:p>
    <w:tbl>
      <w:tblPr>
        <w:tblW w:w="0" w:type="auto"/>
        <w:tblInd w:w="75" w:type="dxa"/>
        <w:tblLayout w:type="fixed"/>
        <w:tblCellMar>
          <w:left w:w="75" w:type="dxa"/>
          <w:right w:w="75" w:type="dxa"/>
        </w:tblCellMar>
        <w:tblLook w:val="04A0"/>
      </w:tblPr>
      <w:tblGrid>
        <w:gridCol w:w="2400"/>
        <w:gridCol w:w="1680"/>
        <w:gridCol w:w="720"/>
        <w:gridCol w:w="840"/>
        <w:gridCol w:w="3600"/>
      </w:tblGrid>
      <w:tr w:rsidR="001C66EB" w:rsidRPr="001C66EB" w:rsidTr="001C66EB">
        <w:tc>
          <w:tcPr>
            <w:tcW w:w="2400" w:type="dxa"/>
            <w:tcBorders>
              <w:top w:val="single" w:sz="8" w:space="0" w:color="auto"/>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Вид сопровождения </w:t>
            </w:r>
          </w:p>
        </w:tc>
        <w:tc>
          <w:tcPr>
            <w:tcW w:w="6840" w:type="dxa"/>
            <w:gridSpan w:val="4"/>
            <w:tcBorders>
              <w:top w:val="single" w:sz="8" w:space="0" w:color="auto"/>
              <w:left w:val="nil"/>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Особые условия движения </w:t>
            </w:r>
            <w:hyperlink r:id="rId17" w:anchor="Par342" w:history="1">
              <w:r w:rsidRPr="001C66EB">
                <w:rPr>
                  <w:color w:val="0000FF"/>
                  <w:sz w:val="28"/>
                  <w:szCs w:val="28"/>
                </w:rPr>
                <w:t>&lt;*&gt;</w:t>
              </w:r>
            </w:hyperlink>
          </w:p>
        </w:tc>
      </w:tr>
      <w:tr w:rsidR="001C66EB" w:rsidRPr="001C66EB" w:rsidTr="001C66EB">
        <w:trPr>
          <w:trHeight w:val="360"/>
        </w:trPr>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720"/>
        </w:trPr>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w:t>
            </w:r>
          </w:p>
        </w:tc>
      </w:tr>
      <w:tr w:rsidR="001C66EB" w:rsidRPr="001C66EB" w:rsidTr="001C66EB">
        <w:trPr>
          <w:trHeight w:val="360"/>
        </w:trPr>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1368"/>
        </w:trPr>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разрешении </w:t>
            </w:r>
            <w:proofErr w:type="gramStart"/>
            <w:r w:rsidRPr="001C66EB">
              <w:rPr>
                <w:sz w:val="28"/>
                <w:szCs w:val="28"/>
              </w:rPr>
              <w:t>ознакомлен</w:t>
            </w:r>
            <w:proofErr w:type="gramEnd"/>
            <w:r w:rsidRPr="001C66EB">
              <w:rPr>
                <w:sz w:val="28"/>
                <w:szCs w:val="28"/>
              </w:rPr>
              <w:t>:                                           </w:t>
            </w:r>
          </w:p>
        </w:tc>
      </w:tr>
      <w:tr w:rsidR="001C66EB" w:rsidRPr="001C66EB" w:rsidTr="001C66EB">
        <w:trPr>
          <w:trHeight w:val="360"/>
        </w:trPr>
        <w:tc>
          <w:tcPr>
            <w:tcW w:w="4080" w:type="dxa"/>
            <w:gridSpan w:val="2"/>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Водител</w:t>
            </w:r>
            <w:proofErr w:type="gramStart"/>
            <w:r w:rsidRPr="001C66EB">
              <w:rPr>
                <w:sz w:val="28"/>
                <w:szCs w:val="28"/>
              </w:rPr>
              <w:t>ь(</w:t>
            </w:r>
            <w:proofErr w:type="gramEnd"/>
            <w:r w:rsidRPr="001C66EB">
              <w:rPr>
                <w:sz w:val="28"/>
                <w:szCs w:val="28"/>
              </w:rPr>
              <w:t xml:space="preserve">и) транспортного       </w:t>
            </w:r>
            <w:r w:rsidRPr="001C66EB">
              <w:rPr>
                <w:sz w:val="28"/>
                <w:szCs w:val="28"/>
              </w:rPr>
              <w:br/>
              <w:t xml:space="preserve">средства                        </w:t>
            </w:r>
          </w:p>
        </w:tc>
        <w:tc>
          <w:tcPr>
            <w:tcW w:w="516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4080" w:type="dxa"/>
            <w:gridSpan w:val="2"/>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516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(Ф.И.О.) подпись                        </w:t>
            </w:r>
          </w:p>
        </w:tc>
      </w:tr>
      <w:tr w:rsidR="001C66EB" w:rsidRPr="001C66EB" w:rsidTr="001C66EB">
        <w:trPr>
          <w:trHeight w:val="720"/>
        </w:trPr>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Б. Транспортное средство с грузом/без груза соответствует требованиям    </w:t>
            </w:r>
            <w:r w:rsidRPr="001C66EB">
              <w:rPr>
                <w:sz w:val="28"/>
                <w:szCs w:val="28"/>
              </w:rPr>
              <w:br/>
              <w:t xml:space="preserve">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                                                   </w:t>
            </w:r>
          </w:p>
        </w:tc>
      </w:tr>
      <w:tr w:rsidR="001C66EB" w:rsidRPr="001C66EB" w:rsidTr="001C66EB">
        <w:tc>
          <w:tcPr>
            <w:tcW w:w="4800" w:type="dxa"/>
            <w:gridSpan w:val="3"/>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4440" w:type="dxa"/>
            <w:gridSpan w:val="2"/>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360"/>
        </w:trPr>
        <w:tc>
          <w:tcPr>
            <w:tcW w:w="4800" w:type="dxa"/>
            <w:gridSpan w:val="3"/>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Подпись владельца транспортного       </w:t>
            </w:r>
            <w:r w:rsidRPr="001C66EB">
              <w:rPr>
                <w:sz w:val="28"/>
                <w:szCs w:val="28"/>
              </w:rPr>
              <w:br/>
              <w:t>средства                              </w:t>
            </w:r>
          </w:p>
        </w:tc>
        <w:tc>
          <w:tcPr>
            <w:tcW w:w="4440" w:type="dxa"/>
            <w:gridSpan w:val="2"/>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(Ф.И.О.)                          </w:t>
            </w:r>
          </w:p>
        </w:tc>
      </w:tr>
      <w:tr w:rsidR="001C66EB" w:rsidRPr="001C66EB" w:rsidTr="001C66EB">
        <w:trPr>
          <w:trHeight w:val="360"/>
        </w:trPr>
        <w:tc>
          <w:tcPr>
            <w:tcW w:w="5640" w:type="dxa"/>
            <w:gridSpan w:val="4"/>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"__" ________ 20 г.                         </w:t>
            </w:r>
          </w:p>
        </w:tc>
        <w:tc>
          <w:tcPr>
            <w:tcW w:w="3600" w:type="dxa"/>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М.П.                        </w:t>
            </w:r>
          </w:p>
        </w:tc>
      </w:tr>
      <w:tr w:rsidR="001C66EB" w:rsidRPr="001C66EB" w:rsidTr="001C66EB">
        <w:trPr>
          <w:trHeight w:val="540"/>
        </w:trPr>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Отметки владельца транспортного средства о поездке (поездках)            </w:t>
            </w:r>
            <w:r w:rsidRPr="001C66EB">
              <w:rPr>
                <w:sz w:val="28"/>
                <w:szCs w:val="28"/>
              </w:rPr>
              <w:br/>
              <w:t xml:space="preserve">транспортного средства (указывается дата начала каждой поездки,          </w:t>
            </w:r>
            <w:r w:rsidRPr="001C66EB">
              <w:rPr>
                <w:sz w:val="28"/>
                <w:szCs w:val="28"/>
              </w:rPr>
              <w:br/>
              <w:t xml:space="preserve">заверяется подписью ответственного лица и печатью организации)           </w:t>
            </w:r>
          </w:p>
        </w:tc>
      </w:tr>
      <w:tr w:rsidR="001C66EB" w:rsidRPr="001C66EB" w:rsidTr="001C66EB">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720"/>
        </w:trPr>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Отметки грузоотправителя об отгрузке груза при межрегиональных и         </w:t>
            </w:r>
            <w:r w:rsidRPr="001C66EB">
              <w:rPr>
                <w:sz w:val="28"/>
                <w:szCs w:val="28"/>
              </w:rPr>
              <w:br/>
              <w:t xml:space="preserve">местных перевозках (указывается дата отгрузки, реквизиты                 </w:t>
            </w:r>
            <w:r w:rsidRPr="001C66EB">
              <w:rPr>
                <w:sz w:val="28"/>
                <w:szCs w:val="28"/>
              </w:rPr>
              <w:br/>
              <w:t xml:space="preserve">грузоотправителя, заверяется подписью ответственного лица и печатью      </w:t>
            </w:r>
            <w:r w:rsidRPr="001C66EB">
              <w:rPr>
                <w:sz w:val="28"/>
                <w:szCs w:val="28"/>
              </w:rPr>
              <w:br/>
              <w:t xml:space="preserve">организации)                                                             </w:t>
            </w:r>
          </w:p>
        </w:tc>
      </w:tr>
      <w:tr w:rsidR="001C66EB" w:rsidRPr="001C66EB" w:rsidTr="001C66EB">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lastRenderedPageBreak/>
              <w:t xml:space="preserve">(без отметок недействительно)                                            </w:t>
            </w:r>
          </w:p>
        </w:tc>
      </w:tr>
      <w:tr w:rsidR="001C66EB" w:rsidRPr="001C66EB" w:rsidTr="001C66EB">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Особые отметки контролирующих органов                                    </w:t>
            </w:r>
          </w:p>
        </w:tc>
      </w:tr>
      <w:tr w:rsidR="001C66EB" w:rsidRPr="001C66EB" w:rsidTr="001C66EB">
        <w:trPr>
          <w:trHeight w:val="360"/>
        </w:trPr>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bl>
    <w:p w:rsidR="001C66EB" w:rsidRPr="001C66EB" w:rsidRDefault="001C66EB" w:rsidP="001C66EB">
      <w:pPr>
        <w:widowControl w:val="0"/>
        <w:autoSpaceDE w:val="0"/>
        <w:autoSpaceDN w:val="0"/>
        <w:adjustRightInd w:val="0"/>
        <w:spacing w:before="100" w:beforeAutospacing="1" w:after="100" w:afterAutospacing="1"/>
        <w:jc w:val="both"/>
        <w:rPr>
          <w:sz w:val="28"/>
          <w:szCs w:val="28"/>
          <w:lang w:eastAsia="en-US"/>
        </w:rPr>
      </w:pPr>
      <w:bookmarkStart w:id="11" w:name="Par342"/>
      <w:bookmarkEnd w:id="11"/>
      <w:r w:rsidRPr="001C66EB">
        <w:rPr>
          <w:sz w:val="28"/>
          <w:szCs w:val="28"/>
          <w:lang w:eastAsia="en-US"/>
        </w:rPr>
        <w:t>&lt;*&gt; Определяются Администрацией, владельцами автомобильных дорог, Госавтоинспекцией.</w:t>
      </w:r>
    </w:p>
    <w:p w:rsidR="001C66EB" w:rsidRPr="001C66EB" w:rsidRDefault="001C66EB" w:rsidP="001C66EB">
      <w:pPr>
        <w:jc w:val="both"/>
        <w:rPr>
          <w:sz w:val="28"/>
          <w:szCs w:val="28"/>
        </w:rPr>
      </w:pPr>
      <w:r w:rsidRPr="001C66EB">
        <w:rPr>
          <w:sz w:val="28"/>
          <w:szCs w:val="28"/>
        </w:rPr>
        <w:t> </w:t>
      </w:r>
    </w:p>
    <w:tbl>
      <w:tblPr>
        <w:tblpPr w:leftFromText="180" w:rightFromText="180" w:vertAnchor="text" w:horzAnchor="margin" w:tblpY="-239"/>
        <w:tblOverlap w:val="never"/>
        <w:tblW w:w="9464" w:type="dxa"/>
        <w:tblLook w:val="01E0"/>
      </w:tblPr>
      <w:tblGrid>
        <w:gridCol w:w="9464"/>
      </w:tblGrid>
      <w:tr w:rsidR="001C66EB" w:rsidRPr="001C66EB" w:rsidTr="001C66EB">
        <w:trPr>
          <w:trHeight w:val="3422"/>
        </w:trPr>
        <w:tc>
          <w:tcPr>
            <w:tcW w:w="9464" w:type="dxa"/>
          </w:tcPr>
          <w:p w:rsidR="001C66EB" w:rsidRPr="001C66EB" w:rsidRDefault="001C66EB" w:rsidP="001C66EB">
            <w:pPr>
              <w:ind w:left="851"/>
              <w:jc w:val="both"/>
              <w:rPr>
                <w:noProof/>
                <w:sz w:val="28"/>
                <w:szCs w:val="28"/>
              </w:rPr>
            </w:pPr>
            <w:r w:rsidRPr="001C66EB">
              <w:rPr>
                <w:noProof/>
                <w:sz w:val="28"/>
                <w:szCs w:val="28"/>
              </w:rPr>
              <w:lastRenderedPageBreak/>
              <w:t> </w:t>
            </w:r>
          </w:p>
          <w:p w:rsidR="001C66EB" w:rsidRPr="001C66EB" w:rsidRDefault="001C66EB" w:rsidP="001C66EB">
            <w:pPr>
              <w:ind w:left="851"/>
              <w:jc w:val="both"/>
              <w:rPr>
                <w:noProof/>
                <w:sz w:val="28"/>
                <w:szCs w:val="28"/>
              </w:rPr>
            </w:pPr>
          </w:p>
          <w:p w:rsidR="00260656" w:rsidRDefault="00260656" w:rsidP="00260656">
            <w:pPr>
              <w:ind w:left="4678"/>
              <w:rPr>
                <w:rStyle w:val="FontStyle17"/>
                <w:sz w:val="28"/>
                <w:szCs w:val="28"/>
              </w:rPr>
            </w:pPr>
            <w:r>
              <w:rPr>
                <w:rStyle w:val="FontStyle17"/>
                <w:sz w:val="28"/>
                <w:szCs w:val="28"/>
              </w:rPr>
              <w:t xml:space="preserve">         </w:t>
            </w:r>
          </w:p>
          <w:p w:rsidR="00260656" w:rsidRDefault="00260656" w:rsidP="00260656">
            <w:pPr>
              <w:ind w:left="4678"/>
              <w:rPr>
                <w:rStyle w:val="FontStyle17"/>
                <w:sz w:val="28"/>
                <w:szCs w:val="28"/>
              </w:rPr>
            </w:pPr>
          </w:p>
          <w:p w:rsidR="00260656" w:rsidRDefault="00260656"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641C92" w:rsidRDefault="00641C92" w:rsidP="00260656">
            <w:pPr>
              <w:ind w:left="4678"/>
              <w:rPr>
                <w:rStyle w:val="FontStyle17"/>
                <w:sz w:val="28"/>
                <w:szCs w:val="28"/>
              </w:rPr>
            </w:pPr>
          </w:p>
          <w:p w:rsidR="00260656" w:rsidRDefault="00260656" w:rsidP="00260656">
            <w:pPr>
              <w:rPr>
                <w:rStyle w:val="FontStyle17"/>
                <w:sz w:val="28"/>
                <w:szCs w:val="28"/>
              </w:rPr>
            </w:pPr>
          </w:p>
          <w:p w:rsidR="00260656" w:rsidRDefault="00260656" w:rsidP="00260656">
            <w:pPr>
              <w:jc w:val="center"/>
              <w:rPr>
                <w:rFonts w:ascii="Arial" w:hAnsi="Arial" w:cs="Arial"/>
                <w:sz w:val="26"/>
                <w:szCs w:val="26"/>
                <w:lang w:eastAsia="zh-CN"/>
              </w:rPr>
            </w:pPr>
            <w:r>
              <w:rPr>
                <w:rStyle w:val="FontStyle17"/>
                <w:sz w:val="28"/>
                <w:szCs w:val="28"/>
              </w:rPr>
              <w:lastRenderedPageBreak/>
              <w:t xml:space="preserve">                                                  ПРИЛОЖЕНИЕ №8</w:t>
            </w:r>
          </w:p>
          <w:p w:rsidR="00260656" w:rsidRDefault="00260656" w:rsidP="00260656">
            <w:pPr>
              <w:ind w:left="4678"/>
              <w:rPr>
                <w:sz w:val="28"/>
                <w:szCs w:val="28"/>
              </w:rPr>
            </w:pPr>
            <w:r>
              <w:rPr>
                <w:rStyle w:val="FontStyle17"/>
                <w:sz w:val="28"/>
                <w:szCs w:val="28"/>
              </w:rPr>
              <w:t xml:space="preserve">  постановлением </w:t>
            </w:r>
            <w:r>
              <w:rPr>
                <w:sz w:val="28"/>
                <w:szCs w:val="28"/>
              </w:rPr>
              <w:t>администрации Вольненского сельского поселения    Успенского района</w:t>
            </w:r>
          </w:p>
          <w:p w:rsidR="00260656" w:rsidRPr="001C66EB" w:rsidRDefault="00260656" w:rsidP="00260656">
            <w:pPr>
              <w:jc w:val="both"/>
              <w:rPr>
                <w:sz w:val="28"/>
                <w:szCs w:val="28"/>
              </w:rPr>
            </w:pPr>
            <w:r>
              <w:rPr>
                <w:sz w:val="28"/>
                <w:szCs w:val="28"/>
              </w:rPr>
              <w:t xml:space="preserve">                                                                  от _________2016г. № _____</w:t>
            </w:r>
            <w:r w:rsidRPr="001C66EB">
              <w:rPr>
                <w:sz w:val="28"/>
                <w:szCs w:val="28"/>
              </w:rPr>
              <w:t> </w:t>
            </w:r>
          </w:p>
          <w:p w:rsidR="00260656" w:rsidRPr="001C66EB" w:rsidRDefault="00260656" w:rsidP="00260656">
            <w:pPr>
              <w:jc w:val="both"/>
              <w:rPr>
                <w:sz w:val="28"/>
                <w:szCs w:val="28"/>
              </w:rPr>
            </w:pPr>
            <w:r w:rsidRPr="001C66EB">
              <w:rPr>
                <w:sz w:val="28"/>
                <w:szCs w:val="28"/>
              </w:rPr>
              <w:t> </w:t>
            </w:r>
          </w:p>
          <w:p w:rsidR="001C66EB" w:rsidRPr="001C66EB" w:rsidRDefault="001C66EB" w:rsidP="001C66EB">
            <w:pPr>
              <w:ind w:left="851" w:firstLine="3402"/>
              <w:jc w:val="both"/>
              <w:rPr>
                <w:sz w:val="28"/>
                <w:szCs w:val="28"/>
              </w:rPr>
            </w:pPr>
          </w:p>
          <w:p w:rsidR="001C66EB" w:rsidRPr="001C66EB" w:rsidRDefault="001C66EB" w:rsidP="001C66EB">
            <w:pPr>
              <w:ind w:right="20"/>
              <w:rPr>
                <w:sz w:val="28"/>
                <w:szCs w:val="28"/>
              </w:rPr>
            </w:pPr>
          </w:p>
          <w:p w:rsidR="001C66EB" w:rsidRPr="001C66EB" w:rsidRDefault="001C66EB" w:rsidP="001C66EB">
            <w:pPr>
              <w:ind w:right="20"/>
              <w:rPr>
                <w:sz w:val="28"/>
                <w:szCs w:val="28"/>
              </w:rPr>
            </w:pPr>
            <w:r w:rsidRPr="001C66EB">
              <w:rPr>
                <w:sz w:val="28"/>
                <w:szCs w:val="28"/>
              </w:rPr>
              <w:t xml:space="preserve">                                                            (указать полное наименование заявителя)</w:t>
            </w:r>
          </w:p>
          <w:p w:rsidR="001C66EB" w:rsidRPr="001C66EB" w:rsidRDefault="001C66EB" w:rsidP="001C66EB">
            <w:pPr>
              <w:jc w:val="both"/>
              <w:rPr>
                <w:noProof/>
                <w:sz w:val="28"/>
                <w:szCs w:val="28"/>
              </w:rPr>
            </w:pPr>
          </w:p>
          <w:p w:rsidR="001C66EB" w:rsidRPr="001C66EB" w:rsidRDefault="001C66EB" w:rsidP="001C66EB">
            <w:pPr>
              <w:jc w:val="both"/>
              <w:rPr>
                <w:noProof/>
                <w:sz w:val="28"/>
                <w:szCs w:val="28"/>
              </w:rPr>
            </w:pPr>
          </w:p>
          <w:p w:rsidR="001C66EB" w:rsidRPr="001C66EB" w:rsidRDefault="001C66EB" w:rsidP="001C66EB">
            <w:pPr>
              <w:jc w:val="both"/>
              <w:rPr>
                <w:sz w:val="28"/>
                <w:szCs w:val="28"/>
              </w:rPr>
            </w:pPr>
            <w:r w:rsidRPr="001C66EB">
              <w:rPr>
                <w:bCs/>
                <w:sz w:val="28"/>
                <w:szCs w:val="28"/>
              </w:rPr>
              <w:t>АДМИНИСТРАЦИЯ</w:t>
            </w:r>
          </w:p>
          <w:p w:rsidR="00260656" w:rsidRDefault="00260656" w:rsidP="001C66EB">
            <w:pPr>
              <w:rPr>
                <w:bCs/>
                <w:sz w:val="28"/>
                <w:szCs w:val="28"/>
              </w:rPr>
            </w:pPr>
            <w:r>
              <w:rPr>
                <w:bCs/>
                <w:sz w:val="28"/>
                <w:szCs w:val="28"/>
              </w:rPr>
              <w:t>ВОЛЬНЕНСКОГО</w:t>
            </w:r>
            <w:r w:rsidR="001C66EB" w:rsidRPr="001C66EB">
              <w:rPr>
                <w:bCs/>
                <w:sz w:val="28"/>
                <w:szCs w:val="28"/>
              </w:rPr>
              <w:t xml:space="preserve"> СЕЛЬСКОГО </w:t>
            </w:r>
          </w:p>
          <w:p w:rsidR="001C66EB" w:rsidRPr="001C66EB" w:rsidRDefault="001C66EB" w:rsidP="001C66EB">
            <w:pPr>
              <w:rPr>
                <w:sz w:val="28"/>
                <w:szCs w:val="28"/>
              </w:rPr>
            </w:pPr>
            <w:r w:rsidRPr="001C66EB">
              <w:rPr>
                <w:bCs/>
                <w:sz w:val="28"/>
                <w:szCs w:val="28"/>
              </w:rPr>
              <w:t xml:space="preserve">ПОСЕЛЕНИЯ </w:t>
            </w:r>
            <w:r w:rsidR="00260656">
              <w:rPr>
                <w:bCs/>
                <w:sz w:val="28"/>
                <w:szCs w:val="28"/>
              </w:rPr>
              <w:t>УСПЕНСКОГО</w:t>
            </w:r>
            <w:r w:rsidRPr="001C66EB">
              <w:rPr>
                <w:bCs/>
                <w:sz w:val="28"/>
                <w:szCs w:val="28"/>
              </w:rPr>
              <w:t xml:space="preserve"> РАЙОНА</w:t>
            </w:r>
          </w:p>
          <w:p w:rsidR="001C66EB" w:rsidRPr="001C66EB" w:rsidRDefault="001C66EB" w:rsidP="001C66EB">
            <w:pPr>
              <w:jc w:val="both"/>
              <w:rPr>
                <w:sz w:val="28"/>
                <w:szCs w:val="28"/>
              </w:rPr>
            </w:pPr>
            <w:r w:rsidRPr="001C66EB">
              <w:rPr>
                <w:sz w:val="28"/>
                <w:szCs w:val="28"/>
              </w:rPr>
              <w:t> </w:t>
            </w:r>
            <w:r w:rsidR="00260656">
              <w:rPr>
                <w:sz w:val="28"/>
                <w:szCs w:val="28"/>
              </w:rPr>
              <w:t xml:space="preserve">Краснодарская ул. 2, </w:t>
            </w:r>
            <w:r w:rsidR="00A56AF3">
              <w:rPr>
                <w:sz w:val="28"/>
                <w:szCs w:val="28"/>
              </w:rPr>
              <w:t>с</w:t>
            </w:r>
            <w:proofErr w:type="gramStart"/>
            <w:r w:rsidR="00A56AF3">
              <w:rPr>
                <w:sz w:val="28"/>
                <w:szCs w:val="28"/>
              </w:rPr>
              <w:t>.</w:t>
            </w:r>
            <w:r w:rsidR="00260656">
              <w:rPr>
                <w:sz w:val="28"/>
                <w:szCs w:val="28"/>
              </w:rPr>
              <w:t>В</w:t>
            </w:r>
            <w:proofErr w:type="gramEnd"/>
            <w:r w:rsidR="00260656">
              <w:rPr>
                <w:sz w:val="28"/>
                <w:szCs w:val="28"/>
              </w:rPr>
              <w:t>ольное</w:t>
            </w:r>
          </w:p>
          <w:p w:rsidR="001C66EB" w:rsidRPr="001C66EB" w:rsidRDefault="00260656" w:rsidP="001C66EB">
            <w:pPr>
              <w:jc w:val="both"/>
              <w:rPr>
                <w:sz w:val="28"/>
                <w:szCs w:val="28"/>
              </w:rPr>
            </w:pPr>
            <w:r>
              <w:rPr>
                <w:sz w:val="28"/>
                <w:szCs w:val="28"/>
              </w:rPr>
              <w:t>Успенский</w:t>
            </w:r>
            <w:r w:rsidR="001C66EB" w:rsidRPr="001C66EB">
              <w:rPr>
                <w:sz w:val="28"/>
                <w:szCs w:val="28"/>
              </w:rPr>
              <w:t xml:space="preserve"> район, Краснодарский край</w:t>
            </w:r>
          </w:p>
          <w:p w:rsidR="001C66EB" w:rsidRPr="001C66EB" w:rsidRDefault="001C66EB" w:rsidP="001C66EB">
            <w:pPr>
              <w:jc w:val="both"/>
              <w:rPr>
                <w:sz w:val="28"/>
                <w:szCs w:val="28"/>
              </w:rPr>
            </w:pPr>
            <w:r w:rsidRPr="001C66EB">
              <w:rPr>
                <w:sz w:val="28"/>
                <w:szCs w:val="28"/>
              </w:rPr>
              <w:t>352</w:t>
            </w:r>
            <w:r w:rsidR="00260656">
              <w:rPr>
                <w:sz w:val="28"/>
                <w:szCs w:val="28"/>
              </w:rPr>
              <w:t>452 тел. (8 861 40)6</w:t>
            </w:r>
            <w:r w:rsidRPr="001C66EB">
              <w:rPr>
                <w:sz w:val="28"/>
                <w:szCs w:val="28"/>
              </w:rPr>
              <w:t>-</w:t>
            </w:r>
            <w:r w:rsidR="00260656">
              <w:rPr>
                <w:sz w:val="28"/>
                <w:szCs w:val="28"/>
              </w:rPr>
              <w:t>91-43</w:t>
            </w:r>
          </w:p>
          <w:p w:rsidR="001C66EB" w:rsidRPr="001C66EB" w:rsidRDefault="001C66EB" w:rsidP="001C66EB">
            <w:pPr>
              <w:jc w:val="both"/>
              <w:rPr>
                <w:sz w:val="28"/>
                <w:szCs w:val="28"/>
              </w:rPr>
            </w:pPr>
            <w:r w:rsidRPr="001C66EB">
              <w:rPr>
                <w:sz w:val="28"/>
                <w:szCs w:val="28"/>
              </w:rPr>
              <w:t>_____________________ № _________</w:t>
            </w:r>
          </w:p>
          <w:p w:rsidR="001C66EB" w:rsidRPr="001C66EB" w:rsidRDefault="001C66EB" w:rsidP="001C66EB">
            <w:pPr>
              <w:tabs>
                <w:tab w:val="left" w:pos="5865"/>
              </w:tabs>
              <w:jc w:val="both"/>
              <w:rPr>
                <w:sz w:val="28"/>
                <w:szCs w:val="28"/>
              </w:rPr>
            </w:pPr>
            <w:r w:rsidRPr="001C66EB">
              <w:rPr>
                <w:sz w:val="28"/>
                <w:szCs w:val="28"/>
              </w:rPr>
              <w:t xml:space="preserve">на №___________ от ____________ </w:t>
            </w:r>
          </w:p>
          <w:p w:rsidR="001C66EB" w:rsidRPr="001C66EB" w:rsidRDefault="001C66EB" w:rsidP="001C66EB">
            <w:pPr>
              <w:spacing w:before="100" w:beforeAutospacing="1" w:after="100" w:afterAutospacing="1"/>
              <w:jc w:val="both"/>
              <w:rPr>
                <w:sz w:val="28"/>
                <w:szCs w:val="28"/>
              </w:rPr>
            </w:pPr>
            <w:r w:rsidRPr="001C66EB">
              <w:rPr>
                <w:noProof/>
                <w:sz w:val="28"/>
                <w:szCs w:val="28"/>
              </w:rPr>
              <w:t> </w:t>
            </w:r>
          </w:p>
        </w:tc>
      </w:tr>
    </w:tbl>
    <w:p w:rsidR="001C66EB" w:rsidRPr="001C66EB" w:rsidRDefault="001C66EB" w:rsidP="001C66EB">
      <w:pPr>
        <w:jc w:val="both"/>
        <w:rPr>
          <w:sz w:val="28"/>
          <w:szCs w:val="28"/>
        </w:rPr>
      </w:pPr>
      <w:r w:rsidRPr="001C66EB">
        <w:rPr>
          <w:sz w:val="28"/>
          <w:szCs w:val="28"/>
        </w:rPr>
        <w:lastRenderedPageBreak/>
        <w:t> </w:t>
      </w: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4"/>
      </w:tblGrid>
      <w:tr w:rsidR="001C66EB" w:rsidRPr="001C66EB" w:rsidTr="001C66EB">
        <w:tc>
          <w:tcPr>
            <w:tcW w:w="5034" w:type="dxa"/>
            <w:tcBorders>
              <w:top w:val="single" w:sz="4" w:space="0" w:color="auto"/>
              <w:left w:val="single" w:sz="4" w:space="0" w:color="auto"/>
              <w:bottom w:val="single" w:sz="4" w:space="0" w:color="auto"/>
              <w:right w:val="single" w:sz="4" w:space="0" w:color="auto"/>
            </w:tcBorders>
            <w:hideMark/>
          </w:tcPr>
          <w:p w:rsidR="001C66EB" w:rsidRPr="001C66EB" w:rsidRDefault="001C66EB" w:rsidP="001C66EB">
            <w:pPr>
              <w:rPr>
                <w:sz w:val="20"/>
                <w:szCs w:val="20"/>
              </w:rPr>
            </w:pPr>
          </w:p>
        </w:tc>
      </w:tr>
    </w:tbl>
    <w:p w:rsidR="001C66EB" w:rsidRPr="001C66EB" w:rsidRDefault="001C66EB" w:rsidP="001C66EB">
      <w:pPr>
        <w:tabs>
          <w:tab w:val="left" w:leader="underscore" w:pos="6653"/>
        </w:tabs>
        <w:ind w:right="23"/>
        <w:jc w:val="both"/>
        <w:rPr>
          <w:sz w:val="28"/>
          <w:szCs w:val="28"/>
        </w:rPr>
      </w:pPr>
    </w:p>
    <w:p w:rsidR="001C66EB" w:rsidRPr="001C66EB" w:rsidRDefault="001C66EB" w:rsidP="001C66EB">
      <w:pPr>
        <w:spacing w:before="120"/>
        <w:ind w:right="23"/>
        <w:jc w:val="center"/>
        <w:rPr>
          <w:b/>
          <w:sz w:val="28"/>
          <w:szCs w:val="28"/>
        </w:rPr>
      </w:pPr>
      <w:r w:rsidRPr="001C66EB">
        <w:rPr>
          <w:b/>
          <w:sz w:val="28"/>
          <w:szCs w:val="28"/>
        </w:rPr>
        <w:t>Извещение</w:t>
      </w:r>
    </w:p>
    <w:p w:rsidR="001C66EB" w:rsidRPr="001C66EB" w:rsidRDefault="001C66EB" w:rsidP="001C66EB">
      <w:pPr>
        <w:autoSpaceDE w:val="0"/>
        <w:autoSpaceDN w:val="0"/>
        <w:adjustRightInd w:val="0"/>
        <w:spacing w:before="120"/>
        <w:ind w:right="23"/>
        <w:jc w:val="center"/>
        <w:outlineLvl w:val="1"/>
        <w:rPr>
          <w:b/>
          <w:sz w:val="28"/>
          <w:szCs w:val="28"/>
        </w:rPr>
      </w:pPr>
      <w:r w:rsidRPr="001C66EB">
        <w:rPr>
          <w:b/>
          <w:sz w:val="28"/>
          <w:szCs w:val="28"/>
        </w:rPr>
        <w:t xml:space="preserve">об отказе в выдаче специального разрешения на движение по автомобильным дорогам местного значения транспортного средства, осуществляющего перевозки </w:t>
      </w:r>
      <w:proofErr w:type="gramStart"/>
      <w:r w:rsidRPr="001C66EB">
        <w:rPr>
          <w:b/>
          <w:sz w:val="28"/>
          <w:szCs w:val="28"/>
        </w:rPr>
        <w:t>тяжеловесных</w:t>
      </w:r>
      <w:proofErr w:type="gramEnd"/>
      <w:r w:rsidRPr="001C66EB">
        <w:rPr>
          <w:b/>
          <w:sz w:val="28"/>
          <w:szCs w:val="28"/>
        </w:rPr>
        <w:t xml:space="preserve"> и (или) </w:t>
      </w:r>
    </w:p>
    <w:p w:rsidR="001C66EB" w:rsidRPr="001C66EB" w:rsidRDefault="001C66EB" w:rsidP="001C66EB">
      <w:pPr>
        <w:autoSpaceDE w:val="0"/>
        <w:autoSpaceDN w:val="0"/>
        <w:adjustRightInd w:val="0"/>
        <w:spacing w:before="120"/>
        <w:ind w:right="23"/>
        <w:jc w:val="center"/>
        <w:outlineLvl w:val="1"/>
        <w:rPr>
          <w:b/>
          <w:sz w:val="28"/>
          <w:szCs w:val="28"/>
        </w:rPr>
      </w:pPr>
      <w:r w:rsidRPr="001C66EB">
        <w:rPr>
          <w:b/>
          <w:sz w:val="28"/>
          <w:szCs w:val="28"/>
        </w:rPr>
        <w:t>крупногабаритных грузов</w:t>
      </w:r>
    </w:p>
    <w:p w:rsidR="001C66EB" w:rsidRPr="001C66EB" w:rsidRDefault="001C66EB" w:rsidP="001C66EB">
      <w:pPr>
        <w:autoSpaceDE w:val="0"/>
        <w:autoSpaceDN w:val="0"/>
        <w:adjustRightInd w:val="0"/>
        <w:ind w:right="23"/>
        <w:jc w:val="both"/>
        <w:outlineLvl w:val="1"/>
        <w:rPr>
          <w:sz w:val="28"/>
          <w:szCs w:val="28"/>
        </w:rPr>
      </w:pPr>
    </w:p>
    <w:p w:rsidR="001C66EB" w:rsidRPr="001C66EB" w:rsidRDefault="001C66EB" w:rsidP="001C66EB">
      <w:pPr>
        <w:autoSpaceDE w:val="0"/>
        <w:autoSpaceDN w:val="0"/>
        <w:adjustRightInd w:val="0"/>
        <w:ind w:right="23"/>
        <w:jc w:val="both"/>
        <w:outlineLvl w:val="1"/>
        <w:rPr>
          <w:sz w:val="28"/>
          <w:szCs w:val="28"/>
        </w:rPr>
      </w:pPr>
      <w:r w:rsidRPr="001C66EB">
        <w:rPr>
          <w:sz w:val="28"/>
          <w:szCs w:val="28"/>
        </w:rPr>
        <w:t>На основании проведенной проверки полноты и достоверности сведений, представленных _______________________________________________________________,</w:t>
      </w:r>
    </w:p>
    <w:p w:rsidR="001C66EB" w:rsidRPr="001C66EB" w:rsidRDefault="001C66EB" w:rsidP="001C66EB">
      <w:pPr>
        <w:autoSpaceDE w:val="0"/>
        <w:autoSpaceDN w:val="0"/>
        <w:adjustRightInd w:val="0"/>
        <w:ind w:right="23"/>
        <w:jc w:val="both"/>
        <w:outlineLvl w:val="1"/>
        <w:rPr>
          <w:sz w:val="28"/>
          <w:szCs w:val="28"/>
        </w:rPr>
      </w:pPr>
      <w:r w:rsidRPr="001C66EB">
        <w:rPr>
          <w:sz w:val="28"/>
          <w:szCs w:val="28"/>
          <w:vertAlign w:val="superscript"/>
        </w:rPr>
        <w:t>(наименование заявителя)</w:t>
      </w:r>
    </w:p>
    <w:p w:rsidR="001C66EB" w:rsidRPr="001C66EB" w:rsidRDefault="001C66EB" w:rsidP="001C66EB">
      <w:pPr>
        <w:autoSpaceDE w:val="0"/>
        <w:autoSpaceDN w:val="0"/>
        <w:adjustRightInd w:val="0"/>
        <w:spacing w:before="100" w:beforeAutospacing="1" w:after="100" w:afterAutospacing="1"/>
        <w:jc w:val="both"/>
        <w:outlineLvl w:val="1"/>
        <w:rPr>
          <w:sz w:val="28"/>
          <w:szCs w:val="28"/>
        </w:rPr>
      </w:pPr>
      <w:proofErr w:type="gramStart"/>
      <w:r w:rsidRPr="001C66EB">
        <w:rPr>
          <w:sz w:val="28"/>
          <w:szCs w:val="28"/>
        </w:rPr>
        <w:t xml:space="preserve">проверки технической возможности проезда транспортного средства, осуществляющего перевозки тяжеловесных и (или) крупногабаритных грузов, по маршруту, предложенному Заявителем (либо неоплаты Заявителем компенсации ущерба, наносимого транспортными средствами, перевозящими тяжеловесные  грузы, либо отказа владельца автомобильной дороги ________________________________________  в согласовании маршрута транспортного средства, осуществляющего перевозку тяжеловесных и (или) крупногабаритных грузов), Администрация ____________ принимает решение об отказе в выдаче специального разрешения на движение по </w:t>
      </w:r>
      <w:r w:rsidRPr="001C66EB">
        <w:rPr>
          <w:sz w:val="28"/>
          <w:szCs w:val="28"/>
        </w:rPr>
        <w:lastRenderedPageBreak/>
        <w:t>автомобильным дорогам местного</w:t>
      </w:r>
      <w:proofErr w:type="gramEnd"/>
      <w:r w:rsidRPr="001C66EB">
        <w:rPr>
          <w:sz w:val="28"/>
          <w:szCs w:val="28"/>
        </w:rPr>
        <w:t xml:space="preserve"> значения ___________________ транспортного средства, осуществляющего перевозки тяжеловесных и (или) крупногабаритных грузов по следующей (следующим) причине (причинам):</w:t>
      </w:r>
    </w:p>
    <w:p w:rsidR="001C66EB" w:rsidRPr="001C66EB" w:rsidRDefault="001C66EB" w:rsidP="001C66EB">
      <w:pPr>
        <w:autoSpaceDE w:val="0"/>
        <w:autoSpaceDN w:val="0"/>
        <w:adjustRightInd w:val="0"/>
        <w:ind w:right="23"/>
        <w:jc w:val="both"/>
        <w:outlineLvl w:val="1"/>
        <w:rPr>
          <w:sz w:val="28"/>
          <w:szCs w:val="28"/>
        </w:rPr>
      </w:pPr>
      <w:r w:rsidRPr="001C66EB">
        <w:rPr>
          <w:sz w:val="28"/>
          <w:szCs w:val="28"/>
        </w:rPr>
        <w:t>1.______________________________________________________________</w:t>
      </w:r>
    </w:p>
    <w:p w:rsidR="001C66EB" w:rsidRPr="001C66EB" w:rsidRDefault="001C66EB" w:rsidP="001C66EB">
      <w:pPr>
        <w:autoSpaceDE w:val="0"/>
        <w:autoSpaceDN w:val="0"/>
        <w:adjustRightInd w:val="0"/>
        <w:ind w:right="23"/>
        <w:jc w:val="both"/>
        <w:outlineLvl w:val="1"/>
        <w:rPr>
          <w:sz w:val="28"/>
          <w:szCs w:val="28"/>
        </w:rPr>
      </w:pPr>
      <w:r w:rsidRPr="001C66EB">
        <w:rPr>
          <w:sz w:val="28"/>
          <w:szCs w:val="28"/>
        </w:rPr>
        <w:t>2.______________________________________________________________</w:t>
      </w:r>
    </w:p>
    <w:p w:rsidR="001C66EB" w:rsidRPr="001C66EB" w:rsidRDefault="001C66EB" w:rsidP="001C66EB">
      <w:pPr>
        <w:ind w:right="23"/>
        <w:jc w:val="both"/>
        <w:rPr>
          <w:sz w:val="28"/>
          <w:szCs w:val="28"/>
        </w:rPr>
      </w:pPr>
      <w:r w:rsidRPr="001C66EB">
        <w:rPr>
          <w:sz w:val="28"/>
          <w:szCs w:val="28"/>
        </w:rPr>
        <w:t>___________________________________________              _________________________________                      _______________________</w:t>
      </w:r>
    </w:p>
    <w:p w:rsidR="001C66EB" w:rsidRPr="001C66EB" w:rsidRDefault="001C66EB" w:rsidP="001C66EB">
      <w:pPr>
        <w:ind w:right="23"/>
        <w:jc w:val="both"/>
        <w:rPr>
          <w:rFonts w:eastAsia="Calibri"/>
          <w:sz w:val="28"/>
          <w:szCs w:val="28"/>
          <w:lang w:eastAsia="en-US"/>
        </w:rPr>
      </w:pPr>
      <w:r w:rsidRPr="001C66EB">
        <w:rPr>
          <w:sz w:val="28"/>
          <w:szCs w:val="28"/>
        </w:rPr>
        <w:t>(Должность уполномоченного лица Администрации)                           (подпись)                                   (Инициалы, фамилия)</w:t>
      </w:r>
    </w:p>
    <w:p w:rsidR="001C66EB" w:rsidRPr="001C66EB" w:rsidRDefault="001C66EB" w:rsidP="001C66EB">
      <w:pPr>
        <w:widowControl w:val="0"/>
        <w:autoSpaceDE w:val="0"/>
        <w:autoSpaceDN w:val="0"/>
        <w:adjustRightInd w:val="0"/>
        <w:jc w:val="center"/>
        <w:rPr>
          <w:b/>
          <w:sz w:val="28"/>
          <w:szCs w:val="28"/>
        </w:rPr>
      </w:pPr>
    </w:p>
    <w:p w:rsidR="002A6F56" w:rsidRDefault="002A6F56"/>
    <w:sectPr w:rsidR="002A6F56" w:rsidSect="001921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C66EB"/>
    <w:rsid w:val="000639B6"/>
    <w:rsid w:val="00117AAF"/>
    <w:rsid w:val="00171727"/>
    <w:rsid w:val="001921F7"/>
    <w:rsid w:val="001A3341"/>
    <w:rsid w:val="001B2083"/>
    <w:rsid w:val="001C66EB"/>
    <w:rsid w:val="00260656"/>
    <w:rsid w:val="002A6F56"/>
    <w:rsid w:val="00301091"/>
    <w:rsid w:val="0030558A"/>
    <w:rsid w:val="0032502B"/>
    <w:rsid w:val="00373775"/>
    <w:rsid w:val="00464713"/>
    <w:rsid w:val="005A12B3"/>
    <w:rsid w:val="00641C92"/>
    <w:rsid w:val="006A6BB5"/>
    <w:rsid w:val="006B355A"/>
    <w:rsid w:val="007B37E8"/>
    <w:rsid w:val="00834B8B"/>
    <w:rsid w:val="008412DC"/>
    <w:rsid w:val="009148FF"/>
    <w:rsid w:val="00A56AF3"/>
    <w:rsid w:val="00A6236A"/>
    <w:rsid w:val="00BF31C0"/>
    <w:rsid w:val="00C505C6"/>
    <w:rsid w:val="00C91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1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C66EB"/>
    <w:rPr>
      <w:color w:val="0000FF"/>
      <w:u w:val="single"/>
    </w:rPr>
  </w:style>
  <w:style w:type="character" w:styleId="a4">
    <w:name w:val="FollowedHyperlink"/>
    <w:uiPriority w:val="99"/>
    <w:unhideWhenUsed/>
    <w:rsid w:val="001C66EB"/>
    <w:rPr>
      <w:color w:val="800080"/>
      <w:u w:val="single"/>
    </w:rPr>
  </w:style>
  <w:style w:type="paragraph" w:styleId="a5">
    <w:name w:val="Normal (Web)"/>
    <w:basedOn w:val="a"/>
    <w:uiPriority w:val="99"/>
    <w:unhideWhenUsed/>
    <w:rsid w:val="001C66EB"/>
    <w:pPr>
      <w:spacing w:before="100" w:beforeAutospacing="1" w:after="100" w:afterAutospacing="1"/>
    </w:pPr>
  </w:style>
  <w:style w:type="paragraph" w:styleId="a6">
    <w:name w:val="header"/>
    <w:basedOn w:val="a"/>
    <w:link w:val="a7"/>
    <w:uiPriority w:val="99"/>
    <w:unhideWhenUsed/>
    <w:rsid w:val="001C66EB"/>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1C66EB"/>
    <w:rPr>
      <w:rFonts w:ascii="Calibri" w:eastAsia="Calibri" w:hAnsi="Calibri"/>
      <w:sz w:val="22"/>
      <w:szCs w:val="22"/>
      <w:lang w:eastAsia="en-US"/>
    </w:rPr>
  </w:style>
  <w:style w:type="paragraph" w:styleId="a8">
    <w:name w:val="footer"/>
    <w:basedOn w:val="a"/>
    <w:link w:val="a9"/>
    <w:uiPriority w:val="99"/>
    <w:unhideWhenUsed/>
    <w:rsid w:val="001C66EB"/>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1C66EB"/>
    <w:rPr>
      <w:rFonts w:ascii="Calibri" w:eastAsia="Calibri" w:hAnsi="Calibri"/>
      <w:sz w:val="22"/>
      <w:szCs w:val="22"/>
      <w:lang w:eastAsia="en-US"/>
    </w:rPr>
  </w:style>
  <w:style w:type="paragraph" w:styleId="aa">
    <w:name w:val="Body Text Indent"/>
    <w:basedOn w:val="a"/>
    <w:link w:val="ab"/>
    <w:uiPriority w:val="99"/>
    <w:unhideWhenUsed/>
    <w:rsid w:val="001C66EB"/>
    <w:pPr>
      <w:spacing w:before="100" w:beforeAutospacing="1" w:after="100" w:afterAutospacing="1"/>
    </w:pPr>
  </w:style>
  <w:style w:type="character" w:customStyle="1" w:styleId="ab">
    <w:name w:val="Основной текст с отступом Знак"/>
    <w:basedOn w:val="a0"/>
    <w:link w:val="aa"/>
    <w:uiPriority w:val="99"/>
    <w:rsid w:val="001C66EB"/>
    <w:rPr>
      <w:sz w:val="24"/>
      <w:szCs w:val="24"/>
    </w:rPr>
  </w:style>
  <w:style w:type="paragraph" w:styleId="ac">
    <w:name w:val="Balloon Text"/>
    <w:basedOn w:val="a"/>
    <w:link w:val="ad"/>
    <w:uiPriority w:val="99"/>
    <w:unhideWhenUsed/>
    <w:rsid w:val="001C66EB"/>
    <w:rPr>
      <w:rFonts w:ascii="Tahoma" w:hAnsi="Tahoma" w:cs="Tahoma"/>
      <w:sz w:val="16"/>
      <w:szCs w:val="16"/>
    </w:rPr>
  </w:style>
  <w:style w:type="character" w:customStyle="1" w:styleId="ad">
    <w:name w:val="Текст выноски Знак"/>
    <w:basedOn w:val="a0"/>
    <w:link w:val="ac"/>
    <w:uiPriority w:val="99"/>
    <w:rsid w:val="001C66EB"/>
    <w:rPr>
      <w:rFonts w:ascii="Tahoma" w:hAnsi="Tahoma" w:cs="Tahoma"/>
      <w:sz w:val="16"/>
      <w:szCs w:val="16"/>
    </w:rPr>
  </w:style>
  <w:style w:type="paragraph" w:styleId="ae">
    <w:name w:val="No Spacing"/>
    <w:uiPriority w:val="1"/>
    <w:qFormat/>
    <w:rsid w:val="001C66EB"/>
    <w:rPr>
      <w:rFonts w:ascii="Calibri" w:eastAsia="Calibri" w:hAnsi="Calibri"/>
      <w:sz w:val="22"/>
      <w:szCs w:val="22"/>
      <w:lang w:eastAsia="en-US"/>
    </w:rPr>
  </w:style>
  <w:style w:type="paragraph" w:styleId="af">
    <w:name w:val="List Paragraph"/>
    <w:basedOn w:val="a"/>
    <w:uiPriority w:val="34"/>
    <w:qFormat/>
    <w:rsid w:val="001C66EB"/>
    <w:pPr>
      <w:ind w:left="720"/>
      <w:contextualSpacing/>
    </w:pPr>
  </w:style>
  <w:style w:type="paragraph" w:customStyle="1" w:styleId="ConsPlusTitle">
    <w:name w:val="ConsPlusTitle"/>
    <w:uiPriority w:val="99"/>
    <w:rsid w:val="001C66EB"/>
    <w:pPr>
      <w:widowControl w:val="0"/>
      <w:autoSpaceDE w:val="0"/>
      <w:autoSpaceDN w:val="0"/>
      <w:adjustRightInd w:val="0"/>
    </w:pPr>
    <w:rPr>
      <w:b/>
      <w:bCs/>
      <w:sz w:val="24"/>
      <w:szCs w:val="24"/>
    </w:rPr>
  </w:style>
  <w:style w:type="paragraph" w:customStyle="1" w:styleId="ConsPlusNormal">
    <w:name w:val="ConsPlusNormal"/>
    <w:rsid w:val="001C66E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66EB"/>
    <w:pPr>
      <w:widowControl w:val="0"/>
      <w:autoSpaceDE w:val="0"/>
      <w:autoSpaceDN w:val="0"/>
      <w:adjustRightInd w:val="0"/>
    </w:pPr>
    <w:rPr>
      <w:rFonts w:ascii="Courier New" w:hAnsi="Courier New" w:cs="Courier New"/>
    </w:rPr>
  </w:style>
  <w:style w:type="paragraph" w:customStyle="1" w:styleId="10">
    <w:name w:val="10"/>
    <w:basedOn w:val="a"/>
    <w:uiPriority w:val="99"/>
    <w:rsid w:val="001C66EB"/>
    <w:pPr>
      <w:spacing w:before="100" w:beforeAutospacing="1" w:after="100" w:afterAutospacing="1"/>
    </w:pPr>
  </w:style>
  <w:style w:type="paragraph" w:customStyle="1" w:styleId="32">
    <w:name w:val="32"/>
    <w:basedOn w:val="a"/>
    <w:uiPriority w:val="99"/>
    <w:rsid w:val="001C66EB"/>
    <w:pPr>
      <w:spacing w:before="100" w:beforeAutospacing="1" w:after="100" w:afterAutospacing="1"/>
    </w:pPr>
  </w:style>
  <w:style w:type="paragraph" w:customStyle="1" w:styleId="consplusnonformat0">
    <w:name w:val="consplusnonformat"/>
    <w:basedOn w:val="a"/>
    <w:uiPriority w:val="99"/>
    <w:rsid w:val="001C66EB"/>
    <w:pPr>
      <w:spacing w:before="100" w:beforeAutospacing="1" w:after="100" w:afterAutospacing="1"/>
    </w:pPr>
  </w:style>
  <w:style w:type="paragraph" w:customStyle="1" w:styleId="conspluscell">
    <w:name w:val="conspluscell"/>
    <w:basedOn w:val="a"/>
    <w:uiPriority w:val="99"/>
    <w:rsid w:val="001C66EB"/>
    <w:pPr>
      <w:spacing w:before="100" w:beforeAutospacing="1" w:after="100" w:afterAutospacing="1"/>
    </w:pPr>
  </w:style>
  <w:style w:type="paragraph" w:customStyle="1" w:styleId="consplusnormal0">
    <w:name w:val="consplusnormal"/>
    <w:basedOn w:val="a"/>
    <w:uiPriority w:val="99"/>
    <w:rsid w:val="001C66EB"/>
    <w:pPr>
      <w:spacing w:before="100" w:beforeAutospacing="1" w:after="100" w:afterAutospacing="1"/>
    </w:pPr>
  </w:style>
  <w:style w:type="paragraph" w:customStyle="1" w:styleId="90">
    <w:name w:val="90"/>
    <w:basedOn w:val="a"/>
    <w:uiPriority w:val="99"/>
    <w:rsid w:val="001C66EB"/>
    <w:pPr>
      <w:spacing w:before="100" w:beforeAutospacing="1" w:after="100" w:afterAutospacing="1"/>
    </w:pPr>
  </w:style>
  <w:style w:type="paragraph" w:customStyle="1" w:styleId="50">
    <w:name w:val="50"/>
    <w:basedOn w:val="a"/>
    <w:uiPriority w:val="99"/>
    <w:rsid w:val="001C66EB"/>
    <w:pPr>
      <w:spacing w:before="100" w:beforeAutospacing="1" w:after="100" w:afterAutospacing="1"/>
    </w:pPr>
  </w:style>
  <w:style w:type="paragraph" w:customStyle="1" w:styleId="101">
    <w:name w:val="101"/>
    <w:basedOn w:val="a"/>
    <w:uiPriority w:val="99"/>
    <w:rsid w:val="001C66EB"/>
    <w:pPr>
      <w:spacing w:before="100" w:beforeAutospacing="1" w:after="100" w:afterAutospacing="1"/>
    </w:pPr>
  </w:style>
  <w:style w:type="character" w:customStyle="1" w:styleId="highlighthighlightactive">
    <w:name w:val="highlighthighlightactive"/>
    <w:rsid w:val="001C66EB"/>
  </w:style>
  <w:style w:type="paragraph" w:customStyle="1" w:styleId="1">
    <w:name w:val="Без интервала1"/>
    <w:rsid w:val="00834B8B"/>
    <w:pPr>
      <w:widowControl w:val="0"/>
      <w:suppressAutoHyphens/>
      <w:ind w:firstLine="720"/>
      <w:jc w:val="both"/>
    </w:pPr>
    <w:rPr>
      <w:rFonts w:ascii="Arial" w:hAnsi="Arial" w:cs="Arial"/>
      <w:kern w:val="2"/>
      <w:sz w:val="24"/>
      <w:szCs w:val="24"/>
      <w:lang w:eastAsia="zh-CN"/>
    </w:rPr>
  </w:style>
  <w:style w:type="character" w:customStyle="1" w:styleId="FontStyle17">
    <w:name w:val="Font Style17"/>
    <w:rsid w:val="00260656"/>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C66EB"/>
    <w:rPr>
      <w:color w:val="0000FF"/>
      <w:u w:val="single"/>
    </w:rPr>
  </w:style>
  <w:style w:type="character" w:styleId="a4">
    <w:name w:val="FollowedHyperlink"/>
    <w:uiPriority w:val="99"/>
    <w:unhideWhenUsed/>
    <w:rsid w:val="001C66EB"/>
    <w:rPr>
      <w:color w:val="800080"/>
      <w:u w:val="single"/>
    </w:rPr>
  </w:style>
  <w:style w:type="paragraph" w:styleId="a5">
    <w:name w:val="Normal (Web)"/>
    <w:basedOn w:val="a"/>
    <w:uiPriority w:val="99"/>
    <w:unhideWhenUsed/>
    <w:rsid w:val="001C66EB"/>
    <w:pPr>
      <w:spacing w:before="100" w:beforeAutospacing="1" w:after="100" w:afterAutospacing="1"/>
    </w:pPr>
  </w:style>
  <w:style w:type="paragraph" w:styleId="a6">
    <w:name w:val="header"/>
    <w:basedOn w:val="a"/>
    <w:link w:val="a7"/>
    <w:uiPriority w:val="99"/>
    <w:unhideWhenUsed/>
    <w:rsid w:val="001C66EB"/>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1C66EB"/>
    <w:rPr>
      <w:rFonts w:ascii="Calibri" w:eastAsia="Calibri" w:hAnsi="Calibri"/>
      <w:sz w:val="22"/>
      <w:szCs w:val="22"/>
      <w:lang w:eastAsia="en-US"/>
    </w:rPr>
  </w:style>
  <w:style w:type="paragraph" w:styleId="a8">
    <w:name w:val="footer"/>
    <w:basedOn w:val="a"/>
    <w:link w:val="a9"/>
    <w:uiPriority w:val="99"/>
    <w:unhideWhenUsed/>
    <w:rsid w:val="001C66EB"/>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1C66EB"/>
    <w:rPr>
      <w:rFonts w:ascii="Calibri" w:eastAsia="Calibri" w:hAnsi="Calibri"/>
      <w:sz w:val="22"/>
      <w:szCs w:val="22"/>
      <w:lang w:eastAsia="en-US"/>
    </w:rPr>
  </w:style>
  <w:style w:type="paragraph" w:styleId="aa">
    <w:name w:val="Body Text Indent"/>
    <w:basedOn w:val="a"/>
    <w:link w:val="ab"/>
    <w:uiPriority w:val="99"/>
    <w:unhideWhenUsed/>
    <w:rsid w:val="001C66EB"/>
    <w:pPr>
      <w:spacing w:before="100" w:beforeAutospacing="1" w:after="100" w:afterAutospacing="1"/>
    </w:pPr>
  </w:style>
  <w:style w:type="character" w:customStyle="1" w:styleId="ab">
    <w:name w:val="Основной текст с отступом Знак"/>
    <w:basedOn w:val="a0"/>
    <w:link w:val="aa"/>
    <w:uiPriority w:val="99"/>
    <w:rsid w:val="001C66EB"/>
    <w:rPr>
      <w:sz w:val="24"/>
      <w:szCs w:val="24"/>
    </w:rPr>
  </w:style>
  <w:style w:type="paragraph" w:styleId="ac">
    <w:name w:val="Balloon Text"/>
    <w:basedOn w:val="a"/>
    <w:link w:val="ad"/>
    <w:uiPriority w:val="99"/>
    <w:unhideWhenUsed/>
    <w:rsid w:val="001C66EB"/>
    <w:rPr>
      <w:rFonts w:ascii="Tahoma" w:hAnsi="Tahoma" w:cs="Tahoma"/>
      <w:sz w:val="16"/>
      <w:szCs w:val="16"/>
    </w:rPr>
  </w:style>
  <w:style w:type="character" w:customStyle="1" w:styleId="ad">
    <w:name w:val="Текст выноски Знак"/>
    <w:basedOn w:val="a0"/>
    <w:link w:val="ac"/>
    <w:uiPriority w:val="99"/>
    <w:rsid w:val="001C66EB"/>
    <w:rPr>
      <w:rFonts w:ascii="Tahoma" w:hAnsi="Tahoma" w:cs="Tahoma"/>
      <w:sz w:val="16"/>
      <w:szCs w:val="16"/>
    </w:rPr>
  </w:style>
  <w:style w:type="paragraph" w:styleId="ae">
    <w:name w:val="No Spacing"/>
    <w:uiPriority w:val="1"/>
    <w:qFormat/>
    <w:rsid w:val="001C66EB"/>
    <w:rPr>
      <w:rFonts w:ascii="Calibri" w:eastAsia="Calibri" w:hAnsi="Calibri"/>
      <w:sz w:val="22"/>
      <w:szCs w:val="22"/>
      <w:lang w:eastAsia="en-US"/>
    </w:rPr>
  </w:style>
  <w:style w:type="paragraph" w:styleId="af">
    <w:name w:val="List Paragraph"/>
    <w:basedOn w:val="a"/>
    <w:uiPriority w:val="34"/>
    <w:qFormat/>
    <w:rsid w:val="001C66EB"/>
    <w:pPr>
      <w:ind w:left="720"/>
      <w:contextualSpacing/>
    </w:pPr>
  </w:style>
  <w:style w:type="paragraph" w:customStyle="1" w:styleId="ConsPlusTitle">
    <w:name w:val="ConsPlusTitle"/>
    <w:uiPriority w:val="99"/>
    <w:rsid w:val="001C66EB"/>
    <w:pPr>
      <w:widowControl w:val="0"/>
      <w:autoSpaceDE w:val="0"/>
      <w:autoSpaceDN w:val="0"/>
      <w:adjustRightInd w:val="0"/>
    </w:pPr>
    <w:rPr>
      <w:b/>
      <w:bCs/>
      <w:sz w:val="24"/>
      <w:szCs w:val="24"/>
    </w:rPr>
  </w:style>
  <w:style w:type="paragraph" w:customStyle="1" w:styleId="ConsPlusNormal">
    <w:name w:val="ConsPlusNormal"/>
    <w:uiPriority w:val="99"/>
    <w:rsid w:val="001C66E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66EB"/>
    <w:pPr>
      <w:widowControl w:val="0"/>
      <w:autoSpaceDE w:val="0"/>
      <w:autoSpaceDN w:val="0"/>
      <w:adjustRightInd w:val="0"/>
    </w:pPr>
    <w:rPr>
      <w:rFonts w:ascii="Courier New" w:hAnsi="Courier New" w:cs="Courier New"/>
    </w:rPr>
  </w:style>
  <w:style w:type="paragraph" w:customStyle="1" w:styleId="10">
    <w:name w:val="10"/>
    <w:basedOn w:val="a"/>
    <w:uiPriority w:val="99"/>
    <w:rsid w:val="001C66EB"/>
    <w:pPr>
      <w:spacing w:before="100" w:beforeAutospacing="1" w:after="100" w:afterAutospacing="1"/>
    </w:pPr>
  </w:style>
  <w:style w:type="paragraph" w:customStyle="1" w:styleId="32">
    <w:name w:val="32"/>
    <w:basedOn w:val="a"/>
    <w:uiPriority w:val="99"/>
    <w:rsid w:val="001C66EB"/>
    <w:pPr>
      <w:spacing w:before="100" w:beforeAutospacing="1" w:after="100" w:afterAutospacing="1"/>
    </w:pPr>
  </w:style>
  <w:style w:type="paragraph" w:customStyle="1" w:styleId="consplusnonformat0">
    <w:name w:val="consplusnonformat"/>
    <w:basedOn w:val="a"/>
    <w:uiPriority w:val="99"/>
    <w:rsid w:val="001C66EB"/>
    <w:pPr>
      <w:spacing w:before="100" w:beforeAutospacing="1" w:after="100" w:afterAutospacing="1"/>
    </w:pPr>
  </w:style>
  <w:style w:type="paragraph" w:customStyle="1" w:styleId="conspluscell">
    <w:name w:val="conspluscell"/>
    <w:basedOn w:val="a"/>
    <w:uiPriority w:val="99"/>
    <w:rsid w:val="001C66EB"/>
    <w:pPr>
      <w:spacing w:before="100" w:beforeAutospacing="1" w:after="100" w:afterAutospacing="1"/>
    </w:pPr>
  </w:style>
  <w:style w:type="paragraph" w:customStyle="1" w:styleId="consplusnormal0">
    <w:name w:val="consplusnormal"/>
    <w:basedOn w:val="a"/>
    <w:uiPriority w:val="99"/>
    <w:rsid w:val="001C66EB"/>
    <w:pPr>
      <w:spacing w:before="100" w:beforeAutospacing="1" w:after="100" w:afterAutospacing="1"/>
    </w:pPr>
  </w:style>
  <w:style w:type="paragraph" w:customStyle="1" w:styleId="90">
    <w:name w:val="90"/>
    <w:basedOn w:val="a"/>
    <w:uiPriority w:val="99"/>
    <w:rsid w:val="001C66EB"/>
    <w:pPr>
      <w:spacing w:before="100" w:beforeAutospacing="1" w:after="100" w:afterAutospacing="1"/>
    </w:pPr>
  </w:style>
  <w:style w:type="paragraph" w:customStyle="1" w:styleId="50">
    <w:name w:val="50"/>
    <w:basedOn w:val="a"/>
    <w:uiPriority w:val="99"/>
    <w:rsid w:val="001C66EB"/>
    <w:pPr>
      <w:spacing w:before="100" w:beforeAutospacing="1" w:after="100" w:afterAutospacing="1"/>
    </w:pPr>
  </w:style>
  <w:style w:type="paragraph" w:customStyle="1" w:styleId="101">
    <w:name w:val="101"/>
    <w:basedOn w:val="a"/>
    <w:uiPriority w:val="99"/>
    <w:rsid w:val="001C66EB"/>
    <w:pPr>
      <w:spacing w:before="100" w:beforeAutospacing="1" w:after="100" w:afterAutospacing="1"/>
    </w:pPr>
  </w:style>
  <w:style w:type="character" w:customStyle="1" w:styleId="highlighthighlightactive">
    <w:name w:val="highlighthighlightactive"/>
    <w:rsid w:val="001C66EB"/>
  </w:style>
</w:styles>
</file>

<file path=word/webSettings.xml><?xml version="1.0" encoding="utf-8"?>
<w:webSettings xmlns:r="http://schemas.openxmlformats.org/officeDocument/2006/relationships" xmlns:w="http://schemas.openxmlformats.org/wordprocessingml/2006/main">
  <w:divs>
    <w:div w:id="65568061">
      <w:bodyDiv w:val="1"/>
      <w:marLeft w:val="0"/>
      <w:marRight w:val="0"/>
      <w:marTop w:val="0"/>
      <w:marBottom w:val="0"/>
      <w:divBdr>
        <w:top w:val="none" w:sz="0" w:space="0" w:color="auto"/>
        <w:left w:val="none" w:sz="0" w:space="0" w:color="auto"/>
        <w:bottom w:val="none" w:sz="0" w:space="0" w:color="auto"/>
        <w:right w:val="none" w:sz="0" w:space="0" w:color="auto"/>
      </w:divBdr>
    </w:div>
    <w:div w:id="26373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mfc.uspenskiy@mail.ru" TargetMode="External"/><Relationship Id="rId13" Type="http://schemas.openxmlformats.org/officeDocument/2006/relationships/hyperlink" Target="consultantplus://offline/ref=EDF2AD13F499930391B03AA0A5490F651B370D2F9DB1293EADE167A9EDEB375A475E3F3AA1334E1CM2l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enskiy-mfc.ru" TargetMode="External"/><Relationship Id="rId12" Type="http://schemas.openxmlformats.org/officeDocument/2006/relationships/hyperlink" Target="consultantplus://offline/ref=EDF2AD13F499930391B03AA0A5490F651B360D239BB0293EADE167A9EDEB375A475E3F3AA1324E1EM2lEL" TargetMode="External"/><Relationship Id="rId17" Type="http://schemas.openxmlformats.org/officeDocument/2006/relationships/hyperlink" Target="file:///C:\..\Users\user3\Desktop\&#208;&#157;&#208;&#190;&#208;&#178;&#208;&#176;&#209;&#143;%20&#208;&#191;&#208;&#176;&#208;&#191;&#208;&#186;&#208;&#176;%20(2)\&#208;&#159;&#208;&#190;&#209;&#129;&#209;&#130;.%20249%20&#208;&#191;&#208;&#190;%20&#208;&#186;&#209;&#128;&#209;&#131;&#208;&#191;&#208;&#189;&#208;&#190;&#208;&#179;&#208;&#176;&#208;&#177;&#208;&#176;&#209;&#128;&#208;&#184;&#209;&#130;&#209;&#131;.doc" TargetMode="External"/><Relationship Id="rId2" Type="http://schemas.openxmlformats.org/officeDocument/2006/relationships/styles" Target="styles.xml"/><Relationship Id="rId16" Type="http://schemas.openxmlformats.org/officeDocument/2006/relationships/hyperlink" Target="file:///C:\..\Users\user3\Desktop\&#208;&#157;&#208;&#190;&#208;&#178;&#208;&#176;&#209;&#143;%20&#208;&#191;&#208;&#176;&#208;&#191;&#208;&#186;&#208;&#176;%20(2)\&#208;&#159;&#208;&#190;&#209;&#129;&#209;&#130;.%20249%20&#208;&#191;&#208;&#190;%20&#208;&#186;&#209;&#128;&#209;&#131;&#208;&#191;&#208;&#189;&#208;&#190;&#208;&#179;&#208;&#176;&#208;&#177;&#208;&#176;&#209;&#128;&#208;&#184;&#209;&#130;&#209;&#131;.doc"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e.mail.ru/compose?To=mfc.uspenskiy@mail.ru" TargetMode="External"/><Relationship Id="rId11" Type="http://schemas.openxmlformats.org/officeDocument/2006/relationships/hyperlink" Target="file:///C:\..\Users\user3\Desktop\&#208;&#157;&#208;&#190;&#208;&#178;&#208;&#176;&#209;&#143;%20&#208;&#191;&#208;&#176;&#208;&#191;&#208;&#186;&#208;&#176;%20(2)\&#208;&#159;&#208;&#190;&#209;&#129;&#209;&#130;.%20249%20&#208;&#191;&#208;&#190;%20&#208;&#186;&#209;&#128;&#209;&#131;&#208;&#191;&#208;&#189;&#208;&#190;&#208;&#179;&#208;&#176;&#208;&#177;&#208;&#176;&#209;&#128;&#208;&#184;&#209;&#130;&#209;&#131;.doc" TargetMode="External"/><Relationship Id="rId5" Type="http://schemas.openxmlformats.org/officeDocument/2006/relationships/image" Target="media/image1.jpeg"/><Relationship Id="rId15" Type="http://schemas.openxmlformats.org/officeDocument/2006/relationships/hyperlink" Target="file:///C:\..\Users\user3\Desktop\&#208;&#157;&#208;&#190;&#208;&#178;&#208;&#176;&#209;&#143;%20&#208;&#191;&#208;&#176;&#208;&#191;&#208;&#186;&#208;&#176;%20(2)\&#208;&#159;&#208;&#190;&#209;&#129;&#209;&#130;.%20249%20&#208;&#191;&#208;&#190;%20&#208;&#186;&#209;&#128;&#209;&#131;&#208;&#191;&#208;&#189;&#208;&#190;&#208;&#179;&#208;&#176;&#208;&#177;&#208;&#176;&#209;&#128;&#208;&#184;&#209;&#130;&#209;&#131;.doc" TargetMode="External"/><Relationship Id="rId10" Type="http://schemas.openxmlformats.org/officeDocument/2006/relationships/hyperlink" Target="file:///C:\..\Users\user3\Desktop\&#208;&#157;&#208;&#190;&#208;&#178;&#208;&#176;&#209;&#143;%20&#208;&#191;&#208;&#176;&#208;&#191;&#208;&#186;&#208;&#176;%20(2)\&#208;&#159;&#208;&#190;&#209;&#129;&#209;&#130;.%20249%20&#208;&#191;&#208;&#190;%20&#208;&#186;&#209;&#128;&#209;&#131;&#208;&#191;&#208;&#189;&#208;&#190;&#208;&#179;&#208;&#176;&#208;&#177;&#208;&#176;&#209;&#128;&#208;&#184;&#209;&#130;&#209;&#131;.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user3\Desktop\&#208;&#157;&#208;&#190;&#208;&#178;&#208;&#176;&#209;&#143;%20&#208;&#191;&#208;&#176;&#208;&#191;&#208;&#186;&#208;&#176;%20(2)\&#208;&#159;&#208;&#190;&#209;&#129;&#209;&#130;.%20249%20&#208;&#191;&#208;&#190;%20&#208;&#186;&#209;&#128;&#209;&#131;&#208;&#191;&#208;&#189;&#208;&#190;&#208;&#179;&#208;&#176;&#208;&#177;&#208;&#176;&#209;&#128;&#208;&#184;&#209;&#130;&#209;&#131;.doc" TargetMode="External"/><Relationship Id="rId14" Type="http://schemas.openxmlformats.org/officeDocument/2006/relationships/hyperlink" Target="consultantplus://offline/ref=EDF2AD13F499930391B03AA0A5490F651B370D2F9DB1293EADE167A9EDEB375A475E3F3AA1334E1CM2l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07180-9506-4C53-B9BA-E70F7C54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54</Pages>
  <Words>13950</Words>
  <Characters>79518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17</cp:revision>
  <cp:lastPrinted>2016-02-24T08:46:00Z</cp:lastPrinted>
  <dcterms:created xsi:type="dcterms:W3CDTF">2014-01-28T04:55:00Z</dcterms:created>
  <dcterms:modified xsi:type="dcterms:W3CDTF">2016-03-16T12:29:00Z</dcterms:modified>
</cp:coreProperties>
</file>