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BC3" w:rsidRPr="00793081" w:rsidRDefault="00182BC3" w:rsidP="00182BC3">
      <w:bookmarkStart w:id="0" w:name="_GoBack"/>
      <w:bookmarkEnd w:id="0"/>
      <w:r>
        <w:rPr>
          <w:noProof/>
        </w:rPr>
        <w:t xml:space="preserve">                                       </w:t>
      </w:r>
      <w:r w:rsidR="00981F62" w:rsidRPr="00284F7F">
        <w:rPr>
          <w:noProof/>
        </w:rPr>
        <w:drawing>
          <wp:inline distT="0" distB="0" distL="0" distR="0">
            <wp:extent cx="571500" cy="666750"/>
            <wp:effectExtent l="0" t="0" r="0" b="0"/>
            <wp:docPr id="1"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lip_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182BC3" w:rsidRPr="00793081" w:rsidRDefault="00182BC3" w:rsidP="00182BC3">
      <w:pPr>
        <w:jc w:val="center"/>
      </w:pPr>
    </w:p>
    <w:p w:rsidR="00182BC3" w:rsidRPr="00FB0324" w:rsidRDefault="00182BC3" w:rsidP="00182BC3">
      <w:pPr>
        <w:ind w:firstLine="0"/>
        <w:jc w:val="center"/>
        <w:rPr>
          <w:b/>
          <w:sz w:val="28"/>
          <w:szCs w:val="28"/>
        </w:rPr>
      </w:pPr>
      <w:r w:rsidRPr="00FB0324">
        <w:rPr>
          <w:b/>
          <w:sz w:val="28"/>
          <w:szCs w:val="28"/>
        </w:rPr>
        <w:t>АДМИНИСТРАЦИ</w:t>
      </w:r>
      <w:r>
        <w:rPr>
          <w:b/>
          <w:sz w:val="28"/>
          <w:szCs w:val="28"/>
        </w:rPr>
        <w:t>Я</w:t>
      </w:r>
      <w:r w:rsidRPr="00FB0324">
        <w:rPr>
          <w:b/>
          <w:sz w:val="28"/>
          <w:szCs w:val="28"/>
        </w:rPr>
        <w:t xml:space="preserve"> ВОЛЬНЕНСКОГО СЕЛЬСКОГО</w:t>
      </w:r>
      <w:r w:rsidRPr="00806764">
        <w:rPr>
          <w:b/>
          <w:sz w:val="28"/>
          <w:szCs w:val="28"/>
        </w:rPr>
        <w:t xml:space="preserve"> </w:t>
      </w:r>
      <w:r w:rsidRPr="00FB0324">
        <w:rPr>
          <w:b/>
          <w:sz w:val="28"/>
          <w:szCs w:val="28"/>
        </w:rPr>
        <w:t>ПОСЕЛЕНИЯ</w:t>
      </w:r>
    </w:p>
    <w:p w:rsidR="00182BC3" w:rsidRDefault="00182BC3" w:rsidP="00182BC3">
      <w:pPr>
        <w:ind w:firstLine="0"/>
        <w:jc w:val="center"/>
        <w:rPr>
          <w:b/>
          <w:sz w:val="36"/>
          <w:szCs w:val="36"/>
        </w:rPr>
      </w:pPr>
      <w:r w:rsidRPr="00FB0324">
        <w:rPr>
          <w:b/>
          <w:sz w:val="28"/>
          <w:szCs w:val="28"/>
        </w:rPr>
        <w:t>УСПЕНСКОГО РАЙОНА</w:t>
      </w:r>
      <w:r w:rsidRPr="00CC49CE">
        <w:rPr>
          <w:b/>
          <w:sz w:val="36"/>
          <w:szCs w:val="36"/>
        </w:rPr>
        <w:t xml:space="preserve"> </w:t>
      </w:r>
    </w:p>
    <w:p w:rsidR="00182BC3" w:rsidRDefault="00182BC3" w:rsidP="00182BC3">
      <w:pPr>
        <w:jc w:val="center"/>
        <w:rPr>
          <w:b/>
          <w:sz w:val="36"/>
          <w:szCs w:val="36"/>
        </w:rPr>
      </w:pPr>
    </w:p>
    <w:p w:rsidR="00182BC3" w:rsidRPr="007E302F" w:rsidRDefault="00182BC3" w:rsidP="00182BC3">
      <w:pPr>
        <w:ind w:firstLine="0"/>
        <w:jc w:val="center"/>
        <w:rPr>
          <w:b/>
          <w:sz w:val="36"/>
          <w:szCs w:val="36"/>
        </w:rPr>
      </w:pPr>
      <w:r w:rsidRPr="007E302F">
        <w:rPr>
          <w:b/>
          <w:sz w:val="36"/>
          <w:szCs w:val="36"/>
        </w:rPr>
        <w:t>ПОСТАНОВЛЕНИЕ</w:t>
      </w:r>
    </w:p>
    <w:p w:rsidR="00182BC3" w:rsidRPr="00380C4A" w:rsidRDefault="00182BC3" w:rsidP="00182BC3">
      <w:pPr>
        <w:ind w:firstLine="0"/>
        <w:jc w:val="center"/>
        <w:rPr>
          <w:b/>
          <w:sz w:val="28"/>
          <w:szCs w:val="28"/>
        </w:rPr>
      </w:pPr>
      <w:r w:rsidRPr="000B584C">
        <w:rPr>
          <w:sz w:val="28"/>
          <w:szCs w:val="28"/>
        </w:rPr>
        <w:t xml:space="preserve">от </w:t>
      </w:r>
      <w:r w:rsidR="00380C4A" w:rsidRPr="00AB1843">
        <w:rPr>
          <w:sz w:val="28"/>
          <w:szCs w:val="28"/>
        </w:rPr>
        <w:t>11</w:t>
      </w:r>
      <w:r w:rsidR="00380C4A">
        <w:rPr>
          <w:sz w:val="28"/>
          <w:szCs w:val="28"/>
        </w:rPr>
        <w:t xml:space="preserve"> марта </w:t>
      </w:r>
      <w:r w:rsidRPr="000B584C">
        <w:rPr>
          <w:sz w:val="28"/>
          <w:szCs w:val="28"/>
        </w:rPr>
        <w:t>201</w:t>
      </w:r>
      <w:r w:rsidR="00380C4A" w:rsidRPr="00AB1843">
        <w:rPr>
          <w:sz w:val="28"/>
          <w:szCs w:val="28"/>
        </w:rPr>
        <w:t>9</w:t>
      </w:r>
      <w:r w:rsidRPr="000B584C">
        <w:rPr>
          <w:sz w:val="28"/>
          <w:szCs w:val="28"/>
        </w:rPr>
        <w:t>года</w:t>
      </w:r>
      <w:r w:rsidRPr="00490589">
        <w:rPr>
          <w:sz w:val="28"/>
          <w:szCs w:val="28"/>
        </w:rPr>
        <w:t xml:space="preserve">                      </w:t>
      </w:r>
      <w:r>
        <w:rPr>
          <w:sz w:val="28"/>
          <w:szCs w:val="28"/>
        </w:rPr>
        <w:t xml:space="preserve">                          </w:t>
      </w:r>
      <w:r w:rsidRPr="00490589">
        <w:rPr>
          <w:sz w:val="28"/>
          <w:szCs w:val="28"/>
        </w:rPr>
        <w:t>№</w:t>
      </w:r>
      <w:r w:rsidR="00380C4A" w:rsidRPr="00380C4A">
        <w:rPr>
          <w:sz w:val="28"/>
          <w:szCs w:val="28"/>
        </w:rPr>
        <w:t>31</w:t>
      </w:r>
    </w:p>
    <w:p w:rsidR="00182BC3" w:rsidRPr="00CC49CE" w:rsidRDefault="00182BC3" w:rsidP="00182BC3">
      <w:pPr>
        <w:ind w:firstLine="0"/>
        <w:jc w:val="center"/>
        <w:rPr>
          <w:sz w:val="20"/>
          <w:szCs w:val="20"/>
        </w:rPr>
      </w:pPr>
      <w:r w:rsidRPr="00CC49CE">
        <w:rPr>
          <w:sz w:val="20"/>
          <w:szCs w:val="20"/>
        </w:rPr>
        <w:t>село Вольное</w:t>
      </w:r>
    </w:p>
    <w:p w:rsidR="00182BC3" w:rsidRPr="00D36E08" w:rsidRDefault="00182BC3" w:rsidP="00182BC3">
      <w:pPr>
        <w:pStyle w:val="ae"/>
        <w:jc w:val="center"/>
        <w:rPr>
          <w:rFonts w:ascii="Times New Roman" w:hAnsi="Times New Roman"/>
          <w:sz w:val="28"/>
          <w:szCs w:val="28"/>
        </w:rPr>
      </w:pPr>
    </w:p>
    <w:p w:rsidR="00182BC3" w:rsidRPr="0038247C" w:rsidRDefault="00182BC3" w:rsidP="00182BC3">
      <w:pPr>
        <w:pStyle w:val="ae"/>
        <w:jc w:val="center"/>
        <w:rPr>
          <w:rFonts w:ascii="Times New Roman" w:hAnsi="Times New Roman"/>
          <w:sz w:val="28"/>
          <w:szCs w:val="28"/>
          <w:lang w:eastAsia="ar-SA"/>
        </w:rPr>
      </w:pPr>
    </w:p>
    <w:p w:rsidR="00051A41" w:rsidRPr="00182BC3" w:rsidRDefault="00051A41">
      <w:pPr>
        <w:pStyle w:val="1"/>
        <w:rPr>
          <w:sz w:val="28"/>
          <w:szCs w:val="28"/>
        </w:rPr>
      </w:pPr>
      <w:r w:rsidRPr="00182BC3">
        <w:rPr>
          <w:sz w:val="28"/>
          <w:szCs w:val="28"/>
        </w:rPr>
        <w:t xml:space="preserve">Об утверждении Административного регламента по исполнению муниципальной функции </w:t>
      </w:r>
      <w:r w:rsidR="00F06D0D">
        <w:rPr>
          <w:sz w:val="28"/>
          <w:szCs w:val="28"/>
        </w:rPr>
        <w:t>«О</w:t>
      </w:r>
      <w:r w:rsidRPr="00182BC3">
        <w:rPr>
          <w:sz w:val="28"/>
          <w:szCs w:val="28"/>
        </w:rPr>
        <w:t>существлени</w:t>
      </w:r>
      <w:r w:rsidR="00F06D0D">
        <w:rPr>
          <w:sz w:val="28"/>
          <w:szCs w:val="28"/>
        </w:rPr>
        <w:t>е</w:t>
      </w:r>
      <w:r w:rsidRPr="00182BC3">
        <w:rPr>
          <w:sz w:val="28"/>
          <w:szCs w:val="28"/>
        </w:rPr>
        <w:t xml:space="preserve"> муниципального контроля за соблюдением правил благоустройства на территории </w:t>
      </w:r>
      <w:r w:rsidR="00182BC3">
        <w:rPr>
          <w:sz w:val="28"/>
          <w:szCs w:val="28"/>
        </w:rPr>
        <w:t xml:space="preserve">Вольненского </w:t>
      </w:r>
      <w:r w:rsidRPr="00182BC3">
        <w:rPr>
          <w:sz w:val="28"/>
          <w:szCs w:val="28"/>
        </w:rPr>
        <w:t>сельского по</w:t>
      </w:r>
      <w:r w:rsidR="00182BC3" w:rsidRPr="00182BC3">
        <w:rPr>
          <w:sz w:val="28"/>
          <w:szCs w:val="28"/>
        </w:rPr>
        <w:t xml:space="preserve">селения </w:t>
      </w:r>
      <w:r w:rsidR="00182BC3">
        <w:rPr>
          <w:sz w:val="28"/>
          <w:szCs w:val="28"/>
        </w:rPr>
        <w:t>Успенского</w:t>
      </w:r>
      <w:r w:rsidR="00182BC3" w:rsidRPr="00182BC3">
        <w:rPr>
          <w:sz w:val="28"/>
          <w:szCs w:val="28"/>
        </w:rPr>
        <w:t xml:space="preserve"> района</w:t>
      </w:r>
      <w:r w:rsidR="00F06D0D">
        <w:rPr>
          <w:sz w:val="28"/>
          <w:szCs w:val="28"/>
        </w:rPr>
        <w:t>»</w:t>
      </w:r>
    </w:p>
    <w:p w:rsidR="00051A41" w:rsidRPr="00182BC3" w:rsidRDefault="00051A41">
      <w:pPr>
        <w:rPr>
          <w:sz w:val="28"/>
          <w:szCs w:val="28"/>
        </w:rPr>
      </w:pPr>
    </w:p>
    <w:p w:rsidR="00051A41" w:rsidRPr="00182BC3" w:rsidRDefault="00051A41">
      <w:pPr>
        <w:rPr>
          <w:sz w:val="28"/>
          <w:szCs w:val="28"/>
        </w:rPr>
      </w:pPr>
      <w:r w:rsidRPr="00182BC3">
        <w:rPr>
          <w:sz w:val="28"/>
          <w:szCs w:val="28"/>
        </w:rPr>
        <w:t xml:space="preserve">В соответствии с </w:t>
      </w:r>
      <w:hyperlink r:id="rId9" w:history="1">
        <w:r w:rsidRPr="00182BC3">
          <w:rPr>
            <w:rStyle w:val="a4"/>
            <w:rFonts w:cs="Times New Roman CYR"/>
            <w:color w:val="auto"/>
            <w:sz w:val="28"/>
            <w:szCs w:val="28"/>
          </w:rPr>
          <w:t>Федеральным законом</w:t>
        </w:r>
      </w:hyperlink>
      <w:r w:rsidRPr="00182BC3">
        <w:rPr>
          <w:sz w:val="28"/>
          <w:szCs w:val="28"/>
        </w:rPr>
        <w:t xml:space="preserve"> от 06 октября 2003 года </w:t>
      </w:r>
      <w:r w:rsidR="00182BC3">
        <w:rPr>
          <w:sz w:val="28"/>
          <w:szCs w:val="28"/>
        </w:rPr>
        <w:t xml:space="preserve">№ </w:t>
      </w:r>
      <w:r w:rsidRPr="00182BC3">
        <w:rPr>
          <w:sz w:val="28"/>
          <w:szCs w:val="28"/>
        </w:rPr>
        <w:t xml:space="preserve">131-ФЗ </w:t>
      </w:r>
      <w:r w:rsidR="00182BC3">
        <w:rPr>
          <w:sz w:val="28"/>
          <w:szCs w:val="28"/>
        </w:rPr>
        <w:t>«</w:t>
      </w:r>
      <w:r w:rsidRPr="00182BC3">
        <w:rPr>
          <w:sz w:val="28"/>
          <w:szCs w:val="28"/>
        </w:rPr>
        <w:t>Об общих принципах организации местного самоуправления в Российской Федерации</w:t>
      </w:r>
      <w:r w:rsidR="00182BC3">
        <w:rPr>
          <w:sz w:val="28"/>
          <w:szCs w:val="28"/>
        </w:rPr>
        <w:t>»</w:t>
      </w:r>
      <w:r w:rsidRPr="00182BC3">
        <w:rPr>
          <w:sz w:val="28"/>
          <w:szCs w:val="28"/>
        </w:rPr>
        <w:t xml:space="preserve">, </w:t>
      </w:r>
      <w:hyperlink r:id="rId10" w:history="1">
        <w:r w:rsidRPr="00182BC3">
          <w:rPr>
            <w:rStyle w:val="a4"/>
            <w:rFonts w:cs="Times New Roman CYR"/>
            <w:color w:val="auto"/>
            <w:sz w:val="28"/>
            <w:szCs w:val="28"/>
          </w:rPr>
          <w:t>Федеральным законом</w:t>
        </w:r>
      </w:hyperlink>
      <w:r w:rsidR="00182BC3">
        <w:rPr>
          <w:sz w:val="28"/>
          <w:szCs w:val="28"/>
        </w:rPr>
        <w:t xml:space="preserve"> от 26 декабря 2008 года № </w:t>
      </w:r>
      <w:r w:rsidRPr="00182BC3">
        <w:rPr>
          <w:sz w:val="28"/>
          <w:szCs w:val="28"/>
        </w:rPr>
        <w:t xml:space="preserve">294-ФЗ </w:t>
      </w:r>
      <w:r w:rsidR="00182BC3">
        <w:rPr>
          <w:sz w:val="28"/>
          <w:szCs w:val="28"/>
        </w:rPr>
        <w:t>«</w:t>
      </w:r>
      <w:r w:rsidRPr="00182BC3">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82BC3">
        <w:rPr>
          <w:sz w:val="28"/>
          <w:szCs w:val="28"/>
        </w:rPr>
        <w:t>»</w:t>
      </w:r>
      <w:r w:rsidRPr="00182BC3">
        <w:rPr>
          <w:sz w:val="28"/>
          <w:szCs w:val="28"/>
        </w:rPr>
        <w:t xml:space="preserve">, Уставом </w:t>
      </w:r>
      <w:r w:rsidR="00182BC3">
        <w:rPr>
          <w:sz w:val="28"/>
          <w:szCs w:val="28"/>
        </w:rPr>
        <w:t xml:space="preserve">Вольненского </w:t>
      </w:r>
      <w:r w:rsidRPr="00182BC3">
        <w:rPr>
          <w:sz w:val="28"/>
          <w:szCs w:val="28"/>
        </w:rPr>
        <w:t xml:space="preserve">сельского поселения </w:t>
      </w:r>
      <w:r w:rsidR="00182BC3">
        <w:rPr>
          <w:sz w:val="28"/>
          <w:szCs w:val="28"/>
        </w:rPr>
        <w:t xml:space="preserve">Успенского </w:t>
      </w:r>
      <w:r w:rsidRPr="00182BC3">
        <w:rPr>
          <w:sz w:val="28"/>
          <w:szCs w:val="28"/>
        </w:rPr>
        <w:t>района, постановляю:</w:t>
      </w:r>
    </w:p>
    <w:p w:rsidR="00051A41" w:rsidRPr="00182BC3" w:rsidRDefault="00182BC3">
      <w:pPr>
        <w:rPr>
          <w:sz w:val="28"/>
          <w:szCs w:val="28"/>
        </w:rPr>
      </w:pPr>
      <w:r>
        <w:rPr>
          <w:sz w:val="28"/>
          <w:szCs w:val="28"/>
        </w:rPr>
        <w:t xml:space="preserve">1. </w:t>
      </w:r>
      <w:r w:rsidR="00051A41" w:rsidRPr="00182BC3">
        <w:rPr>
          <w:sz w:val="28"/>
          <w:szCs w:val="28"/>
        </w:rPr>
        <w:t xml:space="preserve">Утвердить Административный регламент </w:t>
      </w:r>
      <w:r w:rsidR="00F06D0D">
        <w:rPr>
          <w:sz w:val="28"/>
          <w:szCs w:val="28"/>
        </w:rPr>
        <w:t xml:space="preserve">по </w:t>
      </w:r>
      <w:r w:rsidR="00051A41" w:rsidRPr="00182BC3">
        <w:rPr>
          <w:sz w:val="28"/>
          <w:szCs w:val="28"/>
        </w:rPr>
        <w:t>исполнени</w:t>
      </w:r>
      <w:r w:rsidR="00F06D0D">
        <w:rPr>
          <w:sz w:val="28"/>
          <w:szCs w:val="28"/>
        </w:rPr>
        <w:t>ю</w:t>
      </w:r>
      <w:r w:rsidR="00051A41" w:rsidRPr="00182BC3">
        <w:rPr>
          <w:sz w:val="28"/>
          <w:szCs w:val="28"/>
        </w:rPr>
        <w:t xml:space="preserve"> муниципальной функции </w:t>
      </w:r>
      <w:r w:rsidR="00F06D0D">
        <w:rPr>
          <w:sz w:val="28"/>
          <w:szCs w:val="28"/>
        </w:rPr>
        <w:t>«О</w:t>
      </w:r>
      <w:r w:rsidR="00051A41" w:rsidRPr="00182BC3">
        <w:rPr>
          <w:sz w:val="28"/>
          <w:szCs w:val="28"/>
        </w:rPr>
        <w:t>существлени</w:t>
      </w:r>
      <w:r w:rsidR="00F06D0D">
        <w:rPr>
          <w:sz w:val="28"/>
          <w:szCs w:val="28"/>
        </w:rPr>
        <w:t>е</w:t>
      </w:r>
      <w:r w:rsidR="00051A41" w:rsidRPr="00182BC3">
        <w:rPr>
          <w:sz w:val="28"/>
          <w:szCs w:val="28"/>
        </w:rPr>
        <w:t xml:space="preserve"> муниципального контроля за соблюдением правил благоустройства на территории </w:t>
      </w:r>
      <w:r>
        <w:rPr>
          <w:sz w:val="28"/>
          <w:szCs w:val="28"/>
        </w:rPr>
        <w:t xml:space="preserve">Вольненского </w:t>
      </w:r>
      <w:r w:rsidR="00051A41" w:rsidRPr="00182BC3">
        <w:rPr>
          <w:sz w:val="28"/>
          <w:szCs w:val="28"/>
        </w:rPr>
        <w:t xml:space="preserve">сельского поселения </w:t>
      </w:r>
      <w:r>
        <w:rPr>
          <w:sz w:val="28"/>
          <w:szCs w:val="28"/>
        </w:rPr>
        <w:t xml:space="preserve">Успенского </w:t>
      </w:r>
      <w:r w:rsidR="00051A41" w:rsidRPr="00182BC3">
        <w:rPr>
          <w:sz w:val="28"/>
          <w:szCs w:val="28"/>
        </w:rPr>
        <w:t>района</w:t>
      </w:r>
      <w:r w:rsidR="00F06D0D">
        <w:rPr>
          <w:sz w:val="28"/>
          <w:szCs w:val="28"/>
        </w:rPr>
        <w:t>»</w:t>
      </w:r>
      <w:r w:rsidR="00051A41" w:rsidRPr="00182BC3">
        <w:rPr>
          <w:sz w:val="28"/>
          <w:szCs w:val="28"/>
        </w:rPr>
        <w:t xml:space="preserve"> (приложение).</w:t>
      </w:r>
    </w:p>
    <w:p w:rsidR="00051A41" w:rsidRPr="00182BC3" w:rsidRDefault="00051A41">
      <w:pPr>
        <w:rPr>
          <w:sz w:val="28"/>
          <w:szCs w:val="28"/>
        </w:rPr>
      </w:pPr>
      <w:r w:rsidRPr="00182BC3">
        <w:rPr>
          <w:sz w:val="28"/>
          <w:szCs w:val="28"/>
        </w:rPr>
        <w:t>2.</w:t>
      </w:r>
      <w:r w:rsidR="00CC7EC2">
        <w:rPr>
          <w:sz w:val="28"/>
          <w:szCs w:val="28"/>
        </w:rPr>
        <w:t xml:space="preserve"> </w:t>
      </w:r>
      <w:r w:rsidR="00182BC3">
        <w:rPr>
          <w:sz w:val="28"/>
          <w:szCs w:val="28"/>
        </w:rPr>
        <w:t>Заведующему приемной</w:t>
      </w:r>
      <w:r w:rsidRPr="00182BC3">
        <w:rPr>
          <w:sz w:val="28"/>
          <w:szCs w:val="28"/>
        </w:rPr>
        <w:t xml:space="preserve"> администрации </w:t>
      </w:r>
      <w:r w:rsidR="00182BC3">
        <w:rPr>
          <w:sz w:val="28"/>
          <w:szCs w:val="28"/>
        </w:rPr>
        <w:t xml:space="preserve">Вольненского </w:t>
      </w:r>
      <w:r w:rsidRPr="00182BC3">
        <w:rPr>
          <w:sz w:val="28"/>
          <w:szCs w:val="28"/>
        </w:rPr>
        <w:t xml:space="preserve">сельского поселения </w:t>
      </w:r>
      <w:r w:rsidR="00182BC3">
        <w:rPr>
          <w:sz w:val="28"/>
          <w:szCs w:val="28"/>
        </w:rPr>
        <w:t xml:space="preserve">Успенского района </w:t>
      </w:r>
      <w:r w:rsidRPr="00182BC3">
        <w:rPr>
          <w:sz w:val="28"/>
          <w:szCs w:val="28"/>
        </w:rPr>
        <w:t>(</w:t>
      </w:r>
      <w:r w:rsidR="00182BC3">
        <w:rPr>
          <w:sz w:val="28"/>
          <w:szCs w:val="28"/>
        </w:rPr>
        <w:t>Ротачева</w:t>
      </w:r>
      <w:r w:rsidRPr="00182BC3">
        <w:rPr>
          <w:sz w:val="28"/>
          <w:szCs w:val="28"/>
        </w:rPr>
        <w:t xml:space="preserve">) обнародовать настоящее постановление в установленном порядке и разместить на официальном сайте администрации </w:t>
      </w:r>
      <w:r w:rsidR="00182BC3">
        <w:rPr>
          <w:sz w:val="28"/>
          <w:szCs w:val="28"/>
        </w:rPr>
        <w:t>Вольненского</w:t>
      </w:r>
      <w:r w:rsidRPr="00182BC3">
        <w:rPr>
          <w:sz w:val="28"/>
          <w:szCs w:val="28"/>
        </w:rPr>
        <w:t xml:space="preserve"> сельского поселения в информационно-коммуникационной сети </w:t>
      </w:r>
      <w:r w:rsidR="00182BC3">
        <w:rPr>
          <w:sz w:val="28"/>
          <w:szCs w:val="28"/>
        </w:rPr>
        <w:t>«</w:t>
      </w:r>
      <w:r w:rsidRPr="00182BC3">
        <w:rPr>
          <w:sz w:val="28"/>
          <w:szCs w:val="28"/>
        </w:rPr>
        <w:t>Интернет</w:t>
      </w:r>
      <w:r w:rsidR="00182BC3">
        <w:rPr>
          <w:sz w:val="28"/>
          <w:szCs w:val="28"/>
        </w:rPr>
        <w:t>»</w:t>
      </w:r>
      <w:r w:rsidRPr="00182BC3">
        <w:rPr>
          <w:sz w:val="28"/>
          <w:szCs w:val="28"/>
        </w:rPr>
        <w:t>.</w:t>
      </w:r>
    </w:p>
    <w:p w:rsidR="00051A41" w:rsidRPr="00182BC3" w:rsidRDefault="00182BC3">
      <w:pPr>
        <w:rPr>
          <w:sz w:val="28"/>
          <w:szCs w:val="28"/>
        </w:rPr>
      </w:pPr>
      <w:r>
        <w:rPr>
          <w:sz w:val="28"/>
          <w:szCs w:val="28"/>
        </w:rPr>
        <w:t xml:space="preserve">3. </w:t>
      </w:r>
      <w:r w:rsidR="00051A41" w:rsidRPr="00182BC3">
        <w:rPr>
          <w:sz w:val="28"/>
          <w:szCs w:val="28"/>
        </w:rPr>
        <w:t>Контроль за выполнением настоящего постановления оставляю за собой.</w:t>
      </w:r>
    </w:p>
    <w:p w:rsidR="00051A41" w:rsidRPr="00182BC3" w:rsidRDefault="00182BC3">
      <w:pPr>
        <w:rPr>
          <w:sz w:val="28"/>
          <w:szCs w:val="28"/>
        </w:rPr>
      </w:pPr>
      <w:r>
        <w:rPr>
          <w:sz w:val="28"/>
          <w:szCs w:val="28"/>
        </w:rPr>
        <w:t xml:space="preserve">4. </w:t>
      </w:r>
      <w:r w:rsidR="00051A41" w:rsidRPr="00182BC3">
        <w:rPr>
          <w:sz w:val="28"/>
          <w:szCs w:val="28"/>
        </w:rPr>
        <w:t>Постановление вступает в силу со дня его обнародования.</w:t>
      </w:r>
    </w:p>
    <w:p w:rsidR="00051A41" w:rsidRDefault="00051A41">
      <w:pPr>
        <w:rPr>
          <w:sz w:val="28"/>
          <w:szCs w:val="28"/>
        </w:rPr>
      </w:pPr>
    </w:p>
    <w:p w:rsidR="00182BC3" w:rsidRDefault="00182BC3">
      <w:pPr>
        <w:rPr>
          <w:sz w:val="28"/>
          <w:szCs w:val="28"/>
        </w:rPr>
      </w:pPr>
    </w:p>
    <w:p w:rsidR="00182BC3" w:rsidRPr="00182BC3" w:rsidRDefault="00182BC3">
      <w:pPr>
        <w:rPr>
          <w:sz w:val="28"/>
          <w:szCs w:val="28"/>
        </w:rPr>
      </w:pPr>
    </w:p>
    <w:p w:rsidR="00182BC3" w:rsidRDefault="00182BC3" w:rsidP="00182BC3">
      <w:pPr>
        <w:ind w:firstLine="0"/>
        <w:rPr>
          <w:sz w:val="28"/>
          <w:szCs w:val="28"/>
        </w:rPr>
      </w:pPr>
      <w:r>
        <w:rPr>
          <w:sz w:val="28"/>
          <w:szCs w:val="28"/>
        </w:rPr>
        <w:t xml:space="preserve">Глава Вольненского </w:t>
      </w:r>
    </w:p>
    <w:p w:rsidR="00051A41" w:rsidRPr="00182BC3" w:rsidRDefault="00182BC3" w:rsidP="00182BC3">
      <w:pPr>
        <w:ind w:firstLine="0"/>
        <w:rPr>
          <w:sz w:val="28"/>
          <w:szCs w:val="28"/>
        </w:rPr>
      </w:pPr>
      <w:r>
        <w:rPr>
          <w:sz w:val="28"/>
          <w:szCs w:val="28"/>
        </w:rPr>
        <w:t>сельского поселения</w:t>
      </w:r>
    </w:p>
    <w:p w:rsidR="00051A41" w:rsidRPr="00182BC3" w:rsidRDefault="00182BC3" w:rsidP="00182BC3">
      <w:pPr>
        <w:ind w:firstLine="0"/>
        <w:rPr>
          <w:sz w:val="28"/>
          <w:szCs w:val="28"/>
        </w:rPr>
      </w:pPr>
      <w:r>
        <w:rPr>
          <w:sz w:val="28"/>
          <w:szCs w:val="28"/>
        </w:rPr>
        <w:t xml:space="preserve">Успенского </w:t>
      </w:r>
      <w:r w:rsidR="00051A41" w:rsidRPr="00182BC3">
        <w:rPr>
          <w:sz w:val="28"/>
          <w:szCs w:val="28"/>
        </w:rPr>
        <w:t xml:space="preserve">района </w:t>
      </w:r>
      <w:r>
        <w:rPr>
          <w:sz w:val="28"/>
          <w:szCs w:val="28"/>
        </w:rPr>
        <w:t xml:space="preserve">                                                      А.Качура</w:t>
      </w:r>
    </w:p>
    <w:p w:rsidR="00CC7EC2" w:rsidRDefault="00CC7EC2" w:rsidP="009A61DD">
      <w:pP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051A41" w:rsidRPr="00182BC3" w:rsidRDefault="00CC7EC2" w:rsidP="009A61DD">
      <w:pPr>
        <w:rPr>
          <w:rFonts w:ascii="Times New Roman" w:hAnsi="Times New Roman" w:cs="Times New Roman"/>
          <w:sz w:val="28"/>
          <w:szCs w:val="28"/>
        </w:rPr>
      </w:pPr>
      <w:r>
        <w:rPr>
          <w:rFonts w:ascii="Times New Roman" w:hAnsi="Times New Roman" w:cs="Times New Roman"/>
          <w:sz w:val="28"/>
          <w:szCs w:val="28"/>
        </w:rPr>
        <w:t xml:space="preserve">                                             </w:t>
      </w:r>
      <w:r w:rsidR="00051A41" w:rsidRPr="00182BC3">
        <w:rPr>
          <w:rFonts w:ascii="Times New Roman" w:hAnsi="Times New Roman" w:cs="Times New Roman"/>
          <w:sz w:val="28"/>
          <w:szCs w:val="28"/>
        </w:rPr>
        <w:t>УТВЕРЖДЕН</w:t>
      </w:r>
    </w:p>
    <w:p w:rsidR="00051A41" w:rsidRPr="00182BC3" w:rsidRDefault="00CC7EC2" w:rsidP="009A61DD">
      <w:pPr>
        <w:ind w:firstLine="698"/>
        <w:rPr>
          <w:rFonts w:ascii="Times New Roman" w:hAnsi="Times New Roman" w:cs="Times New Roman"/>
          <w:sz w:val="28"/>
          <w:szCs w:val="28"/>
        </w:rPr>
      </w:pPr>
      <w:r>
        <w:rPr>
          <w:rFonts w:ascii="Times New Roman" w:hAnsi="Times New Roman" w:cs="Times New Roman"/>
          <w:sz w:val="28"/>
          <w:szCs w:val="28"/>
        </w:rPr>
        <w:t xml:space="preserve">            </w:t>
      </w:r>
      <w:r w:rsidR="009A61DD">
        <w:rPr>
          <w:rFonts w:ascii="Times New Roman" w:hAnsi="Times New Roman" w:cs="Times New Roman"/>
          <w:sz w:val="28"/>
          <w:szCs w:val="28"/>
        </w:rPr>
        <w:t xml:space="preserve">                                 </w:t>
      </w:r>
      <w:r w:rsidR="00051A41" w:rsidRPr="00182BC3">
        <w:rPr>
          <w:rFonts w:ascii="Times New Roman" w:hAnsi="Times New Roman" w:cs="Times New Roman"/>
          <w:sz w:val="28"/>
          <w:szCs w:val="28"/>
        </w:rPr>
        <w:t>постановлением администрации</w:t>
      </w:r>
    </w:p>
    <w:p w:rsidR="00051A41" w:rsidRPr="00182BC3" w:rsidRDefault="00CC7EC2" w:rsidP="009A61DD">
      <w:pPr>
        <w:ind w:firstLine="698"/>
        <w:rPr>
          <w:rFonts w:ascii="Times New Roman" w:hAnsi="Times New Roman" w:cs="Times New Roman"/>
          <w:sz w:val="28"/>
          <w:szCs w:val="28"/>
        </w:rPr>
      </w:pPr>
      <w:r>
        <w:rPr>
          <w:rFonts w:ascii="Times New Roman" w:hAnsi="Times New Roman" w:cs="Times New Roman"/>
          <w:sz w:val="28"/>
          <w:szCs w:val="28"/>
        </w:rPr>
        <w:t xml:space="preserve">                            </w:t>
      </w:r>
      <w:r w:rsidR="009A61DD">
        <w:rPr>
          <w:rFonts w:ascii="Times New Roman" w:hAnsi="Times New Roman" w:cs="Times New Roman"/>
          <w:sz w:val="28"/>
          <w:szCs w:val="28"/>
        </w:rPr>
        <w:t xml:space="preserve">           </w:t>
      </w:r>
      <w:r>
        <w:rPr>
          <w:rFonts w:ascii="Times New Roman" w:hAnsi="Times New Roman" w:cs="Times New Roman"/>
          <w:sz w:val="28"/>
          <w:szCs w:val="28"/>
        </w:rPr>
        <w:t xml:space="preserve">      </w:t>
      </w:r>
      <w:r w:rsidR="00182BC3">
        <w:rPr>
          <w:rFonts w:ascii="Times New Roman" w:hAnsi="Times New Roman" w:cs="Times New Roman"/>
          <w:sz w:val="28"/>
          <w:szCs w:val="28"/>
        </w:rPr>
        <w:t xml:space="preserve">Вольненского </w:t>
      </w:r>
      <w:r w:rsidR="00051A41" w:rsidRPr="00182BC3">
        <w:rPr>
          <w:rFonts w:ascii="Times New Roman" w:hAnsi="Times New Roman" w:cs="Times New Roman"/>
          <w:sz w:val="28"/>
          <w:szCs w:val="28"/>
        </w:rPr>
        <w:t>сельского</w:t>
      </w:r>
    </w:p>
    <w:p w:rsidR="00051A41" w:rsidRPr="00182BC3" w:rsidRDefault="00CC7EC2" w:rsidP="009A61DD">
      <w:pPr>
        <w:ind w:firstLine="698"/>
        <w:rPr>
          <w:rFonts w:ascii="Times New Roman" w:hAnsi="Times New Roman" w:cs="Times New Roman"/>
          <w:sz w:val="28"/>
          <w:szCs w:val="28"/>
        </w:rPr>
      </w:pPr>
      <w:r>
        <w:rPr>
          <w:rFonts w:ascii="Times New Roman" w:hAnsi="Times New Roman" w:cs="Times New Roman"/>
          <w:sz w:val="28"/>
          <w:szCs w:val="28"/>
        </w:rPr>
        <w:t xml:space="preserve">                                             </w:t>
      </w:r>
      <w:r w:rsidR="00051A41" w:rsidRPr="00182BC3">
        <w:rPr>
          <w:rFonts w:ascii="Times New Roman" w:hAnsi="Times New Roman" w:cs="Times New Roman"/>
          <w:sz w:val="28"/>
          <w:szCs w:val="28"/>
        </w:rPr>
        <w:t xml:space="preserve">поселения </w:t>
      </w:r>
      <w:r w:rsidR="00182BC3">
        <w:rPr>
          <w:rFonts w:ascii="Times New Roman" w:hAnsi="Times New Roman" w:cs="Times New Roman"/>
          <w:sz w:val="28"/>
          <w:szCs w:val="28"/>
        </w:rPr>
        <w:t xml:space="preserve">Успенского </w:t>
      </w:r>
      <w:r w:rsidR="00051A41" w:rsidRPr="00182BC3">
        <w:rPr>
          <w:rFonts w:ascii="Times New Roman" w:hAnsi="Times New Roman" w:cs="Times New Roman"/>
          <w:sz w:val="28"/>
          <w:szCs w:val="28"/>
        </w:rPr>
        <w:t>района</w:t>
      </w:r>
    </w:p>
    <w:p w:rsidR="00051A41" w:rsidRPr="00AB1843" w:rsidRDefault="00CC7EC2" w:rsidP="009A61DD">
      <w:pPr>
        <w:ind w:firstLine="698"/>
        <w:rPr>
          <w:rFonts w:ascii="Times New Roman" w:hAnsi="Times New Roman" w:cs="Times New Roman"/>
          <w:sz w:val="28"/>
          <w:szCs w:val="28"/>
        </w:rPr>
      </w:pPr>
      <w:r>
        <w:rPr>
          <w:rFonts w:ascii="Times New Roman" w:hAnsi="Times New Roman" w:cs="Times New Roman"/>
          <w:sz w:val="28"/>
          <w:szCs w:val="28"/>
        </w:rPr>
        <w:t xml:space="preserve">                                 </w:t>
      </w:r>
      <w:r w:rsidR="009A61DD">
        <w:rPr>
          <w:rFonts w:ascii="Times New Roman" w:hAnsi="Times New Roman" w:cs="Times New Roman"/>
          <w:sz w:val="28"/>
          <w:szCs w:val="28"/>
        </w:rPr>
        <w:t xml:space="preserve">            </w:t>
      </w:r>
      <w:r w:rsidR="00051A41" w:rsidRPr="00182BC3">
        <w:rPr>
          <w:rFonts w:ascii="Times New Roman" w:hAnsi="Times New Roman" w:cs="Times New Roman"/>
          <w:sz w:val="28"/>
          <w:szCs w:val="28"/>
        </w:rPr>
        <w:t xml:space="preserve">от </w:t>
      </w:r>
      <w:r w:rsidR="00AB1843" w:rsidRPr="00AB1843">
        <w:rPr>
          <w:rFonts w:ascii="Times New Roman" w:hAnsi="Times New Roman" w:cs="Times New Roman"/>
          <w:sz w:val="28"/>
          <w:szCs w:val="28"/>
        </w:rPr>
        <w:t>11</w:t>
      </w:r>
      <w:r w:rsidR="00AB1843">
        <w:rPr>
          <w:rFonts w:ascii="Times New Roman" w:hAnsi="Times New Roman" w:cs="Times New Roman"/>
          <w:sz w:val="28"/>
          <w:szCs w:val="28"/>
        </w:rPr>
        <w:t xml:space="preserve">.03.2019 г. </w:t>
      </w:r>
      <w:r w:rsidR="00182BC3">
        <w:rPr>
          <w:rFonts w:ascii="Times New Roman" w:hAnsi="Times New Roman" w:cs="Times New Roman"/>
          <w:sz w:val="28"/>
          <w:szCs w:val="28"/>
        </w:rPr>
        <w:t xml:space="preserve">№ </w:t>
      </w:r>
      <w:r w:rsidR="00AB1843" w:rsidRPr="00AB1843">
        <w:rPr>
          <w:rFonts w:ascii="Times New Roman" w:hAnsi="Times New Roman" w:cs="Times New Roman"/>
          <w:sz w:val="28"/>
          <w:szCs w:val="28"/>
        </w:rPr>
        <w:t>31</w:t>
      </w:r>
    </w:p>
    <w:p w:rsidR="00051A41" w:rsidRPr="00182BC3" w:rsidRDefault="00051A41">
      <w:pPr>
        <w:rPr>
          <w:rFonts w:ascii="Times New Roman" w:hAnsi="Times New Roman" w:cs="Times New Roman"/>
          <w:sz w:val="28"/>
          <w:szCs w:val="28"/>
        </w:rPr>
      </w:pPr>
    </w:p>
    <w:p w:rsidR="00051A41" w:rsidRPr="00182BC3" w:rsidRDefault="00051A41">
      <w:pPr>
        <w:pStyle w:val="3"/>
        <w:rPr>
          <w:rFonts w:ascii="Times New Roman" w:hAnsi="Times New Roman" w:cs="Times New Roman"/>
          <w:sz w:val="28"/>
          <w:szCs w:val="28"/>
        </w:rPr>
      </w:pPr>
      <w:r w:rsidRPr="00182BC3">
        <w:rPr>
          <w:rFonts w:ascii="Times New Roman" w:hAnsi="Times New Roman" w:cs="Times New Roman"/>
          <w:sz w:val="28"/>
          <w:szCs w:val="28"/>
        </w:rPr>
        <w:t>Административный регламент</w:t>
      </w:r>
    </w:p>
    <w:p w:rsidR="00051A41" w:rsidRPr="00182BC3" w:rsidRDefault="00F06D0D">
      <w:pPr>
        <w:pStyle w:val="3"/>
        <w:rPr>
          <w:rFonts w:ascii="Times New Roman" w:hAnsi="Times New Roman" w:cs="Times New Roman"/>
          <w:sz w:val="28"/>
          <w:szCs w:val="28"/>
        </w:rPr>
      </w:pPr>
      <w:r>
        <w:rPr>
          <w:rFonts w:ascii="Times New Roman" w:hAnsi="Times New Roman" w:cs="Times New Roman"/>
          <w:sz w:val="28"/>
          <w:szCs w:val="28"/>
        </w:rPr>
        <w:t xml:space="preserve">по </w:t>
      </w:r>
      <w:r w:rsidR="00051A41" w:rsidRPr="00182BC3">
        <w:rPr>
          <w:rFonts w:ascii="Times New Roman" w:hAnsi="Times New Roman" w:cs="Times New Roman"/>
          <w:sz w:val="28"/>
          <w:szCs w:val="28"/>
        </w:rPr>
        <w:t>исполнени</w:t>
      </w:r>
      <w:r>
        <w:rPr>
          <w:rFonts w:ascii="Times New Roman" w:hAnsi="Times New Roman" w:cs="Times New Roman"/>
          <w:sz w:val="28"/>
          <w:szCs w:val="28"/>
        </w:rPr>
        <w:t>ю</w:t>
      </w:r>
      <w:r w:rsidR="00051A41" w:rsidRPr="00182BC3">
        <w:rPr>
          <w:rFonts w:ascii="Times New Roman" w:hAnsi="Times New Roman" w:cs="Times New Roman"/>
          <w:sz w:val="28"/>
          <w:szCs w:val="28"/>
        </w:rPr>
        <w:t xml:space="preserve"> муниципальной функции </w:t>
      </w:r>
      <w:r>
        <w:rPr>
          <w:rFonts w:ascii="Times New Roman" w:hAnsi="Times New Roman" w:cs="Times New Roman"/>
          <w:sz w:val="28"/>
          <w:szCs w:val="28"/>
        </w:rPr>
        <w:t>«Осуществление</w:t>
      </w:r>
      <w:r w:rsidR="00051A41" w:rsidRPr="00182BC3">
        <w:rPr>
          <w:rFonts w:ascii="Times New Roman" w:hAnsi="Times New Roman" w:cs="Times New Roman"/>
          <w:sz w:val="28"/>
          <w:szCs w:val="28"/>
        </w:rPr>
        <w:t xml:space="preserve"> муниципального контроля за соблюдением правил благоустройства на территории </w:t>
      </w:r>
      <w:r w:rsidR="00397E58">
        <w:rPr>
          <w:rFonts w:ascii="Times New Roman" w:hAnsi="Times New Roman" w:cs="Times New Roman"/>
          <w:sz w:val="28"/>
          <w:szCs w:val="28"/>
        </w:rPr>
        <w:t xml:space="preserve">Вольненского </w:t>
      </w:r>
      <w:r w:rsidR="00051A41" w:rsidRPr="00182BC3">
        <w:rPr>
          <w:rFonts w:ascii="Times New Roman" w:hAnsi="Times New Roman" w:cs="Times New Roman"/>
          <w:sz w:val="28"/>
          <w:szCs w:val="28"/>
        </w:rPr>
        <w:t xml:space="preserve">сельского поселения </w:t>
      </w:r>
      <w:r w:rsidR="00397E58">
        <w:rPr>
          <w:rFonts w:ascii="Times New Roman" w:hAnsi="Times New Roman" w:cs="Times New Roman"/>
          <w:sz w:val="28"/>
          <w:szCs w:val="28"/>
        </w:rPr>
        <w:t>Успенского</w:t>
      </w:r>
      <w:r w:rsidR="00051A41" w:rsidRPr="00182BC3">
        <w:rPr>
          <w:rFonts w:ascii="Times New Roman" w:hAnsi="Times New Roman" w:cs="Times New Roman"/>
          <w:sz w:val="28"/>
          <w:szCs w:val="28"/>
        </w:rPr>
        <w:t xml:space="preserve"> района</w:t>
      </w:r>
      <w:r>
        <w:rPr>
          <w:rFonts w:ascii="Times New Roman" w:hAnsi="Times New Roman" w:cs="Times New Roman"/>
          <w:sz w:val="28"/>
          <w:szCs w:val="28"/>
        </w:rPr>
        <w:t>»</w:t>
      </w:r>
    </w:p>
    <w:p w:rsidR="00051A41" w:rsidRPr="00182BC3" w:rsidRDefault="00051A41">
      <w:pPr>
        <w:rPr>
          <w:rFonts w:ascii="Times New Roman" w:hAnsi="Times New Roman" w:cs="Times New Roman"/>
          <w:sz w:val="28"/>
          <w:szCs w:val="28"/>
        </w:rPr>
      </w:pPr>
    </w:p>
    <w:p w:rsidR="00051A41" w:rsidRPr="00182BC3" w:rsidRDefault="00397E58">
      <w:pPr>
        <w:pStyle w:val="3"/>
        <w:rPr>
          <w:rFonts w:ascii="Times New Roman" w:hAnsi="Times New Roman" w:cs="Times New Roman"/>
          <w:sz w:val="28"/>
          <w:szCs w:val="28"/>
        </w:rPr>
      </w:pPr>
      <w:r>
        <w:rPr>
          <w:rFonts w:ascii="Times New Roman" w:hAnsi="Times New Roman" w:cs="Times New Roman"/>
          <w:sz w:val="28"/>
          <w:szCs w:val="28"/>
        </w:rPr>
        <w:t xml:space="preserve">1. </w:t>
      </w:r>
      <w:r w:rsidR="00051A41" w:rsidRPr="00182BC3">
        <w:rPr>
          <w:rFonts w:ascii="Times New Roman" w:hAnsi="Times New Roman" w:cs="Times New Roman"/>
          <w:sz w:val="28"/>
          <w:szCs w:val="28"/>
        </w:rPr>
        <w:t>Общие положения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1.1. Наименование муниципальной функции:</w:t>
      </w:r>
    </w:p>
    <w:p w:rsidR="00051A41" w:rsidRPr="00182BC3" w:rsidRDefault="00397E58">
      <w:pPr>
        <w:rPr>
          <w:rFonts w:ascii="Times New Roman" w:hAnsi="Times New Roman" w:cs="Times New Roman"/>
          <w:sz w:val="28"/>
          <w:szCs w:val="28"/>
        </w:rPr>
      </w:pPr>
      <w:r>
        <w:rPr>
          <w:rFonts w:ascii="Times New Roman" w:hAnsi="Times New Roman" w:cs="Times New Roman"/>
          <w:sz w:val="28"/>
          <w:szCs w:val="28"/>
        </w:rPr>
        <w:t>муниципальная функция «</w:t>
      </w:r>
      <w:r w:rsidR="00051A41" w:rsidRPr="00182BC3">
        <w:rPr>
          <w:rFonts w:ascii="Times New Roman" w:hAnsi="Times New Roman" w:cs="Times New Roman"/>
          <w:sz w:val="28"/>
          <w:szCs w:val="28"/>
        </w:rPr>
        <w:t xml:space="preserve">Осуществление муниципального контроля за соблюдением Правил благоустройства на территории </w:t>
      </w:r>
      <w:r>
        <w:rPr>
          <w:rFonts w:ascii="Times New Roman" w:hAnsi="Times New Roman" w:cs="Times New Roman"/>
          <w:sz w:val="28"/>
          <w:szCs w:val="28"/>
        </w:rPr>
        <w:t xml:space="preserve">Вольненского </w:t>
      </w:r>
      <w:r w:rsidR="00051A41" w:rsidRPr="00182BC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Успенского района»</w:t>
      </w:r>
      <w:r w:rsidR="00051A41" w:rsidRPr="00182BC3">
        <w:rPr>
          <w:rFonts w:ascii="Times New Roman" w:hAnsi="Times New Roman" w:cs="Times New Roman"/>
          <w:sz w:val="28"/>
          <w:szCs w:val="28"/>
        </w:rPr>
        <w:t xml:space="preserve"> (далее - муниципальный контроль).</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Административный регламент по ис</w:t>
      </w:r>
      <w:r w:rsidR="00397E58">
        <w:rPr>
          <w:rFonts w:ascii="Times New Roman" w:hAnsi="Times New Roman" w:cs="Times New Roman"/>
          <w:sz w:val="28"/>
          <w:szCs w:val="28"/>
        </w:rPr>
        <w:t>полнению муниципальной функции «</w:t>
      </w:r>
      <w:r w:rsidRPr="00182BC3">
        <w:rPr>
          <w:rFonts w:ascii="Times New Roman" w:hAnsi="Times New Roman" w:cs="Times New Roman"/>
          <w:sz w:val="28"/>
          <w:szCs w:val="28"/>
        </w:rPr>
        <w:t xml:space="preserve">Осуществление муниципального контроля за соблюдением Правил благоустройства на территории </w:t>
      </w:r>
      <w:r w:rsidR="00397E58">
        <w:rPr>
          <w:rFonts w:ascii="Times New Roman" w:hAnsi="Times New Roman" w:cs="Times New Roman"/>
          <w:sz w:val="28"/>
          <w:szCs w:val="28"/>
        </w:rPr>
        <w:t>Вольненского</w:t>
      </w:r>
      <w:r w:rsidRPr="00182BC3">
        <w:rPr>
          <w:rFonts w:ascii="Times New Roman" w:hAnsi="Times New Roman" w:cs="Times New Roman"/>
          <w:sz w:val="28"/>
          <w:szCs w:val="28"/>
        </w:rPr>
        <w:t xml:space="preserve"> сельского поселения </w:t>
      </w:r>
      <w:r w:rsidR="00397E58">
        <w:rPr>
          <w:rFonts w:ascii="Times New Roman" w:hAnsi="Times New Roman" w:cs="Times New Roman"/>
          <w:sz w:val="28"/>
          <w:szCs w:val="28"/>
        </w:rPr>
        <w:t>Успенского</w:t>
      </w:r>
      <w:r w:rsidRPr="00182BC3">
        <w:rPr>
          <w:rFonts w:ascii="Times New Roman" w:hAnsi="Times New Roman" w:cs="Times New Roman"/>
          <w:sz w:val="28"/>
          <w:szCs w:val="28"/>
        </w:rPr>
        <w:t xml:space="preserve"> района</w:t>
      </w:r>
      <w:r w:rsidR="00397E58">
        <w:rPr>
          <w:rFonts w:ascii="Times New Roman" w:hAnsi="Times New Roman" w:cs="Times New Roman"/>
          <w:sz w:val="28"/>
          <w:szCs w:val="28"/>
        </w:rPr>
        <w:t>»</w:t>
      </w:r>
      <w:r w:rsidRPr="00182BC3">
        <w:rPr>
          <w:rFonts w:ascii="Times New Roman" w:hAnsi="Times New Roman" w:cs="Times New Roman"/>
          <w:sz w:val="28"/>
          <w:szCs w:val="28"/>
        </w:rPr>
        <w:t xml:space="preserve"> (далее - административный регламент) разработан в целях повышения качества и эффективности проверок, проводимых должностными лицами администрации </w:t>
      </w:r>
      <w:r w:rsidR="00397E58">
        <w:rPr>
          <w:rFonts w:ascii="Times New Roman" w:hAnsi="Times New Roman" w:cs="Times New Roman"/>
          <w:sz w:val="28"/>
          <w:szCs w:val="28"/>
        </w:rPr>
        <w:t>Вольненского</w:t>
      </w:r>
      <w:r w:rsidRPr="00182BC3">
        <w:rPr>
          <w:rFonts w:ascii="Times New Roman" w:hAnsi="Times New Roman" w:cs="Times New Roman"/>
          <w:sz w:val="28"/>
          <w:szCs w:val="28"/>
        </w:rPr>
        <w:t xml:space="preserve"> сельского поселения </w:t>
      </w:r>
      <w:r w:rsidR="00397E58">
        <w:rPr>
          <w:rFonts w:ascii="Times New Roman" w:hAnsi="Times New Roman" w:cs="Times New Roman"/>
          <w:sz w:val="28"/>
          <w:szCs w:val="28"/>
        </w:rPr>
        <w:t xml:space="preserve">Успенского </w:t>
      </w:r>
      <w:r w:rsidRPr="00182BC3">
        <w:rPr>
          <w:rFonts w:ascii="Times New Roman" w:hAnsi="Times New Roman" w:cs="Times New Roman"/>
          <w:sz w:val="28"/>
          <w:szCs w:val="28"/>
        </w:rPr>
        <w:t>района, защиты прав лиц, в отношении которых проводятся проверки, и определяет сроки и последовательность действий при реализации полномочий по муниципальному контролю.</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должностных лиц администрации </w:t>
      </w:r>
      <w:r w:rsidR="00397E58">
        <w:rPr>
          <w:rFonts w:ascii="Times New Roman" w:hAnsi="Times New Roman" w:cs="Times New Roman"/>
          <w:sz w:val="28"/>
          <w:szCs w:val="28"/>
        </w:rPr>
        <w:t xml:space="preserve">Вольненского </w:t>
      </w:r>
      <w:r w:rsidRPr="00182BC3">
        <w:rPr>
          <w:rFonts w:ascii="Times New Roman" w:hAnsi="Times New Roman" w:cs="Times New Roman"/>
          <w:sz w:val="28"/>
          <w:szCs w:val="28"/>
        </w:rPr>
        <w:t xml:space="preserve">сельского поселения </w:t>
      </w:r>
      <w:r w:rsidR="00397E58">
        <w:rPr>
          <w:rFonts w:ascii="Times New Roman" w:hAnsi="Times New Roman" w:cs="Times New Roman"/>
          <w:sz w:val="28"/>
          <w:szCs w:val="28"/>
        </w:rPr>
        <w:t xml:space="preserve">Успенского </w:t>
      </w:r>
      <w:r w:rsidRPr="00182BC3">
        <w:rPr>
          <w:rFonts w:ascii="Times New Roman" w:hAnsi="Times New Roman" w:cs="Times New Roman"/>
          <w:sz w:val="28"/>
          <w:szCs w:val="28"/>
        </w:rPr>
        <w:t>района, при исполнении муниципальной функции по осуществлению муниципального контроля (далее - Муниципальная функция).</w:t>
      </w:r>
    </w:p>
    <w:p w:rsidR="00051A41" w:rsidRPr="00182BC3" w:rsidRDefault="00397E58">
      <w:pPr>
        <w:rPr>
          <w:rFonts w:ascii="Times New Roman" w:hAnsi="Times New Roman" w:cs="Times New Roman"/>
          <w:sz w:val="28"/>
          <w:szCs w:val="28"/>
        </w:rPr>
      </w:pPr>
      <w:r>
        <w:rPr>
          <w:rFonts w:ascii="Times New Roman" w:hAnsi="Times New Roman" w:cs="Times New Roman"/>
          <w:sz w:val="28"/>
          <w:szCs w:val="28"/>
        </w:rPr>
        <w:t xml:space="preserve">1.2. </w:t>
      </w:r>
      <w:r w:rsidR="00051A41" w:rsidRPr="00182BC3">
        <w:rPr>
          <w:rFonts w:ascii="Times New Roman" w:hAnsi="Times New Roman" w:cs="Times New Roman"/>
          <w:sz w:val="28"/>
          <w:szCs w:val="28"/>
        </w:rPr>
        <w:t>Орган, осуществляющий Муниципальную функцию.</w:t>
      </w:r>
    </w:p>
    <w:p w:rsidR="00051A41" w:rsidRPr="00182BC3" w:rsidRDefault="00397E58">
      <w:pPr>
        <w:rPr>
          <w:rFonts w:ascii="Times New Roman" w:hAnsi="Times New Roman" w:cs="Times New Roman"/>
          <w:sz w:val="28"/>
          <w:szCs w:val="28"/>
        </w:rPr>
      </w:pPr>
      <w:r>
        <w:rPr>
          <w:rFonts w:ascii="Times New Roman" w:hAnsi="Times New Roman" w:cs="Times New Roman"/>
          <w:sz w:val="28"/>
          <w:szCs w:val="28"/>
        </w:rPr>
        <w:t xml:space="preserve">1.2.1. </w:t>
      </w:r>
      <w:r w:rsidR="00051A41" w:rsidRPr="00182BC3">
        <w:rPr>
          <w:rFonts w:ascii="Times New Roman" w:hAnsi="Times New Roman" w:cs="Times New Roman"/>
          <w:sz w:val="28"/>
          <w:szCs w:val="28"/>
        </w:rPr>
        <w:t xml:space="preserve">Муниципальная функция </w:t>
      </w:r>
      <w:r>
        <w:rPr>
          <w:rFonts w:ascii="Times New Roman" w:hAnsi="Times New Roman" w:cs="Times New Roman"/>
          <w:sz w:val="28"/>
          <w:szCs w:val="28"/>
        </w:rPr>
        <w:t>«</w:t>
      </w:r>
      <w:r w:rsidR="00051A41" w:rsidRPr="00182BC3">
        <w:rPr>
          <w:rFonts w:ascii="Times New Roman" w:hAnsi="Times New Roman" w:cs="Times New Roman"/>
          <w:sz w:val="28"/>
          <w:szCs w:val="28"/>
        </w:rPr>
        <w:t xml:space="preserve">Осуществление муниципального контроля за соблюдением Правил благоустройства на территории </w:t>
      </w:r>
      <w:r>
        <w:rPr>
          <w:rFonts w:ascii="Times New Roman" w:hAnsi="Times New Roman" w:cs="Times New Roman"/>
          <w:sz w:val="28"/>
          <w:szCs w:val="28"/>
        </w:rPr>
        <w:t xml:space="preserve">Вольненского </w:t>
      </w:r>
      <w:r w:rsidR="00051A41" w:rsidRPr="00182BC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Успенского</w:t>
      </w:r>
      <w:r w:rsidR="00051A41" w:rsidRPr="00182BC3">
        <w:rPr>
          <w:rFonts w:ascii="Times New Roman" w:hAnsi="Times New Roman" w:cs="Times New Roman"/>
          <w:sz w:val="28"/>
          <w:szCs w:val="28"/>
        </w:rPr>
        <w:t xml:space="preserve"> района</w:t>
      </w:r>
      <w:r>
        <w:rPr>
          <w:rFonts w:ascii="Times New Roman" w:hAnsi="Times New Roman" w:cs="Times New Roman"/>
          <w:sz w:val="28"/>
          <w:szCs w:val="28"/>
        </w:rPr>
        <w:t>»</w:t>
      </w:r>
      <w:r w:rsidR="00051A41" w:rsidRPr="00182BC3">
        <w:rPr>
          <w:rFonts w:ascii="Times New Roman" w:hAnsi="Times New Roman" w:cs="Times New Roman"/>
          <w:sz w:val="28"/>
          <w:szCs w:val="28"/>
        </w:rPr>
        <w:t xml:space="preserve"> исполняется администрацией </w:t>
      </w:r>
      <w:r>
        <w:rPr>
          <w:rFonts w:ascii="Times New Roman" w:hAnsi="Times New Roman" w:cs="Times New Roman"/>
          <w:sz w:val="28"/>
          <w:szCs w:val="28"/>
        </w:rPr>
        <w:t xml:space="preserve">Вольненского </w:t>
      </w:r>
      <w:r w:rsidR="00051A41" w:rsidRPr="00182BC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Успенского</w:t>
      </w:r>
      <w:r w:rsidR="00051A41" w:rsidRPr="00182BC3">
        <w:rPr>
          <w:rFonts w:ascii="Times New Roman" w:hAnsi="Times New Roman" w:cs="Times New Roman"/>
          <w:sz w:val="28"/>
          <w:szCs w:val="28"/>
        </w:rPr>
        <w:t xml:space="preserve"> района (далее - орган муниципального контроля).</w:t>
      </w:r>
    </w:p>
    <w:p w:rsidR="00051A41" w:rsidRPr="00182BC3" w:rsidRDefault="00397E58">
      <w:pPr>
        <w:rPr>
          <w:rFonts w:ascii="Times New Roman" w:hAnsi="Times New Roman" w:cs="Times New Roman"/>
          <w:sz w:val="28"/>
          <w:szCs w:val="28"/>
        </w:rPr>
      </w:pPr>
      <w:r w:rsidRPr="002F1088">
        <w:rPr>
          <w:rFonts w:ascii="Times New Roman" w:hAnsi="Times New Roman" w:cs="Times New Roman"/>
          <w:sz w:val="28"/>
          <w:szCs w:val="28"/>
        </w:rPr>
        <w:t xml:space="preserve">1.2.2. </w:t>
      </w:r>
      <w:r w:rsidR="00051A41" w:rsidRPr="002F1088">
        <w:rPr>
          <w:rFonts w:ascii="Times New Roman" w:hAnsi="Times New Roman" w:cs="Times New Roman"/>
          <w:sz w:val="28"/>
          <w:szCs w:val="28"/>
        </w:rPr>
        <w:t xml:space="preserve">При исполнении Муниципальной функции орган муниципального контроля взаимодействует с прокуратурой </w:t>
      </w:r>
      <w:r w:rsidRPr="002F1088">
        <w:rPr>
          <w:rFonts w:ascii="Times New Roman" w:hAnsi="Times New Roman" w:cs="Times New Roman"/>
          <w:sz w:val="28"/>
          <w:szCs w:val="28"/>
        </w:rPr>
        <w:t xml:space="preserve">Успенского </w:t>
      </w:r>
      <w:r w:rsidR="00051A41" w:rsidRPr="002F1088">
        <w:rPr>
          <w:rFonts w:ascii="Times New Roman" w:hAnsi="Times New Roman" w:cs="Times New Roman"/>
          <w:sz w:val="28"/>
          <w:szCs w:val="28"/>
        </w:rPr>
        <w:t>района по вопросам согласования проведения проверок.</w:t>
      </w:r>
    </w:p>
    <w:p w:rsidR="00051A41" w:rsidRPr="00182BC3" w:rsidRDefault="00397E58">
      <w:pPr>
        <w:rPr>
          <w:rFonts w:ascii="Times New Roman" w:hAnsi="Times New Roman" w:cs="Times New Roman"/>
          <w:sz w:val="28"/>
          <w:szCs w:val="28"/>
        </w:rPr>
      </w:pPr>
      <w:r>
        <w:rPr>
          <w:rFonts w:ascii="Times New Roman" w:hAnsi="Times New Roman" w:cs="Times New Roman"/>
          <w:sz w:val="28"/>
          <w:szCs w:val="28"/>
        </w:rPr>
        <w:t xml:space="preserve">1.2.3. </w:t>
      </w:r>
      <w:r w:rsidR="00051A41" w:rsidRPr="00182BC3">
        <w:rPr>
          <w:rFonts w:ascii="Times New Roman" w:hAnsi="Times New Roman" w:cs="Times New Roman"/>
          <w:sz w:val="28"/>
          <w:szCs w:val="28"/>
        </w:rPr>
        <w:t xml:space="preserve">Взаимодействие должностных лиц, осуществляющих </w:t>
      </w:r>
      <w:r w:rsidR="00051A41" w:rsidRPr="00182BC3">
        <w:rPr>
          <w:rFonts w:ascii="Times New Roman" w:hAnsi="Times New Roman" w:cs="Times New Roman"/>
          <w:sz w:val="28"/>
          <w:szCs w:val="28"/>
        </w:rPr>
        <w:lastRenderedPageBreak/>
        <w:t>муниципальный контроль:</w:t>
      </w:r>
    </w:p>
    <w:p w:rsidR="00051A41" w:rsidRPr="00182BC3" w:rsidRDefault="00397E58">
      <w:pPr>
        <w:rPr>
          <w:rFonts w:ascii="Times New Roman" w:hAnsi="Times New Roman" w:cs="Times New Roman"/>
          <w:sz w:val="28"/>
          <w:szCs w:val="28"/>
        </w:rPr>
      </w:pPr>
      <w:r>
        <w:rPr>
          <w:rFonts w:ascii="Times New Roman" w:hAnsi="Times New Roman" w:cs="Times New Roman"/>
          <w:sz w:val="28"/>
          <w:szCs w:val="28"/>
        </w:rPr>
        <w:t xml:space="preserve">1) </w:t>
      </w:r>
      <w:r w:rsidR="00051A41" w:rsidRPr="00182BC3">
        <w:rPr>
          <w:rFonts w:ascii="Times New Roman" w:hAnsi="Times New Roman" w:cs="Times New Roman"/>
          <w:sz w:val="28"/>
          <w:szCs w:val="28"/>
        </w:rPr>
        <w:t xml:space="preserve">органы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сотрудниками отраслевых (функциональных), территориальных органов администрации муниципального образования </w:t>
      </w:r>
      <w:r>
        <w:rPr>
          <w:rFonts w:ascii="Times New Roman" w:hAnsi="Times New Roman" w:cs="Times New Roman"/>
          <w:sz w:val="28"/>
          <w:szCs w:val="28"/>
        </w:rPr>
        <w:t>Успенский</w:t>
      </w:r>
      <w:r w:rsidR="00051A41" w:rsidRPr="00182BC3">
        <w:rPr>
          <w:rFonts w:ascii="Times New Roman" w:hAnsi="Times New Roman" w:cs="Times New Roman"/>
          <w:sz w:val="28"/>
          <w:szCs w:val="28"/>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51A41" w:rsidRPr="00182BC3" w:rsidRDefault="00397E58">
      <w:pPr>
        <w:rPr>
          <w:rFonts w:ascii="Times New Roman" w:hAnsi="Times New Roman" w:cs="Times New Roman"/>
          <w:sz w:val="28"/>
          <w:szCs w:val="28"/>
        </w:rPr>
      </w:pPr>
      <w:r>
        <w:rPr>
          <w:rFonts w:ascii="Times New Roman" w:hAnsi="Times New Roman" w:cs="Times New Roman"/>
          <w:sz w:val="28"/>
          <w:szCs w:val="28"/>
        </w:rPr>
        <w:t xml:space="preserve">2) </w:t>
      </w:r>
      <w:r w:rsidR="00051A41" w:rsidRPr="00182BC3">
        <w:rPr>
          <w:rFonts w:ascii="Times New Roman" w:hAnsi="Times New Roman" w:cs="Times New Roman"/>
          <w:sz w:val="28"/>
          <w:szCs w:val="28"/>
        </w:rPr>
        <w:t xml:space="preserve">органы муниципального контроля осуществляют обмен информацией с органами регионального государственного надзора в порядке, установленном </w:t>
      </w:r>
      <w:hyperlink r:id="rId11" w:history="1">
        <w:r w:rsidR="00051A41" w:rsidRPr="00397E58">
          <w:rPr>
            <w:rStyle w:val="a4"/>
            <w:rFonts w:ascii="Times New Roman" w:hAnsi="Times New Roman"/>
            <w:color w:val="auto"/>
            <w:sz w:val="28"/>
            <w:szCs w:val="28"/>
          </w:rPr>
          <w:t>Законом</w:t>
        </w:r>
      </w:hyperlink>
      <w:r w:rsidR="00051A41" w:rsidRPr="00182BC3">
        <w:rPr>
          <w:rFonts w:ascii="Times New Roman" w:hAnsi="Times New Roman" w:cs="Times New Roman"/>
          <w:sz w:val="28"/>
          <w:szCs w:val="28"/>
        </w:rPr>
        <w:t xml:space="preserve"> Краснодарского края от 2 марта 2012 года </w:t>
      </w:r>
      <w:r>
        <w:rPr>
          <w:rFonts w:ascii="Times New Roman" w:hAnsi="Times New Roman" w:cs="Times New Roman"/>
          <w:sz w:val="28"/>
          <w:szCs w:val="28"/>
        </w:rPr>
        <w:t>№</w:t>
      </w:r>
      <w:r w:rsidR="00051A41" w:rsidRPr="00182BC3">
        <w:rPr>
          <w:rFonts w:ascii="Times New Roman" w:hAnsi="Times New Roman" w:cs="Times New Roman"/>
          <w:sz w:val="28"/>
          <w:szCs w:val="28"/>
        </w:rPr>
        <w:t xml:space="preserve"> 2445-КЗ </w:t>
      </w:r>
      <w:r>
        <w:rPr>
          <w:rFonts w:ascii="Times New Roman" w:hAnsi="Times New Roman" w:cs="Times New Roman"/>
          <w:sz w:val="28"/>
          <w:szCs w:val="28"/>
        </w:rPr>
        <w:t>«</w:t>
      </w:r>
      <w:r w:rsidR="00051A41" w:rsidRPr="00182BC3">
        <w:rPr>
          <w:rFonts w:ascii="Times New Roman" w:hAnsi="Times New Roman" w:cs="Times New Roman"/>
          <w:sz w:val="28"/>
          <w:szCs w:val="28"/>
        </w:rPr>
        <w:t>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r>
        <w:rPr>
          <w:rFonts w:ascii="Times New Roman" w:hAnsi="Times New Roman" w:cs="Times New Roman"/>
          <w:sz w:val="28"/>
          <w:szCs w:val="28"/>
        </w:rPr>
        <w:t>»</w:t>
      </w:r>
      <w:r w:rsidR="00051A41" w:rsidRPr="00182BC3">
        <w:rPr>
          <w:rFonts w:ascii="Times New Roman" w:hAnsi="Times New Roman" w:cs="Times New Roman"/>
          <w:sz w:val="28"/>
          <w:szCs w:val="28"/>
        </w:rPr>
        <w:t>;</w:t>
      </w:r>
    </w:p>
    <w:p w:rsidR="00051A41" w:rsidRPr="00182BC3" w:rsidRDefault="00397E58">
      <w:pPr>
        <w:rPr>
          <w:rFonts w:ascii="Times New Roman" w:hAnsi="Times New Roman" w:cs="Times New Roman"/>
          <w:sz w:val="28"/>
          <w:szCs w:val="28"/>
        </w:rPr>
      </w:pPr>
      <w:r>
        <w:rPr>
          <w:rFonts w:ascii="Times New Roman" w:hAnsi="Times New Roman" w:cs="Times New Roman"/>
          <w:sz w:val="28"/>
          <w:szCs w:val="28"/>
        </w:rPr>
        <w:t xml:space="preserve">3) </w:t>
      </w:r>
      <w:r w:rsidR="00051A41" w:rsidRPr="00182BC3">
        <w:rPr>
          <w:rFonts w:ascii="Times New Roman" w:hAnsi="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12" w:history="1">
        <w:r w:rsidR="00051A41" w:rsidRPr="00397E58">
          <w:rPr>
            <w:rStyle w:val="a4"/>
            <w:rFonts w:ascii="Times New Roman" w:hAnsi="Times New Roman"/>
            <w:color w:val="auto"/>
            <w:sz w:val="28"/>
            <w:szCs w:val="28"/>
          </w:rPr>
          <w:t>Федеральным законом</w:t>
        </w:r>
      </w:hyperlink>
      <w:r w:rsidR="00051A41" w:rsidRPr="00182BC3">
        <w:rPr>
          <w:rFonts w:ascii="Times New Roman" w:hAnsi="Times New Roman" w:cs="Times New Roman"/>
          <w:sz w:val="28"/>
          <w:szCs w:val="28"/>
        </w:rPr>
        <w:t xml:space="preserve"> от 26 декабря 2008 года </w:t>
      </w:r>
      <w:r>
        <w:rPr>
          <w:rFonts w:ascii="Times New Roman" w:hAnsi="Times New Roman" w:cs="Times New Roman"/>
          <w:sz w:val="28"/>
          <w:szCs w:val="28"/>
        </w:rPr>
        <w:t>№</w:t>
      </w:r>
      <w:r w:rsidR="00051A41" w:rsidRPr="00182BC3">
        <w:rPr>
          <w:rFonts w:ascii="Times New Roman" w:hAnsi="Times New Roman" w:cs="Times New Roman"/>
          <w:sz w:val="28"/>
          <w:szCs w:val="28"/>
        </w:rPr>
        <w:t xml:space="preserve"> 294-ФЗ </w:t>
      </w:r>
      <w:r>
        <w:rPr>
          <w:rFonts w:ascii="Times New Roman" w:hAnsi="Times New Roman" w:cs="Times New Roman"/>
          <w:sz w:val="28"/>
          <w:szCs w:val="28"/>
        </w:rPr>
        <w:t>«</w:t>
      </w:r>
      <w:r w:rsidR="00051A41" w:rsidRPr="00182BC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051A41" w:rsidRPr="00182BC3">
        <w:rPr>
          <w:rFonts w:ascii="Times New Roman" w:hAnsi="Times New Roman" w:cs="Times New Roman"/>
          <w:sz w:val="28"/>
          <w:szCs w:val="28"/>
        </w:rPr>
        <w:t>.</w:t>
      </w:r>
    </w:p>
    <w:p w:rsidR="00051A41" w:rsidRPr="00182BC3" w:rsidRDefault="00397E58">
      <w:pPr>
        <w:rPr>
          <w:rFonts w:ascii="Times New Roman" w:hAnsi="Times New Roman" w:cs="Times New Roman"/>
          <w:sz w:val="28"/>
          <w:szCs w:val="28"/>
        </w:rPr>
      </w:pPr>
      <w:r>
        <w:rPr>
          <w:rFonts w:ascii="Times New Roman" w:hAnsi="Times New Roman" w:cs="Times New Roman"/>
          <w:sz w:val="28"/>
          <w:szCs w:val="28"/>
        </w:rPr>
        <w:t xml:space="preserve">1.3. </w:t>
      </w:r>
      <w:r w:rsidR="00051A41" w:rsidRPr="00182BC3">
        <w:rPr>
          <w:rFonts w:ascii="Times New Roman" w:hAnsi="Times New Roman" w:cs="Times New Roman"/>
          <w:sz w:val="28"/>
          <w:szCs w:val="28"/>
        </w:rPr>
        <w:t>Перечень нормативно-правовых актов, регулирующих исполнение Муниципальной функции.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Исполнение муниципального контроля осуществляется в соответствии с:</w:t>
      </w:r>
    </w:p>
    <w:p w:rsidR="00051A41" w:rsidRPr="00397E58" w:rsidRDefault="00397E58">
      <w:pPr>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sidR="00051A41" w:rsidRPr="00397E58">
          <w:rPr>
            <w:rStyle w:val="a4"/>
            <w:rFonts w:ascii="Times New Roman" w:hAnsi="Times New Roman"/>
            <w:color w:val="auto"/>
            <w:sz w:val="28"/>
            <w:szCs w:val="28"/>
          </w:rPr>
          <w:t>Конституцией Российской Федерации</w:t>
        </w:r>
      </w:hyperlink>
      <w:r w:rsidR="00051A41" w:rsidRPr="00397E58">
        <w:rPr>
          <w:rFonts w:ascii="Times New Roman" w:hAnsi="Times New Roman" w:cs="Times New Roman"/>
          <w:sz w:val="28"/>
          <w:szCs w:val="28"/>
        </w:rPr>
        <w:t>;</w:t>
      </w:r>
    </w:p>
    <w:p w:rsidR="00051A41" w:rsidRPr="00397E58" w:rsidRDefault="00397E58">
      <w:pPr>
        <w:rPr>
          <w:rFonts w:ascii="Times New Roman" w:hAnsi="Times New Roman" w:cs="Times New Roman"/>
          <w:sz w:val="28"/>
          <w:szCs w:val="28"/>
        </w:rPr>
      </w:pPr>
      <w:r>
        <w:rPr>
          <w:rFonts w:ascii="Times New Roman" w:hAnsi="Times New Roman" w:cs="Times New Roman"/>
          <w:sz w:val="28"/>
          <w:szCs w:val="28"/>
        </w:rPr>
        <w:t xml:space="preserve">- </w:t>
      </w:r>
      <w:hyperlink r:id="rId14" w:history="1">
        <w:r w:rsidR="00051A41" w:rsidRPr="00397E58">
          <w:rPr>
            <w:rStyle w:val="a4"/>
            <w:rFonts w:ascii="Times New Roman" w:hAnsi="Times New Roman"/>
            <w:color w:val="auto"/>
            <w:sz w:val="28"/>
            <w:szCs w:val="28"/>
          </w:rPr>
          <w:t>Кодексом Российской Федерации об административных правонарушениях</w:t>
        </w:r>
      </w:hyperlink>
      <w:r w:rsidR="00051A41" w:rsidRPr="00397E58">
        <w:rPr>
          <w:rFonts w:ascii="Times New Roman" w:hAnsi="Times New Roman" w:cs="Times New Roman"/>
          <w:sz w:val="28"/>
          <w:szCs w:val="28"/>
        </w:rPr>
        <w:t>;</w:t>
      </w:r>
    </w:p>
    <w:p w:rsidR="00051A41" w:rsidRPr="00397E58" w:rsidRDefault="00397E58">
      <w:pPr>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sidR="00051A41" w:rsidRPr="00397E58">
          <w:rPr>
            <w:rStyle w:val="a4"/>
            <w:rFonts w:ascii="Times New Roman" w:hAnsi="Times New Roman"/>
            <w:color w:val="auto"/>
            <w:sz w:val="28"/>
            <w:szCs w:val="28"/>
          </w:rPr>
          <w:t>Гражданским кодексом</w:t>
        </w:r>
      </w:hyperlink>
      <w:r w:rsidR="00051A41" w:rsidRPr="00397E58">
        <w:rPr>
          <w:rFonts w:ascii="Times New Roman" w:hAnsi="Times New Roman" w:cs="Times New Roman"/>
          <w:sz w:val="28"/>
          <w:szCs w:val="28"/>
        </w:rPr>
        <w:t xml:space="preserve"> Российской Федерации;</w:t>
      </w:r>
    </w:p>
    <w:p w:rsidR="00051A41" w:rsidRPr="00182BC3" w:rsidRDefault="00397E58">
      <w:pPr>
        <w:rPr>
          <w:rFonts w:ascii="Times New Roman" w:hAnsi="Times New Roman" w:cs="Times New Roman"/>
          <w:sz w:val="28"/>
          <w:szCs w:val="28"/>
        </w:rPr>
      </w:pPr>
      <w:r>
        <w:rPr>
          <w:rFonts w:ascii="Times New Roman" w:hAnsi="Times New Roman" w:cs="Times New Roman"/>
          <w:sz w:val="28"/>
          <w:szCs w:val="28"/>
        </w:rPr>
        <w:t xml:space="preserve">- </w:t>
      </w:r>
      <w:hyperlink r:id="rId16" w:history="1">
        <w:r w:rsidR="00051A41" w:rsidRPr="00397E58">
          <w:rPr>
            <w:rStyle w:val="a4"/>
            <w:rFonts w:ascii="Times New Roman" w:hAnsi="Times New Roman"/>
            <w:color w:val="auto"/>
            <w:sz w:val="28"/>
            <w:szCs w:val="28"/>
          </w:rPr>
          <w:t>Федеральным законом</w:t>
        </w:r>
      </w:hyperlink>
      <w:r w:rsidR="00051A41" w:rsidRPr="00182BC3">
        <w:rPr>
          <w:rFonts w:ascii="Times New Roman" w:hAnsi="Times New Roman" w:cs="Times New Roman"/>
          <w:sz w:val="28"/>
          <w:szCs w:val="28"/>
        </w:rPr>
        <w:t xml:space="preserve"> от 26 декабря 2008 года </w:t>
      </w:r>
      <w:r>
        <w:rPr>
          <w:rFonts w:ascii="Times New Roman" w:hAnsi="Times New Roman" w:cs="Times New Roman"/>
          <w:sz w:val="28"/>
          <w:szCs w:val="28"/>
        </w:rPr>
        <w:t>№</w:t>
      </w:r>
      <w:r w:rsidR="00051A41" w:rsidRPr="00182BC3">
        <w:rPr>
          <w:rFonts w:ascii="Times New Roman" w:hAnsi="Times New Roman" w:cs="Times New Roman"/>
          <w:sz w:val="28"/>
          <w:szCs w:val="28"/>
        </w:rPr>
        <w:t xml:space="preserve"> 294-ФЗ </w:t>
      </w:r>
      <w:r>
        <w:rPr>
          <w:rFonts w:ascii="Times New Roman" w:hAnsi="Times New Roman" w:cs="Times New Roman"/>
          <w:sz w:val="28"/>
          <w:szCs w:val="28"/>
        </w:rPr>
        <w:t>«</w:t>
      </w:r>
      <w:r w:rsidR="00051A41" w:rsidRPr="00182BC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051A41" w:rsidRPr="00182BC3">
        <w:rPr>
          <w:rFonts w:ascii="Times New Roman" w:hAnsi="Times New Roman" w:cs="Times New Roman"/>
          <w:sz w:val="28"/>
          <w:szCs w:val="28"/>
        </w:rPr>
        <w:t>;</w:t>
      </w:r>
    </w:p>
    <w:p w:rsidR="00051A41" w:rsidRPr="00182BC3" w:rsidRDefault="00397E58">
      <w:pPr>
        <w:rPr>
          <w:rFonts w:ascii="Times New Roman" w:hAnsi="Times New Roman" w:cs="Times New Roman"/>
          <w:sz w:val="28"/>
          <w:szCs w:val="28"/>
        </w:rPr>
      </w:pPr>
      <w:r>
        <w:rPr>
          <w:rFonts w:ascii="Times New Roman" w:hAnsi="Times New Roman" w:cs="Times New Roman"/>
          <w:sz w:val="28"/>
          <w:szCs w:val="28"/>
        </w:rPr>
        <w:t xml:space="preserve">- </w:t>
      </w:r>
      <w:hyperlink r:id="rId17" w:history="1">
        <w:r w:rsidR="00051A41" w:rsidRPr="00397E58">
          <w:rPr>
            <w:rStyle w:val="a4"/>
            <w:rFonts w:ascii="Times New Roman" w:hAnsi="Times New Roman"/>
            <w:color w:val="auto"/>
            <w:sz w:val="28"/>
            <w:szCs w:val="28"/>
          </w:rPr>
          <w:t>Федеральным законом</w:t>
        </w:r>
      </w:hyperlink>
      <w:r w:rsidR="00051A41" w:rsidRPr="00182BC3">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00051A41" w:rsidRPr="00182BC3">
        <w:rPr>
          <w:rFonts w:ascii="Times New Roman" w:hAnsi="Times New Roman" w:cs="Times New Roman"/>
          <w:sz w:val="28"/>
          <w:szCs w:val="28"/>
        </w:rPr>
        <w:t xml:space="preserve"> 131-ФЗ </w:t>
      </w:r>
      <w:r>
        <w:rPr>
          <w:rFonts w:ascii="Times New Roman" w:hAnsi="Times New Roman" w:cs="Times New Roman"/>
          <w:sz w:val="28"/>
          <w:szCs w:val="28"/>
        </w:rPr>
        <w:t>«</w:t>
      </w:r>
      <w:r w:rsidR="00051A41" w:rsidRPr="00182BC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051A41" w:rsidRPr="00182BC3">
        <w:rPr>
          <w:rFonts w:ascii="Times New Roman" w:hAnsi="Times New Roman" w:cs="Times New Roman"/>
          <w:sz w:val="28"/>
          <w:szCs w:val="28"/>
        </w:rPr>
        <w:t>;</w:t>
      </w:r>
    </w:p>
    <w:p w:rsidR="00051A41" w:rsidRPr="00182BC3" w:rsidRDefault="00397E58">
      <w:pPr>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sidR="00051A41" w:rsidRPr="00397E58">
          <w:rPr>
            <w:rStyle w:val="a4"/>
            <w:rFonts w:ascii="Times New Roman" w:hAnsi="Times New Roman"/>
            <w:color w:val="auto"/>
            <w:sz w:val="28"/>
            <w:szCs w:val="28"/>
          </w:rPr>
          <w:t>Постановлением</w:t>
        </w:r>
      </w:hyperlink>
      <w:r w:rsidR="00051A41" w:rsidRPr="00182BC3">
        <w:rPr>
          <w:rFonts w:ascii="Times New Roman" w:hAnsi="Times New Roman" w:cs="Times New Roman"/>
          <w:sz w:val="28"/>
          <w:szCs w:val="28"/>
        </w:rPr>
        <w:t xml:space="preserve"> Правительства Российской Федерации от 30 июня 2010 года </w:t>
      </w:r>
      <w:r>
        <w:rPr>
          <w:rFonts w:ascii="Times New Roman" w:hAnsi="Times New Roman" w:cs="Times New Roman"/>
          <w:sz w:val="28"/>
          <w:szCs w:val="28"/>
        </w:rPr>
        <w:t>№</w:t>
      </w:r>
      <w:r w:rsidR="00051A41" w:rsidRPr="00182BC3">
        <w:rPr>
          <w:rFonts w:ascii="Times New Roman" w:hAnsi="Times New Roman" w:cs="Times New Roman"/>
          <w:sz w:val="28"/>
          <w:szCs w:val="28"/>
        </w:rPr>
        <w:t xml:space="preserve"> 489 </w:t>
      </w:r>
      <w:r>
        <w:rPr>
          <w:rFonts w:ascii="Times New Roman" w:hAnsi="Times New Roman" w:cs="Times New Roman"/>
          <w:sz w:val="28"/>
          <w:szCs w:val="28"/>
        </w:rPr>
        <w:t>«</w:t>
      </w:r>
      <w:r w:rsidR="00051A41" w:rsidRPr="00182BC3">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r w:rsidR="00051A41" w:rsidRPr="00182BC3">
        <w:rPr>
          <w:rFonts w:ascii="Times New Roman" w:hAnsi="Times New Roman" w:cs="Times New Roman"/>
          <w:sz w:val="28"/>
          <w:szCs w:val="28"/>
        </w:rPr>
        <w:t>;</w:t>
      </w:r>
    </w:p>
    <w:p w:rsidR="00051A41" w:rsidRPr="00182BC3" w:rsidRDefault="00397E58">
      <w:pPr>
        <w:rPr>
          <w:rFonts w:ascii="Times New Roman" w:hAnsi="Times New Roman" w:cs="Times New Roman"/>
          <w:sz w:val="28"/>
          <w:szCs w:val="28"/>
        </w:rPr>
      </w:pPr>
      <w:r>
        <w:rPr>
          <w:rFonts w:ascii="Times New Roman" w:hAnsi="Times New Roman" w:cs="Times New Roman"/>
          <w:sz w:val="28"/>
          <w:szCs w:val="28"/>
        </w:rPr>
        <w:t xml:space="preserve">- </w:t>
      </w:r>
      <w:r w:rsidR="00051A41" w:rsidRPr="00182BC3">
        <w:rPr>
          <w:rFonts w:ascii="Times New Roman" w:hAnsi="Times New Roman" w:cs="Times New Roman"/>
          <w:sz w:val="28"/>
          <w:szCs w:val="28"/>
        </w:rPr>
        <w:t xml:space="preserve">Приказом Министерства экономического развития Российской Федерации от 30 апреля 2009 года </w:t>
      </w:r>
      <w:r>
        <w:rPr>
          <w:rFonts w:ascii="Times New Roman" w:hAnsi="Times New Roman" w:cs="Times New Roman"/>
          <w:sz w:val="28"/>
          <w:szCs w:val="28"/>
        </w:rPr>
        <w:t>№</w:t>
      </w:r>
      <w:r w:rsidR="00051A41" w:rsidRPr="00182BC3">
        <w:rPr>
          <w:rFonts w:ascii="Times New Roman" w:hAnsi="Times New Roman" w:cs="Times New Roman"/>
          <w:sz w:val="28"/>
          <w:szCs w:val="28"/>
        </w:rPr>
        <w:t xml:space="preserve"> 141 </w:t>
      </w:r>
      <w:r>
        <w:rPr>
          <w:rFonts w:ascii="Times New Roman" w:hAnsi="Times New Roman" w:cs="Times New Roman"/>
          <w:sz w:val="28"/>
          <w:szCs w:val="28"/>
        </w:rPr>
        <w:t>«</w:t>
      </w:r>
      <w:r w:rsidR="00051A41" w:rsidRPr="00182BC3">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00051A41" w:rsidRPr="00182BC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051A41" w:rsidRPr="00182BC3">
        <w:rPr>
          <w:rFonts w:ascii="Times New Roman" w:hAnsi="Times New Roman" w:cs="Times New Roman"/>
          <w:sz w:val="28"/>
          <w:szCs w:val="28"/>
        </w:rPr>
        <w:t>;</w:t>
      </w:r>
    </w:p>
    <w:p w:rsidR="00051A41" w:rsidRPr="00182BC3" w:rsidRDefault="00397E58">
      <w:pPr>
        <w:rPr>
          <w:rFonts w:ascii="Times New Roman" w:hAnsi="Times New Roman" w:cs="Times New Roman"/>
          <w:sz w:val="28"/>
          <w:szCs w:val="28"/>
        </w:rPr>
      </w:pPr>
      <w:r>
        <w:rPr>
          <w:rFonts w:ascii="Times New Roman" w:hAnsi="Times New Roman" w:cs="Times New Roman"/>
          <w:sz w:val="28"/>
          <w:szCs w:val="28"/>
        </w:rPr>
        <w:t xml:space="preserve">- </w:t>
      </w:r>
      <w:hyperlink r:id="rId19" w:history="1">
        <w:r w:rsidR="00051A41" w:rsidRPr="00397E58">
          <w:rPr>
            <w:rStyle w:val="a4"/>
            <w:rFonts w:ascii="Times New Roman" w:hAnsi="Times New Roman"/>
            <w:color w:val="auto"/>
            <w:sz w:val="28"/>
            <w:szCs w:val="28"/>
          </w:rPr>
          <w:t>Законом</w:t>
        </w:r>
      </w:hyperlink>
      <w:r w:rsidR="00051A41" w:rsidRPr="00182BC3">
        <w:rPr>
          <w:rFonts w:ascii="Times New Roman" w:hAnsi="Times New Roman" w:cs="Times New Roman"/>
          <w:sz w:val="28"/>
          <w:szCs w:val="28"/>
        </w:rPr>
        <w:t xml:space="preserve"> Краснодарского края от 2 марта 2012 года </w:t>
      </w:r>
      <w:r>
        <w:rPr>
          <w:rFonts w:ascii="Times New Roman" w:hAnsi="Times New Roman" w:cs="Times New Roman"/>
          <w:sz w:val="28"/>
          <w:szCs w:val="28"/>
        </w:rPr>
        <w:t>№</w:t>
      </w:r>
      <w:r w:rsidR="00051A41" w:rsidRPr="00182BC3">
        <w:rPr>
          <w:rFonts w:ascii="Times New Roman" w:hAnsi="Times New Roman" w:cs="Times New Roman"/>
          <w:sz w:val="28"/>
          <w:szCs w:val="28"/>
        </w:rPr>
        <w:t xml:space="preserve"> 2445-КЗ </w:t>
      </w:r>
      <w:r w:rsidR="00633C80">
        <w:rPr>
          <w:rFonts w:ascii="Times New Roman" w:hAnsi="Times New Roman" w:cs="Times New Roman"/>
          <w:sz w:val="28"/>
          <w:szCs w:val="28"/>
        </w:rPr>
        <w:t>«</w:t>
      </w:r>
      <w:r w:rsidR="00051A41" w:rsidRPr="00182BC3">
        <w:rPr>
          <w:rFonts w:ascii="Times New Roman" w:hAnsi="Times New Roman" w:cs="Times New Roman"/>
          <w:sz w:val="28"/>
          <w:szCs w:val="28"/>
        </w:rPr>
        <w:t xml:space="preserve">О порядке организации и осуществления регионального государственного </w:t>
      </w:r>
      <w:r w:rsidR="00051A41" w:rsidRPr="00182BC3">
        <w:rPr>
          <w:rFonts w:ascii="Times New Roman" w:hAnsi="Times New Roman" w:cs="Times New Roman"/>
          <w:sz w:val="28"/>
          <w:szCs w:val="28"/>
        </w:rPr>
        <w:lastRenderedPageBreak/>
        <w:t>контроля (надзора) и муниципального контроля на территории Краснодарского края</w:t>
      </w:r>
      <w:r w:rsidR="00633C80">
        <w:rPr>
          <w:rFonts w:ascii="Times New Roman" w:hAnsi="Times New Roman" w:cs="Times New Roman"/>
          <w:sz w:val="28"/>
          <w:szCs w:val="28"/>
        </w:rPr>
        <w:t>»</w:t>
      </w:r>
      <w:r w:rsidR="00051A41" w:rsidRPr="00182BC3">
        <w:rPr>
          <w:rFonts w:ascii="Times New Roman" w:hAnsi="Times New Roman" w:cs="Times New Roman"/>
          <w:sz w:val="28"/>
          <w:szCs w:val="28"/>
        </w:rPr>
        <w:t>;</w:t>
      </w:r>
    </w:p>
    <w:p w:rsidR="00051A41" w:rsidRPr="00182BC3" w:rsidRDefault="00633C80">
      <w:pPr>
        <w:rPr>
          <w:rFonts w:ascii="Times New Roman" w:hAnsi="Times New Roman" w:cs="Times New Roman"/>
          <w:sz w:val="28"/>
          <w:szCs w:val="28"/>
        </w:rPr>
      </w:pPr>
      <w:r>
        <w:rPr>
          <w:rFonts w:ascii="Times New Roman" w:hAnsi="Times New Roman" w:cs="Times New Roman"/>
          <w:sz w:val="28"/>
          <w:szCs w:val="28"/>
        </w:rPr>
        <w:t xml:space="preserve">- </w:t>
      </w:r>
      <w:hyperlink r:id="rId20" w:history="1">
        <w:r w:rsidR="00051A41" w:rsidRPr="00633C80">
          <w:rPr>
            <w:rStyle w:val="a4"/>
            <w:rFonts w:ascii="Times New Roman" w:hAnsi="Times New Roman"/>
            <w:color w:val="auto"/>
            <w:sz w:val="28"/>
            <w:szCs w:val="28"/>
          </w:rPr>
          <w:t>Законом</w:t>
        </w:r>
      </w:hyperlink>
      <w:r w:rsidR="00051A41" w:rsidRPr="00182BC3">
        <w:rPr>
          <w:rFonts w:ascii="Times New Roman" w:hAnsi="Times New Roman" w:cs="Times New Roman"/>
          <w:sz w:val="28"/>
          <w:szCs w:val="28"/>
        </w:rPr>
        <w:t xml:space="preserve"> Краснодарского края от 23 июля 2003 года </w:t>
      </w:r>
      <w:r>
        <w:rPr>
          <w:rFonts w:ascii="Times New Roman" w:hAnsi="Times New Roman" w:cs="Times New Roman"/>
          <w:sz w:val="28"/>
          <w:szCs w:val="28"/>
        </w:rPr>
        <w:t>№</w:t>
      </w:r>
      <w:r w:rsidR="00051A41" w:rsidRPr="00182BC3">
        <w:rPr>
          <w:rFonts w:ascii="Times New Roman" w:hAnsi="Times New Roman" w:cs="Times New Roman"/>
          <w:sz w:val="28"/>
          <w:szCs w:val="28"/>
        </w:rPr>
        <w:t xml:space="preserve"> 608-КЗ </w:t>
      </w:r>
      <w:r>
        <w:rPr>
          <w:rFonts w:ascii="Times New Roman" w:hAnsi="Times New Roman" w:cs="Times New Roman"/>
          <w:sz w:val="28"/>
          <w:szCs w:val="28"/>
        </w:rPr>
        <w:t>«</w:t>
      </w:r>
      <w:r w:rsidR="00051A41" w:rsidRPr="00182BC3">
        <w:rPr>
          <w:rFonts w:ascii="Times New Roman" w:hAnsi="Times New Roman" w:cs="Times New Roman"/>
          <w:sz w:val="28"/>
          <w:szCs w:val="28"/>
        </w:rPr>
        <w:t>Об административных правонарушениях</w:t>
      </w:r>
      <w:r>
        <w:rPr>
          <w:rFonts w:ascii="Times New Roman" w:hAnsi="Times New Roman" w:cs="Times New Roman"/>
          <w:sz w:val="28"/>
          <w:szCs w:val="28"/>
        </w:rPr>
        <w:t>»</w:t>
      </w:r>
      <w:r w:rsidR="00051A41" w:rsidRPr="00182BC3">
        <w:rPr>
          <w:rFonts w:ascii="Times New Roman" w:hAnsi="Times New Roman" w:cs="Times New Roman"/>
          <w:sz w:val="28"/>
          <w:szCs w:val="28"/>
        </w:rPr>
        <w:t>;</w:t>
      </w:r>
    </w:p>
    <w:p w:rsidR="00051A41" w:rsidRPr="00182BC3" w:rsidRDefault="00633C80">
      <w:pPr>
        <w:rPr>
          <w:rFonts w:ascii="Times New Roman" w:hAnsi="Times New Roman" w:cs="Times New Roman"/>
          <w:sz w:val="28"/>
          <w:szCs w:val="28"/>
        </w:rPr>
      </w:pPr>
      <w:r>
        <w:rPr>
          <w:rFonts w:ascii="Times New Roman" w:hAnsi="Times New Roman" w:cs="Times New Roman"/>
          <w:sz w:val="28"/>
          <w:szCs w:val="28"/>
        </w:rPr>
        <w:t xml:space="preserve">- </w:t>
      </w:r>
      <w:r w:rsidR="00051A41" w:rsidRPr="00182BC3">
        <w:rPr>
          <w:rFonts w:ascii="Times New Roman" w:hAnsi="Times New Roman" w:cs="Times New Roman"/>
          <w:sz w:val="28"/>
          <w:szCs w:val="28"/>
        </w:rPr>
        <w:t xml:space="preserve">Уставом </w:t>
      </w:r>
      <w:r>
        <w:rPr>
          <w:rFonts w:ascii="Times New Roman" w:hAnsi="Times New Roman" w:cs="Times New Roman"/>
          <w:sz w:val="28"/>
          <w:szCs w:val="28"/>
        </w:rPr>
        <w:t>Вольненского</w:t>
      </w:r>
      <w:r w:rsidR="00051A41" w:rsidRPr="00182BC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Успенского </w:t>
      </w:r>
      <w:r w:rsidR="00051A41" w:rsidRPr="00182BC3">
        <w:rPr>
          <w:rFonts w:ascii="Times New Roman" w:hAnsi="Times New Roman" w:cs="Times New Roman"/>
          <w:sz w:val="28"/>
          <w:szCs w:val="28"/>
        </w:rPr>
        <w:t>района;</w:t>
      </w:r>
    </w:p>
    <w:p w:rsidR="00051A41" w:rsidRPr="00182BC3" w:rsidRDefault="00633C80">
      <w:pPr>
        <w:rPr>
          <w:rFonts w:ascii="Times New Roman" w:hAnsi="Times New Roman" w:cs="Times New Roman"/>
          <w:sz w:val="28"/>
          <w:szCs w:val="28"/>
        </w:rPr>
      </w:pPr>
      <w:r>
        <w:rPr>
          <w:rFonts w:ascii="Times New Roman" w:hAnsi="Times New Roman" w:cs="Times New Roman"/>
          <w:sz w:val="28"/>
          <w:szCs w:val="28"/>
        </w:rPr>
        <w:t xml:space="preserve">- </w:t>
      </w:r>
      <w:r w:rsidR="00051A41" w:rsidRPr="00182BC3">
        <w:rPr>
          <w:rFonts w:ascii="Times New Roman" w:hAnsi="Times New Roman" w:cs="Times New Roman"/>
          <w:sz w:val="28"/>
          <w:szCs w:val="28"/>
        </w:rPr>
        <w:t>настоящим административным регламентом.</w:t>
      </w:r>
    </w:p>
    <w:p w:rsidR="00051A41" w:rsidRPr="00182BC3" w:rsidRDefault="00633C80">
      <w:pPr>
        <w:rPr>
          <w:rFonts w:ascii="Times New Roman" w:hAnsi="Times New Roman" w:cs="Times New Roman"/>
          <w:sz w:val="28"/>
          <w:szCs w:val="28"/>
        </w:rPr>
      </w:pPr>
      <w:r>
        <w:rPr>
          <w:rFonts w:ascii="Times New Roman" w:hAnsi="Times New Roman" w:cs="Times New Roman"/>
          <w:sz w:val="28"/>
          <w:szCs w:val="28"/>
        </w:rPr>
        <w:t xml:space="preserve">1.4. </w:t>
      </w:r>
      <w:r w:rsidR="00051A41" w:rsidRPr="00182BC3">
        <w:rPr>
          <w:rFonts w:ascii="Times New Roman" w:hAnsi="Times New Roman" w:cs="Times New Roman"/>
          <w:sz w:val="28"/>
          <w:szCs w:val="28"/>
        </w:rPr>
        <w:t>Предмет осуществления муниципального контроля.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Правилами благоустройства на территории </w:t>
      </w:r>
      <w:r w:rsidR="00633C80">
        <w:rPr>
          <w:rFonts w:ascii="Times New Roman" w:hAnsi="Times New Roman" w:cs="Times New Roman"/>
          <w:sz w:val="28"/>
          <w:szCs w:val="28"/>
        </w:rPr>
        <w:t xml:space="preserve">Вольненского </w:t>
      </w:r>
      <w:r w:rsidRPr="00182BC3">
        <w:rPr>
          <w:rFonts w:ascii="Times New Roman" w:hAnsi="Times New Roman" w:cs="Times New Roman"/>
          <w:sz w:val="28"/>
          <w:szCs w:val="28"/>
        </w:rPr>
        <w:t xml:space="preserve">сельского поселения </w:t>
      </w:r>
      <w:r w:rsidR="00633C80">
        <w:rPr>
          <w:rFonts w:ascii="Times New Roman" w:hAnsi="Times New Roman" w:cs="Times New Roman"/>
          <w:sz w:val="28"/>
          <w:szCs w:val="28"/>
        </w:rPr>
        <w:t>Успенского</w:t>
      </w:r>
      <w:r w:rsidRPr="00182BC3">
        <w:rPr>
          <w:rFonts w:ascii="Times New Roman" w:hAnsi="Times New Roman" w:cs="Times New Roman"/>
          <w:sz w:val="28"/>
          <w:szCs w:val="28"/>
        </w:rPr>
        <w:t xml:space="preserve"> района, утвержденными решением Совета </w:t>
      </w:r>
      <w:r w:rsidR="00633C80">
        <w:rPr>
          <w:rFonts w:ascii="Times New Roman" w:hAnsi="Times New Roman" w:cs="Times New Roman"/>
          <w:sz w:val="28"/>
          <w:szCs w:val="28"/>
        </w:rPr>
        <w:t>Вольненского</w:t>
      </w:r>
      <w:r w:rsidRPr="00182BC3">
        <w:rPr>
          <w:rFonts w:ascii="Times New Roman" w:hAnsi="Times New Roman" w:cs="Times New Roman"/>
          <w:sz w:val="28"/>
          <w:szCs w:val="28"/>
        </w:rPr>
        <w:t xml:space="preserve"> сельского поселения </w:t>
      </w:r>
      <w:r w:rsidR="00633C80">
        <w:rPr>
          <w:rFonts w:ascii="Times New Roman" w:hAnsi="Times New Roman" w:cs="Times New Roman"/>
          <w:sz w:val="28"/>
          <w:szCs w:val="28"/>
        </w:rPr>
        <w:t>Успенского</w:t>
      </w:r>
      <w:r w:rsidRPr="00182BC3">
        <w:rPr>
          <w:rFonts w:ascii="Times New Roman" w:hAnsi="Times New Roman" w:cs="Times New Roman"/>
          <w:sz w:val="28"/>
          <w:szCs w:val="28"/>
        </w:rPr>
        <w:t xml:space="preserve"> района </w:t>
      </w:r>
      <w:r w:rsidR="002F1088" w:rsidRPr="002F1088">
        <w:rPr>
          <w:rFonts w:ascii="Times New Roman" w:hAnsi="Times New Roman" w:cs="Times New Roman"/>
          <w:sz w:val="28"/>
          <w:szCs w:val="28"/>
        </w:rPr>
        <w:t>от 27 мая 2015 года № 43</w:t>
      </w:r>
      <w:r w:rsidR="002F1088">
        <w:rPr>
          <w:rFonts w:ascii="Times New Roman" w:hAnsi="Times New Roman" w:cs="Times New Roman"/>
          <w:sz w:val="28"/>
          <w:szCs w:val="28"/>
        </w:rPr>
        <w:t xml:space="preserve"> </w:t>
      </w:r>
      <w:r w:rsidRPr="002F1088">
        <w:rPr>
          <w:rFonts w:ascii="Times New Roman" w:hAnsi="Times New Roman" w:cs="Times New Roman"/>
          <w:sz w:val="28"/>
          <w:szCs w:val="28"/>
        </w:rPr>
        <w:t>(далее - обязательные требования).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1.5. Права и обязанности должностных лиц при осуществлении муниципального контроля.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1.5.1. Должностные лица органов муниципального контроля в порядке, установленном законодательством Российской Федерации, имеют право:</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4) принимать меры по предотвращению нарушений обязательных требований;</w:t>
      </w:r>
    </w:p>
    <w:p w:rsidR="00051A41" w:rsidRPr="00633C80"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w:t>
      </w:r>
      <w:hyperlink r:id="rId21" w:history="1">
        <w:r w:rsidRPr="00633C80">
          <w:rPr>
            <w:rStyle w:val="a4"/>
            <w:rFonts w:ascii="Times New Roman" w:hAnsi="Times New Roman"/>
            <w:color w:val="auto"/>
            <w:sz w:val="28"/>
            <w:szCs w:val="28"/>
          </w:rPr>
          <w:t>Кодексом Российской Федерации об административных правонарушениях</w:t>
        </w:r>
      </w:hyperlink>
      <w:r w:rsidRPr="00633C80">
        <w:rPr>
          <w:rFonts w:ascii="Times New Roman" w:hAnsi="Times New Roman" w:cs="Times New Roman"/>
          <w:sz w:val="28"/>
          <w:szCs w:val="28"/>
        </w:rPr>
        <w:t>;</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1.5.2. Должностные лица органа муниципального контроля при проведении проверки обязаны:</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 своевременно и в полной мере исполнять предоставленные в </w:t>
      </w:r>
      <w:r w:rsidRPr="00182BC3">
        <w:rPr>
          <w:rFonts w:ascii="Times New Roman" w:hAnsi="Times New Roman" w:cs="Times New Roman"/>
          <w:sz w:val="28"/>
          <w:szCs w:val="28"/>
        </w:rPr>
        <w:lastRenderedPageBreak/>
        <w:t xml:space="preserve">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Правилами, утвержденными решением Совета </w:t>
      </w:r>
      <w:r w:rsidR="00633C80">
        <w:rPr>
          <w:rFonts w:ascii="Times New Roman" w:hAnsi="Times New Roman" w:cs="Times New Roman"/>
          <w:sz w:val="28"/>
          <w:szCs w:val="28"/>
        </w:rPr>
        <w:t xml:space="preserve">Вольненского </w:t>
      </w:r>
      <w:r w:rsidRPr="00182BC3">
        <w:rPr>
          <w:rFonts w:ascii="Times New Roman" w:hAnsi="Times New Roman" w:cs="Times New Roman"/>
          <w:sz w:val="28"/>
          <w:szCs w:val="28"/>
        </w:rPr>
        <w:t xml:space="preserve">сельского поселения </w:t>
      </w:r>
      <w:r w:rsidR="00633C80">
        <w:rPr>
          <w:rFonts w:ascii="Times New Roman" w:hAnsi="Times New Roman" w:cs="Times New Roman"/>
          <w:sz w:val="28"/>
          <w:szCs w:val="28"/>
        </w:rPr>
        <w:t>Успенского</w:t>
      </w:r>
      <w:r w:rsidRPr="00182BC3">
        <w:rPr>
          <w:rFonts w:ascii="Times New Roman" w:hAnsi="Times New Roman" w:cs="Times New Roman"/>
          <w:sz w:val="28"/>
          <w:szCs w:val="28"/>
        </w:rPr>
        <w:t xml:space="preserve"> района </w:t>
      </w:r>
      <w:r w:rsidRPr="002F1088">
        <w:rPr>
          <w:rFonts w:ascii="Times New Roman" w:hAnsi="Times New Roman" w:cs="Times New Roman"/>
          <w:sz w:val="28"/>
          <w:szCs w:val="28"/>
        </w:rPr>
        <w:t xml:space="preserve">от </w:t>
      </w:r>
      <w:r w:rsidR="002F1088" w:rsidRPr="002F1088">
        <w:rPr>
          <w:rFonts w:ascii="Times New Roman" w:hAnsi="Times New Roman" w:cs="Times New Roman"/>
          <w:sz w:val="28"/>
          <w:szCs w:val="28"/>
        </w:rPr>
        <w:t>27</w:t>
      </w:r>
      <w:r w:rsidRPr="002F1088">
        <w:rPr>
          <w:rFonts w:ascii="Times New Roman" w:hAnsi="Times New Roman" w:cs="Times New Roman"/>
          <w:sz w:val="28"/>
          <w:szCs w:val="28"/>
        </w:rPr>
        <w:t xml:space="preserve"> </w:t>
      </w:r>
      <w:r w:rsidR="002F1088" w:rsidRPr="002F1088">
        <w:rPr>
          <w:rFonts w:ascii="Times New Roman" w:hAnsi="Times New Roman" w:cs="Times New Roman"/>
          <w:sz w:val="28"/>
          <w:szCs w:val="28"/>
        </w:rPr>
        <w:t>мая</w:t>
      </w:r>
      <w:r w:rsidRPr="002F1088">
        <w:rPr>
          <w:rFonts w:ascii="Times New Roman" w:hAnsi="Times New Roman" w:cs="Times New Roman"/>
          <w:sz w:val="28"/>
          <w:szCs w:val="28"/>
        </w:rPr>
        <w:t xml:space="preserve"> 201</w:t>
      </w:r>
      <w:r w:rsidR="002F1088" w:rsidRPr="002F1088">
        <w:rPr>
          <w:rFonts w:ascii="Times New Roman" w:hAnsi="Times New Roman" w:cs="Times New Roman"/>
          <w:sz w:val="28"/>
          <w:szCs w:val="28"/>
        </w:rPr>
        <w:t>5</w:t>
      </w:r>
      <w:r w:rsidRPr="002F1088">
        <w:rPr>
          <w:rFonts w:ascii="Times New Roman" w:hAnsi="Times New Roman" w:cs="Times New Roman"/>
          <w:sz w:val="28"/>
          <w:szCs w:val="28"/>
        </w:rPr>
        <w:t xml:space="preserve"> года </w:t>
      </w:r>
      <w:r w:rsidR="002F1088" w:rsidRPr="002F1088">
        <w:rPr>
          <w:rFonts w:ascii="Times New Roman" w:hAnsi="Times New Roman" w:cs="Times New Roman"/>
          <w:sz w:val="28"/>
          <w:szCs w:val="28"/>
        </w:rPr>
        <w:t>№</w:t>
      </w:r>
      <w:r w:rsidRPr="002F1088">
        <w:rPr>
          <w:rFonts w:ascii="Times New Roman" w:hAnsi="Times New Roman" w:cs="Times New Roman"/>
          <w:sz w:val="28"/>
          <w:szCs w:val="28"/>
        </w:rPr>
        <w:t xml:space="preserve"> 4</w:t>
      </w:r>
      <w:r w:rsidR="002F1088" w:rsidRPr="002F1088">
        <w:rPr>
          <w:rFonts w:ascii="Times New Roman" w:hAnsi="Times New Roman" w:cs="Times New Roman"/>
          <w:sz w:val="28"/>
          <w:szCs w:val="28"/>
        </w:rPr>
        <w:t>3</w:t>
      </w:r>
      <w:r w:rsidRPr="002F1088">
        <w:rPr>
          <w:rFonts w:ascii="Times New Roman" w:hAnsi="Times New Roman" w:cs="Times New Roman"/>
          <w:sz w:val="28"/>
          <w:szCs w:val="28"/>
        </w:rPr>
        <w:t xml:space="preserve"> (далее - Правила);</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значение, входящих в состав национального библиотечного фонда, безопасности </w:t>
      </w:r>
      <w:r w:rsidRPr="00182BC3">
        <w:rPr>
          <w:rFonts w:ascii="Times New Roman" w:hAnsi="Times New Roman" w:cs="Times New Roman"/>
          <w:sz w:val="28"/>
          <w:szCs w:val="28"/>
        </w:rP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 в случае, если изложенная в обращении или заявлении информация может в соответствии с </w:t>
      </w:r>
      <w:hyperlink r:id="rId22" w:history="1">
        <w:r w:rsidRPr="00633C80">
          <w:rPr>
            <w:rStyle w:val="a4"/>
            <w:rFonts w:ascii="Times New Roman" w:hAnsi="Times New Roman"/>
            <w:color w:val="auto"/>
            <w:sz w:val="28"/>
            <w:szCs w:val="28"/>
          </w:rPr>
          <w:t>пунктом 2 части 2 статьи 10</w:t>
        </w:r>
      </w:hyperlink>
      <w:r w:rsidRPr="00182BC3">
        <w:rPr>
          <w:rFonts w:ascii="Times New Roman" w:hAnsi="Times New Roman" w:cs="Times New Roman"/>
          <w:sz w:val="28"/>
          <w:szCs w:val="28"/>
        </w:rPr>
        <w:t xml:space="preserve"> Закона </w:t>
      </w:r>
      <w:r w:rsidR="00633C80">
        <w:rPr>
          <w:rFonts w:ascii="Times New Roman" w:hAnsi="Times New Roman" w:cs="Times New Roman"/>
          <w:sz w:val="28"/>
          <w:szCs w:val="28"/>
        </w:rPr>
        <w:t>№</w:t>
      </w:r>
      <w:r w:rsidRPr="00182BC3">
        <w:rPr>
          <w:rFonts w:ascii="Times New Roman" w:hAnsi="Times New Roman" w:cs="Times New Roman"/>
          <w:sz w:val="28"/>
          <w:szCs w:val="28"/>
        </w:rPr>
        <w:t>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соблюдать сроки проведения проверки, установленные действующим законодательством;</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1.5.3. Перечень должностных лиц органов муниципального контроля определяется муниципальным правовым актом администрации </w:t>
      </w:r>
      <w:r w:rsidR="004A7AF8">
        <w:rPr>
          <w:rFonts w:ascii="Times New Roman" w:hAnsi="Times New Roman" w:cs="Times New Roman"/>
          <w:sz w:val="28"/>
          <w:szCs w:val="28"/>
        </w:rPr>
        <w:t xml:space="preserve">Вольненского </w:t>
      </w:r>
      <w:r w:rsidRPr="00182BC3">
        <w:rPr>
          <w:rFonts w:ascii="Times New Roman" w:hAnsi="Times New Roman" w:cs="Times New Roman"/>
          <w:sz w:val="28"/>
          <w:szCs w:val="28"/>
        </w:rPr>
        <w:t xml:space="preserve">сельского поселения </w:t>
      </w:r>
      <w:r w:rsidR="004A7AF8">
        <w:rPr>
          <w:rFonts w:ascii="Times New Roman" w:hAnsi="Times New Roman" w:cs="Times New Roman"/>
          <w:sz w:val="28"/>
          <w:szCs w:val="28"/>
        </w:rPr>
        <w:t xml:space="preserve">Успенского </w:t>
      </w:r>
      <w:r w:rsidRPr="00182BC3">
        <w:rPr>
          <w:rFonts w:ascii="Times New Roman" w:hAnsi="Times New Roman" w:cs="Times New Roman"/>
          <w:sz w:val="28"/>
          <w:szCs w:val="28"/>
        </w:rPr>
        <w:t>района.</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1.5.4. Органы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устранить нарушение обязательных требований, установленных Правилами.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1.6. Права и обязанности лиц, в отношении которых осуществляются </w:t>
      </w:r>
      <w:r w:rsidRPr="00182BC3">
        <w:rPr>
          <w:rFonts w:ascii="Times New Roman" w:hAnsi="Times New Roman" w:cs="Times New Roman"/>
          <w:sz w:val="28"/>
          <w:szCs w:val="28"/>
        </w:rPr>
        <w:lastRenderedPageBreak/>
        <w:t>мероприятия по контролю.</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1.6.1. Лица, в отношении которых осуществляется муниципальный контроль, имеют право:</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иные права, предусмотренные действующим законодательством.</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1.6.2.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требованиями действующего законодательства Российской Федерации, а также в соответствии с </w:t>
      </w:r>
      <w:hyperlink r:id="rId23" w:history="1">
        <w:r w:rsidRPr="004A7AF8">
          <w:rPr>
            <w:rStyle w:val="a4"/>
            <w:rFonts w:ascii="Times New Roman" w:hAnsi="Times New Roman"/>
            <w:color w:val="auto"/>
            <w:sz w:val="28"/>
            <w:szCs w:val="28"/>
          </w:rPr>
          <w:t>Федеральным законом</w:t>
        </w:r>
      </w:hyperlink>
      <w:r w:rsidR="004A7AF8">
        <w:rPr>
          <w:rFonts w:ascii="Times New Roman" w:hAnsi="Times New Roman" w:cs="Times New Roman"/>
          <w:sz w:val="28"/>
          <w:szCs w:val="28"/>
        </w:rPr>
        <w:t xml:space="preserve"> от 26 декабря 2008 года №</w:t>
      </w:r>
      <w:r w:rsidRPr="00182BC3">
        <w:rPr>
          <w:rFonts w:ascii="Times New Roman" w:hAnsi="Times New Roman" w:cs="Times New Roman"/>
          <w:sz w:val="28"/>
          <w:szCs w:val="28"/>
        </w:rPr>
        <w:t xml:space="preserve"> 294-ФЗ </w:t>
      </w:r>
      <w:r w:rsidR="004A7AF8">
        <w:rPr>
          <w:rFonts w:ascii="Times New Roman" w:hAnsi="Times New Roman" w:cs="Times New Roman"/>
          <w:sz w:val="28"/>
          <w:szCs w:val="28"/>
        </w:rPr>
        <w:t>«</w:t>
      </w:r>
      <w:r w:rsidRPr="00182BC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A7AF8">
        <w:rPr>
          <w:rFonts w:ascii="Times New Roman" w:hAnsi="Times New Roman" w:cs="Times New Roman"/>
          <w:sz w:val="28"/>
          <w:szCs w:val="28"/>
        </w:rPr>
        <w:t>»</w:t>
      </w:r>
      <w:r w:rsidRPr="00182BC3">
        <w:rPr>
          <w:rFonts w:ascii="Times New Roman" w:hAnsi="Times New Roman" w:cs="Times New Roman"/>
          <w:sz w:val="28"/>
          <w:szCs w:val="28"/>
        </w:rPr>
        <w:t>.</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1.6.3. Лица, в отношении которых осуществляется муниципальный контроль, обязаны:</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при проведении проверок обеспечить присутствие руководителей, иных должностных лиц или уполномоченных представителей юридических лиц;</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 индивидуальные предприниматели при проведении проверок </w:t>
      </w:r>
      <w:r w:rsidRPr="00182BC3">
        <w:rPr>
          <w:rFonts w:ascii="Times New Roman" w:hAnsi="Times New Roman" w:cs="Times New Roman"/>
          <w:sz w:val="28"/>
          <w:szCs w:val="28"/>
        </w:rPr>
        <w:lastRenderedPageBreak/>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не препятствовать проведению проверок, в том числе обеспечивать доступ на земельные участки, здания, строения, сооружения, и иные объекты;</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не уклоняться от проведения проверок;</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исполнять законные распоряжения или требования должностных лиц органа, осуществляющего муниципальный контроль;</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не препятствовать законной деятельности должностного лица органа муниципального контроля по проведению проверок;</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нести ответственность в соответствии с законодательством Российской Федерации;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нести иные обязанности, предусмотренные действующим законодательством.</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1.7. Результаты исполнения муниципального контроля.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1.7.1. Результатами исполнения муниципального контроля являются: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выявление и обеспечение устранения нарушений обязательных требований, установленных Правилами, установление отсутствия нарушений;</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принятие мер, направленных на привлечение к административной ответственности юридических лиц, индивидуальных предпринимателей допустивших нарушение обязательных требований, установленных Правилами;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исполнение юридическими лицами, индивидуальными предпринимателями допустившими нарушение обязательных требований, установленных Правилами, предписаний об устранении нарушений обязательных требований.</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1.7.2. Конечным результатом муниципального контроля является акт проверки соблюдения обязательных требований, установленных Правилами.</w:t>
      </w:r>
    </w:p>
    <w:p w:rsidR="00051A41" w:rsidRPr="00182BC3" w:rsidRDefault="00051A41">
      <w:pPr>
        <w:rPr>
          <w:rFonts w:ascii="Times New Roman" w:hAnsi="Times New Roman" w:cs="Times New Roman"/>
          <w:sz w:val="28"/>
          <w:szCs w:val="28"/>
        </w:rPr>
      </w:pPr>
    </w:p>
    <w:p w:rsidR="00051A41" w:rsidRPr="00182BC3" w:rsidRDefault="00051A41">
      <w:pPr>
        <w:pStyle w:val="3"/>
        <w:rPr>
          <w:rFonts w:ascii="Times New Roman" w:hAnsi="Times New Roman" w:cs="Times New Roman"/>
          <w:sz w:val="28"/>
          <w:szCs w:val="28"/>
        </w:rPr>
      </w:pPr>
      <w:r w:rsidRPr="00182BC3">
        <w:rPr>
          <w:rFonts w:ascii="Times New Roman" w:hAnsi="Times New Roman" w:cs="Times New Roman"/>
          <w:sz w:val="28"/>
          <w:szCs w:val="28"/>
        </w:rPr>
        <w:t>2. Требования к порядку исполнения муниципальной функции</w:t>
      </w:r>
    </w:p>
    <w:p w:rsidR="00051A41" w:rsidRPr="00182BC3" w:rsidRDefault="00051A41">
      <w:pPr>
        <w:rPr>
          <w:rFonts w:ascii="Times New Roman" w:hAnsi="Times New Roman" w:cs="Times New Roman"/>
          <w:sz w:val="28"/>
          <w:szCs w:val="28"/>
        </w:rPr>
      </w:pP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2.1. Порядок информирования о порядке осуществления муниципального контроля.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2.1.1. Информирование о ходе осуществления муниципального контроля производится специалистами при личном контакте с заявителями, с </w:t>
      </w:r>
      <w:r w:rsidRPr="00182BC3">
        <w:rPr>
          <w:rFonts w:ascii="Times New Roman" w:hAnsi="Times New Roman" w:cs="Times New Roman"/>
          <w:sz w:val="28"/>
          <w:szCs w:val="28"/>
        </w:rPr>
        <w:lastRenderedPageBreak/>
        <w:t>использованием средств Интернета, почтовой, телефонной связи, посредством электронной почты.</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В любое время с момента начала осуществления Муниципальной функции проверяемое лицо имеет право на получение сведений об осуществлении административных процедур муниципального контроля.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Информация о начале и завершении Муниципальной функции направляется проверяемому лицу заказным письмом с уведомлением о вручении или предоставляется лично.</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2.1.2. Информацию о порядке осуществления муниципального контроля можно получить:</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а) при личном или письменном обращении в администрацию </w:t>
      </w:r>
      <w:r w:rsidR="004A7AF8">
        <w:rPr>
          <w:rFonts w:ascii="Times New Roman" w:hAnsi="Times New Roman" w:cs="Times New Roman"/>
          <w:sz w:val="28"/>
          <w:szCs w:val="28"/>
        </w:rPr>
        <w:t xml:space="preserve">Вольненского </w:t>
      </w:r>
      <w:r w:rsidRPr="00182BC3">
        <w:rPr>
          <w:rFonts w:ascii="Times New Roman" w:hAnsi="Times New Roman" w:cs="Times New Roman"/>
          <w:sz w:val="28"/>
          <w:szCs w:val="28"/>
        </w:rPr>
        <w:t xml:space="preserve">сельского поселения </w:t>
      </w:r>
      <w:r w:rsidR="004A7AF8">
        <w:rPr>
          <w:rFonts w:ascii="Times New Roman" w:hAnsi="Times New Roman" w:cs="Times New Roman"/>
          <w:sz w:val="28"/>
          <w:szCs w:val="28"/>
        </w:rPr>
        <w:t xml:space="preserve">Успенского </w:t>
      </w:r>
      <w:r w:rsidRPr="00182BC3">
        <w:rPr>
          <w:rFonts w:ascii="Times New Roman" w:hAnsi="Times New Roman" w:cs="Times New Roman"/>
          <w:sz w:val="28"/>
          <w:szCs w:val="28"/>
        </w:rPr>
        <w:t>района: 35</w:t>
      </w:r>
      <w:r w:rsidR="004A7AF8">
        <w:rPr>
          <w:rFonts w:ascii="Times New Roman" w:hAnsi="Times New Roman" w:cs="Times New Roman"/>
          <w:sz w:val="28"/>
          <w:szCs w:val="28"/>
        </w:rPr>
        <w:t>2462</w:t>
      </w:r>
      <w:r w:rsidRPr="00182BC3">
        <w:rPr>
          <w:rFonts w:ascii="Times New Roman" w:hAnsi="Times New Roman" w:cs="Times New Roman"/>
          <w:sz w:val="28"/>
          <w:szCs w:val="28"/>
        </w:rPr>
        <w:t xml:space="preserve">, Краснодарский край, </w:t>
      </w:r>
      <w:r w:rsidR="004A7AF8">
        <w:rPr>
          <w:rFonts w:ascii="Times New Roman" w:hAnsi="Times New Roman" w:cs="Times New Roman"/>
          <w:sz w:val="28"/>
          <w:szCs w:val="28"/>
        </w:rPr>
        <w:t xml:space="preserve">Успенский </w:t>
      </w:r>
      <w:r w:rsidRPr="00182BC3">
        <w:rPr>
          <w:rFonts w:ascii="Times New Roman" w:hAnsi="Times New Roman" w:cs="Times New Roman"/>
          <w:sz w:val="28"/>
          <w:szCs w:val="28"/>
        </w:rPr>
        <w:t xml:space="preserve">район, </w:t>
      </w:r>
      <w:r w:rsidR="004A7AF8">
        <w:rPr>
          <w:rFonts w:ascii="Times New Roman" w:hAnsi="Times New Roman" w:cs="Times New Roman"/>
          <w:sz w:val="28"/>
          <w:szCs w:val="28"/>
        </w:rPr>
        <w:t>село Вольное</w:t>
      </w:r>
      <w:r w:rsidRPr="00182BC3">
        <w:rPr>
          <w:rFonts w:ascii="Times New Roman" w:hAnsi="Times New Roman" w:cs="Times New Roman"/>
          <w:sz w:val="28"/>
          <w:szCs w:val="28"/>
        </w:rPr>
        <w:t>, ул</w:t>
      </w:r>
      <w:r w:rsidR="004A7AF8">
        <w:rPr>
          <w:rFonts w:ascii="Times New Roman" w:hAnsi="Times New Roman" w:cs="Times New Roman"/>
          <w:sz w:val="28"/>
          <w:szCs w:val="28"/>
        </w:rPr>
        <w:t>ица Краснодарская</w:t>
      </w:r>
      <w:r w:rsidRPr="00182BC3">
        <w:rPr>
          <w:rFonts w:ascii="Times New Roman" w:hAnsi="Times New Roman" w:cs="Times New Roman"/>
          <w:sz w:val="28"/>
          <w:szCs w:val="28"/>
        </w:rPr>
        <w:t xml:space="preserve">, д. </w:t>
      </w:r>
      <w:r w:rsidR="004A7AF8">
        <w:rPr>
          <w:rFonts w:ascii="Times New Roman" w:hAnsi="Times New Roman" w:cs="Times New Roman"/>
          <w:sz w:val="28"/>
          <w:szCs w:val="28"/>
        </w:rPr>
        <w:t>2</w:t>
      </w:r>
      <w:r w:rsidRPr="00182BC3">
        <w:rPr>
          <w:rFonts w:ascii="Times New Roman" w:hAnsi="Times New Roman" w:cs="Times New Roman"/>
          <w:sz w:val="28"/>
          <w:szCs w:val="28"/>
        </w:rPr>
        <w:t>.</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б) по электронной почте;</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в) на официальном сайте администрации </w:t>
      </w:r>
      <w:r w:rsidR="004A7AF8">
        <w:rPr>
          <w:rFonts w:ascii="Times New Roman" w:hAnsi="Times New Roman" w:cs="Times New Roman"/>
          <w:sz w:val="28"/>
          <w:szCs w:val="28"/>
        </w:rPr>
        <w:t>Вольненского</w:t>
      </w:r>
      <w:r w:rsidRPr="00182BC3">
        <w:rPr>
          <w:rFonts w:ascii="Times New Roman" w:hAnsi="Times New Roman" w:cs="Times New Roman"/>
          <w:sz w:val="28"/>
          <w:szCs w:val="28"/>
        </w:rPr>
        <w:t xml:space="preserve"> сельского поселения </w:t>
      </w:r>
      <w:r w:rsidR="004A7AF8">
        <w:rPr>
          <w:rFonts w:ascii="Times New Roman" w:hAnsi="Times New Roman" w:cs="Times New Roman"/>
          <w:sz w:val="28"/>
          <w:szCs w:val="28"/>
        </w:rPr>
        <w:t>Успенского</w:t>
      </w:r>
      <w:r w:rsidRPr="00182BC3">
        <w:rPr>
          <w:rFonts w:ascii="Times New Roman" w:hAnsi="Times New Roman" w:cs="Times New Roman"/>
          <w:sz w:val="28"/>
          <w:szCs w:val="28"/>
        </w:rPr>
        <w:t xml:space="preserve"> района в информационно-телекоммуникационной сети Интернет по адресу: http://www.</w:t>
      </w:r>
      <w:r w:rsidR="004A7AF8">
        <w:rPr>
          <w:rFonts w:ascii="Times New Roman" w:hAnsi="Times New Roman" w:cs="Times New Roman"/>
          <w:sz w:val="28"/>
          <w:szCs w:val="28"/>
          <w:lang w:val="en-US"/>
        </w:rPr>
        <w:t>volnadm</w:t>
      </w:r>
      <w:r w:rsidRPr="00182BC3">
        <w:rPr>
          <w:rFonts w:ascii="Times New Roman" w:hAnsi="Times New Roman" w:cs="Times New Roman"/>
          <w:sz w:val="28"/>
          <w:szCs w:val="28"/>
        </w:rPr>
        <w:t>.ru (далее - официальный сайт);</w:t>
      </w:r>
    </w:p>
    <w:p w:rsidR="00051A41" w:rsidRPr="00182BC3" w:rsidRDefault="004A7AF8">
      <w:pPr>
        <w:rPr>
          <w:rFonts w:ascii="Times New Roman" w:hAnsi="Times New Roman" w:cs="Times New Roman"/>
          <w:sz w:val="28"/>
          <w:szCs w:val="28"/>
        </w:rPr>
      </w:pPr>
      <w:r>
        <w:rPr>
          <w:rFonts w:ascii="Times New Roman" w:hAnsi="Times New Roman" w:cs="Times New Roman"/>
          <w:sz w:val="28"/>
          <w:szCs w:val="28"/>
        </w:rPr>
        <w:t>г) по телефону 6-91-43</w:t>
      </w:r>
      <w:r w:rsidR="00051A41" w:rsidRPr="00182BC3">
        <w:rPr>
          <w:rFonts w:ascii="Times New Roman" w:hAnsi="Times New Roman" w:cs="Times New Roman"/>
          <w:sz w:val="28"/>
          <w:szCs w:val="28"/>
        </w:rPr>
        <w:t>.</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д) на информационных стендах, размещаемых в органах муниципального контроля.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2.1.3. На информационном стенде в помещении, предназначенном для деятельности по осуществлению муниципального контроля, размещается следующая информация: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а) порядок и сроки осуществления муниципального контроля и сроки выполнения отдельных административных действий;</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б) формы предписаний и актов, принимаемых в ходе осуществления муниципального контроля;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в) перечень документов, необходимых для осуществления муниципального контроля, и предъявляемые к ним требования;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г) перечень оснований для осуществления муниципального контроля;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д) информация о платности (бесплатности) предоставления Муниципальной функции;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е) извлечения из настоящего административного регламента.</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2.1.4. Обязанности должностных лиц при ответах на телефонные звонки, устные и письменные обращения граждан или организаций.</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При ответах на телефонные звонки и устные обращения специалисты органа муниципального контроля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позвонил гражданин, фамилии, имени, отчестве и должности специалиста, принявшего телефонный звонок.</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При ответах на письменные обращения и обращения, поступившие по электронной почте, дается четкий и понятный ответ на поставленные вопросы, </w:t>
      </w:r>
      <w:r w:rsidRPr="00182BC3">
        <w:rPr>
          <w:rFonts w:ascii="Times New Roman" w:hAnsi="Times New Roman" w:cs="Times New Roman"/>
          <w:sz w:val="28"/>
          <w:szCs w:val="28"/>
        </w:rPr>
        <w:lastRenderedPageBreak/>
        <w:t>указываются фамилия, инициалы, должность и номер телефона исполнителя.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2.1.5. Получение информации с использованием федеральной государственной информационной системы </w:t>
      </w:r>
      <w:r w:rsidR="00793081">
        <w:rPr>
          <w:rFonts w:ascii="Times New Roman" w:hAnsi="Times New Roman" w:cs="Times New Roman"/>
          <w:sz w:val="28"/>
          <w:szCs w:val="28"/>
        </w:rPr>
        <w:t>«</w:t>
      </w:r>
      <w:r w:rsidRPr="00182BC3">
        <w:rPr>
          <w:rFonts w:ascii="Times New Roman" w:hAnsi="Times New Roman" w:cs="Times New Roman"/>
          <w:sz w:val="28"/>
          <w:szCs w:val="28"/>
        </w:rPr>
        <w:t>Единый портал государственных и муниципальных услуг (функций)</w:t>
      </w:r>
      <w:r w:rsidR="00793081">
        <w:rPr>
          <w:rFonts w:ascii="Times New Roman" w:hAnsi="Times New Roman" w:cs="Times New Roman"/>
          <w:sz w:val="28"/>
          <w:szCs w:val="28"/>
        </w:rPr>
        <w:t>»</w:t>
      </w:r>
      <w:r w:rsidRPr="00182BC3">
        <w:rPr>
          <w:rFonts w:ascii="Times New Roman" w:hAnsi="Times New Roman" w:cs="Times New Roman"/>
          <w:sz w:val="28"/>
          <w:szCs w:val="28"/>
        </w:rPr>
        <w:t>.</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При наличии технических возможностей использование заявителем федеральных государ</w:t>
      </w:r>
      <w:r w:rsidR="00793081">
        <w:rPr>
          <w:rFonts w:ascii="Times New Roman" w:hAnsi="Times New Roman" w:cs="Times New Roman"/>
          <w:sz w:val="28"/>
          <w:szCs w:val="28"/>
        </w:rPr>
        <w:t>ственных информационных систем «</w:t>
      </w:r>
      <w:r w:rsidRPr="00182BC3">
        <w:rPr>
          <w:rFonts w:ascii="Times New Roman" w:hAnsi="Times New Roman" w:cs="Times New Roman"/>
          <w:sz w:val="28"/>
          <w:szCs w:val="28"/>
        </w:rPr>
        <w:t>Единый портал государственных и муниципальных услуг (функций) http://www.gosuslugi.ru</w:t>
      </w:r>
      <w:r w:rsidR="00793081">
        <w:rPr>
          <w:rFonts w:ascii="Times New Roman" w:hAnsi="Times New Roman" w:cs="Times New Roman"/>
          <w:sz w:val="28"/>
          <w:szCs w:val="28"/>
        </w:rPr>
        <w:t>»</w:t>
      </w:r>
      <w:r w:rsidRPr="00182BC3">
        <w:rPr>
          <w:rFonts w:ascii="Times New Roman" w:hAnsi="Times New Roman" w:cs="Times New Roman"/>
          <w:sz w:val="28"/>
          <w:szCs w:val="28"/>
        </w:rPr>
        <w:t xml:space="preserve"> и </w:t>
      </w:r>
      <w:r w:rsidR="00793081">
        <w:rPr>
          <w:rFonts w:ascii="Times New Roman" w:hAnsi="Times New Roman" w:cs="Times New Roman"/>
          <w:sz w:val="28"/>
          <w:szCs w:val="28"/>
        </w:rPr>
        <w:t>«</w:t>
      </w:r>
      <w:r w:rsidRPr="00182BC3">
        <w:rPr>
          <w:rFonts w:ascii="Times New Roman" w:hAnsi="Times New Roman" w:cs="Times New Roman"/>
          <w:sz w:val="28"/>
          <w:szCs w:val="28"/>
        </w:rPr>
        <w:t>Портал государственных и муниципальных услуг Краснодарского края http://www.pgu.krasnodar.ru</w:t>
      </w:r>
      <w:r w:rsidR="00793081">
        <w:rPr>
          <w:rFonts w:ascii="Times New Roman" w:hAnsi="Times New Roman" w:cs="Times New Roman"/>
          <w:sz w:val="28"/>
          <w:szCs w:val="28"/>
        </w:rPr>
        <w:t>»</w:t>
      </w:r>
      <w:r w:rsidRPr="00182BC3">
        <w:rPr>
          <w:rFonts w:ascii="Times New Roman" w:hAnsi="Times New Roman" w:cs="Times New Roman"/>
          <w:sz w:val="28"/>
          <w:szCs w:val="28"/>
        </w:rPr>
        <w:t xml:space="preserve"> (далее - Портал) обеспечит:</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возможность получения заявителем сведений о Муниципальной функции;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возможность получения и копирования заявителем форм заявлений и иных документов, необходимых для получения Муниципальной функции;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возможность для заявителей осуществлять с использованием Единого портала государственных и муниципальных услуг (функций) мониторинг хода предоставления Муниципальной функции;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возможность получения заявителем результатов предоставления Муниципальной функции в электронном виде, если это не запрещено действующим законодательством.</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2.2. Порядок, размер и основания для взимания государственной пошлины или иной платы, взимаемой за осуществление (при осуществлении) Муниципальной функции.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Муниципальная функция исполняется бесплатно.</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2.3. Сроки исполнения Муниципальной функции.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2.3.1. Срок исполнения Муниципальной функции, предусмотренной настоящим административным регламентом, не может превышать двадцати рабочих дней.</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В отношении одного субъекта малого предпринимательства общий срок исполнения Муниципальной функции не может превышать пятидесяти часов для малого предприятия и пятнадцати часов для микропредприятия в год.</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2.3.3. Муниципальный контроль осуществляется постоянно и может быть приостановлен на основании судебного акта, обязывающего приостановить его </w:t>
      </w:r>
      <w:r w:rsidRPr="00182BC3">
        <w:rPr>
          <w:rFonts w:ascii="Times New Roman" w:hAnsi="Times New Roman" w:cs="Times New Roman"/>
          <w:sz w:val="28"/>
          <w:szCs w:val="28"/>
        </w:rPr>
        <w:lastRenderedPageBreak/>
        <w:t>исполнение.</w:t>
      </w:r>
    </w:p>
    <w:p w:rsidR="00051A41" w:rsidRPr="00182BC3" w:rsidRDefault="00051A41">
      <w:pPr>
        <w:rPr>
          <w:rFonts w:ascii="Times New Roman" w:hAnsi="Times New Roman" w:cs="Times New Roman"/>
          <w:sz w:val="28"/>
          <w:szCs w:val="28"/>
        </w:rPr>
      </w:pPr>
    </w:p>
    <w:p w:rsidR="00051A41" w:rsidRPr="00182BC3" w:rsidRDefault="00051A41">
      <w:pPr>
        <w:pStyle w:val="3"/>
        <w:rPr>
          <w:rFonts w:ascii="Times New Roman" w:hAnsi="Times New Roman" w:cs="Times New Roman"/>
          <w:sz w:val="28"/>
          <w:szCs w:val="28"/>
        </w:rPr>
      </w:pPr>
      <w:r w:rsidRPr="00182BC3">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51A41" w:rsidRPr="00182BC3" w:rsidRDefault="00051A41">
      <w:pPr>
        <w:rPr>
          <w:rFonts w:ascii="Times New Roman" w:hAnsi="Times New Roman" w:cs="Times New Roman"/>
          <w:sz w:val="28"/>
          <w:szCs w:val="28"/>
        </w:rPr>
      </w:pP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3.1. Осуществление муниципального контроля (блок-схема указана в приложении </w:t>
      </w:r>
      <w:r w:rsidR="00367235">
        <w:rPr>
          <w:rFonts w:ascii="Times New Roman" w:hAnsi="Times New Roman" w:cs="Times New Roman"/>
          <w:sz w:val="28"/>
          <w:szCs w:val="28"/>
        </w:rPr>
        <w:t>№</w:t>
      </w:r>
      <w:r w:rsidRPr="00182BC3">
        <w:rPr>
          <w:rFonts w:ascii="Times New Roman" w:hAnsi="Times New Roman" w:cs="Times New Roman"/>
          <w:sz w:val="28"/>
          <w:szCs w:val="28"/>
        </w:rPr>
        <w:t> 1 к административному регламенту) включает в себя следующие административные процедуры:</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проведение плановой проверки;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проведение внеплановой проверки.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3.2. Проведение плановых проверок.</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Плановые проверки проводятся на основании разработанного и утвержденного органами муниципального контроля в соответствии с его полномочиями ежегодного плана проверок.</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Порядок разработки ежегодных планов проведения плановых проверок определен </w:t>
      </w:r>
      <w:hyperlink r:id="rId24" w:history="1">
        <w:r w:rsidRPr="00367235">
          <w:rPr>
            <w:rStyle w:val="a4"/>
            <w:rFonts w:ascii="Times New Roman" w:hAnsi="Times New Roman"/>
            <w:color w:val="auto"/>
            <w:sz w:val="28"/>
            <w:szCs w:val="28"/>
          </w:rPr>
          <w:t>Федеральным законом</w:t>
        </w:r>
      </w:hyperlink>
      <w:r w:rsidRPr="00182BC3">
        <w:rPr>
          <w:rFonts w:ascii="Times New Roman" w:hAnsi="Times New Roman" w:cs="Times New Roman"/>
          <w:sz w:val="28"/>
          <w:szCs w:val="28"/>
        </w:rPr>
        <w:t xml:space="preserve"> от 26 декабря 2008 года </w:t>
      </w:r>
      <w:r w:rsidR="00367235">
        <w:rPr>
          <w:rFonts w:ascii="Times New Roman" w:hAnsi="Times New Roman" w:cs="Times New Roman"/>
          <w:sz w:val="28"/>
          <w:szCs w:val="28"/>
        </w:rPr>
        <w:t xml:space="preserve">№ </w:t>
      </w:r>
      <w:r w:rsidRPr="00182BC3">
        <w:rPr>
          <w:rFonts w:ascii="Times New Roman" w:hAnsi="Times New Roman" w:cs="Times New Roman"/>
          <w:sz w:val="28"/>
          <w:szCs w:val="28"/>
        </w:rPr>
        <w:t xml:space="preserve">294-ФЗ </w:t>
      </w:r>
      <w:r w:rsidR="00367235">
        <w:rPr>
          <w:rFonts w:ascii="Times New Roman" w:hAnsi="Times New Roman" w:cs="Times New Roman"/>
          <w:sz w:val="28"/>
          <w:szCs w:val="28"/>
        </w:rPr>
        <w:t>«</w:t>
      </w:r>
      <w:r w:rsidRPr="00182BC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7235">
        <w:rPr>
          <w:rFonts w:ascii="Times New Roman" w:hAnsi="Times New Roman" w:cs="Times New Roman"/>
          <w:sz w:val="28"/>
          <w:szCs w:val="28"/>
        </w:rPr>
        <w:t>»</w:t>
      </w:r>
      <w:r w:rsidRPr="00182BC3">
        <w:rPr>
          <w:rFonts w:ascii="Times New Roman" w:hAnsi="Times New Roman" w:cs="Times New Roman"/>
          <w:sz w:val="28"/>
          <w:szCs w:val="28"/>
        </w:rPr>
        <w:t>.</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Проверка проводится на основании распоряжения главы </w:t>
      </w:r>
      <w:r w:rsidR="00367235">
        <w:rPr>
          <w:rFonts w:ascii="Times New Roman" w:hAnsi="Times New Roman" w:cs="Times New Roman"/>
          <w:sz w:val="28"/>
          <w:szCs w:val="28"/>
        </w:rPr>
        <w:t xml:space="preserve">Вольненского </w:t>
      </w:r>
      <w:r w:rsidRPr="00182BC3">
        <w:rPr>
          <w:rFonts w:ascii="Times New Roman" w:hAnsi="Times New Roman" w:cs="Times New Roman"/>
          <w:sz w:val="28"/>
          <w:szCs w:val="28"/>
        </w:rPr>
        <w:t xml:space="preserve">сельского поселения </w:t>
      </w:r>
      <w:r w:rsidR="00367235">
        <w:rPr>
          <w:rFonts w:ascii="Times New Roman" w:hAnsi="Times New Roman" w:cs="Times New Roman"/>
          <w:sz w:val="28"/>
          <w:szCs w:val="28"/>
        </w:rPr>
        <w:t>Успенского</w:t>
      </w:r>
      <w:r w:rsidRPr="00182BC3">
        <w:rPr>
          <w:rFonts w:ascii="Times New Roman" w:hAnsi="Times New Roman" w:cs="Times New Roman"/>
          <w:sz w:val="28"/>
          <w:szCs w:val="28"/>
        </w:rPr>
        <w:t xml:space="preserve"> района.</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Распоряжение главы </w:t>
      </w:r>
      <w:r w:rsidR="00367235">
        <w:rPr>
          <w:rFonts w:ascii="Times New Roman" w:hAnsi="Times New Roman" w:cs="Times New Roman"/>
          <w:sz w:val="28"/>
          <w:szCs w:val="28"/>
        </w:rPr>
        <w:t xml:space="preserve">Вольненского </w:t>
      </w:r>
      <w:r w:rsidRPr="00182BC3">
        <w:rPr>
          <w:rFonts w:ascii="Times New Roman" w:hAnsi="Times New Roman" w:cs="Times New Roman"/>
          <w:sz w:val="28"/>
          <w:szCs w:val="28"/>
        </w:rPr>
        <w:t xml:space="preserve">сельского поселения </w:t>
      </w:r>
      <w:r w:rsidR="00367235">
        <w:rPr>
          <w:rFonts w:ascii="Times New Roman" w:hAnsi="Times New Roman" w:cs="Times New Roman"/>
          <w:sz w:val="28"/>
          <w:szCs w:val="28"/>
        </w:rPr>
        <w:t xml:space="preserve">Успенского </w:t>
      </w:r>
      <w:r w:rsidRPr="00182BC3">
        <w:rPr>
          <w:rFonts w:ascii="Times New Roman" w:hAnsi="Times New Roman" w:cs="Times New Roman"/>
          <w:sz w:val="28"/>
          <w:szCs w:val="28"/>
        </w:rPr>
        <w:t xml:space="preserve">района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w:t>
      </w:r>
      <w:r w:rsidR="00367235">
        <w:rPr>
          <w:rFonts w:ascii="Times New Roman" w:hAnsi="Times New Roman" w:cs="Times New Roman"/>
          <w:sz w:val="28"/>
          <w:szCs w:val="28"/>
        </w:rPr>
        <w:t>№</w:t>
      </w:r>
      <w:r w:rsidRPr="00182BC3">
        <w:rPr>
          <w:rFonts w:ascii="Times New Roman" w:hAnsi="Times New Roman" w:cs="Times New Roman"/>
          <w:sz w:val="28"/>
          <w:szCs w:val="28"/>
        </w:rPr>
        <w:t xml:space="preserve"> 141 </w:t>
      </w:r>
      <w:r w:rsidR="00367235">
        <w:rPr>
          <w:rFonts w:ascii="Times New Roman" w:hAnsi="Times New Roman" w:cs="Times New Roman"/>
          <w:sz w:val="28"/>
          <w:szCs w:val="28"/>
        </w:rPr>
        <w:t>«</w:t>
      </w:r>
      <w:r w:rsidRPr="00182BC3">
        <w:rPr>
          <w:rFonts w:ascii="Times New Roman" w:hAnsi="Times New Roman" w:cs="Times New Roman"/>
          <w:sz w:val="28"/>
          <w:szCs w:val="28"/>
        </w:rPr>
        <w:t xml:space="preserve">О реализации положений Федерального закона </w:t>
      </w:r>
      <w:r w:rsidR="00367235">
        <w:rPr>
          <w:rFonts w:ascii="Times New Roman" w:hAnsi="Times New Roman" w:cs="Times New Roman"/>
          <w:sz w:val="28"/>
          <w:szCs w:val="28"/>
        </w:rPr>
        <w:t>«</w:t>
      </w:r>
      <w:r w:rsidRPr="00182BC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контроль</w:t>
      </w:r>
      <w:r w:rsidR="00367235">
        <w:rPr>
          <w:rFonts w:ascii="Times New Roman" w:hAnsi="Times New Roman" w:cs="Times New Roman"/>
          <w:sz w:val="28"/>
          <w:szCs w:val="28"/>
        </w:rPr>
        <w:t>»</w:t>
      </w:r>
      <w:r w:rsidRPr="00182BC3">
        <w:rPr>
          <w:rFonts w:ascii="Times New Roman" w:hAnsi="Times New Roman" w:cs="Times New Roman"/>
          <w:sz w:val="28"/>
          <w:szCs w:val="28"/>
        </w:rPr>
        <w:t>.</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Копия распоряжения главы </w:t>
      </w:r>
      <w:r w:rsidR="00367235">
        <w:rPr>
          <w:rFonts w:ascii="Times New Roman" w:hAnsi="Times New Roman" w:cs="Times New Roman"/>
          <w:sz w:val="28"/>
          <w:szCs w:val="28"/>
        </w:rPr>
        <w:t xml:space="preserve">Вольненского </w:t>
      </w:r>
      <w:r w:rsidRPr="00182BC3">
        <w:rPr>
          <w:rFonts w:ascii="Times New Roman" w:hAnsi="Times New Roman" w:cs="Times New Roman"/>
          <w:sz w:val="28"/>
          <w:szCs w:val="28"/>
        </w:rPr>
        <w:t xml:space="preserve">сельского поселения </w:t>
      </w:r>
      <w:r w:rsidR="00367235">
        <w:rPr>
          <w:rFonts w:ascii="Times New Roman" w:hAnsi="Times New Roman" w:cs="Times New Roman"/>
          <w:sz w:val="28"/>
          <w:szCs w:val="28"/>
        </w:rPr>
        <w:t xml:space="preserve">Успенского </w:t>
      </w:r>
      <w:r w:rsidRPr="00182BC3">
        <w:rPr>
          <w:rFonts w:ascii="Times New Roman" w:hAnsi="Times New Roman" w:cs="Times New Roman"/>
          <w:sz w:val="28"/>
          <w:szCs w:val="28"/>
        </w:rPr>
        <w:t>района о начале проведения плановой проверки направляется руководителю юридического лица или замещающему его лицу, индивидуальному предпринимателю в порядке и сроки, установленные действующим законодательством.</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действующим законодательством, о чем делается соответствующая запись в акте.</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lastRenderedPageBreak/>
        <w:t xml:space="preserve">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w:t>
      </w:r>
      <w:r w:rsidR="00367235">
        <w:rPr>
          <w:rFonts w:ascii="Times New Roman" w:hAnsi="Times New Roman" w:cs="Times New Roman"/>
          <w:sz w:val="28"/>
          <w:szCs w:val="28"/>
        </w:rPr>
        <w:t>№</w:t>
      </w:r>
      <w:r w:rsidRPr="00182BC3">
        <w:rPr>
          <w:rFonts w:ascii="Times New Roman" w:hAnsi="Times New Roman" w:cs="Times New Roman"/>
          <w:sz w:val="28"/>
          <w:szCs w:val="28"/>
        </w:rPr>
        <w:t xml:space="preserve"> 141 </w:t>
      </w:r>
      <w:r w:rsidR="00367235">
        <w:rPr>
          <w:rFonts w:ascii="Times New Roman" w:hAnsi="Times New Roman" w:cs="Times New Roman"/>
          <w:sz w:val="28"/>
          <w:szCs w:val="28"/>
        </w:rPr>
        <w:t>«</w:t>
      </w:r>
      <w:r w:rsidRPr="00182BC3">
        <w:rPr>
          <w:rFonts w:ascii="Times New Roman" w:hAnsi="Times New Roman" w:cs="Times New Roman"/>
          <w:sz w:val="28"/>
          <w:szCs w:val="28"/>
        </w:rPr>
        <w:t xml:space="preserve">О реализации положений Федерального закона </w:t>
      </w:r>
      <w:r w:rsidR="00367235">
        <w:rPr>
          <w:rFonts w:ascii="Times New Roman" w:hAnsi="Times New Roman" w:cs="Times New Roman"/>
          <w:sz w:val="28"/>
          <w:szCs w:val="28"/>
        </w:rPr>
        <w:t>«</w:t>
      </w:r>
      <w:r w:rsidRPr="00182BC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367235">
        <w:rPr>
          <w:rFonts w:ascii="Times New Roman" w:hAnsi="Times New Roman" w:cs="Times New Roman"/>
          <w:sz w:val="28"/>
          <w:szCs w:val="28"/>
        </w:rPr>
        <w:t>зора) и муниципального контроля»</w:t>
      </w:r>
      <w:r w:rsidRPr="00182BC3">
        <w:rPr>
          <w:rFonts w:ascii="Times New Roman" w:hAnsi="Times New Roman" w:cs="Times New Roman"/>
          <w:sz w:val="28"/>
          <w:szCs w:val="28"/>
        </w:rPr>
        <w:t>.</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Копия акта вручается руководителю юридического лица, индивидуальному предпринимателю или их представителям по доверенности под расписку либо направляется почтой с уведомлением о вручении.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w:t>
      </w:r>
      <w:r w:rsidRPr="00182BC3">
        <w:rPr>
          <w:rFonts w:ascii="Times New Roman" w:hAnsi="Times New Roman" w:cs="Times New Roman"/>
          <w:sz w:val="28"/>
          <w:szCs w:val="28"/>
        </w:rPr>
        <w:lastRenderedPageBreak/>
        <w:t>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В отношении юридических лиц и индивидуальных предпринимателей муниципальный контроль осуществляется с учетом требований </w:t>
      </w:r>
      <w:hyperlink r:id="rId25" w:history="1">
        <w:r w:rsidRPr="00367235">
          <w:rPr>
            <w:rStyle w:val="a4"/>
            <w:rFonts w:ascii="Times New Roman" w:hAnsi="Times New Roman"/>
            <w:color w:val="auto"/>
            <w:sz w:val="28"/>
            <w:szCs w:val="28"/>
          </w:rPr>
          <w:t>Федерального закона</w:t>
        </w:r>
      </w:hyperlink>
      <w:r w:rsidRPr="00182BC3">
        <w:rPr>
          <w:rFonts w:ascii="Times New Roman" w:hAnsi="Times New Roman" w:cs="Times New Roman"/>
          <w:sz w:val="28"/>
          <w:szCs w:val="28"/>
        </w:rPr>
        <w:t xml:space="preserve"> от 26 декабря 2008 года </w:t>
      </w:r>
      <w:r w:rsidR="00367235">
        <w:rPr>
          <w:rFonts w:ascii="Times New Roman" w:hAnsi="Times New Roman" w:cs="Times New Roman"/>
          <w:sz w:val="28"/>
          <w:szCs w:val="28"/>
        </w:rPr>
        <w:t>№</w:t>
      </w:r>
      <w:r w:rsidRPr="00182BC3">
        <w:rPr>
          <w:rFonts w:ascii="Times New Roman" w:hAnsi="Times New Roman" w:cs="Times New Roman"/>
          <w:sz w:val="28"/>
          <w:szCs w:val="28"/>
        </w:rPr>
        <w:t xml:space="preserve"> 294-ФЗ </w:t>
      </w:r>
      <w:r w:rsidR="00367235">
        <w:rPr>
          <w:rFonts w:ascii="Times New Roman" w:hAnsi="Times New Roman" w:cs="Times New Roman"/>
          <w:sz w:val="28"/>
          <w:szCs w:val="28"/>
        </w:rPr>
        <w:t>«</w:t>
      </w:r>
      <w:r w:rsidRPr="00182BC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7235">
        <w:rPr>
          <w:rFonts w:ascii="Times New Roman" w:hAnsi="Times New Roman" w:cs="Times New Roman"/>
          <w:sz w:val="28"/>
          <w:szCs w:val="28"/>
        </w:rPr>
        <w:t>»</w:t>
      </w:r>
      <w:r w:rsidRPr="00182BC3">
        <w:rPr>
          <w:rFonts w:ascii="Times New Roman" w:hAnsi="Times New Roman" w:cs="Times New Roman"/>
          <w:sz w:val="28"/>
          <w:szCs w:val="28"/>
        </w:rPr>
        <w:t>.</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3.3. Проведение внеплановой проверки.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3.3.1. Основаниями для проведения внеплановой проверки в отношении юридических лиц и индивидуальных предпринимателей являются: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182BC3">
        <w:rPr>
          <w:rFonts w:ascii="Times New Roman" w:hAnsi="Times New Roman" w:cs="Times New Roman"/>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3.4. Муниципальная функция в электронной форме не осуществляется.</w:t>
      </w:r>
    </w:p>
    <w:p w:rsidR="00051A41" w:rsidRPr="00182BC3" w:rsidRDefault="00051A41">
      <w:pPr>
        <w:rPr>
          <w:rFonts w:ascii="Times New Roman" w:hAnsi="Times New Roman" w:cs="Times New Roman"/>
          <w:sz w:val="28"/>
          <w:szCs w:val="28"/>
        </w:rPr>
      </w:pPr>
    </w:p>
    <w:p w:rsidR="00051A41" w:rsidRPr="00182BC3" w:rsidRDefault="00051A41">
      <w:pPr>
        <w:pStyle w:val="3"/>
        <w:rPr>
          <w:rFonts w:ascii="Times New Roman" w:hAnsi="Times New Roman" w:cs="Times New Roman"/>
          <w:sz w:val="28"/>
          <w:szCs w:val="28"/>
        </w:rPr>
      </w:pPr>
      <w:r w:rsidRPr="00182BC3">
        <w:rPr>
          <w:rFonts w:ascii="Times New Roman" w:hAnsi="Times New Roman" w:cs="Times New Roman"/>
          <w:sz w:val="28"/>
          <w:szCs w:val="28"/>
        </w:rPr>
        <w:t>4. Порядок и формы контроля за исполнением муниципальной функции</w:t>
      </w:r>
    </w:p>
    <w:p w:rsidR="00051A41" w:rsidRPr="00182BC3" w:rsidRDefault="00051A41">
      <w:pPr>
        <w:rPr>
          <w:rFonts w:ascii="Times New Roman" w:hAnsi="Times New Roman" w:cs="Times New Roman"/>
          <w:sz w:val="28"/>
          <w:szCs w:val="28"/>
        </w:rPr>
      </w:pPr>
    </w:p>
    <w:p w:rsidR="00051A41" w:rsidRPr="00182BC3" w:rsidRDefault="00051A41">
      <w:pPr>
        <w:rPr>
          <w:rFonts w:ascii="Times New Roman" w:hAnsi="Times New Roman" w:cs="Times New Roman"/>
          <w:sz w:val="28"/>
          <w:szCs w:val="28"/>
        </w:rPr>
      </w:pPr>
      <w:r w:rsidRPr="00CC7EC2">
        <w:rPr>
          <w:rFonts w:ascii="Times New Roman" w:hAnsi="Times New Roman" w:cs="Times New Roman"/>
          <w:sz w:val="28"/>
          <w:szCs w:val="28"/>
          <w:highlight w:val="yellow"/>
        </w:rPr>
        <w:t>4.1.</w:t>
      </w:r>
      <w:r w:rsidRPr="00182BC3">
        <w:rPr>
          <w:rFonts w:ascii="Times New Roman" w:hAnsi="Times New Roman" w:cs="Times New Roman"/>
          <w:sz w:val="28"/>
          <w:szCs w:val="28"/>
        </w:rPr>
        <w:t xml:space="preserve"> 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административным регламентом административными процедурами по исполнению муниципальной функции, осуществляется заместителем главы, начальником общего отдела администрации </w:t>
      </w:r>
      <w:r w:rsidR="00F214C8">
        <w:rPr>
          <w:rFonts w:ascii="Times New Roman" w:hAnsi="Times New Roman" w:cs="Times New Roman"/>
          <w:sz w:val="28"/>
          <w:szCs w:val="28"/>
        </w:rPr>
        <w:t xml:space="preserve">Вольненского </w:t>
      </w:r>
      <w:r w:rsidRPr="00182BC3">
        <w:rPr>
          <w:rFonts w:ascii="Times New Roman" w:hAnsi="Times New Roman" w:cs="Times New Roman"/>
          <w:sz w:val="28"/>
          <w:szCs w:val="28"/>
        </w:rPr>
        <w:t xml:space="preserve">сельского поселения </w:t>
      </w:r>
      <w:r w:rsidR="00922089">
        <w:rPr>
          <w:rFonts w:ascii="Times New Roman" w:hAnsi="Times New Roman" w:cs="Times New Roman"/>
          <w:sz w:val="28"/>
          <w:szCs w:val="28"/>
        </w:rPr>
        <w:t xml:space="preserve">Успенского </w:t>
      </w:r>
      <w:r w:rsidRPr="00182BC3">
        <w:rPr>
          <w:rFonts w:ascii="Times New Roman" w:hAnsi="Times New Roman" w:cs="Times New Roman"/>
          <w:sz w:val="28"/>
          <w:szCs w:val="28"/>
        </w:rPr>
        <w:t>района в соответствии с полномочиями.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4.2.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4.3. Уполномоченные должностные лица администрации поселения при исполнении муниципальной функции руководствуются положениями настоящего административного регламента и несут персональную ответственность за несоблюдение установленных административным регламентом административных процедур и сроков.</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4.4. Ответственность уполномоченных должностных лиц администрации поселения за несоблюдение положений настоящего административного регламента закрепляется в их должностных инструкциях.</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4.5. При поступлении в администрацию поселения законным способом соответствующей информации о несоблюдении должностным лицом </w:t>
      </w:r>
      <w:r w:rsidRPr="00182BC3">
        <w:rPr>
          <w:rFonts w:ascii="Times New Roman" w:hAnsi="Times New Roman" w:cs="Times New Roman"/>
          <w:sz w:val="28"/>
          <w:szCs w:val="28"/>
        </w:rPr>
        <w:lastRenderedPageBreak/>
        <w:t xml:space="preserve">администрации поселения положений настоящего административного регламента в целях подтверждения указанных в данной информации фактов главой </w:t>
      </w:r>
      <w:r w:rsidR="00793081">
        <w:rPr>
          <w:rFonts w:ascii="Times New Roman" w:hAnsi="Times New Roman" w:cs="Times New Roman"/>
          <w:sz w:val="28"/>
          <w:szCs w:val="28"/>
        </w:rPr>
        <w:t xml:space="preserve">Вольненского </w:t>
      </w:r>
      <w:r w:rsidRPr="00182BC3">
        <w:rPr>
          <w:rFonts w:ascii="Times New Roman" w:hAnsi="Times New Roman" w:cs="Times New Roman"/>
          <w:sz w:val="28"/>
          <w:szCs w:val="28"/>
        </w:rPr>
        <w:t xml:space="preserve">сельского поселения </w:t>
      </w:r>
      <w:r w:rsidR="00793081">
        <w:rPr>
          <w:rFonts w:ascii="Times New Roman" w:hAnsi="Times New Roman" w:cs="Times New Roman"/>
          <w:sz w:val="28"/>
          <w:szCs w:val="28"/>
        </w:rPr>
        <w:t xml:space="preserve">Успенского </w:t>
      </w:r>
      <w:r w:rsidRPr="00182BC3">
        <w:rPr>
          <w:rFonts w:ascii="Times New Roman" w:hAnsi="Times New Roman" w:cs="Times New Roman"/>
          <w:sz w:val="28"/>
          <w:szCs w:val="28"/>
        </w:rPr>
        <w:t>района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4.6. В случае подтверждения фактов нарушения требований настоящего административного регламента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051A41" w:rsidRPr="00182BC3" w:rsidRDefault="00051A41">
      <w:pPr>
        <w:rPr>
          <w:rFonts w:ascii="Times New Roman" w:hAnsi="Times New Roman" w:cs="Times New Roman"/>
          <w:sz w:val="28"/>
          <w:szCs w:val="28"/>
        </w:rPr>
      </w:pPr>
    </w:p>
    <w:p w:rsidR="00051A41" w:rsidRPr="00182BC3" w:rsidRDefault="00051A41">
      <w:pPr>
        <w:pStyle w:val="3"/>
        <w:rPr>
          <w:rFonts w:ascii="Times New Roman" w:hAnsi="Times New Roman" w:cs="Times New Roman"/>
          <w:sz w:val="28"/>
          <w:szCs w:val="28"/>
        </w:rPr>
      </w:pPr>
      <w:r w:rsidRPr="00182BC3">
        <w:rPr>
          <w:rFonts w:ascii="Times New Roman" w:hAnsi="Times New Roman" w:cs="Times New Roman"/>
          <w:sz w:val="28"/>
          <w:szCs w:val="28"/>
        </w:rPr>
        <w:t>5.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051A41" w:rsidRPr="00182BC3" w:rsidRDefault="00051A41">
      <w:pPr>
        <w:rPr>
          <w:rFonts w:ascii="Times New Roman" w:hAnsi="Times New Roman" w:cs="Times New Roman"/>
          <w:sz w:val="28"/>
          <w:szCs w:val="28"/>
        </w:rPr>
      </w:pP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5.1.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администрации поселения в досудебном (административном) порядке.</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5.2. Для этого заявитель (субъект проверки) в течение пятнадцати дней с даты получения акта проверки вправе представить в администрацию поселения в письменной форме на имя главы </w:t>
      </w:r>
      <w:r w:rsidR="00793081">
        <w:rPr>
          <w:rFonts w:ascii="Times New Roman" w:hAnsi="Times New Roman" w:cs="Times New Roman"/>
          <w:sz w:val="28"/>
          <w:szCs w:val="28"/>
        </w:rPr>
        <w:t>Вольненского</w:t>
      </w:r>
      <w:r w:rsidRPr="00182BC3">
        <w:rPr>
          <w:rFonts w:ascii="Times New Roman" w:hAnsi="Times New Roman" w:cs="Times New Roman"/>
          <w:sz w:val="28"/>
          <w:szCs w:val="28"/>
        </w:rPr>
        <w:t xml:space="preserve"> сельского поселения </w:t>
      </w:r>
      <w:r w:rsidR="00793081">
        <w:rPr>
          <w:rFonts w:ascii="Times New Roman" w:hAnsi="Times New Roman" w:cs="Times New Roman"/>
          <w:sz w:val="28"/>
          <w:szCs w:val="28"/>
        </w:rPr>
        <w:t xml:space="preserve">Успенского </w:t>
      </w:r>
      <w:r w:rsidRPr="00182BC3">
        <w:rPr>
          <w:rFonts w:ascii="Times New Roman" w:hAnsi="Times New Roman" w:cs="Times New Roman"/>
          <w:sz w:val="28"/>
          <w:szCs w:val="28"/>
        </w:rPr>
        <w:t>района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5.3. Поступившие в адрес администрации поселения мотивированные возражения рассматриваются главой </w:t>
      </w:r>
      <w:r w:rsidR="00793081">
        <w:rPr>
          <w:rFonts w:ascii="Times New Roman" w:hAnsi="Times New Roman" w:cs="Times New Roman"/>
          <w:sz w:val="28"/>
          <w:szCs w:val="28"/>
        </w:rPr>
        <w:t>Вольненского</w:t>
      </w:r>
      <w:r w:rsidRPr="00182BC3">
        <w:rPr>
          <w:rFonts w:ascii="Times New Roman" w:hAnsi="Times New Roman" w:cs="Times New Roman"/>
          <w:sz w:val="28"/>
          <w:szCs w:val="28"/>
        </w:rPr>
        <w:t xml:space="preserve"> сельского поселения </w:t>
      </w:r>
      <w:r w:rsidR="00793081">
        <w:rPr>
          <w:rFonts w:ascii="Times New Roman" w:hAnsi="Times New Roman" w:cs="Times New Roman"/>
          <w:sz w:val="28"/>
          <w:szCs w:val="28"/>
        </w:rPr>
        <w:t>Успенского</w:t>
      </w:r>
      <w:r w:rsidRPr="00182BC3">
        <w:rPr>
          <w:rFonts w:ascii="Times New Roman" w:hAnsi="Times New Roman" w:cs="Times New Roman"/>
          <w:sz w:val="28"/>
          <w:szCs w:val="28"/>
        </w:rPr>
        <w:t xml:space="preserve"> района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5.4. Срок рассмотрения жалобы с возражениями может быть продлен в случае принятия главой </w:t>
      </w:r>
      <w:r w:rsidR="00793081">
        <w:rPr>
          <w:rFonts w:ascii="Times New Roman" w:hAnsi="Times New Roman" w:cs="Times New Roman"/>
          <w:sz w:val="28"/>
          <w:szCs w:val="28"/>
        </w:rPr>
        <w:t>Вольненского</w:t>
      </w:r>
      <w:r w:rsidRPr="00182BC3">
        <w:rPr>
          <w:rFonts w:ascii="Times New Roman" w:hAnsi="Times New Roman" w:cs="Times New Roman"/>
          <w:sz w:val="28"/>
          <w:szCs w:val="28"/>
        </w:rPr>
        <w:t xml:space="preserve"> сельского поселения </w:t>
      </w:r>
      <w:r w:rsidR="00793081">
        <w:rPr>
          <w:rFonts w:ascii="Times New Roman" w:hAnsi="Times New Roman" w:cs="Times New Roman"/>
          <w:sz w:val="28"/>
          <w:szCs w:val="28"/>
        </w:rPr>
        <w:t xml:space="preserve">Успенского </w:t>
      </w:r>
      <w:r w:rsidRPr="00182BC3">
        <w:rPr>
          <w:rFonts w:ascii="Times New Roman" w:hAnsi="Times New Roman" w:cs="Times New Roman"/>
          <w:sz w:val="28"/>
          <w:szCs w:val="28"/>
        </w:rPr>
        <w:t>района решения о необходимости проведения проверки по жалобе, запроса дополнительной информации, но не более чем на тридцать дней.</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5.5. Заявитель письменно извещается о продлении рассмотрения его </w:t>
      </w:r>
      <w:r w:rsidRPr="00182BC3">
        <w:rPr>
          <w:rFonts w:ascii="Times New Roman" w:hAnsi="Times New Roman" w:cs="Times New Roman"/>
          <w:sz w:val="28"/>
          <w:szCs w:val="28"/>
        </w:rPr>
        <w:lastRenderedPageBreak/>
        <w:t>жалобы с указанием причин продления.</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xml:space="preserve">5.6. По результатам рассмотрения жалобы на действие (бездействие) должностного лица администрации поселения глава </w:t>
      </w:r>
      <w:r w:rsidR="00793081">
        <w:rPr>
          <w:rFonts w:ascii="Times New Roman" w:hAnsi="Times New Roman" w:cs="Times New Roman"/>
          <w:sz w:val="28"/>
          <w:szCs w:val="28"/>
        </w:rPr>
        <w:t>Вольненского</w:t>
      </w:r>
      <w:r w:rsidRPr="00182BC3">
        <w:rPr>
          <w:rFonts w:ascii="Times New Roman" w:hAnsi="Times New Roman" w:cs="Times New Roman"/>
          <w:sz w:val="28"/>
          <w:szCs w:val="28"/>
        </w:rPr>
        <w:t xml:space="preserve"> сельского поселения </w:t>
      </w:r>
      <w:r w:rsidR="00793081">
        <w:rPr>
          <w:rFonts w:ascii="Times New Roman" w:hAnsi="Times New Roman" w:cs="Times New Roman"/>
          <w:sz w:val="28"/>
          <w:szCs w:val="28"/>
        </w:rPr>
        <w:t>Успенского</w:t>
      </w:r>
      <w:r w:rsidRPr="00182BC3">
        <w:rPr>
          <w:rFonts w:ascii="Times New Roman" w:hAnsi="Times New Roman" w:cs="Times New Roman"/>
          <w:sz w:val="28"/>
          <w:szCs w:val="28"/>
        </w:rPr>
        <w:t xml:space="preserve"> района принимает одно из следующих решений:</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признает действия (бездействия) должностного лица администрации поселения соответствующим административному регламенту и отказывает в удовлетворении жалобы;</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 признает действия (бездействия) должностного лица администрации поселения несоответствующими административному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5.7. Информация о результатах рассмотрения жалобы направляется заявителю в письменной форме.</w:t>
      </w:r>
    </w:p>
    <w:p w:rsidR="00051A41" w:rsidRPr="00182BC3" w:rsidRDefault="00051A41">
      <w:pPr>
        <w:rPr>
          <w:rFonts w:ascii="Times New Roman" w:hAnsi="Times New Roman" w:cs="Times New Roman"/>
          <w:sz w:val="28"/>
          <w:szCs w:val="28"/>
        </w:rPr>
      </w:pPr>
      <w:r w:rsidRPr="00182BC3">
        <w:rPr>
          <w:rFonts w:ascii="Times New Roman" w:hAnsi="Times New Roman" w:cs="Times New Roman"/>
          <w:sz w:val="28"/>
          <w:szCs w:val="28"/>
        </w:rPr>
        <w:t>5.8. Субъект проверки или его 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или индивидуального предпринимателя при проведении проверки, в судебном порядке в соответствии законодательством Российской Федерации.</w:t>
      </w:r>
    </w:p>
    <w:p w:rsidR="00051A41" w:rsidRPr="00182BC3" w:rsidRDefault="00051A41">
      <w:pPr>
        <w:rPr>
          <w:rFonts w:ascii="Times New Roman" w:hAnsi="Times New Roman" w:cs="Times New Roman"/>
          <w:sz w:val="28"/>
          <w:szCs w:val="28"/>
        </w:rPr>
      </w:pPr>
    </w:p>
    <w:p w:rsidR="00051A41" w:rsidRPr="00182BC3" w:rsidRDefault="00051A41">
      <w:pPr>
        <w:pStyle w:val="a6"/>
        <w:rPr>
          <w:rFonts w:ascii="Times New Roman" w:hAnsi="Times New Roman" w:cs="Times New Roman"/>
          <w:sz w:val="28"/>
          <w:szCs w:val="28"/>
        </w:rPr>
      </w:pPr>
      <w:r w:rsidRPr="00182BC3">
        <w:rPr>
          <w:rFonts w:ascii="Times New Roman" w:hAnsi="Times New Roman" w:cs="Times New Roman"/>
          <w:sz w:val="28"/>
          <w:szCs w:val="28"/>
        </w:rPr>
        <w:t xml:space="preserve">Ведущий специалист </w:t>
      </w:r>
      <w:r w:rsidR="00793081">
        <w:rPr>
          <w:rFonts w:ascii="Times New Roman" w:hAnsi="Times New Roman" w:cs="Times New Roman"/>
          <w:sz w:val="28"/>
          <w:szCs w:val="28"/>
        </w:rPr>
        <w:t>, юрист</w:t>
      </w:r>
    </w:p>
    <w:p w:rsidR="00793081" w:rsidRDefault="00CC7EC2">
      <w:pPr>
        <w:pStyle w:val="a6"/>
        <w:rPr>
          <w:rFonts w:ascii="Times New Roman" w:hAnsi="Times New Roman" w:cs="Times New Roman"/>
          <w:sz w:val="28"/>
          <w:szCs w:val="28"/>
        </w:rPr>
      </w:pPr>
      <w:r>
        <w:rPr>
          <w:rFonts w:ascii="Times New Roman" w:hAnsi="Times New Roman" w:cs="Times New Roman"/>
          <w:sz w:val="28"/>
          <w:szCs w:val="28"/>
        </w:rPr>
        <w:t>а</w:t>
      </w:r>
      <w:r w:rsidR="00051A41" w:rsidRPr="00182BC3">
        <w:rPr>
          <w:rFonts w:ascii="Times New Roman" w:hAnsi="Times New Roman" w:cs="Times New Roman"/>
          <w:sz w:val="28"/>
          <w:szCs w:val="28"/>
        </w:rPr>
        <w:t>дминистрации</w:t>
      </w:r>
      <w:r w:rsidR="00793081">
        <w:rPr>
          <w:rFonts w:ascii="Times New Roman" w:hAnsi="Times New Roman" w:cs="Times New Roman"/>
          <w:sz w:val="28"/>
          <w:szCs w:val="28"/>
        </w:rPr>
        <w:t xml:space="preserve"> Вольненского</w:t>
      </w:r>
    </w:p>
    <w:p w:rsidR="00793081" w:rsidRDefault="00051A41">
      <w:pPr>
        <w:pStyle w:val="a6"/>
        <w:rPr>
          <w:rFonts w:ascii="Times New Roman" w:hAnsi="Times New Roman" w:cs="Times New Roman"/>
          <w:sz w:val="28"/>
          <w:szCs w:val="28"/>
        </w:rPr>
      </w:pPr>
      <w:r w:rsidRPr="00182BC3">
        <w:rPr>
          <w:rFonts w:ascii="Times New Roman" w:hAnsi="Times New Roman" w:cs="Times New Roman"/>
          <w:sz w:val="28"/>
          <w:szCs w:val="28"/>
        </w:rPr>
        <w:t>сельского поселения</w:t>
      </w:r>
    </w:p>
    <w:p w:rsidR="00051A41" w:rsidRPr="00182BC3" w:rsidRDefault="00793081">
      <w:pPr>
        <w:pStyle w:val="a6"/>
        <w:rPr>
          <w:rFonts w:ascii="Times New Roman" w:hAnsi="Times New Roman" w:cs="Times New Roman"/>
          <w:sz w:val="28"/>
          <w:szCs w:val="28"/>
        </w:rPr>
      </w:pPr>
      <w:r>
        <w:rPr>
          <w:rFonts w:ascii="Times New Roman" w:hAnsi="Times New Roman" w:cs="Times New Roman"/>
          <w:sz w:val="28"/>
          <w:szCs w:val="28"/>
        </w:rPr>
        <w:t>Успенского района                                                Я.А. Дармилова</w:t>
      </w:r>
    </w:p>
    <w:p w:rsidR="00051A41" w:rsidRDefault="00051A41">
      <w:pPr>
        <w:rPr>
          <w:rFonts w:ascii="Times New Roman" w:hAnsi="Times New Roman" w:cs="Times New Roman"/>
          <w:sz w:val="28"/>
          <w:szCs w:val="28"/>
        </w:rPr>
      </w:pPr>
    </w:p>
    <w:p w:rsidR="00793081" w:rsidRDefault="00793081">
      <w:pPr>
        <w:rPr>
          <w:rFonts w:ascii="Times New Roman" w:hAnsi="Times New Roman" w:cs="Times New Roman"/>
          <w:sz w:val="28"/>
          <w:szCs w:val="28"/>
        </w:rPr>
      </w:pPr>
    </w:p>
    <w:p w:rsidR="00793081" w:rsidRDefault="00793081">
      <w:pPr>
        <w:rPr>
          <w:rFonts w:ascii="Times New Roman" w:hAnsi="Times New Roman" w:cs="Times New Roman"/>
          <w:sz w:val="28"/>
          <w:szCs w:val="28"/>
        </w:rPr>
      </w:pPr>
    </w:p>
    <w:p w:rsidR="00793081" w:rsidRDefault="00793081">
      <w:pPr>
        <w:rPr>
          <w:rFonts w:ascii="Times New Roman" w:hAnsi="Times New Roman" w:cs="Times New Roman"/>
          <w:sz w:val="28"/>
          <w:szCs w:val="28"/>
        </w:rPr>
      </w:pPr>
    </w:p>
    <w:p w:rsidR="00793081" w:rsidRDefault="00793081">
      <w:pPr>
        <w:rPr>
          <w:rFonts w:ascii="Times New Roman" w:hAnsi="Times New Roman" w:cs="Times New Roman"/>
          <w:sz w:val="28"/>
          <w:szCs w:val="28"/>
        </w:rPr>
      </w:pPr>
    </w:p>
    <w:p w:rsidR="00793081" w:rsidRDefault="00793081">
      <w:pPr>
        <w:rPr>
          <w:rFonts w:ascii="Times New Roman" w:hAnsi="Times New Roman" w:cs="Times New Roman"/>
          <w:sz w:val="28"/>
          <w:szCs w:val="28"/>
        </w:rPr>
      </w:pPr>
    </w:p>
    <w:p w:rsidR="00793081" w:rsidRDefault="00793081">
      <w:pPr>
        <w:rPr>
          <w:rFonts w:ascii="Times New Roman" w:hAnsi="Times New Roman" w:cs="Times New Roman"/>
          <w:sz w:val="28"/>
          <w:szCs w:val="28"/>
        </w:rPr>
      </w:pPr>
    </w:p>
    <w:p w:rsidR="00793081" w:rsidRDefault="00793081">
      <w:pPr>
        <w:rPr>
          <w:rFonts w:ascii="Times New Roman" w:hAnsi="Times New Roman" w:cs="Times New Roman"/>
          <w:sz w:val="28"/>
          <w:szCs w:val="28"/>
        </w:rPr>
      </w:pPr>
    </w:p>
    <w:p w:rsidR="00793081" w:rsidRDefault="00793081">
      <w:pPr>
        <w:rPr>
          <w:rFonts w:ascii="Times New Roman" w:hAnsi="Times New Roman" w:cs="Times New Roman"/>
          <w:sz w:val="28"/>
          <w:szCs w:val="28"/>
        </w:rPr>
      </w:pPr>
    </w:p>
    <w:p w:rsidR="00793081" w:rsidRDefault="00793081">
      <w:pPr>
        <w:rPr>
          <w:rFonts w:ascii="Times New Roman" w:hAnsi="Times New Roman" w:cs="Times New Roman"/>
          <w:sz w:val="28"/>
          <w:szCs w:val="28"/>
        </w:rPr>
      </w:pPr>
    </w:p>
    <w:p w:rsidR="00793081" w:rsidRDefault="00793081">
      <w:pPr>
        <w:rPr>
          <w:rFonts w:ascii="Times New Roman" w:hAnsi="Times New Roman" w:cs="Times New Roman"/>
          <w:sz w:val="28"/>
          <w:szCs w:val="28"/>
        </w:rPr>
      </w:pPr>
    </w:p>
    <w:p w:rsidR="00793081" w:rsidRDefault="00793081">
      <w:pPr>
        <w:rPr>
          <w:rFonts w:ascii="Times New Roman" w:hAnsi="Times New Roman" w:cs="Times New Roman"/>
          <w:sz w:val="28"/>
          <w:szCs w:val="28"/>
        </w:rPr>
      </w:pPr>
    </w:p>
    <w:p w:rsidR="00CC7EC2" w:rsidRDefault="00CC7EC2">
      <w:pPr>
        <w:rPr>
          <w:rFonts w:ascii="Times New Roman" w:hAnsi="Times New Roman" w:cs="Times New Roman"/>
          <w:sz w:val="28"/>
          <w:szCs w:val="28"/>
        </w:rPr>
      </w:pPr>
    </w:p>
    <w:p w:rsidR="00793081" w:rsidRDefault="00793081">
      <w:pPr>
        <w:rPr>
          <w:rFonts w:ascii="Times New Roman" w:hAnsi="Times New Roman" w:cs="Times New Roman"/>
          <w:sz w:val="28"/>
          <w:szCs w:val="28"/>
        </w:rPr>
      </w:pPr>
    </w:p>
    <w:p w:rsidR="00793081" w:rsidRDefault="00793081">
      <w:pPr>
        <w:rPr>
          <w:rFonts w:ascii="Times New Roman" w:hAnsi="Times New Roman" w:cs="Times New Roman"/>
          <w:sz w:val="28"/>
          <w:szCs w:val="28"/>
        </w:rPr>
      </w:pPr>
    </w:p>
    <w:p w:rsidR="00793081" w:rsidRDefault="00793081">
      <w:pPr>
        <w:rPr>
          <w:rFonts w:ascii="Times New Roman" w:hAnsi="Times New Roman" w:cs="Times New Roman"/>
          <w:sz w:val="28"/>
          <w:szCs w:val="28"/>
        </w:rPr>
      </w:pPr>
    </w:p>
    <w:p w:rsidR="00793081" w:rsidRDefault="00793081">
      <w:pPr>
        <w:rPr>
          <w:rFonts w:ascii="Times New Roman" w:hAnsi="Times New Roman" w:cs="Times New Roman"/>
          <w:sz w:val="28"/>
          <w:szCs w:val="28"/>
        </w:rPr>
      </w:pPr>
    </w:p>
    <w:p w:rsidR="00793081" w:rsidRDefault="00793081">
      <w:pPr>
        <w:rPr>
          <w:rFonts w:ascii="Times New Roman" w:hAnsi="Times New Roman" w:cs="Times New Roman"/>
          <w:sz w:val="28"/>
          <w:szCs w:val="28"/>
        </w:rPr>
      </w:pPr>
    </w:p>
    <w:p w:rsidR="00793081" w:rsidRPr="00182BC3" w:rsidRDefault="00793081">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051A41" w:rsidRPr="00182BC3" w:rsidTr="00793081">
        <w:tblPrEx>
          <w:tblCellMar>
            <w:top w:w="0" w:type="dxa"/>
            <w:bottom w:w="0" w:type="dxa"/>
          </w:tblCellMar>
        </w:tblPrEx>
        <w:tc>
          <w:tcPr>
            <w:tcW w:w="9781" w:type="dxa"/>
            <w:tcBorders>
              <w:top w:val="nil"/>
              <w:left w:val="nil"/>
              <w:bottom w:val="nil"/>
              <w:right w:val="nil"/>
            </w:tcBorders>
          </w:tcPr>
          <w:p w:rsidR="00051A41" w:rsidRPr="002F1088" w:rsidRDefault="00793081" w:rsidP="00E562FE">
            <w:pPr>
              <w:pStyle w:val="a5"/>
              <w:rPr>
                <w:rFonts w:ascii="Times New Roman" w:hAnsi="Times New Roman" w:cs="Times New Roman"/>
              </w:rPr>
            </w:pPr>
            <w:r>
              <w:rPr>
                <w:rFonts w:ascii="Times New Roman" w:hAnsi="Times New Roman" w:cs="Times New Roman"/>
                <w:sz w:val="28"/>
                <w:szCs w:val="28"/>
              </w:rPr>
              <w:lastRenderedPageBreak/>
              <w:t xml:space="preserve">                    </w:t>
            </w:r>
            <w:r w:rsidR="002F1088">
              <w:rPr>
                <w:rFonts w:ascii="Times New Roman" w:hAnsi="Times New Roman" w:cs="Times New Roman"/>
                <w:sz w:val="28"/>
                <w:szCs w:val="28"/>
              </w:rPr>
              <w:t xml:space="preserve">       </w:t>
            </w:r>
            <w:r>
              <w:rPr>
                <w:rFonts w:ascii="Times New Roman" w:hAnsi="Times New Roman" w:cs="Times New Roman"/>
                <w:sz w:val="28"/>
                <w:szCs w:val="28"/>
              </w:rPr>
              <w:t xml:space="preserve"> </w:t>
            </w:r>
            <w:r w:rsidR="00E562FE">
              <w:rPr>
                <w:rFonts w:ascii="Times New Roman" w:hAnsi="Times New Roman" w:cs="Times New Roman"/>
                <w:sz w:val="28"/>
                <w:szCs w:val="28"/>
              </w:rPr>
              <w:t xml:space="preserve">                       </w:t>
            </w:r>
            <w:r w:rsidR="00051A41" w:rsidRPr="002F1088">
              <w:rPr>
                <w:rFonts w:ascii="Times New Roman" w:hAnsi="Times New Roman" w:cs="Times New Roman"/>
              </w:rPr>
              <w:t xml:space="preserve">Приложение </w:t>
            </w:r>
            <w:r w:rsidRPr="002F1088">
              <w:rPr>
                <w:rFonts w:ascii="Times New Roman" w:hAnsi="Times New Roman" w:cs="Times New Roman"/>
              </w:rPr>
              <w:t>№</w:t>
            </w:r>
            <w:r w:rsidR="00E562FE">
              <w:rPr>
                <w:rFonts w:ascii="Times New Roman" w:hAnsi="Times New Roman" w:cs="Times New Roman"/>
              </w:rPr>
              <w:t> 1</w:t>
            </w:r>
          </w:p>
          <w:p w:rsidR="00793081" w:rsidRPr="002F1088" w:rsidRDefault="00793081" w:rsidP="00E562FE">
            <w:pPr>
              <w:pStyle w:val="a5"/>
              <w:rPr>
                <w:rFonts w:ascii="Times New Roman" w:hAnsi="Times New Roman" w:cs="Times New Roman"/>
              </w:rPr>
            </w:pPr>
            <w:r w:rsidRPr="002F1088">
              <w:rPr>
                <w:rFonts w:ascii="Times New Roman" w:hAnsi="Times New Roman" w:cs="Times New Roman"/>
              </w:rPr>
              <w:t xml:space="preserve">                                       </w:t>
            </w:r>
            <w:r w:rsidR="002F1088">
              <w:rPr>
                <w:rFonts w:ascii="Times New Roman" w:hAnsi="Times New Roman" w:cs="Times New Roman"/>
              </w:rPr>
              <w:t xml:space="preserve">             </w:t>
            </w:r>
            <w:r w:rsidR="00E562FE">
              <w:rPr>
                <w:rFonts w:ascii="Times New Roman" w:hAnsi="Times New Roman" w:cs="Times New Roman"/>
              </w:rPr>
              <w:t xml:space="preserve">    </w:t>
            </w:r>
            <w:r w:rsidR="002F1088">
              <w:rPr>
                <w:rFonts w:ascii="Times New Roman" w:hAnsi="Times New Roman" w:cs="Times New Roman"/>
              </w:rPr>
              <w:t xml:space="preserve">  </w:t>
            </w:r>
            <w:r w:rsidRPr="002F1088">
              <w:rPr>
                <w:rFonts w:ascii="Times New Roman" w:hAnsi="Times New Roman" w:cs="Times New Roman"/>
              </w:rPr>
              <w:t xml:space="preserve"> </w:t>
            </w:r>
            <w:r w:rsidR="00051A41" w:rsidRPr="002F1088">
              <w:rPr>
                <w:rFonts w:ascii="Times New Roman" w:hAnsi="Times New Roman" w:cs="Times New Roman"/>
              </w:rPr>
              <w:t xml:space="preserve">к административному регламенту </w:t>
            </w:r>
          </w:p>
          <w:p w:rsidR="00F06D0D" w:rsidRDefault="00793081" w:rsidP="00E562FE">
            <w:pPr>
              <w:pStyle w:val="a5"/>
              <w:rPr>
                <w:rFonts w:ascii="Times New Roman" w:hAnsi="Times New Roman" w:cs="Times New Roman"/>
              </w:rPr>
            </w:pPr>
            <w:r w:rsidRPr="002F1088">
              <w:rPr>
                <w:rFonts w:ascii="Times New Roman" w:hAnsi="Times New Roman" w:cs="Times New Roman"/>
              </w:rPr>
              <w:t xml:space="preserve">            </w:t>
            </w:r>
            <w:r w:rsidR="002F1088">
              <w:rPr>
                <w:rFonts w:ascii="Times New Roman" w:hAnsi="Times New Roman" w:cs="Times New Roman"/>
              </w:rPr>
              <w:t xml:space="preserve">                                              </w:t>
            </w:r>
            <w:r w:rsidRPr="002F1088">
              <w:rPr>
                <w:rFonts w:ascii="Times New Roman" w:hAnsi="Times New Roman" w:cs="Times New Roman"/>
              </w:rPr>
              <w:t xml:space="preserve"> </w:t>
            </w:r>
            <w:r w:rsidR="00F06D0D">
              <w:rPr>
                <w:rFonts w:ascii="Times New Roman" w:hAnsi="Times New Roman" w:cs="Times New Roman"/>
              </w:rPr>
              <w:t xml:space="preserve">по </w:t>
            </w:r>
            <w:r w:rsidR="00051A41" w:rsidRPr="002F1088">
              <w:rPr>
                <w:rFonts w:ascii="Times New Roman" w:hAnsi="Times New Roman" w:cs="Times New Roman"/>
              </w:rPr>
              <w:t>исполнени</w:t>
            </w:r>
            <w:r w:rsidR="00F06D0D">
              <w:rPr>
                <w:rFonts w:ascii="Times New Roman" w:hAnsi="Times New Roman" w:cs="Times New Roman"/>
              </w:rPr>
              <w:t>ю</w:t>
            </w:r>
            <w:r w:rsidR="00051A41" w:rsidRPr="002F1088">
              <w:rPr>
                <w:rFonts w:ascii="Times New Roman" w:hAnsi="Times New Roman" w:cs="Times New Roman"/>
              </w:rPr>
              <w:t xml:space="preserve"> муниципальной </w:t>
            </w:r>
          </w:p>
          <w:p w:rsidR="00F06D0D" w:rsidRDefault="00F06D0D" w:rsidP="00E562FE">
            <w:pPr>
              <w:pStyle w:val="a5"/>
              <w:rPr>
                <w:rFonts w:ascii="Times New Roman" w:hAnsi="Times New Roman" w:cs="Times New Roman"/>
              </w:rPr>
            </w:pPr>
            <w:r>
              <w:rPr>
                <w:rFonts w:ascii="Times New Roman" w:hAnsi="Times New Roman" w:cs="Times New Roman"/>
              </w:rPr>
              <w:t xml:space="preserve">                                                           </w:t>
            </w:r>
            <w:r w:rsidR="00051A41" w:rsidRPr="002F1088">
              <w:rPr>
                <w:rFonts w:ascii="Times New Roman" w:hAnsi="Times New Roman" w:cs="Times New Roman"/>
              </w:rPr>
              <w:t xml:space="preserve">функции </w:t>
            </w:r>
            <w:r>
              <w:rPr>
                <w:rFonts w:ascii="Times New Roman" w:hAnsi="Times New Roman" w:cs="Times New Roman"/>
              </w:rPr>
              <w:t>«О</w:t>
            </w:r>
            <w:r w:rsidRPr="002F1088">
              <w:rPr>
                <w:rFonts w:ascii="Times New Roman" w:hAnsi="Times New Roman" w:cs="Times New Roman"/>
              </w:rPr>
              <w:t>существлени</w:t>
            </w:r>
            <w:r>
              <w:rPr>
                <w:rFonts w:ascii="Times New Roman" w:hAnsi="Times New Roman" w:cs="Times New Roman"/>
              </w:rPr>
              <w:t>е</w:t>
            </w:r>
            <w:r w:rsidRPr="002F1088">
              <w:rPr>
                <w:rFonts w:ascii="Times New Roman" w:hAnsi="Times New Roman" w:cs="Times New Roman"/>
              </w:rPr>
              <w:t xml:space="preserve"> </w:t>
            </w:r>
          </w:p>
          <w:p w:rsidR="00793081" w:rsidRPr="002F1088" w:rsidRDefault="00F06D0D" w:rsidP="00E562FE">
            <w:pPr>
              <w:pStyle w:val="a5"/>
              <w:rPr>
                <w:rFonts w:ascii="Times New Roman" w:hAnsi="Times New Roman" w:cs="Times New Roman"/>
              </w:rPr>
            </w:pPr>
            <w:r>
              <w:rPr>
                <w:rFonts w:ascii="Times New Roman" w:hAnsi="Times New Roman" w:cs="Times New Roman"/>
              </w:rPr>
              <w:t xml:space="preserve">                                                           </w:t>
            </w:r>
            <w:r w:rsidRPr="002F1088">
              <w:rPr>
                <w:rFonts w:ascii="Times New Roman" w:hAnsi="Times New Roman" w:cs="Times New Roman"/>
              </w:rPr>
              <w:t>муниципального контроля за</w:t>
            </w:r>
          </w:p>
          <w:p w:rsidR="00793081" w:rsidRPr="002F1088" w:rsidRDefault="00793081" w:rsidP="00E562FE">
            <w:pPr>
              <w:pStyle w:val="a5"/>
              <w:rPr>
                <w:rFonts w:ascii="Times New Roman" w:hAnsi="Times New Roman" w:cs="Times New Roman"/>
              </w:rPr>
            </w:pPr>
            <w:r w:rsidRPr="002F1088">
              <w:rPr>
                <w:rFonts w:ascii="Times New Roman" w:hAnsi="Times New Roman" w:cs="Times New Roman"/>
              </w:rPr>
              <w:t xml:space="preserve">                                         </w:t>
            </w:r>
            <w:r w:rsidR="002F1088">
              <w:rPr>
                <w:rFonts w:ascii="Times New Roman" w:hAnsi="Times New Roman" w:cs="Times New Roman"/>
              </w:rPr>
              <w:t xml:space="preserve">                </w:t>
            </w:r>
            <w:r w:rsidR="00E562FE">
              <w:rPr>
                <w:rFonts w:ascii="Times New Roman" w:hAnsi="Times New Roman" w:cs="Times New Roman"/>
              </w:rPr>
              <w:t xml:space="preserve"> </w:t>
            </w:r>
            <w:r w:rsidR="002F1088">
              <w:rPr>
                <w:rFonts w:ascii="Times New Roman" w:hAnsi="Times New Roman" w:cs="Times New Roman"/>
              </w:rPr>
              <w:t xml:space="preserve"> </w:t>
            </w:r>
            <w:r w:rsidR="00F06D0D" w:rsidRPr="002F1088">
              <w:rPr>
                <w:rFonts w:ascii="Times New Roman" w:hAnsi="Times New Roman" w:cs="Times New Roman"/>
              </w:rPr>
              <w:t>соблюдением правил</w:t>
            </w:r>
          </w:p>
          <w:p w:rsidR="00793081" w:rsidRPr="002F1088" w:rsidRDefault="00793081" w:rsidP="00E562FE">
            <w:pPr>
              <w:pStyle w:val="a5"/>
              <w:rPr>
                <w:rFonts w:ascii="Times New Roman" w:hAnsi="Times New Roman" w:cs="Times New Roman"/>
              </w:rPr>
            </w:pPr>
            <w:r w:rsidRPr="002F1088">
              <w:rPr>
                <w:rFonts w:ascii="Times New Roman" w:hAnsi="Times New Roman" w:cs="Times New Roman"/>
              </w:rPr>
              <w:t xml:space="preserve">                                      </w:t>
            </w:r>
            <w:r w:rsidR="002F1088">
              <w:rPr>
                <w:rFonts w:ascii="Times New Roman" w:hAnsi="Times New Roman" w:cs="Times New Roman"/>
              </w:rPr>
              <w:t xml:space="preserve">             </w:t>
            </w:r>
            <w:r w:rsidR="00E562FE">
              <w:rPr>
                <w:rFonts w:ascii="Times New Roman" w:hAnsi="Times New Roman" w:cs="Times New Roman"/>
              </w:rPr>
              <w:t xml:space="preserve">       </w:t>
            </w:r>
            <w:r w:rsidR="002F1088">
              <w:rPr>
                <w:rFonts w:ascii="Times New Roman" w:hAnsi="Times New Roman" w:cs="Times New Roman"/>
              </w:rPr>
              <w:t xml:space="preserve"> </w:t>
            </w:r>
            <w:r w:rsidR="00051A41" w:rsidRPr="002F1088">
              <w:rPr>
                <w:rFonts w:ascii="Times New Roman" w:hAnsi="Times New Roman" w:cs="Times New Roman"/>
              </w:rPr>
              <w:t xml:space="preserve">благоустройства на территории </w:t>
            </w:r>
          </w:p>
          <w:p w:rsidR="00793081" w:rsidRPr="002F1088" w:rsidRDefault="00793081" w:rsidP="00E562FE">
            <w:pPr>
              <w:pStyle w:val="a5"/>
              <w:rPr>
                <w:rFonts w:ascii="Times New Roman" w:hAnsi="Times New Roman" w:cs="Times New Roman"/>
              </w:rPr>
            </w:pPr>
            <w:r w:rsidRPr="002F1088">
              <w:rPr>
                <w:rFonts w:ascii="Times New Roman" w:hAnsi="Times New Roman" w:cs="Times New Roman"/>
              </w:rPr>
              <w:t xml:space="preserve">                                       </w:t>
            </w:r>
            <w:r w:rsidR="002F1088">
              <w:rPr>
                <w:rFonts w:ascii="Times New Roman" w:hAnsi="Times New Roman" w:cs="Times New Roman"/>
              </w:rPr>
              <w:t xml:space="preserve">             </w:t>
            </w:r>
            <w:r w:rsidR="00E562FE">
              <w:rPr>
                <w:rFonts w:ascii="Times New Roman" w:hAnsi="Times New Roman" w:cs="Times New Roman"/>
              </w:rPr>
              <w:t xml:space="preserve">   </w:t>
            </w:r>
            <w:r w:rsidR="002F1088">
              <w:rPr>
                <w:rFonts w:ascii="Times New Roman" w:hAnsi="Times New Roman" w:cs="Times New Roman"/>
              </w:rPr>
              <w:t xml:space="preserve">  </w:t>
            </w:r>
            <w:r w:rsidRPr="002F1088">
              <w:rPr>
                <w:rFonts w:ascii="Times New Roman" w:hAnsi="Times New Roman" w:cs="Times New Roman"/>
              </w:rPr>
              <w:t xml:space="preserve">  Вольненского</w:t>
            </w:r>
            <w:r w:rsidR="00051A41" w:rsidRPr="002F1088">
              <w:rPr>
                <w:rFonts w:ascii="Times New Roman" w:hAnsi="Times New Roman" w:cs="Times New Roman"/>
              </w:rPr>
              <w:t xml:space="preserve"> сельского поселения </w:t>
            </w:r>
          </w:p>
          <w:p w:rsidR="00051A41" w:rsidRPr="00182BC3" w:rsidRDefault="00793081" w:rsidP="00E562FE">
            <w:pPr>
              <w:pStyle w:val="a5"/>
              <w:rPr>
                <w:rFonts w:ascii="Times New Roman" w:hAnsi="Times New Roman" w:cs="Times New Roman"/>
                <w:sz w:val="28"/>
                <w:szCs w:val="28"/>
              </w:rPr>
            </w:pPr>
            <w:r w:rsidRPr="002F1088">
              <w:rPr>
                <w:rFonts w:ascii="Times New Roman" w:hAnsi="Times New Roman" w:cs="Times New Roman"/>
              </w:rPr>
              <w:t xml:space="preserve">                         </w:t>
            </w:r>
            <w:r w:rsidR="002F1088">
              <w:rPr>
                <w:rFonts w:ascii="Times New Roman" w:hAnsi="Times New Roman" w:cs="Times New Roman"/>
              </w:rPr>
              <w:t xml:space="preserve">             </w:t>
            </w:r>
            <w:r w:rsidR="00E562FE">
              <w:rPr>
                <w:rFonts w:ascii="Times New Roman" w:hAnsi="Times New Roman" w:cs="Times New Roman"/>
              </w:rPr>
              <w:t xml:space="preserve">                    </w:t>
            </w:r>
            <w:r w:rsidR="002F1088">
              <w:rPr>
                <w:rFonts w:ascii="Times New Roman" w:hAnsi="Times New Roman" w:cs="Times New Roman"/>
              </w:rPr>
              <w:t xml:space="preserve"> </w:t>
            </w:r>
            <w:r w:rsidRPr="002F1088">
              <w:rPr>
                <w:rFonts w:ascii="Times New Roman" w:hAnsi="Times New Roman" w:cs="Times New Roman"/>
              </w:rPr>
              <w:t>Успенского</w:t>
            </w:r>
            <w:r w:rsidR="00051A41" w:rsidRPr="002F1088">
              <w:rPr>
                <w:rFonts w:ascii="Times New Roman" w:hAnsi="Times New Roman" w:cs="Times New Roman"/>
              </w:rPr>
              <w:t xml:space="preserve"> района</w:t>
            </w:r>
            <w:r w:rsidR="00F06D0D">
              <w:rPr>
                <w:rFonts w:ascii="Times New Roman" w:hAnsi="Times New Roman" w:cs="Times New Roman"/>
              </w:rPr>
              <w:t>»</w:t>
            </w:r>
          </w:p>
        </w:tc>
      </w:tr>
    </w:tbl>
    <w:p w:rsidR="00793081" w:rsidRDefault="00793081">
      <w:pPr>
        <w:ind w:firstLine="698"/>
        <w:jc w:val="center"/>
        <w:rPr>
          <w:rFonts w:ascii="Times New Roman" w:hAnsi="Times New Roman" w:cs="Times New Roman"/>
          <w:sz w:val="28"/>
          <w:szCs w:val="28"/>
        </w:rPr>
      </w:pPr>
    </w:p>
    <w:p w:rsidR="00051A41" w:rsidRPr="00182BC3" w:rsidRDefault="00051A41" w:rsidP="000568C4">
      <w:pPr>
        <w:ind w:firstLine="0"/>
        <w:jc w:val="center"/>
        <w:rPr>
          <w:rFonts w:ascii="Times New Roman" w:hAnsi="Times New Roman" w:cs="Times New Roman"/>
          <w:sz w:val="28"/>
          <w:szCs w:val="28"/>
        </w:rPr>
      </w:pPr>
      <w:r w:rsidRPr="00182BC3">
        <w:rPr>
          <w:rFonts w:ascii="Times New Roman" w:hAnsi="Times New Roman" w:cs="Times New Roman"/>
          <w:sz w:val="28"/>
          <w:szCs w:val="28"/>
        </w:rPr>
        <w:t>Блок - схема</w:t>
      </w:r>
    </w:p>
    <w:p w:rsidR="00051A41" w:rsidRPr="00182BC3" w:rsidRDefault="00051A41" w:rsidP="000568C4">
      <w:pPr>
        <w:ind w:firstLine="0"/>
        <w:jc w:val="center"/>
        <w:rPr>
          <w:rFonts w:ascii="Times New Roman" w:hAnsi="Times New Roman" w:cs="Times New Roman"/>
          <w:sz w:val="28"/>
          <w:szCs w:val="28"/>
        </w:rPr>
      </w:pPr>
      <w:r w:rsidRPr="00182BC3">
        <w:rPr>
          <w:rFonts w:ascii="Times New Roman" w:hAnsi="Times New Roman" w:cs="Times New Roman"/>
          <w:sz w:val="28"/>
          <w:szCs w:val="28"/>
        </w:rPr>
        <w:t>исполнения муниципальной функции</w:t>
      </w:r>
    </w:p>
    <w:p w:rsidR="00051A41" w:rsidRPr="00182BC3" w:rsidRDefault="00051A41">
      <w:pPr>
        <w:rPr>
          <w:rFonts w:ascii="Times New Roman" w:hAnsi="Times New Roman" w:cs="Times New Roman"/>
          <w:sz w:val="28"/>
          <w:szCs w:val="28"/>
        </w:rPr>
      </w:pPr>
    </w:p>
    <w:p w:rsidR="00051A41" w:rsidRPr="00182BC3" w:rsidRDefault="00051A41" w:rsidP="000568C4">
      <w:pPr>
        <w:ind w:firstLine="0"/>
        <w:jc w:val="center"/>
        <w:rPr>
          <w:rFonts w:ascii="Times New Roman" w:hAnsi="Times New Roman" w:cs="Times New Roman"/>
          <w:sz w:val="28"/>
          <w:szCs w:val="28"/>
        </w:rPr>
      </w:pPr>
      <w:r w:rsidRPr="00182BC3">
        <w:rPr>
          <w:rFonts w:ascii="Times New Roman" w:hAnsi="Times New Roman" w:cs="Times New Roman"/>
          <w:sz w:val="28"/>
          <w:szCs w:val="28"/>
        </w:rPr>
        <w:t>Составление ежегодного плана</w:t>
      </w:r>
      <w:r w:rsidR="00B635BA">
        <w:rPr>
          <w:rFonts w:ascii="Times New Roman" w:hAnsi="Times New Roman" w:cs="Times New Roman"/>
          <w:sz w:val="28"/>
          <w:szCs w:val="28"/>
        </w:rPr>
        <w:t>:</w:t>
      </w:r>
    </w:p>
    <w:p w:rsidR="000568C4" w:rsidRPr="00182BC3" w:rsidRDefault="00981F62">
      <w:pPr>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61595</wp:posOffset>
                </wp:positionV>
                <wp:extent cx="5676900" cy="32385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23850"/>
                        </a:xfrm>
                        <a:prstGeom prst="rect">
                          <a:avLst/>
                        </a:prstGeom>
                        <a:solidFill>
                          <a:srgbClr val="FFFFFF"/>
                        </a:solidFill>
                        <a:ln w="9525">
                          <a:solidFill>
                            <a:srgbClr val="000000"/>
                          </a:solidFill>
                          <a:miter lim="800000"/>
                          <a:headEnd/>
                          <a:tailEnd/>
                        </a:ln>
                      </wps:spPr>
                      <wps:txbx>
                        <w:txbxContent>
                          <w:p w:rsidR="000568C4" w:rsidRPr="00182BC3" w:rsidRDefault="000568C4" w:rsidP="000568C4">
                            <w:pPr>
                              <w:ind w:firstLine="0"/>
                              <w:jc w:val="center"/>
                              <w:rPr>
                                <w:rFonts w:ascii="Times New Roman" w:hAnsi="Times New Roman" w:cs="Times New Roman"/>
                                <w:sz w:val="28"/>
                                <w:szCs w:val="28"/>
                              </w:rPr>
                            </w:pPr>
                            <w:r w:rsidRPr="00182BC3">
                              <w:rPr>
                                <w:rFonts w:ascii="Times New Roman" w:hAnsi="Times New Roman" w:cs="Times New Roman"/>
                                <w:sz w:val="28"/>
                                <w:szCs w:val="28"/>
                              </w:rPr>
                              <w:t xml:space="preserve">Наступление основания проведения </w:t>
                            </w:r>
                            <w:r>
                              <w:rPr>
                                <w:rFonts w:ascii="Times New Roman" w:hAnsi="Times New Roman" w:cs="Times New Roman"/>
                                <w:sz w:val="28"/>
                                <w:szCs w:val="28"/>
                              </w:rPr>
                              <w:t>плановой/</w:t>
                            </w:r>
                            <w:r w:rsidRPr="00182BC3">
                              <w:rPr>
                                <w:rFonts w:ascii="Times New Roman" w:hAnsi="Times New Roman" w:cs="Times New Roman"/>
                                <w:sz w:val="28"/>
                                <w:szCs w:val="28"/>
                              </w:rPr>
                              <w:t>внеплановой</w:t>
                            </w:r>
                            <w:r>
                              <w:rPr>
                                <w:rFonts w:ascii="Times New Roman" w:hAnsi="Times New Roman" w:cs="Times New Roman"/>
                                <w:sz w:val="28"/>
                                <w:szCs w:val="28"/>
                              </w:rPr>
                              <w:t xml:space="preserve"> </w:t>
                            </w:r>
                            <w:r w:rsidRPr="00182BC3">
                              <w:rPr>
                                <w:rFonts w:ascii="Times New Roman" w:hAnsi="Times New Roman" w:cs="Times New Roman"/>
                                <w:sz w:val="28"/>
                                <w:szCs w:val="28"/>
                              </w:rPr>
                              <w:t>проверки</w:t>
                            </w:r>
                          </w:p>
                          <w:p w:rsidR="000568C4" w:rsidRDefault="00056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2pt;margin-top:4.85pt;width:447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">
                <v:textbox>
                  <w:txbxContent>
                    <w:p w:rsidR="000568C4" w:rsidRPr="00182BC3" w:rsidRDefault="000568C4" w:rsidP="000568C4">
                      <w:pPr>
                        <w:ind w:firstLine="0"/>
                        <w:jc w:val="center"/>
                        <w:rPr>
                          <w:rFonts w:ascii="Times New Roman" w:hAnsi="Times New Roman" w:cs="Times New Roman"/>
                          <w:sz w:val="28"/>
                          <w:szCs w:val="28"/>
                        </w:rPr>
                      </w:pPr>
                      <w:r w:rsidRPr="00182BC3">
                        <w:rPr>
                          <w:rFonts w:ascii="Times New Roman" w:hAnsi="Times New Roman" w:cs="Times New Roman"/>
                          <w:sz w:val="28"/>
                          <w:szCs w:val="28"/>
                        </w:rPr>
                        <w:t xml:space="preserve">Наступление основания проведения </w:t>
                      </w:r>
                      <w:r>
                        <w:rPr>
                          <w:rFonts w:ascii="Times New Roman" w:hAnsi="Times New Roman" w:cs="Times New Roman"/>
                          <w:sz w:val="28"/>
                          <w:szCs w:val="28"/>
                        </w:rPr>
                        <w:t>плановой/</w:t>
                      </w:r>
                      <w:r w:rsidRPr="00182BC3">
                        <w:rPr>
                          <w:rFonts w:ascii="Times New Roman" w:hAnsi="Times New Roman" w:cs="Times New Roman"/>
                          <w:sz w:val="28"/>
                          <w:szCs w:val="28"/>
                        </w:rPr>
                        <w:t>внеплановой</w:t>
                      </w:r>
                      <w:r>
                        <w:rPr>
                          <w:rFonts w:ascii="Times New Roman" w:hAnsi="Times New Roman" w:cs="Times New Roman"/>
                          <w:sz w:val="28"/>
                          <w:szCs w:val="28"/>
                        </w:rPr>
                        <w:t xml:space="preserve"> </w:t>
                      </w:r>
                      <w:r w:rsidRPr="00182BC3">
                        <w:rPr>
                          <w:rFonts w:ascii="Times New Roman" w:hAnsi="Times New Roman" w:cs="Times New Roman"/>
                          <w:sz w:val="28"/>
                          <w:szCs w:val="28"/>
                        </w:rPr>
                        <w:t>проверки</w:t>
                      </w:r>
                    </w:p>
                    <w:p w:rsidR="000568C4" w:rsidRDefault="000568C4"/>
                  </w:txbxContent>
                </v:textbox>
              </v:rect>
            </w:pict>
          </mc:Fallback>
        </mc:AlternateContent>
      </w:r>
    </w:p>
    <w:p w:rsidR="00051A41" w:rsidRPr="00182BC3" w:rsidRDefault="00981F62">
      <w:pP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3001010</wp:posOffset>
                </wp:positionH>
                <wp:positionV relativeFrom="paragraph">
                  <wp:posOffset>180975</wp:posOffset>
                </wp:positionV>
                <wp:extent cx="90805" cy="28575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1FA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36.3pt;margin-top:14.25pt;width:7.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"/>
            </w:pict>
          </mc:Fallback>
        </mc:AlternateContent>
      </w:r>
    </w:p>
    <w:p w:rsidR="000568C4" w:rsidRDefault="000568C4">
      <w:pPr>
        <w:ind w:firstLine="698"/>
        <w:jc w:val="center"/>
        <w:rPr>
          <w:rFonts w:ascii="Times New Roman" w:hAnsi="Times New Roman" w:cs="Times New Roman"/>
          <w:sz w:val="28"/>
          <w:szCs w:val="28"/>
        </w:rPr>
      </w:pPr>
    </w:p>
    <w:p w:rsidR="000568C4" w:rsidRDefault="00981F62">
      <w:pPr>
        <w:ind w:firstLine="698"/>
        <w:jc w:val="center"/>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205740</wp:posOffset>
                </wp:positionH>
                <wp:positionV relativeFrom="paragraph">
                  <wp:posOffset>57785</wp:posOffset>
                </wp:positionV>
                <wp:extent cx="5676900" cy="26606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66065"/>
                        </a:xfrm>
                        <a:prstGeom prst="rect">
                          <a:avLst/>
                        </a:prstGeom>
                        <a:solidFill>
                          <a:srgbClr val="FFFFFF"/>
                        </a:solidFill>
                        <a:ln w="9525">
                          <a:solidFill>
                            <a:srgbClr val="000000"/>
                          </a:solidFill>
                          <a:miter lim="800000"/>
                          <a:headEnd/>
                          <a:tailEnd/>
                        </a:ln>
                      </wps:spPr>
                      <wps:txbx>
                        <w:txbxContent>
                          <w:p w:rsidR="000568C4" w:rsidRDefault="002F1088" w:rsidP="002F1088">
                            <w:pPr>
                              <w:ind w:firstLine="698"/>
                              <w:jc w:val="center"/>
                            </w:pPr>
                            <w:r>
                              <w:rPr>
                                <w:rFonts w:ascii="Times New Roman" w:hAnsi="Times New Roman" w:cs="Times New Roman"/>
                                <w:sz w:val="28"/>
                                <w:szCs w:val="28"/>
                              </w:rPr>
                              <w:t xml:space="preserve">Распоряжение о проведении </w:t>
                            </w:r>
                            <w:r w:rsidR="000568C4" w:rsidRPr="00182BC3">
                              <w:rPr>
                                <w:rFonts w:ascii="Times New Roman" w:hAnsi="Times New Roman" w:cs="Times New Roman"/>
                                <w:sz w:val="28"/>
                                <w:szCs w:val="28"/>
                              </w:rPr>
                              <w:t>плановой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6.2pt;margin-top:4.55pt;width:447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">
                <v:textbox>
                  <w:txbxContent>
                    <w:p w:rsidR="000568C4" w:rsidRDefault="002F1088" w:rsidP="002F1088">
                      <w:pPr>
                        <w:ind w:firstLine="698"/>
                        <w:jc w:val="center"/>
                      </w:pPr>
                      <w:r>
                        <w:rPr>
                          <w:rFonts w:ascii="Times New Roman" w:hAnsi="Times New Roman" w:cs="Times New Roman"/>
                          <w:sz w:val="28"/>
                          <w:szCs w:val="28"/>
                        </w:rPr>
                        <w:t xml:space="preserve">Распоряжение о проведении </w:t>
                      </w:r>
                      <w:r w:rsidR="000568C4" w:rsidRPr="00182BC3">
                        <w:rPr>
                          <w:rFonts w:ascii="Times New Roman" w:hAnsi="Times New Roman" w:cs="Times New Roman"/>
                          <w:sz w:val="28"/>
                          <w:szCs w:val="28"/>
                        </w:rPr>
                        <w:t>плановой /внеплановой проверки</w:t>
                      </w:r>
                    </w:p>
                  </w:txbxContent>
                </v:textbox>
              </v:rect>
            </w:pict>
          </mc:Fallback>
        </mc:AlternateContent>
      </w:r>
    </w:p>
    <w:p w:rsidR="000568C4" w:rsidRDefault="00981F62">
      <w:pPr>
        <w:ind w:firstLine="698"/>
        <w:jc w:val="center"/>
        <w:rPr>
          <w:rFonts w:ascii="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3001010</wp:posOffset>
                </wp:positionH>
                <wp:positionV relativeFrom="paragraph">
                  <wp:posOffset>119380</wp:posOffset>
                </wp:positionV>
                <wp:extent cx="90805" cy="285750"/>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178CD" id="AutoShape 5" o:spid="_x0000_s1026" type="#_x0000_t67" style="position:absolute;margin-left:236.3pt;margin-top:9.4pt;width:7.1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"/>
            </w:pict>
          </mc:Fallback>
        </mc:AlternateContent>
      </w:r>
    </w:p>
    <w:p w:rsidR="000568C4" w:rsidRDefault="000568C4">
      <w:pPr>
        <w:ind w:firstLine="698"/>
        <w:jc w:val="center"/>
        <w:rPr>
          <w:rFonts w:ascii="Times New Roman" w:hAnsi="Times New Roman" w:cs="Times New Roman"/>
          <w:sz w:val="28"/>
          <w:szCs w:val="28"/>
        </w:rPr>
      </w:pPr>
    </w:p>
    <w:p w:rsidR="000568C4" w:rsidRDefault="00981F62">
      <w:pPr>
        <w:ind w:firstLine="698"/>
        <w:jc w:val="center"/>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205740</wp:posOffset>
                </wp:positionH>
                <wp:positionV relativeFrom="paragraph">
                  <wp:posOffset>-3810</wp:posOffset>
                </wp:positionV>
                <wp:extent cx="5676900" cy="4953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95300"/>
                        </a:xfrm>
                        <a:prstGeom prst="rect">
                          <a:avLst/>
                        </a:prstGeom>
                        <a:solidFill>
                          <a:srgbClr val="FFFFFF"/>
                        </a:solidFill>
                        <a:ln w="9525">
                          <a:solidFill>
                            <a:srgbClr val="000000"/>
                          </a:solidFill>
                          <a:miter lim="800000"/>
                          <a:headEnd/>
                          <a:tailEnd/>
                        </a:ln>
                      </wps:spPr>
                      <wps:txbx>
                        <w:txbxContent>
                          <w:p w:rsidR="000568C4" w:rsidRPr="00182BC3" w:rsidRDefault="000568C4" w:rsidP="000568C4">
                            <w:pPr>
                              <w:ind w:firstLine="698"/>
                              <w:jc w:val="center"/>
                              <w:rPr>
                                <w:rFonts w:ascii="Times New Roman" w:hAnsi="Times New Roman" w:cs="Times New Roman"/>
                                <w:sz w:val="28"/>
                                <w:szCs w:val="28"/>
                              </w:rPr>
                            </w:pPr>
                            <w:r w:rsidRPr="00182BC3">
                              <w:rPr>
                                <w:rFonts w:ascii="Times New Roman" w:hAnsi="Times New Roman" w:cs="Times New Roman"/>
                                <w:sz w:val="28"/>
                                <w:szCs w:val="28"/>
                              </w:rPr>
                              <w:t>Согласование с прокуратурой выездных внеплановых</w:t>
                            </w:r>
                          </w:p>
                          <w:p w:rsidR="000568C4" w:rsidRPr="00182BC3" w:rsidRDefault="000568C4" w:rsidP="000568C4">
                            <w:pPr>
                              <w:ind w:firstLine="698"/>
                              <w:jc w:val="center"/>
                              <w:rPr>
                                <w:rFonts w:ascii="Times New Roman" w:hAnsi="Times New Roman" w:cs="Times New Roman"/>
                                <w:sz w:val="28"/>
                                <w:szCs w:val="28"/>
                              </w:rPr>
                            </w:pPr>
                            <w:r w:rsidRPr="00182BC3">
                              <w:rPr>
                                <w:rFonts w:ascii="Times New Roman" w:hAnsi="Times New Roman" w:cs="Times New Roman"/>
                                <w:sz w:val="28"/>
                                <w:szCs w:val="28"/>
                              </w:rPr>
                              <w:t>проверок в случаях, установленных законом</w:t>
                            </w:r>
                          </w:p>
                          <w:p w:rsidR="000568C4" w:rsidRDefault="00056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6.2pt;margin-top:-.3pt;width:447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">
                <v:textbox>
                  <w:txbxContent>
                    <w:p w:rsidR="000568C4" w:rsidRPr="00182BC3" w:rsidRDefault="000568C4" w:rsidP="000568C4">
                      <w:pPr>
                        <w:ind w:firstLine="698"/>
                        <w:jc w:val="center"/>
                        <w:rPr>
                          <w:rFonts w:ascii="Times New Roman" w:hAnsi="Times New Roman" w:cs="Times New Roman"/>
                          <w:sz w:val="28"/>
                          <w:szCs w:val="28"/>
                        </w:rPr>
                      </w:pPr>
                      <w:r w:rsidRPr="00182BC3">
                        <w:rPr>
                          <w:rFonts w:ascii="Times New Roman" w:hAnsi="Times New Roman" w:cs="Times New Roman"/>
                          <w:sz w:val="28"/>
                          <w:szCs w:val="28"/>
                        </w:rPr>
                        <w:t>Согласование с прокуратурой выездных внеплановых</w:t>
                      </w:r>
                    </w:p>
                    <w:p w:rsidR="000568C4" w:rsidRPr="00182BC3" w:rsidRDefault="000568C4" w:rsidP="000568C4">
                      <w:pPr>
                        <w:ind w:firstLine="698"/>
                        <w:jc w:val="center"/>
                        <w:rPr>
                          <w:rFonts w:ascii="Times New Roman" w:hAnsi="Times New Roman" w:cs="Times New Roman"/>
                          <w:sz w:val="28"/>
                          <w:szCs w:val="28"/>
                        </w:rPr>
                      </w:pPr>
                      <w:r w:rsidRPr="00182BC3">
                        <w:rPr>
                          <w:rFonts w:ascii="Times New Roman" w:hAnsi="Times New Roman" w:cs="Times New Roman"/>
                          <w:sz w:val="28"/>
                          <w:szCs w:val="28"/>
                        </w:rPr>
                        <w:t>проверок в случаях, установленных законом</w:t>
                      </w:r>
                    </w:p>
                    <w:p w:rsidR="000568C4" w:rsidRDefault="000568C4"/>
                  </w:txbxContent>
                </v:textbox>
              </v:rect>
            </w:pict>
          </mc:Fallback>
        </mc:AlternateContent>
      </w:r>
    </w:p>
    <w:p w:rsidR="000568C4" w:rsidRDefault="000568C4">
      <w:pPr>
        <w:ind w:firstLine="698"/>
        <w:jc w:val="center"/>
        <w:rPr>
          <w:rFonts w:ascii="Times New Roman" w:hAnsi="Times New Roman" w:cs="Times New Roman"/>
          <w:sz w:val="28"/>
          <w:szCs w:val="28"/>
        </w:rPr>
      </w:pPr>
    </w:p>
    <w:p w:rsidR="000568C4" w:rsidRDefault="00981F62">
      <w:pPr>
        <w:ind w:firstLine="698"/>
        <w:jc w:val="center"/>
        <w:rPr>
          <w:rFonts w:ascii="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3001010</wp:posOffset>
                </wp:positionH>
                <wp:positionV relativeFrom="paragraph">
                  <wp:posOffset>83185</wp:posOffset>
                </wp:positionV>
                <wp:extent cx="90805" cy="285750"/>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A9B5C" id="AutoShape 7" o:spid="_x0000_s1026" type="#_x0000_t67" style="position:absolute;margin-left:236.3pt;margin-top:6.55pt;width:7.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"/>
            </w:pict>
          </mc:Fallback>
        </mc:AlternateContent>
      </w:r>
    </w:p>
    <w:p w:rsidR="000568C4" w:rsidRDefault="00981F62">
      <w:pPr>
        <w:ind w:firstLine="698"/>
        <w:jc w:val="center"/>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205740</wp:posOffset>
                </wp:positionH>
                <wp:positionV relativeFrom="paragraph">
                  <wp:posOffset>164465</wp:posOffset>
                </wp:positionV>
                <wp:extent cx="5676900" cy="28575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85750"/>
                        </a:xfrm>
                        <a:prstGeom prst="rect">
                          <a:avLst/>
                        </a:prstGeom>
                        <a:solidFill>
                          <a:srgbClr val="FFFFFF"/>
                        </a:solidFill>
                        <a:ln w="9525">
                          <a:solidFill>
                            <a:srgbClr val="000000"/>
                          </a:solidFill>
                          <a:miter lim="800000"/>
                          <a:headEnd/>
                          <a:tailEnd/>
                        </a:ln>
                      </wps:spPr>
                      <wps:txbx>
                        <w:txbxContent>
                          <w:p w:rsidR="000568C4" w:rsidRDefault="000568C4" w:rsidP="002F1088">
                            <w:pPr>
                              <w:ind w:firstLine="698"/>
                              <w:jc w:val="center"/>
                            </w:pPr>
                            <w:r>
                              <w:rPr>
                                <w:rFonts w:ascii="Times New Roman" w:hAnsi="Times New Roman" w:cs="Times New Roman"/>
                                <w:sz w:val="28"/>
                                <w:szCs w:val="28"/>
                              </w:rPr>
                              <w:t>Проведение плановой</w:t>
                            </w:r>
                            <w:r w:rsidR="002F1088">
                              <w:rPr>
                                <w:rFonts w:ascii="Times New Roman" w:hAnsi="Times New Roman" w:cs="Times New Roman"/>
                                <w:sz w:val="28"/>
                                <w:szCs w:val="28"/>
                              </w:rPr>
                              <w:t>/</w:t>
                            </w:r>
                            <w:r w:rsidR="002F1088" w:rsidRPr="00182BC3">
                              <w:rPr>
                                <w:rFonts w:ascii="Times New Roman" w:hAnsi="Times New Roman" w:cs="Times New Roman"/>
                                <w:sz w:val="28"/>
                                <w:szCs w:val="28"/>
                              </w:rPr>
                              <w:t>внеплановой</w:t>
                            </w:r>
                            <w:r w:rsidR="002F1088">
                              <w:rPr>
                                <w:rFonts w:ascii="Times New Roman" w:hAnsi="Times New Roman" w:cs="Times New Roman"/>
                                <w:sz w:val="28"/>
                                <w:szCs w:val="28"/>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6.2pt;margin-top:12.95pt;width:447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oCKwIAAE4EAAAOAAAAZHJzL2Uyb0RvYy54bWysVMGO0zAQvSPxD5bvNGlpum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">
                <v:textbox>
                  <w:txbxContent>
                    <w:p w:rsidR="000568C4" w:rsidRDefault="000568C4" w:rsidP="002F1088">
                      <w:pPr>
                        <w:ind w:firstLine="698"/>
                        <w:jc w:val="center"/>
                      </w:pPr>
                      <w:r>
                        <w:rPr>
                          <w:rFonts w:ascii="Times New Roman" w:hAnsi="Times New Roman" w:cs="Times New Roman"/>
                          <w:sz w:val="28"/>
                          <w:szCs w:val="28"/>
                        </w:rPr>
                        <w:t>Проведение плановой</w:t>
                      </w:r>
                      <w:r w:rsidR="002F1088">
                        <w:rPr>
                          <w:rFonts w:ascii="Times New Roman" w:hAnsi="Times New Roman" w:cs="Times New Roman"/>
                          <w:sz w:val="28"/>
                          <w:szCs w:val="28"/>
                        </w:rPr>
                        <w:t>/</w:t>
                      </w:r>
                      <w:r w:rsidR="002F1088" w:rsidRPr="00182BC3">
                        <w:rPr>
                          <w:rFonts w:ascii="Times New Roman" w:hAnsi="Times New Roman" w:cs="Times New Roman"/>
                          <w:sz w:val="28"/>
                          <w:szCs w:val="28"/>
                        </w:rPr>
                        <w:t>внеплановой</w:t>
                      </w:r>
                      <w:r w:rsidR="002F1088">
                        <w:rPr>
                          <w:rFonts w:ascii="Times New Roman" w:hAnsi="Times New Roman" w:cs="Times New Roman"/>
                          <w:sz w:val="28"/>
                          <w:szCs w:val="28"/>
                        </w:rPr>
                        <w:t xml:space="preserve"> проверки</w:t>
                      </w:r>
                    </w:p>
                  </w:txbxContent>
                </v:textbox>
              </v:rect>
            </w:pict>
          </mc:Fallback>
        </mc:AlternateContent>
      </w:r>
    </w:p>
    <w:p w:rsidR="000568C4" w:rsidRDefault="000568C4" w:rsidP="000568C4">
      <w:pPr>
        <w:ind w:firstLine="0"/>
        <w:jc w:val="center"/>
        <w:rPr>
          <w:rFonts w:ascii="Times New Roman" w:hAnsi="Times New Roman" w:cs="Times New Roman"/>
          <w:sz w:val="28"/>
          <w:szCs w:val="28"/>
        </w:rPr>
      </w:pPr>
    </w:p>
    <w:p w:rsidR="000568C4" w:rsidRDefault="00981F62">
      <w:pPr>
        <w:ind w:firstLine="698"/>
        <w:jc w:val="center"/>
        <w:rPr>
          <w:rFonts w:ascii="Times New Roman" w:hAnsi="Times New Roman" w:cs="Times New Roman"/>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3001010</wp:posOffset>
                </wp:positionH>
                <wp:positionV relativeFrom="paragraph">
                  <wp:posOffset>41275</wp:posOffset>
                </wp:positionV>
                <wp:extent cx="90805" cy="28575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9E19D" id="AutoShape 9" o:spid="_x0000_s1026" type="#_x0000_t67" style="position:absolute;margin-left:236.3pt;margin-top:3.25pt;width:7.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"/>
            </w:pict>
          </mc:Fallback>
        </mc:AlternateContent>
      </w:r>
    </w:p>
    <w:p w:rsidR="000568C4" w:rsidRDefault="00981F62">
      <w:pPr>
        <w:ind w:firstLine="698"/>
        <w:jc w:val="center"/>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205740</wp:posOffset>
                </wp:positionH>
                <wp:positionV relativeFrom="paragraph">
                  <wp:posOffset>122555</wp:posOffset>
                </wp:positionV>
                <wp:extent cx="5676900" cy="2667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66700"/>
                        </a:xfrm>
                        <a:prstGeom prst="rect">
                          <a:avLst/>
                        </a:prstGeom>
                        <a:solidFill>
                          <a:srgbClr val="FFFFFF"/>
                        </a:solidFill>
                        <a:ln w="9525">
                          <a:solidFill>
                            <a:srgbClr val="000000"/>
                          </a:solidFill>
                          <a:miter lim="800000"/>
                          <a:headEnd/>
                          <a:tailEnd/>
                        </a:ln>
                      </wps:spPr>
                      <wps:txbx>
                        <w:txbxContent>
                          <w:p w:rsidR="000568C4" w:rsidRPr="00182BC3" w:rsidRDefault="000568C4" w:rsidP="000568C4">
                            <w:pPr>
                              <w:ind w:firstLine="698"/>
                              <w:jc w:val="center"/>
                              <w:rPr>
                                <w:rFonts w:ascii="Times New Roman" w:hAnsi="Times New Roman" w:cs="Times New Roman"/>
                                <w:sz w:val="28"/>
                                <w:szCs w:val="28"/>
                              </w:rPr>
                            </w:pPr>
                            <w:r w:rsidRPr="00182BC3">
                              <w:rPr>
                                <w:rFonts w:ascii="Times New Roman" w:hAnsi="Times New Roman" w:cs="Times New Roman"/>
                                <w:sz w:val="28"/>
                                <w:szCs w:val="28"/>
                              </w:rPr>
                              <w:t>Оформление результатов проверки и принятие мер</w:t>
                            </w:r>
                          </w:p>
                          <w:p w:rsidR="000568C4" w:rsidRDefault="00056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6.2pt;margin-top:9.65pt;width:447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">
                <v:textbox>
                  <w:txbxContent>
                    <w:p w:rsidR="000568C4" w:rsidRPr="00182BC3" w:rsidRDefault="000568C4" w:rsidP="000568C4">
                      <w:pPr>
                        <w:ind w:firstLine="698"/>
                        <w:jc w:val="center"/>
                        <w:rPr>
                          <w:rFonts w:ascii="Times New Roman" w:hAnsi="Times New Roman" w:cs="Times New Roman"/>
                          <w:sz w:val="28"/>
                          <w:szCs w:val="28"/>
                        </w:rPr>
                      </w:pPr>
                      <w:r w:rsidRPr="00182BC3">
                        <w:rPr>
                          <w:rFonts w:ascii="Times New Roman" w:hAnsi="Times New Roman" w:cs="Times New Roman"/>
                          <w:sz w:val="28"/>
                          <w:szCs w:val="28"/>
                        </w:rPr>
                        <w:t>Оформление результатов проверки и принятие мер</w:t>
                      </w:r>
                    </w:p>
                    <w:p w:rsidR="000568C4" w:rsidRDefault="000568C4"/>
                  </w:txbxContent>
                </v:textbox>
              </v:rect>
            </w:pict>
          </mc:Fallback>
        </mc:AlternateContent>
      </w:r>
    </w:p>
    <w:p w:rsidR="000568C4" w:rsidRDefault="00981F62">
      <w:pPr>
        <w:ind w:firstLine="698"/>
        <w:jc w:val="center"/>
        <w:rPr>
          <w:rFonts w:ascii="Times New Roman" w:hAnsi="Times New Roman" w:cs="Times New Roman"/>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3001010</wp:posOffset>
                </wp:positionH>
                <wp:positionV relativeFrom="paragraph">
                  <wp:posOffset>184785</wp:posOffset>
                </wp:positionV>
                <wp:extent cx="90805" cy="28575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8CA19" id="AutoShape 11" o:spid="_x0000_s1026" type="#_x0000_t67" style="position:absolute;margin-left:236.3pt;margin-top:14.55pt;width:7.1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"/>
            </w:pict>
          </mc:Fallback>
        </mc:AlternateContent>
      </w:r>
    </w:p>
    <w:p w:rsidR="000568C4" w:rsidRDefault="000568C4">
      <w:pPr>
        <w:ind w:firstLine="698"/>
        <w:jc w:val="center"/>
        <w:rPr>
          <w:rFonts w:ascii="Times New Roman" w:hAnsi="Times New Roman" w:cs="Times New Roman"/>
          <w:sz w:val="28"/>
          <w:szCs w:val="28"/>
        </w:rPr>
      </w:pPr>
    </w:p>
    <w:p w:rsidR="000568C4" w:rsidRDefault="00981F62">
      <w:pPr>
        <w:ind w:firstLine="698"/>
        <w:jc w:val="center"/>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205740</wp:posOffset>
                </wp:positionH>
                <wp:positionV relativeFrom="paragraph">
                  <wp:posOffset>61595</wp:posOffset>
                </wp:positionV>
                <wp:extent cx="5676900" cy="49530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95300"/>
                        </a:xfrm>
                        <a:prstGeom prst="rect">
                          <a:avLst/>
                        </a:prstGeom>
                        <a:solidFill>
                          <a:srgbClr val="FFFFFF"/>
                        </a:solidFill>
                        <a:ln w="9525">
                          <a:solidFill>
                            <a:srgbClr val="000000"/>
                          </a:solidFill>
                          <a:miter lim="800000"/>
                          <a:headEnd/>
                          <a:tailEnd/>
                        </a:ln>
                      </wps:spPr>
                      <wps:txbx>
                        <w:txbxContent>
                          <w:p w:rsidR="000568C4" w:rsidRDefault="000568C4" w:rsidP="002F1088">
                            <w:pPr>
                              <w:ind w:firstLine="698"/>
                              <w:jc w:val="center"/>
                            </w:pPr>
                            <w:r>
                              <w:rPr>
                                <w:rFonts w:ascii="Times New Roman" w:hAnsi="Times New Roman" w:cs="Times New Roman"/>
                                <w:sz w:val="28"/>
                                <w:szCs w:val="28"/>
                              </w:rPr>
                              <w:t>П</w:t>
                            </w:r>
                            <w:r w:rsidRPr="00182BC3">
                              <w:rPr>
                                <w:rFonts w:ascii="Times New Roman" w:hAnsi="Times New Roman" w:cs="Times New Roman"/>
                                <w:sz w:val="28"/>
                                <w:szCs w:val="28"/>
                              </w:rPr>
                              <w:t>одготовка и направление материалов в ор</w:t>
                            </w:r>
                            <w:r>
                              <w:rPr>
                                <w:rFonts w:ascii="Times New Roman" w:hAnsi="Times New Roman" w:cs="Times New Roman"/>
                                <w:sz w:val="28"/>
                                <w:szCs w:val="28"/>
                              </w:rPr>
                              <w:t xml:space="preserve">ганы, уполномоченные составлять </w:t>
                            </w:r>
                            <w:r w:rsidRPr="00182BC3">
                              <w:rPr>
                                <w:rFonts w:ascii="Times New Roman" w:hAnsi="Times New Roman" w:cs="Times New Roman"/>
                                <w:sz w:val="28"/>
                                <w:szCs w:val="28"/>
                              </w:rPr>
                              <w:t>протоколы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16.2pt;margin-top:4.85pt;width:447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">
                <v:textbox>
                  <w:txbxContent>
                    <w:p w:rsidR="000568C4" w:rsidRDefault="000568C4" w:rsidP="002F1088">
                      <w:pPr>
                        <w:ind w:firstLine="698"/>
                        <w:jc w:val="center"/>
                      </w:pPr>
                      <w:r>
                        <w:rPr>
                          <w:rFonts w:ascii="Times New Roman" w:hAnsi="Times New Roman" w:cs="Times New Roman"/>
                          <w:sz w:val="28"/>
                          <w:szCs w:val="28"/>
                        </w:rPr>
                        <w:t>П</w:t>
                      </w:r>
                      <w:r w:rsidRPr="00182BC3">
                        <w:rPr>
                          <w:rFonts w:ascii="Times New Roman" w:hAnsi="Times New Roman" w:cs="Times New Roman"/>
                          <w:sz w:val="28"/>
                          <w:szCs w:val="28"/>
                        </w:rPr>
                        <w:t>одготовка и направление материалов в ор</w:t>
                      </w:r>
                      <w:r>
                        <w:rPr>
                          <w:rFonts w:ascii="Times New Roman" w:hAnsi="Times New Roman" w:cs="Times New Roman"/>
                          <w:sz w:val="28"/>
                          <w:szCs w:val="28"/>
                        </w:rPr>
                        <w:t xml:space="preserve">ганы, уполномоченные составлять </w:t>
                      </w:r>
                      <w:r w:rsidRPr="00182BC3">
                        <w:rPr>
                          <w:rFonts w:ascii="Times New Roman" w:hAnsi="Times New Roman" w:cs="Times New Roman"/>
                          <w:sz w:val="28"/>
                          <w:szCs w:val="28"/>
                        </w:rPr>
                        <w:t>протоколы</w:t>
                      </w:r>
                    </w:p>
                  </w:txbxContent>
                </v:textbox>
              </v:rect>
            </w:pict>
          </mc:Fallback>
        </mc:AlternateContent>
      </w:r>
    </w:p>
    <w:p w:rsidR="000568C4" w:rsidRDefault="000568C4">
      <w:pPr>
        <w:ind w:firstLine="698"/>
        <w:jc w:val="center"/>
        <w:rPr>
          <w:rFonts w:ascii="Times New Roman" w:hAnsi="Times New Roman" w:cs="Times New Roman"/>
          <w:sz w:val="28"/>
          <w:szCs w:val="28"/>
        </w:rPr>
      </w:pPr>
    </w:p>
    <w:p w:rsidR="000568C4" w:rsidRDefault="00981F62">
      <w:pPr>
        <w:ind w:firstLine="698"/>
        <w:jc w:val="center"/>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3001010</wp:posOffset>
                </wp:positionH>
                <wp:positionV relativeFrom="paragraph">
                  <wp:posOffset>147955</wp:posOffset>
                </wp:positionV>
                <wp:extent cx="90805" cy="285750"/>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3E887" id="AutoShape 13" o:spid="_x0000_s1026" type="#_x0000_t67" style="position:absolute;margin-left:236.3pt;margin-top:11.65pt;width:7.1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"/>
            </w:pict>
          </mc:Fallback>
        </mc:AlternateContent>
      </w:r>
    </w:p>
    <w:p w:rsidR="000568C4" w:rsidRDefault="000568C4">
      <w:pPr>
        <w:ind w:firstLine="698"/>
        <w:jc w:val="center"/>
        <w:rPr>
          <w:rFonts w:ascii="Times New Roman" w:hAnsi="Times New Roman" w:cs="Times New Roman"/>
          <w:sz w:val="28"/>
          <w:szCs w:val="28"/>
        </w:rPr>
      </w:pPr>
    </w:p>
    <w:p w:rsidR="000568C4" w:rsidRDefault="00981F62">
      <w:pPr>
        <w:ind w:firstLine="698"/>
        <w:jc w:val="center"/>
        <w:rPr>
          <w:rFonts w:ascii="Times New Roman" w:hAnsi="Times New Roman" w:cs="Times New Roman"/>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205740</wp:posOffset>
                </wp:positionH>
                <wp:positionV relativeFrom="paragraph">
                  <wp:posOffset>24765</wp:posOffset>
                </wp:positionV>
                <wp:extent cx="5676900" cy="28575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85750"/>
                        </a:xfrm>
                        <a:prstGeom prst="rect">
                          <a:avLst/>
                        </a:prstGeom>
                        <a:solidFill>
                          <a:srgbClr val="FFFFFF"/>
                        </a:solidFill>
                        <a:ln w="9525">
                          <a:solidFill>
                            <a:srgbClr val="000000"/>
                          </a:solidFill>
                          <a:miter lim="800000"/>
                          <a:headEnd/>
                          <a:tailEnd/>
                        </a:ln>
                      </wps:spPr>
                      <wps:txbx>
                        <w:txbxContent>
                          <w:p w:rsidR="000568C4" w:rsidRDefault="000568C4" w:rsidP="002F1088">
                            <w:pPr>
                              <w:ind w:firstLine="698"/>
                              <w:jc w:val="center"/>
                            </w:pPr>
                            <w:r>
                              <w:rPr>
                                <w:rFonts w:ascii="Times New Roman" w:hAnsi="Times New Roman" w:cs="Times New Roman"/>
                                <w:sz w:val="28"/>
                                <w:szCs w:val="28"/>
                              </w:rPr>
                              <w:t xml:space="preserve">Выдача предписания об устранении </w:t>
                            </w:r>
                            <w:r w:rsidRPr="00182BC3">
                              <w:rPr>
                                <w:rFonts w:ascii="Times New Roman" w:hAnsi="Times New Roman" w:cs="Times New Roman"/>
                                <w:sz w:val="28"/>
                                <w:szCs w:val="28"/>
                              </w:rPr>
                              <w:t>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6.2pt;margin-top:1.95pt;width:447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KVLAIAAE8EAAAOAAAAZHJzL2Uyb0RvYy54bWysVMGO0zAQvSPxD5bvNGlpum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">
                <v:textbox>
                  <w:txbxContent>
                    <w:p w:rsidR="000568C4" w:rsidRDefault="000568C4" w:rsidP="002F1088">
                      <w:pPr>
                        <w:ind w:firstLine="698"/>
                        <w:jc w:val="center"/>
                      </w:pPr>
                      <w:r>
                        <w:rPr>
                          <w:rFonts w:ascii="Times New Roman" w:hAnsi="Times New Roman" w:cs="Times New Roman"/>
                          <w:sz w:val="28"/>
                          <w:szCs w:val="28"/>
                        </w:rPr>
                        <w:t xml:space="preserve">Выдача предписания об устранении </w:t>
                      </w:r>
                      <w:r w:rsidRPr="00182BC3">
                        <w:rPr>
                          <w:rFonts w:ascii="Times New Roman" w:hAnsi="Times New Roman" w:cs="Times New Roman"/>
                          <w:sz w:val="28"/>
                          <w:szCs w:val="28"/>
                        </w:rPr>
                        <w:t>нарушений</w:t>
                      </w:r>
                    </w:p>
                  </w:txbxContent>
                </v:textbox>
              </v:rect>
            </w:pict>
          </mc:Fallback>
        </mc:AlternateContent>
      </w:r>
    </w:p>
    <w:p w:rsidR="00051A41" w:rsidRPr="00182BC3" w:rsidRDefault="00051A41">
      <w:pPr>
        <w:rPr>
          <w:rFonts w:ascii="Times New Roman" w:hAnsi="Times New Roman" w:cs="Times New Roman"/>
          <w:sz w:val="28"/>
          <w:szCs w:val="28"/>
        </w:rPr>
      </w:pPr>
    </w:p>
    <w:p w:rsidR="000568C4" w:rsidRPr="00182BC3" w:rsidRDefault="000568C4" w:rsidP="000568C4">
      <w:pPr>
        <w:ind w:firstLine="0"/>
        <w:jc w:val="center"/>
        <w:rPr>
          <w:rFonts w:ascii="Times New Roman" w:hAnsi="Times New Roman" w:cs="Times New Roman"/>
          <w:sz w:val="28"/>
          <w:szCs w:val="28"/>
        </w:rPr>
      </w:pPr>
      <w:r>
        <w:rPr>
          <w:rFonts w:ascii="Times New Roman" w:hAnsi="Times New Roman" w:cs="Times New Roman"/>
          <w:sz w:val="28"/>
          <w:szCs w:val="28"/>
        </w:rPr>
        <w:t>С</w:t>
      </w:r>
      <w:r w:rsidRPr="00182BC3">
        <w:rPr>
          <w:rFonts w:ascii="Times New Roman" w:hAnsi="Times New Roman" w:cs="Times New Roman"/>
          <w:sz w:val="28"/>
          <w:szCs w:val="28"/>
        </w:rPr>
        <w:t>оставление акта проверок</w:t>
      </w:r>
      <w:r>
        <w:rPr>
          <w:rFonts w:ascii="Times New Roman" w:hAnsi="Times New Roman" w:cs="Times New Roman"/>
          <w:sz w:val="28"/>
          <w:szCs w:val="28"/>
        </w:rPr>
        <w:t>:</w:t>
      </w:r>
    </w:p>
    <w:p w:rsidR="000568C4" w:rsidRDefault="00981F62">
      <w:pPr>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205740</wp:posOffset>
                </wp:positionH>
                <wp:positionV relativeFrom="paragraph">
                  <wp:posOffset>8255</wp:posOffset>
                </wp:positionV>
                <wp:extent cx="5676900" cy="32766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27660"/>
                        </a:xfrm>
                        <a:prstGeom prst="rect">
                          <a:avLst/>
                        </a:prstGeom>
                        <a:solidFill>
                          <a:srgbClr val="FFFFFF"/>
                        </a:solidFill>
                        <a:ln w="9525">
                          <a:solidFill>
                            <a:srgbClr val="000000"/>
                          </a:solidFill>
                          <a:miter lim="800000"/>
                          <a:headEnd/>
                          <a:tailEnd/>
                        </a:ln>
                      </wps:spPr>
                      <wps:txbx>
                        <w:txbxContent>
                          <w:p w:rsidR="002F1088" w:rsidRDefault="002F1088" w:rsidP="002F1088">
                            <w:pPr>
                              <w:ind w:firstLine="698"/>
                              <w:jc w:val="center"/>
                            </w:pPr>
                            <w:r>
                              <w:rPr>
                                <w:rFonts w:ascii="Times New Roman" w:hAnsi="Times New Roman" w:cs="Times New Roman"/>
                                <w:sz w:val="28"/>
                                <w:szCs w:val="28"/>
                              </w:rPr>
                              <w:t xml:space="preserve">Контроль за выполнением </w:t>
                            </w:r>
                            <w:r w:rsidRPr="00182BC3">
                              <w:rPr>
                                <w:rFonts w:ascii="Times New Roman" w:hAnsi="Times New Roman" w:cs="Times New Roman"/>
                                <w:sz w:val="28"/>
                                <w:szCs w:val="28"/>
                              </w:rPr>
                              <w:t>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16.2pt;margin-top:.65pt;width:447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">
                <v:textbox>
                  <w:txbxContent>
                    <w:p w:rsidR="002F1088" w:rsidRDefault="002F1088" w:rsidP="002F1088">
                      <w:pPr>
                        <w:ind w:firstLine="698"/>
                        <w:jc w:val="center"/>
                      </w:pPr>
                      <w:r>
                        <w:rPr>
                          <w:rFonts w:ascii="Times New Roman" w:hAnsi="Times New Roman" w:cs="Times New Roman"/>
                          <w:sz w:val="28"/>
                          <w:szCs w:val="28"/>
                        </w:rPr>
                        <w:t xml:space="preserve">Контроль за выполнением </w:t>
                      </w:r>
                      <w:r w:rsidRPr="00182BC3">
                        <w:rPr>
                          <w:rFonts w:ascii="Times New Roman" w:hAnsi="Times New Roman" w:cs="Times New Roman"/>
                          <w:sz w:val="28"/>
                          <w:szCs w:val="28"/>
                        </w:rPr>
                        <w:t>предписания</w:t>
                      </w:r>
                    </w:p>
                  </w:txbxContent>
                </v:textbox>
              </v:rect>
            </w:pict>
          </mc:Fallback>
        </mc:AlternateContent>
      </w:r>
    </w:p>
    <w:p w:rsidR="000568C4" w:rsidRDefault="000568C4">
      <w:pPr>
        <w:rPr>
          <w:rFonts w:ascii="Times New Roman" w:hAnsi="Times New Roman" w:cs="Times New Roman"/>
          <w:sz w:val="28"/>
          <w:szCs w:val="28"/>
        </w:rPr>
      </w:pPr>
    </w:p>
    <w:p w:rsidR="00051A41" w:rsidRPr="00182BC3" w:rsidRDefault="00051A41">
      <w:pPr>
        <w:rPr>
          <w:rFonts w:ascii="Times New Roman" w:hAnsi="Times New Roman" w:cs="Times New Roman"/>
          <w:sz w:val="28"/>
          <w:szCs w:val="28"/>
        </w:rPr>
      </w:pPr>
    </w:p>
    <w:p w:rsidR="00B635BA" w:rsidRPr="00182BC3" w:rsidRDefault="00B635BA">
      <w:pPr>
        <w:rPr>
          <w:rFonts w:ascii="Times New Roman" w:hAnsi="Times New Roman" w:cs="Times New Roman"/>
          <w:sz w:val="28"/>
          <w:szCs w:val="28"/>
        </w:rPr>
      </w:pPr>
    </w:p>
    <w:p w:rsidR="00051A41" w:rsidRPr="00182BC3" w:rsidRDefault="00051A41">
      <w:pPr>
        <w:pStyle w:val="a6"/>
        <w:rPr>
          <w:rFonts w:ascii="Times New Roman" w:hAnsi="Times New Roman" w:cs="Times New Roman"/>
          <w:sz w:val="28"/>
          <w:szCs w:val="28"/>
        </w:rPr>
      </w:pPr>
      <w:r w:rsidRPr="00182BC3">
        <w:rPr>
          <w:rFonts w:ascii="Times New Roman" w:hAnsi="Times New Roman" w:cs="Times New Roman"/>
          <w:sz w:val="28"/>
          <w:szCs w:val="28"/>
        </w:rPr>
        <w:t>Ведущий специалист</w:t>
      </w:r>
      <w:r w:rsidR="00B635BA">
        <w:rPr>
          <w:rFonts w:ascii="Times New Roman" w:hAnsi="Times New Roman" w:cs="Times New Roman"/>
          <w:sz w:val="28"/>
          <w:szCs w:val="28"/>
        </w:rPr>
        <w:t>, юрист</w:t>
      </w:r>
    </w:p>
    <w:p w:rsidR="00B635BA" w:rsidRDefault="00B635BA" w:rsidP="00B635BA">
      <w:pPr>
        <w:pStyle w:val="a6"/>
        <w:rPr>
          <w:rFonts w:ascii="Times New Roman" w:hAnsi="Times New Roman" w:cs="Times New Roman"/>
          <w:sz w:val="28"/>
          <w:szCs w:val="28"/>
        </w:rPr>
      </w:pPr>
      <w:r w:rsidRPr="00182BC3">
        <w:rPr>
          <w:rFonts w:ascii="Times New Roman" w:hAnsi="Times New Roman" w:cs="Times New Roman"/>
          <w:sz w:val="28"/>
          <w:szCs w:val="28"/>
        </w:rPr>
        <w:t>А</w:t>
      </w:r>
      <w:r w:rsidR="00051A41" w:rsidRPr="00182BC3">
        <w:rPr>
          <w:rFonts w:ascii="Times New Roman" w:hAnsi="Times New Roman" w:cs="Times New Roman"/>
          <w:sz w:val="28"/>
          <w:szCs w:val="28"/>
        </w:rPr>
        <w:t>дминистрации</w:t>
      </w:r>
      <w:r>
        <w:rPr>
          <w:rFonts w:ascii="Times New Roman" w:hAnsi="Times New Roman" w:cs="Times New Roman"/>
          <w:sz w:val="28"/>
          <w:szCs w:val="28"/>
        </w:rPr>
        <w:t xml:space="preserve"> Вольненского</w:t>
      </w:r>
    </w:p>
    <w:p w:rsidR="00051A41" w:rsidRPr="00182BC3" w:rsidRDefault="00051A41" w:rsidP="00B635BA">
      <w:pPr>
        <w:pStyle w:val="a6"/>
        <w:rPr>
          <w:rFonts w:ascii="Times New Roman" w:hAnsi="Times New Roman" w:cs="Times New Roman"/>
          <w:sz w:val="28"/>
          <w:szCs w:val="28"/>
        </w:rPr>
      </w:pPr>
      <w:r w:rsidRPr="00182BC3">
        <w:rPr>
          <w:rFonts w:ascii="Times New Roman" w:hAnsi="Times New Roman" w:cs="Times New Roman"/>
          <w:sz w:val="28"/>
          <w:szCs w:val="28"/>
        </w:rPr>
        <w:t>сельского поселения</w:t>
      </w:r>
    </w:p>
    <w:p w:rsidR="00051A41" w:rsidRPr="00182BC3" w:rsidRDefault="00B635BA">
      <w:pPr>
        <w:pStyle w:val="a6"/>
        <w:rPr>
          <w:rFonts w:ascii="Times New Roman" w:hAnsi="Times New Roman" w:cs="Times New Roman"/>
          <w:sz w:val="28"/>
          <w:szCs w:val="28"/>
        </w:rPr>
      </w:pPr>
      <w:r>
        <w:rPr>
          <w:rFonts w:ascii="Times New Roman" w:hAnsi="Times New Roman" w:cs="Times New Roman"/>
          <w:sz w:val="28"/>
          <w:szCs w:val="28"/>
        </w:rPr>
        <w:t>Успенского района                                                Я.А. Дармилова</w:t>
      </w:r>
    </w:p>
    <w:p w:rsidR="00051A41" w:rsidRPr="00182BC3" w:rsidRDefault="00051A41" w:rsidP="00B635BA">
      <w:pPr>
        <w:ind w:firstLine="0"/>
        <w:rPr>
          <w:rFonts w:ascii="Times New Roman" w:hAnsi="Times New Roman" w:cs="Times New Roman"/>
          <w:sz w:val="28"/>
          <w:szCs w:val="28"/>
        </w:rPr>
      </w:pPr>
      <w:r w:rsidRPr="00182BC3">
        <w:rPr>
          <w:rFonts w:ascii="Times New Roman" w:hAnsi="Times New Roman" w:cs="Times New Roman"/>
          <w:sz w:val="28"/>
          <w:szCs w:val="28"/>
        </w:rPr>
        <w:lastRenderedPageBreak/>
        <w:t>Проект подготовлен:</w:t>
      </w:r>
    </w:p>
    <w:p w:rsidR="00051A41" w:rsidRPr="00182BC3" w:rsidRDefault="00051A41" w:rsidP="00B635BA">
      <w:pPr>
        <w:ind w:firstLine="0"/>
        <w:rPr>
          <w:rFonts w:ascii="Times New Roman" w:hAnsi="Times New Roman" w:cs="Times New Roman"/>
          <w:sz w:val="28"/>
          <w:szCs w:val="28"/>
        </w:rPr>
      </w:pPr>
      <w:r w:rsidRPr="00182BC3">
        <w:rPr>
          <w:rFonts w:ascii="Times New Roman" w:hAnsi="Times New Roman" w:cs="Times New Roman"/>
          <w:sz w:val="28"/>
          <w:szCs w:val="28"/>
        </w:rPr>
        <w:t xml:space="preserve">Ведущий специалист </w:t>
      </w:r>
      <w:r w:rsidR="00B635BA">
        <w:rPr>
          <w:rFonts w:ascii="Times New Roman" w:hAnsi="Times New Roman" w:cs="Times New Roman"/>
          <w:sz w:val="28"/>
          <w:szCs w:val="28"/>
        </w:rPr>
        <w:t>администрации</w:t>
      </w:r>
    </w:p>
    <w:p w:rsidR="00051A41" w:rsidRPr="00182BC3" w:rsidRDefault="00B635BA" w:rsidP="00B635BA">
      <w:pPr>
        <w:ind w:firstLine="0"/>
        <w:rPr>
          <w:rFonts w:ascii="Times New Roman" w:hAnsi="Times New Roman" w:cs="Times New Roman"/>
          <w:sz w:val="28"/>
          <w:szCs w:val="28"/>
        </w:rPr>
      </w:pPr>
      <w:r>
        <w:rPr>
          <w:rFonts w:ascii="Times New Roman" w:hAnsi="Times New Roman" w:cs="Times New Roman"/>
          <w:sz w:val="28"/>
          <w:szCs w:val="28"/>
        </w:rPr>
        <w:t xml:space="preserve">Вольненского </w:t>
      </w:r>
      <w:r w:rsidR="00051A41" w:rsidRPr="00182BC3">
        <w:rPr>
          <w:rFonts w:ascii="Times New Roman" w:hAnsi="Times New Roman" w:cs="Times New Roman"/>
          <w:sz w:val="28"/>
          <w:szCs w:val="28"/>
        </w:rPr>
        <w:t>сельского поселения</w:t>
      </w:r>
    </w:p>
    <w:p w:rsidR="00051A41" w:rsidRPr="00182BC3" w:rsidRDefault="00B635BA" w:rsidP="00B635BA">
      <w:pPr>
        <w:ind w:firstLine="0"/>
        <w:rPr>
          <w:rFonts w:ascii="Times New Roman" w:hAnsi="Times New Roman" w:cs="Times New Roman"/>
          <w:sz w:val="28"/>
          <w:szCs w:val="28"/>
        </w:rPr>
      </w:pPr>
      <w:r>
        <w:rPr>
          <w:rFonts w:ascii="Times New Roman" w:hAnsi="Times New Roman" w:cs="Times New Roman"/>
          <w:sz w:val="28"/>
          <w:szCs w:val="28"/>
        </w:rPr>
        <w:t>Успенского</w:t>
      </w:r>
      <w:r w:rsidR="00051A41" w:rsidRPr="00182BC3">
        <w:rPr>
          <w:rFonts w:ascii="Times New Roman" w:hAnsi="Times New Roman" w:cs="Times New Roman"/>
          <w:sz w:val="28"/>
          <w:szCs w:val="28"/>
        </w:rPr>
        <w:t xml:space="preserve"> района </w:t>
      </w:r>
      <w:r>
        <w:rPr>
          <w:rFonts w:ascii="Times New Roman" w:hAnsi="Times New Roman" w:cs="Times New Roman"/>
          <w:sz w:val="28"/>
          <w:szCs w:val="28"/>
        </w:rPr>
        <w:t xml:space="preserve">                                               Я.А. Дармилова</w:t>
      </w:r>
    </w:p>
    <w:p w:rsidR="00051A41" w:rsidRPr="00182BC3" w:rsidRDefault="00051A41" w:rsidP="00B635BA">
      <w:pPr>
        <w:ind w:firstLine="0"/>
        <w:rPr>
          <w:rFonts w:ascii="Times New Roman" w:hAnsi="Times New Roman" w:cs="Times New Roman"/>
          <w:sz w:val="28"/>
          <w:szCs w:val="28"/>
        </w:rPr>
      </w:pPr>
    </w:p>
    <w:p w:rsidR="00051A41" w:rsidRPr="00182BC3" w:rsidRDefault="00051A41" w:rsidP="00B635BA">
      <w:pPr>
        <w:ind w:firstLine="0"/>
        <w:rPr>
          <w:rFonts w:ascii="Times New Roman" w:hAnsi="Times New Roman" w:cs="Times New Roman"/>
          <w:sz w:val="28"/>
          <w:szCs w:val="28"/>
        </w:rPr>
      </w:pPr>
      <w:r w:rsidRPr="00182BC3">
        <w:rPr>
          <w:rFonts w:ascii="Times New Roman" w:hAnsi="Times New Roman" w:cs="Times New Roman"/>
          <w:sz w:val="28"/>
          <w:szCs w:val="28"/>
        </w:rPr>
        <w:t>Проект согласован:</w:t>
      </w:r>
    </w:p>
    <w:p w:rsidR="00383A09" w:rsidRPr="007D6FA2" w:rsidRDefault="00383A09" w:rsidP="00383A09">
      <w:pPr>
        <w:ind w:firstLine="0"/>
        <w:rPr>
          <w:rFonts w:ascii="Times New Roman" w:hAnsi="Times New Roman" w:cs="Times New Roman"/>
          <w:sz w:val="28"/>
          <w:szCs w:val="28"/>
        </w:rPr>
      </w:pPr>
      <w:r>
        <w:rPr>
          <w:rFonts w:ascii="Times New Roman" w:hAnsi="Times New Roman" w:cs="Times New Roman"/>
          <w:sz w:val="28"/>
          <w:szCs w:val="28"/>
        </w:rPr>
        <w:t>Заместитель г</w:t>
      </w:r>
      <w:r w:rsidRPr="007D6FA2">
        <w:rPr>
          <w:rFonts w:ascii="Times New Roman" w:hAnsi="Times New Roman" w:cs="Times New Roman"/>
          <w:sz w:val="28"/>
          <w:szCs w:val="28"/>
        </w:rPr>
        <w:t>лавы администрации</w:t>
      </w:r>
    </w:p>
    <w:p w:rsidR="00383A09" w:rsidRPr="007D6FA2" w:rsidRDefault="00383A09" w:rsidP="00383A09">
      <w:pPr>
        <w:ind w:firstLine="0"/>
        <w:rPr>
          <w:rFonts w:ascii="Times New Roman" w:hAnsi="Times New Roman" w:cs="Times New Roman"/>
          <w:sz w:val="28"/>
          <w:szCs w:val="28"/>
        </w:rPr>
      </w:pPr>
      <w:r w:rsidRPr="007D6FA2">
        <w:rPr>
          <w:rFonts w:ascii="Times New Roman" w:hAnsi="Times New Roman" w:cs="Times New Roman"/>
          <w:sz w:val="28"/>
          <w:szCs w:val="28"/>
        </w:rPr>
        <w:t xml:space="preserve">Вольненского сельского поселения </w:t>
      </w:r>
    </w:p>
    <w:p w:rsidR="00383A09" w:rsidRPr="007D6FA2" w:rsidRDefault="00383A09" w:rsidP="00383A09">
      <w:pPr>
        <w:ind w:firstLine="0"/>
        <w:rPr>
          <w:rFonts w:ascii="Times New Roman" w:hAnsi="Times New Roman" w:cs="Times New Roman"/>
          <w:sz w:val="28"/>
          <w:szCs w:val="28"/>
        </w:rPr>
      </w:pPr>
      <w:r>
        <w:rPr>
          <w:rFonts w:ascii="Times New Roman" w:hAnsi="Times New Roman" w:cs="Times New Roman"/>
          <w:sz w:val="28"/>
          <w:szCs w:val="28"/>
        </w:rPr>
        <w:t>Успенского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w:t>
      </w:r>
      <w:r w:rsidRPr="007D6FA2">
        <w:rPr>
          <w:rFonts w:ascii="Times New Roman" w:hAnsi="Times New Roman" w:cs="Times New Roman"/>
          <w:sz w:val="28"/>
          <w:szCs w:val="28"/>
        </w:rPr>
        <w:t>В.Козленко</w:t>
      </w:r>
    </w:p>
    <w:p w:rsidR="00383A09" w:rsidRPr="007D6FA2" w:rsidRDefault="00383A09" w:rsidP="00383A09">
      <w:pPr>
        <w:rPr>
          <w:rFonts w:ascii="Times New Roman" w:hAnsi="Times New Roman" w:cs="Times New Roman"/>
          <w:sz w:val="28"/>
          <w:szCs w:val="28"/>
        </w:rPr>
      </w:pPr>
      <w:r>
        <w:rPr>
          <w:rFonts w:ascii="Times New Roman" w:hAnsi="Times New Roman" w:cs="Times New Roman"/>
          <w:sz w:val="28"/>
          <w:szCs w:val="28"/>
        </w:rPr>
        <w:t xml:space="preserve"> </w:t>
      </w:r>
    </w:p>
    <w:p w:rsidR="00383A09" w:rsidRPr="00182BC3" w:rsidRDefault="00383A09" w:rsidP="00383A09">
      <w:pPr>
        <w:ind w:firstLine="0"/>
        <w:rPr>
          <w:rFonts w:ascii="Times New Roman" w:hAnsi="Times New Roman" w:cs="Times New Roman"/>
          <w:sz w:val="28"/>
          <w:szCs w:val="28"/>
        </w:rPr>
      </w:pPr>
      <w:r w:rsidRPr="00182BC3">
        <w:rPr>
          <w:rFonts w:ascii="Times New Roman" w:hAnsi="Times New Roman" w:cs="Times New Roman"/>
          <w:sz w:val="28"/>
          <w:szCs w:val="28"/>
        </w:rPr>
        <w:t>Проект согласован:</w:t>
      </w:r>
    </w:p>
    <w:p w:rsidR="00383A09" w:rsidRPr="007D6FA2" w:rsidRDefault="00383A09" w:rsidP="00383A09">
      <w:pPr>
        <w:ind w:firstLine="0"/>
        <w:rPr>
          <w:rFonts w:ascii="Times New Roman" w:hAnsi="Times New Roman" w:cs="Times New Roman"/>
          <w:sz w:val="28"/>
          <w:szCs w:val="28"/>
        </w:rPr>
      </w:pPr>
      <w:r>
        <w:rPr>
          <w:rFonts w:ascii="Times New Roman" w:hAnsi="Times New Roman" w:cs="Times New Roman"/>
          <w:sz w:val="28"/>
          <w:szCs w:val="28"/>
        </w:rPr>
        <w:t>Заместитель г</w:t>
      </w:r>
      <w:r w:rsidRPr="007D6FA2">
        <w:rPr>
          <w:rFonts w:ascii="Times New Roman" w:hAnsi="Times New Roman" w:cs="Times New Roman"/>
          <w:sz w:val="28"/>
          <w:szCs w:val="28"/>
        </w:rPr>
        <w:t>лавы администрации</w:t>
      </w:r>
    </w:p>
    <w:p w:rsidR="00383A09" w:rsidRPr="007D6FA2" w:rsidRDefault="00383A09" w:rsidP="00383A09">
      <w:pPr>
        <w:ind w:firstLine="0"/>
        <w:rPr>
          <w:rFonts w:ascii="Times New Roman" w:hAnsi="Times New Roman" w:cs="Times New Roman"/>
          <w:sz w:val="28"/>
          <w:szCs w:val="28"/>
        </w:rPr>
      </w:pPr>
      <w:r w:rsidRPr="007D6FA2">
        <w:rPr>
          <w:rFonts w:ascii="Times New Roman" w:hAnsi="Times New Roman" w:cs="Times New Roman"/>
          <w:sz w:val="28"/>
          <w:szCs w:val="28"/>
        </w:rPr>
        <w:t xml:space="preserve">Вольненского сельского поселения </w:t>
      </w:r>
    </w:p>
    <w:p w:rsidR="00383A09" w:rsidRPr="007D6FA2" w:rsidRDefault="00383A09" w:rsidP="00383A09">
      <w:pPr>
        <w:ind w:firstLine="0"/>
        <w:rPr>
          <w:rFonts w:ascii="Times New Roman" w:hAnsi="Times New Roman" w:cs="Times New Roman"/>
          <w:sz w:val="28"/>
          <w:szCs w:val="28"/>
        </w:rPr>
      </w:pPr>
      <w:r>
        <w:rPr>
          <w:rFonts w:ascii="Times New Roman" w:hAnsi="Times New Roman" w:cs="Times New Roman"/>
          <w:sz w:val="28"/>
          <w:szCs w:val="28"/>
        </w:rPr>
        <w:t>Успенского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Э.С.Рустамов</w:t>
      </w:r>
    </w:p>
    <w:p w:rsidR="00383A09" w:rsidRPr="007D6FA2" w:rsidRDefault="00383A09" w:rsidP="00383A09">
      <w:pPr>
        <w:ind w:firstLine="0"/>
        <w:rPr>
          <w:rFonts w:ascii="Times New Roman" w:hAnsi="Times New Roman" w:cs="Times New Roman"/>
          <w:sz w:val="28"/>
          <w:szCs w:val="28"/>
        </w:rPr>
      </w:pPr>
    </w:p>
    <w:p w:rsidR="00383A09" w:rsidRPr="00182BC3" w:rsidRDefault="00383A09" w:rsidP="00383A09">
      <w:pPr>
        <w:ind w:firstLine="0"/>
        <w:rPr>
          <w:rFonts w:ascii="Times New Roman" w:hAnsi="Times New Roman" w:cs="Times New Roman"/>
          <w:sz w:val="28"/>
          <w:szCs w:val="28"/>
        </w:rPr>
      </w:pPr>
      <w:r w:rsidRPr="00182BC3">
        <w:rPr>
          <w:rFonts w:ascii="Times New Roman" w:hAnsi="Times New Roman" w:cs="Times New Roman"/>
          <w:sz w:val="28"/>
          <w:szCs w:val="28"/>
        </w:rPr>
        <w:t>Проект согласован:</w:t>
      </w:r>
    </w:p>
    <w:p w:rsidR="00051A41" w:rsidRDefault="00383A09" w:rsidP="00B635BA">
      <w:pPr>
        <w:ind w:firstLine="0"/>
        <w:rPr>
          <w:rFonts w:ascii="Times New Roman" w:hAnsi="Times New Roman" w:cs="Times New Roman"/>
          <w:sz w:val="28"/>
          <w:szCs w:val="28"/>
        </w:rPr>
      </w:pPr>
      <w:r>
        <w:rPr>
          <w:rFonts w:ascii="Times New Roman" w:hAnsi="Times New Roman" w:cs="Times New Roman"/>
          <w:sz w:val="28"/>
          <w:szCs w:val="28"/>
        </w:rPr>
        <w:t>Заведующий приемной</w:t>
      </w:r>
    </w:p>
    <w:p w:rsidR="00383A09" w:rsidRDefault="00383A09" w:rsidP="00B635BA">
      <w:pPr>
        <w:ind w:firstLine="0"/>
        <w:rPr>
          <w:rFonts w:ascii="Times New Roman" w:hAnsi="Times New Roman" w:cs="Times New Roman"/>
          <w:sz w:val="28"/>
          <w:szCs w:val="28"/>
        </w:rPr>
      </w:pPr>
      <w:r>
        <w:rPr>
          <w:rFonts w:ascii="Times New Roman" w:hAnsi="Times New Roman" w:cs="Times New Roman"/>
          <w:sz w:val="28"/>
          <w:szCs w:val="28"/>
        </w:rPr>
        <w:t>администрации Вольненского</w:t>
      </w:r>
    </w:p>
    <w:p w:rsidR="00383A09" w:rsidRDefault="00383A09" w:rsidP="00B635BA">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
    <w:p w:rsidR="00383A09" w:rsidRPr="00182BC3" w:rsidRDefault="00383A09" w:rsidP="00B635BA">
      <w:pPr>
        <w:ind w:firstLine="0"/>
        <w:rPr>
          <w:rFonts w:ascii="Times New Roman" w:hAnsi="Times New Roman" w:cs="Times New Roman"/>
          <w:sz w:val="28"/>
          <w:szCs w:val="28"/>
        </w:rPr>
      </w:pPr>
      <w:r>
        <w:rPr>
          <w:rFonts w:ascii="Times New Roman" w:hAnsi="Times New Roman" w:cs="Times New Roman"/>
          <w:sz w:val="28"/>
          <w:szCs w:val="28"/>
        </w:rPr>
        <w:t>Успенского района                                                  А.С. Ротачева</w:t>
      </w:r>
    </w:p>
    <w:p w:rsidR="00CC7EC2" w:rsidRDefault="00CC7EC2" w:rsidP="00CC7EC2">
      <w:pPr>
        <w:pStyle w:val="3"/>
        <w:rPr>
          <w:rFonts w:ascii="Times New Roman" w:hAnsi="Times New Roman" w:cs="Times New Roman"/>
          <w:sz w:val="28"/>
          <w:szCs w:val="28"/>
        </w:rPr>
      </w:pPr>
    </w:p>
    <w:p w:rsidR="00CC7EC2" w:rsidRDefault="00CC7EC2" w:rsidP="00CC7EC2">
      <w:pPr>
        <w:pStyle w:val="3"/>
        <w:rPr>
          <w:rFonts w:ascii="Times New Roman" w:hAnsi="Times New Roman" w:cs="Times New Roman"/>
          <w:sz w:val="28"/>
          <w:szCs w:val="28"/>
        </w:rPr>
      </w:pPr>
    </w:p>
    <w:p w:rsidR="00CC7EC2" w:rsidRDefault="00CC7EC2" w:rsidP="00CC7EC2">
      <w:pPr>
        <w:pStyle w:val="3"/>
        <w:rPr>
          <w:rFonts w:ascii="Times New Roman" w:hAnsi="Times New Roman" w:cs="Times New Roman"/>
          <w:sz w:val="28"/>
          <w:szCs w:val="28"/>
        </w:rPr>
      </w:pPr>
    </w:p>
    <w:p w:rsidR="00CC7EC2" w:rsidRDefault="00CC7EC2" w:rsidP="00CC7EC2">
      <w:pPr>
        <w:pStyle w:val="3"/>
        <w:rPr>
          <w:rFonts w:ascii="Times New Roman" w:hAnsi="Times New Roman" w:cs="Times New Roman"/>
          <w:sz w:val="28"/>
          <w:szCs w:val="28"/>
        </w:rPr>
      </w:pPr>
    </w:p>
    <w:p w:rsidR="00CC7EC2" w:rsidRDefault="00CC7EC2" w:rsidP="00CC7EC2">
      <w:pPr>
        <w:pStyle w:val="3"/>
        <w:rPr>
          <w:rFonts w:ascii="Times New Roman" w:hAnsi="Times New Roman" w:cs="Times New Roman"/>
          <w:sz w:val="28"/>
          <w:szCs w:val="28"/>
        </w:rPr>
      </w:pPr>
    </w:p>
    <w:p w:rsidR="00CC7EC2" w:rsidRDefault="00CC7EC2" w:rsidP="00CC7EC2">
      <w:pPr>
        <w:pStyle w:val="3"/>
        <w:rPr>
          <w:rFonts w:ascii="Times New Roman" w:hAnsi="Times New Roman" w:cs="Times New Roman"/>
          <w:sz w:val="28"/>
          <w:szCs w:val="28"/>
        </w:rPr>
      </w:pPr>
    </w:p>
    <w:p w:rsidR="00CC7EC2" w:rsidRDefault="00CC7EC2" w:rsidP="00CC7EC2">
      <w:pPr>
        <w:pStyle w:val="3"/>
        <w:rPr>
          <w:rFonts w:ascii="Times New Roman" w:hAnsi="Times New Roman" w:cs="Times New Roman"/>
          <w:sz w:val="28"/>
          <w:szCs w:val="28"/>
        </w:rPr>
      </w:pPr>
    </w:p>
    <w:p w:rsidR="00CC7EC2" w:rsidRDefault="00CC7EC2" w:rsidP="00CC7EC2">
      <w:pPr>
        <w:pStyle w:val="3"/>
        <w:rPr>
          <w:rFonts w:ascii="Times New Roman" w:hAnsi="Times New Roman" w:cs="Times New Roman"/>
          <w:sz w:val="28"/>
          <w:szCs w:val="28"/>
        </w:rPr>
      </w:pPr>
    </w:p>
    <w:p w:rsidR="00CC7EC2" w:rsidRDefault="00CC7EC2" w:rsidP="00CC7EC2">
      <w:pPr>
        <w:pStyle w:val="3"/>
        <w:rPr>
          <w:rFonts w:ascii="Times New Roman" w:hAnsi="Times New Roman" w:cs="Times New Roman"/>
          <w:sz w:val="28"/>
          <w:szCs w:val="28"/>
        </w:rPr>
      </w:pPr>
    </w:p>
    <w:p w:rsidR="00CC7EC2" w:rsidRDefault="00CC7EC2" w:rsidP="00CC7EC2">
      <w:pPr>
        <w:pStyle w:val="3"/>
        <w:rPr>
          <w:rFonts w:ascii="Times New Roman" w:hAnsi="Times New Roman" w:cs="Times New Roman"/>
          <w:sz w:val="28"/>
          <w:szCs w:val="28"/>
        </w:rPr>
      </w:pPr>
    </w:p>
    <w:p w:rsidR="00CC7EC2" w:rsidRDefault="00CC7EC2" w:rsidP="00CC7EC2">
      <w:pPr>
        <w:pStyle w:val="3"/>
        <w:rPr>
          <w:rFonts w:ascii="Times New Roman" w:hAnsi="Times New Roman" w:cs="Times New Roman"/>
          <w:sz w:val="28"/>
          <w:szCs w:val="28"/>
        </w:rPr>
      </w:pPr>
    </w:p>
    <w:p w:rsidR="00CC7EC2" w:rsidRDefault="00CC7EC2" w:rsidP="00CC7EC2">
      <w:pPr>
        <w:pStyle w:val="3"/>
        <w:rPr>
          <w:rFonts w:ascii="Times New Roman" w:hAnsi="Times New Roman" w:cs="Times New Roman"/>
          <w:sz w:val="28"/>
          <w:szCs w:val="28"/>
        </w:rPr>
      </w:pPr>
    </w:p>
    <w:p w:rsidR="00CC7EC2" w:rsidRPr="00CC7EC2" w:rsidRDefault="00CC7EC2" w:rsidP="00CC7EC2"/>
    <w:p w:rsidR="00CC7EC2" w:rsidRDefault="00CC7EC2" w:rsidP="00CC7EC2">
      <w:pPr>
        <w:pStyle w:val="3"/>
        <w:rPr>
          <w:rFonts w:ascii="Times New Roman" w:hAnsi="Times New Roman" w:cs="Times New Roman"/>
          <w:sz w:val="28"/>
          <w:szCs w:val="28"/>
        </w:rPr>
      </w:pPr>
    </w:p>
    <w:p w:rsidR="00CC7EC2" w:rsidRPr="00182BC3" w:rsidRDefault="00CC7EC2" w:rsidP="00CC7EC2">
      <w:pPr>
        <w:pStyle w:val="3"/>
        <w:rPr>
          <w:rFonts w:ascii="Times New Roman" w:hAnsi="Times New Roman" w:cs="Times New Roman"/>
          <w:sz w:val="28"/>
          <w:szCs w:val="28"/>
        </w:rPr>
      </w:pPr>
      <w:r w:rsidRPr="00182BC3">
        <w:rPr>
          <w:rFonts w:ascii="Times New Roman" w:hAnsi="Times New Roman" w:cs="Times New Roman"/>
          <w:sz w:val="28"/>
          <w:szCs w:val="28"/>
        </w:rPr>
        <w:lastRenderedPageBreak/>
        <w:t>ЛИСТ СОГЛАСОВАНИЯ</w:t>
      </w:r>
    </w:p>
    <w:p w:rsidR="00CC7EC2" w:rsidRPr="00182BC3" w:rsidRDefault="00CC7EC2" w:rsidP="00CC7EC2">
      <w:pPr>
        <w:ind w:firstLine="0"/>
        <w:jc w:val="center"/>
        <w:rPr>
          <w:rFonts w:ascii="Times New Roman" w:hAnsi="Times New Roman" w:cs="Times New Roman"/>
          <w:sz w:val="28"/>
          <w:szCs w:val="28"/>
        </w:rPr>
      </w:pPr>
      <w:r w:rsidRPr="00182BC3">
        <w:rPr>
          <w:rFonts w:ascii="Times New Roman" w:hAnsi="Times New Roman" w:cs="Times New Roman"/>
          <w:sz w:val="28"/>
          <w:szCs w:val="28"/>
        </w:rPr>
        <w:t xml:space="preserve">проекта постановления администрации </w:t>
      </w:r>
      <w:r>
        <w:rPr>
          <w:rFonts w:ascii="Times New Roman" w:hAnsi="Times New Roman" w:cs="Times New Roman"/>
          <w:sz w:val="28"/>
          <w:szCs w:val="28"/>
        </w:rPr>
        <w:t>Вольненского</w:t>
      </w:r>
      <w:r w:rsidRPr="00182BC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Успенского</w:t>
      </w:r>
      <w:r w:rsidRPr="00182BC3">
        <w:rPr>
          <w:rFonts w:ascii="Times New Roman" w:hAnsi="Times New Roman" w:cs="Times New Roman"/>
          <w:sz w:val="28"/>
          <w:szCs w:val="28"/>
        </w:rPr>
        <w:t xml:space="preserve"> района от 2</w:t>
      </w:r>
      <w:r>
        <w:rPr>
          <w:rFonts w:ascii="Times New Roman" w:hAnsi="Times New Roman" w:cs="Times New Roman"/>
          <w:sz w:val="28"/>
          <w:szCs w:val="28"/>
        </w:rPr>
        <w:t>0</w:t>
      </w:r>
      <w:r w:rsidRPr="00182BC3">
        <w:rPr>
          <w:rFonts w:ascii="Times New Roman" w:hAnsi="Times New Roman" w:cs="Times New Roman"/>
          <w:sz w:val="28"/>
          <w:szCs w:val="28"/>
        </w:rPr>
        <w:t>.1</w:t>
      </w:r>
      <w:r>
        <w:rPr>
          <w:rFonts w:ascii="Times New Roman" w:hAnsi="Times New Roman" w:cs="Times New Roman"/>
          <w:sz w:val="28"/>
          <w:szCs w:val="28"/>
        </w:rPr>
        <w:t>2</w:t>
      </w:r>
      <w:r w:rsidRPr="00182BC3">
        <w:rPr>
          <w:rFonts w:ascii="Times New Roman" w:hAnsi="Times New Roman" w:cs="Times New Roman"/>
          <w:sz w:val="28"/>
          <w:szCs w:val="28"/>
        </w:rPr>
        <w:t>.2018 год</w:t>
      </w:r>
      <w:r>
        <w:rPr>
          <w:rFonts w:ascii="Times New Roman" w:hAnsi="Times New Roman" w:cs="Times New Roman"/>
          <w:sz w:val="28"/>
          <w:szCs w:val="28"/>
        </w:rPr>
        <w:t>а №____</w:t>
      </w:r>
    </w:p>
    <w:p w:rsidR="00CC7EC2" w:rsidRPr="00182BC3" w:rsidRDefault="00CC7EC2" w:rsidP="00CC7EC2">
      <w:pPr>
        <w:ind w:firstLine="0"/>
        <w:jc w:val="center"/>
        <w:rPr>
          <w:rFonts w:ascii="Times New Roman" w:hAnsi="Times New Roman" w:cs="Times New Roman"/>
          <w:sz w:val="28"/>
          <w:szCs w:val="28"/>
        </w:rPr>
      </w:pPr>
      <w:r>
        <w:rPr>
          <w:rFonts w:ascii="Times New Roman" w:hAnsi="Times New Roman" w:cs="Times New Roman"/>
          <w:sz w:val="28"/>
          <w:szCs w:val="28"/>
        </w:rPr>
        <w:t>«</w:t>
      </w:r>
      <w:r w:rsidRPr="00182BC3">
        <w:rPr>
          <w:rFonts w:ascii="Times New Roman" w:hAnsi="Times New Roman" w:cs="Times New Roman"/>
          <w:sz w:val="28"/>
          <w:szCs w:val="28"/>
        </w:rPr>
        <w:t>Об утверждении Административного регламента по исполнению муниципальной функции по осуществлению муниципального контроля за</w:t>
      </w:r>
    </w:p>
    <w:p w:rsidR="00CC7EC2" w:rsidRDefault="00CC7EC2" w:rsidP="00CC7EC2">
      <w:pPr>
        <w:ind w:firstLine="698"/>
        <w:jc w:val="center"/>
        <w:rPr>
          <w:rFonts w:ascii="Times New Roman" w:hAnsi="Times New Roman" w:cs="Times New Roman"/>
          <w:sz w:val="28"/>
          <w:szCs w:val="28"/>
        </w:rPr>
      </w:pPr>
      <w:r w:rsidRPr="00182BC3">
        <w:rPr>
          <w:rFonts w:ascii="Times New Roman" w:hAnsi="Times New Roman" w:cs="Times New Roman"/>
          <w:sz w:val="28"/>
          <w:szCs w:val="28"/>
        </w:rPr>
        <w:t xml:space="preserve">соблюдением правил благоустройства на территории </w:t>
      </w:r>
    </w:p>
    <w:p w:rsidR="00CC7EC2" w:rsidRPr="00182BC3" w:rsidRDefault="00CC7EC2" w:rsidP="00CC7EC2">
      <w:pPr>
        <w:ind w:firstLine="698"/>
        <w:jc w:val="center"/>
        <w:rPr>
          <w:rFonts w:ascii="Times New Roman" w:hAnsi="Times New Roman" w:cs="Times New Roman"/>
          <w:sz w:val="28"/>
          <w:szCs w:val="28"/>
        </w:rPr>
      </w:pPr>
      <w:r>
        <w:rPr>
          <w:rFonts w:ascii="Times New Roman" w:hAnsi="Times New Roman" w:cs="Times New Roman"/>
          <w:sz w:val="28"/>
          <w:szCs w:val="28"/>
        </w:rPr>
        <w:t xml:space="preserve">Вольненского </w:t>
      </w:r>
      <w:r w:rsidRPr="00182BC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Успенского</w:t>
      </w:r>
      <w:r w:rsidRPr="00182BC3">
        <w:rPr>
          <w:rFonts w:ascii="Times New Roman" w:hAnsi="Times New Roman" w:cs="Times New Roman"/>
          <w:sz w:val="28"/>
          <w:szCs w:val="28"/>
        </w:rPr>
        <w:t xml:space="preserve"> района</w:t>
      </w:r>
      <w:r>
        <w:rPr>
          <w:rFonts w:ascii="Times New Roman" w:hAnsi="Times New Roman" w:cs="Times New Roman"/>
          <w:sz w:val="28"/>
          <w:szCs w:val="28"/>
        </w:rPr>
        <w:t>»</w:t>
      </w:r>
    </w:p>
    <w:p w:rsidR="00051A41" w:rsidRPr="00182BC3" w:rsidRDefault="00051A41" w:rsidP="00B635BA">
      <w:pPr>
        <w:ind w:firstLine="0"/>
        <w:rPr>
          <w:rFonts w:ascii="Times New Roman" w:hAnsi="Times New Roman" w:cs="Times New Roman"/>
          <w:sz w:val="28"/>
          <w:szCs w:val="28"/>
        </w:rPr>
      </w:pPr>
    </w:p>
    <w:sectPr w:rsidR="00051A41" w:rsidRPr="00182BC3" w:rsidSect="00182BC3">
      <w:headerReference w:type="default" r:id="rId26"/>
      <w:pgSz w:w="11900" w:h="16800"/>
      <w:pgMar w:top="1440" w:right="560" w:bottom="144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7B8" w:rsidRDefault="004737B8">
      <w:r>
        <w:separator/>
      </w:r>
    </w:p>
  </w:endnote>
  <w:endnote w:type="continuationSeparator" w:id="0">
    <w:p w:rsidR="004737B8" w:rsidRDefault="0047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7B8" w:rsidRDefault="004737B8">
      <w:r>
        <w:separator/>
      </w:r>
    </w:p>
  </w:footnote>
  <w:footnote w:type="continuationSeparator" w:id="0">
    <w:p w:rsidR="004737B8" w:rsidRDefault="00473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A41" w:rsidRDefault="00051A41">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C3"/>
    <w:rsid w:val="00051A41"/>
    <w:rsid w:val="000568C4"/>
    <w:rsid w:val="000B584C"/>
    <w:rsid w:val="000D53F2"/>
    <w:rsid w:val="00182BC3"/>
    <w:rsid w:val="00284F7F"/>
    <w:rsid w:val="002F1088"/>
    <w:rsid w:val="00367235"/>
    <w:rsid w:val="00380C4A"/>
    <w:rsid w:val="0038247C"/>
    <w:rsid w:val="00383A09"/>
    <w:rsid w:val="00397E58"/>
    <w:rsid w:val="003B72BE"/>
    <w:rsid w:val="004737B8"/>
    <w:rsid w:val="00490589"/>
    <w:rsid w:val="004A7AF8"/>
    <w:rsid w:val="005C5B5F"/>
    <w:rsid w:val="00633C80"/>
    <w:rsid w:val="00793081"/>
    <w:rsid w:val="007B26F9"/>
    <w:rsid w:val="007D6FA2"/>
    <w:rsid w:val="007E302F"/>
    <w:rsid w:val="007F348A"/>
    <w:rsid w:val="00806764"/>
    <w:rsid w:val="00836EA7"/>
    <w:rsid w:val="00922089"/>
    <w:rsid w:val="00981F62"/>
    <w:rsid w:val="009A61DD"/>
    <w:rsid w:val="00AB1843"/>
    <w:rsid w:val="00B32C4A"/>
    <w:rsid w:val="00B635BA"/>
    <w:rsid w:val="00B664EA"/>
    <w:rsid w:val="00B94BC6"/>
    <w:rsid w:val="00CC49CE"/>
    <w:rsid w:val="00CC7EC2"/>
    <w:rsid w:val="00D36E08"/>
    <w:rsid w:val="00E562FE"/>
    <w:rsid w:val="00F06D0D"/>
    <w:rsid w:val="00F214C8"/>
    <w:rsid w:val="00FB0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AB7CAF-F4A3-47B2-BC1A-CF3CF0AE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182BC3"/>
    <w:rPr>
      <w:rFonts w:ascii="Tahoma" w:hAnsi="Tahoma" w:cs="Tahoma"/>
      <w:sz w:val="16"/>
      <w:szCs w:val="16"/>
    </w:rPr>
  </w:style>
  <w:style w:type="character" w:customStyle="1" w:styleId="ad">
    <w:name w:val="Текст выноски Знак"/>
    <w:basedOn w:val="a0"/>
    <w:link w:val="ac"/>
    <w:uiPriority w:val="99"/>
    <w:semiHidden/>
    <w:locked/>
    <w:rsid w:val="00182BC3"/>
    <w:rPr>
      <w:rFonts w:ascii="Tahoma" w:hAnsi="Tahoma" w:cs="Tahoma"/>
      <w:sz w:val="16"/>
      <w:szCs w:val="16"/>
    </w:rPr>
  </w:style>
  <w:style w:type="paragraph" w:customStyle="1" w:styleId="ConsPlusTitle">
    <w:name w:val="ConsPlusTitle"/>
    <w:rsid w:val="00182BC3"/>
    <w:pPr>
      <w:widowControl w:val="0"/>
      <w:autoSpaceDE w:val="0"/>
      <w:autoSpaceDN w:val="0"/>
      <w:spacing w:after="0" w:line="240" w:lineRule="auto"/>
    </w:pPr>
    <w:rPr>
      <w:rFonts w:ascii="Calibri" w:hAnsi="Calibri" w:cs="Calibri"/>
      <w:b/>
      <w:szCs w:val="20"/>
    </w:rPr>
  </w:style>
  <w:style w:type="paragraph" w:styleId="ae">
    <w:name w:val="No Spacing"/>
    <w:link w:val="af"/>
    <w:uiPriority w:val="1"/>
    <w:qFormat/>
    <w:rsid w:val="00182BC3"/>
    <w:pPr>
      <w:spacing w:after="0" w:line="240" w:lineRule="auto"/>
    </w:pPr>
    <w:rPr>
      <w:rFonts w:ascii="Calibri" w:hAnsi="Calibri"/>
    </w:rPr>
  </w:style>
  <w:style w:type="character" w:customStyle="1" w:styleId="af">
    <w:name w:val="Без интервала Знак"/>
    <w:link w:val="ae"/>
    <w:uiPriority w:val="1"/>
    <w:locked/>
    <w:rsid w:val="00182BC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id=10003000&amp;sub=0" TargetMode="External"/><Relationship Id="rId18" Type="http://schemas.openxmlformats.org/officeDocument/2006/relationships/hyperlink" Target="http://municipal.garant.ru/document?id=12077032&amp;sub=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unicipal.garant.ru/document?id=12025267&amp;sub=0" TargetMode="External"/><Relationship Id="rId7" Type="http://schemas.openxmlformats.org/officeDocument/2006/relationships/endnotes" Target="endnotes.xml"/><Relationship Id="rId12" Type="http://schemas.openxmlformats.org/officeDocument/2006/relationships/hyperlink" Target="http://municipal.garant.ru/document?id=12064247&amp;sub=0" TargetMode="External"/><Relationship Id="rId17" Type="http://schemas.openxmlformats.org/officeDocument/2006/relationships/hyperlink" Target="http://municipal.garant.ru/document?id=86367&amp;sub=0" TargetMode="External"/><Relationship Id="rId25" Type="http://schemas.openxmlformats.org/officeDocument/2006/relationships/hyperlink" Target="http://municipal.garant.ru/document?id=12064247&amp;sub=0" TargetMode="External"/><Relationship Id="rId2" Type="http://schemas.openxmlformats.org/officeDocument/2006/relationships/numbering" Target="numbering.xml"/><Relationship Id="rId16" Type="http://schemas.openxmlformats.org/officeDocument/2006/relationships/hyperlink" Target="http://municipal.garant.ru/document?id=12064247&amp;sub=0" TargetMode="External"/><Relationship Id="rId20" Type="http://schemas.openxmlformats.org/officeDocument/2006/relationships/hyperlink" Target="http://municipal.garant.ru/document?id=23840608&amp;sub=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36804414&amp;sub=0" TargetMode="External"/><Relationship Id="rId24" Type="http://schemas.openxmlformats.org/officeDocument/2006/relationships/hyperlink" Target="http://municipal.garant.ru/document?id=12064247&amp;sub=0" TargetMode="External"/><Relationship Id="rId5" Type="http://schemas.openxmlformats.org/officeDocument/2006/relationships/webSettings" Target="webSettings.xml"/><Relationship Id="rId15" Type="http://schemas.openxmlformats.org/officeDocument/2006/relationships/hyperlink" Target="http://municipal.garant.ru/document?id=10064072&amp;sub=0" TargetMode="External"/><Relationship Id="rId23" Type="http://schemas.openxmlformats.org/officeDocument/2006/relationships/hyperlink" Target="http://municipal.garant.ru/document?id=12064247&amp;sub=0" TargetMode="External"/><Relationship Id="rId28" Type="http://schemas.openxmlformats.org/officeDocument/2006/relationships/fontTable" Target="fontTable.xml"/><Relationship Id="rId10" Type="http://schemas.openxmlformats.org/officeDocument/2006/relationships/hyperlink" Target="http://municipal.garant.ru/document?id=12064247&amp;sub=0" TargetMode="External"/><Relationship Id="rId19" Type="http://schemas.openxmlformats.org/officeDocument/2006/relationships/hyperlink" Target="http://municipal.garant.ru/document?id=36804414&amp;sub=0" TargetMode="Externa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12025267&amp;sub=0" TargetMode="External"/><Relationship Id="rId22" Type="http://schemas.openxmlformats.org/officeDocument/2006/relationships/hyperlink" Target="http://municipal.garant.ru/document?id=12064247&amp;sub=1022"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449C-B050-486B-BBAE-45F42709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6130</Words>
  <Characters>34945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Тапехин Алексей Александрович</cp:lastModifiedBy>
  <cp:revision>2</cp:revision>
  <cp:lastPrinted>2018-12-20T11:53:00Z</cp:lastPrinted>
  <dcterms:created xsi:type="dcterms:W3CDTF">2019-10-10T13:18:00Z</dcterms:created>
  <dcterms:modified xsi:type="dcterms:W3CDTF">2019-10-10T13:18:00Z</dcterms:modified>
</cp:coreProperties>
</file>