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97" w:rsidRDefault="00B50C97" w:rsidP="00B50C97">
      <w:pPr>
        <w:tabs>
          <w:tab w:val="left" w:pos="1725"/>
        </w:tabs>
        <w:jc w:val="center"/>
        <w:rPr>
          <w:b/>
          <w:szCs w:val="28"/>
        </w:rPr>
      </w:pPr>
      <w:r>
        <w:rPr>
          <w:b/>
          <w:szCs w:val="28"/>
        </w:rPr>
        <w:t xml:space="preserve">АДМИНИСТРАЦИЯ ВОЛЬНЕНСКОГО СЕЛЬСКОГО ПОСЕЛЕНИЯ </w:t>
      </w:r>
    </w:p>
    <w:p w:rsidR="00B50C97" w:rsidRDefault="00B50C97" w:rsidP="00B50C97">
      <w:pPr>
        <w:tabs>
          <w:tab w:val="left" w:pos="1725"/>
        </w:tabs>
        <w:jc w:val="center"/>
        <w:rPr>
          <w:b/>
          <w:szCs w:val="28"/>
        </w:rPr>
      </w:pPr>
      <w:r>
        <w:rPr>
          <w:b/>
          <w:szCs w:val="28"/>
        </w:rPr>
        <w:t>УСПЕНСКОГО РАЙОНА</w:t>
      </w:r>
    </w:p>
    <w:p w:rsidR="00B50C97" w:rsidRDefault="00B50C97" w:rsidP="00B50C97">
      <w:pPr>
        <w:tabs>
          <w:tab w:val="left" w:pos="1725"/>
        </w:tabs>
        <w:jc w:val="center"/>
        <w:rPr>
          <w:b/>
          <w:szCs w:val="28"/>
        </w:rPr>
      </w:pPr>
    </w:p>
    <w:p w:rsidR="00B50C97" w:rsidRDefault="00B50C97" w:rsidP="00B50C97">
      <w:pPr>
        <w:tabs>
          <w:tab w:val="left" w:pos="1725"/>
        </w:tabs>
        <w:jc w:val="center"/>
        <w:rPr>
          <w:b/>
          <w:szCs w:val="28"/>
        </w:rPr>
      </w:pPr>
      <w:proofErr w:type="gramStart"/>
      <w:r>
        <w:rPr>
          <w:b/>
          <w:szCs w:val="28"/>
        </w:rPr>
        <w:t>П</w:t>
      </w:r>
      <w:proofErr w:type="gramEnd"/>
      <w:r>
        <w:rPr>
          <w:b/>
          <w:szCs w:val="28"/>
        </w:rPr>
        <w:t xml:space="preserve"> Р О Е К Т</w:t>
      </w:r>
    </w:p>
    <w:p w:rsidR="00B50C97" w:rsidRDefault="00B50C97" w:rsidP="00B50C97">
      <w:pPr>
        <w:tabs>
          <w:tab w:val="left" w:pos="1725"/>
        </w:tabs>
        <w:jc w:val="center"/>
        <w:rPr>
          <w:b/>
          <w:szCs w:val="28"/>
        </w:rPr>
      </w:pPr>
    </w:p>
    <w:p w:rsidR="00B50C97" w:rsidRDefault="00B50C97" w:rsidP="00B50C97">
      <w:pPr>
        <w:tabs>
          <w:tab w:val="left" w:pos="1725"/>
        </w:tabs>
        <w:jc w:val="center"/>
        <w:rPr>
          <w:b/>
          <w:szCs w:val="28"/>
        </w:rPr>
      </w:pPr>
      <w:r>
        <w:rPr>
          <w:b/>
          <w:szCs w:val="28"/>
        </w:rPr>
        <w:t>ПОСТАНОВЛЕНИЕ</w:t>
      </w:r>
    </w:p>
    <w:p w:rsidR="00B50C97" w:rsidRDefault="00B50C97" w:rsidP="00B50C97">
      <w:pPr>
        <w:tabs>
          <w:tab w:val="left" w:pos="1725"/>
        </w:tabs>
        <w:jc w:val="center"/>
        <w:rPr>
          <w:b/>
          <w:szCs w:val="28"/>
        </w:rPr>
      </w:pPr>
    </w:p>
    <w:p w:rsidR="00B50C97" w:rsidRDefault="006311E2" w:rsidP="00B50C97">
      <w:pPr>
        <w:rPr>
          <w:b/>
          <w:szCs w:val="28"/>
        </w:rPr>
      </w:pPr>
      <w:r>
        <w:rPr>
          <w:b/>
          <w:szCs w:val="28"/>
        </w:rPr>
        <w:t>«11» апреля 2013</w:t>
      </w:r>
      <w:r w:rsidR="00B50C97">
        <w:rPr>
          <w:b/>
          <w:szCs w:val="28"/>
        </w:rPr>
        <w:t xml:space="preserve"> г.                                 </w:t>
      </w:r>
      <w:r>
        <w:rPr>
          <w:b/>
          <w:szCs w:val="28"/>
        </w:rPr>
        <w:t xml:space="preserve">                     </w:t>
      </w:r>
      <w:r>
        <w:rPr>
          <w:b/>
          <w:szCs w:val="28"/>
        </w:rPr>
        <w:tab/>
        <w:t xml:space="preserve">  </w:t>
      </w:r>
      <w:r>
        <w:rPr>
          <w:b/>
          <w:szCs w:val="28"/>
        </w:rPr>
        <w:tab/>
        <w:t xml:space="preserve"> № 53</w:t>
      </w:r>
    </w:p>
    <w:p w:rsidR="00B50C97" w:rsidRDefault="00B50C97" w:rsidP="00B50C97">
      <w:pPr>
        <w:jc w:val="center"/>
        <w:rPr>
          <w:sz w:val="22"/>
          <w:szCs w:val="22"/>
        </w:rPr>
      </w:pPr>
      <w:r>
        <w:rPr>
          <w:sz w:val="22"/>
          <w:szCs w:val="22"/>
        </w:rPr>
        <w:t xml:space="preserve">с. Вольное </w:t>
      </w:r>
    </w:p>
    <w:p w:rsidR="00B50C97" w:rsidRDefault="00B50C97" w:rsidP="00B50C97">
      <w:pPr>
        <w:ind w:firstLine="300"/>
        <w:jc w:val="center"/>
        <w:rPr>
          <w:rStyle w:val="ab"/>
          <w:szCs w:val="28"/>
        </w:rPr>
      </w:pPr>
    </w:p>
    <w:p w:rsidR="00B50C97" w:rsidRDefault="00B50C97" w:rsidP="00B50C97">
      <w:pPr>
        <w:ind w:firstLine="300"/>
        <w:jc w:val="center"/>
        <w:rPr>
          <w:rStyle w:val="ab"/>
          <w:szCs w:val="28"/>
        </w:rPr>
      </w:pPr>
    </w:p>
    <w:p w:rsidR="00B50C97" w:rsidRDefault="00B50C97" w:rsidP="00B50C97">
      <w:pPr>
        <w:ind w:firstLine="300"/>
        <w:jc w:val="center"/>
        <w:outlineLvl w:val="0"/>
      </w:pPr>
      <w:r>
        <w:rPr>
          <w:rStyle w:val="ab"/>
          <w:szCs w:val="28"/>
        </w:rPr>
        <w:t>Об утверждении Административного регламента</w:t>
      </w:r>
      <w:r>
        <w:rPr>
          <w:szCs w:val="28"/>
        </w:rPr>
        <w:t xml:space="preserve"> </w:t>
      </w:r>
    </w:p>
    <w:p w:rsidR="00B50C97" w:rsidRDefault="00B50C97" w:rsidP="00B50C97">
      <w:pPr>
        <w:jc w:val="center"/>
        <w:rPr>
          <w:b/>
          <w:bCs/>
          <w:szCs w:val="28"/>
        </w:rPr>
      </w:pPr>
      <w:r>
        <w:rPr>
          <w:b/>
          <w:bCs/>
          <w:szCs w:val="28"/>
        </w:rPr>
        <w:t xml:space="preserve">администрации Вольненского сельского  поселения Успенского  района </w:t>
      </w:r>
    </w:p>
    <w:p w:rsidR="00B50C97" w:rsidRDefault="00B50C97" w:rsidP="00B50C97">
      <w:pPr>
        <w:jc w:val="center"/>
        <w:rPr>
          <w:b/>
          <w:szCs w:val="28"/>
        </w:rPr>
      </w:pPr>
      <w:r>
        <w:rPr>
          <w:b/>
          <w:bCs/>
          <w:spacing w:val="-2"/>
          <w:szCs w:val="28"/>
        </w:rPr>
        <w:t xml:space="preserve">по предоставлению муниципальной услуги  </w:t>
      </w:r>
      <w:r>
        <w:rPr>
          <w:b/>
          <w:szCs w:val="28"/>
        </w:rPr>
        <w:t xml:space="preserve">«Оформление </w:t>
      </w:r>
      <w:r w:rsidR="00EB0964">
        <w:rPr>
          <w:b/>
          <w:szCs w:val="28"/>
        </w:rPr>
        <w:t>и выдача выписки из</w:t>
      </w:r>
      <w:r w:rsidR="00E32062">
        <w:rPr>
          <w:b/>
          <w:szCs w:val="28"/>
        </w:rPr>
        <w:t xml:space="preserve"> похозяйственной книги для нотариуса</w:t>
      </w:r>
      <w:r>
        <w:rPr>
          <w:b/>
          <w:szCs w:val="28"/>
        </w:rPr>
        <w:t>»</w:t>
      </w:r>
    </w:p>
    <w:p w:rsidR="00B50C97" w:rsidRDefault="00B50C97" w:rsidP="00B50C97">
      <w:pPr>
        <w:ind w:firstLine="300"/>
        <w:jc w:val="center"/>
        <w:rPr>
          <w:szCs w:val="28"/>
        </w:rPr>
      </w:pPr>
    </w:p>
    <w:p w:rsidR="00B50C97" w:rsidRDefault="00B50C97" w:rsidP="00B50C97">
      <w:pPr>
        <w:ind w:firstLine="300"/>
        <w:jc w:val="center"/>
        <w:rPr>
          <w:szCs w:val="28"/>
        </w:rPr>
      </w:pPr>
    </w:p>
    <w:p w:rsidR="00B50C97" w:rsidRDefault="00B50C97" w:rsidP="00B50C97">
      <w:pPr>
        <w:spacing w:after="139"/>
        <w:ind w:firstLine="851"/>
        <w:jc w:val="both"/>
        <w:rPr>
          <w:rFonts w:eastAsia="Tahoma"/>
          <w:szCs w:val="28"/>
        </w:rPr>
      </w:pPr>
      <w:r>
        <w:rPr>
          <w:rFonts w:eastAsia="Tahoma"/>
          <w:szCs w:val="28"/>
        </w:rPr>
        <w:t xml:space="preserve">В соответствии с постановлением Правительства Российской Федерации от 11 ноября 2005 № 679 </w:t>
      </w:r>
      <w:r>
        <w:rPr>
          <w:szCs w:val="28"/>
        </w:rPr>
        <w:t>(в ред. Постановления Правительства РФ от 02.10.2009 № 779)</w:t>
      </w:r>
      <w:r>
        <w:rPr>
          <w:rFonts w:eastAsia="Tahoma"/>
          <w:szCs w:val="28"/>
        </w:rPr>
        <w:t xml:space="preserve"> «О порядке разработки и утверждения административных регламентов исполнения государственных функций (предоставления государственных услуг)», руководствуясь Уставом Вольненского  сельского  поселения Успенского района, п </w:t>
      </w:r>
      <w:proofErr w:type="gramStart"/>
      <w:r>
        <w:rPr>
          <w:rFonts w:eastAsia="Tahoma"/>
          <w:szCs w:val="28"/>
        </w:rPr>
        <w:t>о</w:t>
      </w:r>
      <w:proofErr w:type="gramEnd"/>
      <w:r>
        <w:rPr>
          <w:rFonts w:eastAsia="Tahoma"/>
          <w:szCs w:val="28"/>
        </w:rPr>
        <w:t xml:space="preserve"> с т а </w:t>
      </w:r>
      <w:proofErr w:type="spellStart"/>
      <w:r>
        <w:rPr>
          <w:rFonts w:eastAsia="Tahoma"/>
          <w:szCs w:val="28"/>
        </w:rPr>
        <w:t>н</w:t>
      </w:r>
      <w:proofErr w:type="spellEnd"/>
      <w:r>
        <w:rPr>
          <w:rFonts w:eastAsia="Tahoma"/>
          <w:szCs w:val="28"/>
        </w:rPr>
        <w:t xml:space="preserve"> о в л я ю:</w:t>
      </w:r>
    </w:p>
    <w:p w:rsidR="00B50C97" w:rsidRDefault="00B50C97" w:rsidP="00B50C97">
      <w:pPr>
        <w:jc w:val="both"/>
        <w:rPr>
          <w:color w:val="000000"/>
          <w:szCs w:val="28"/>
        </w:rPr>
      </w:pPr>
      <w:r>
        <w:rPr>
          <w:color w:val="000000"/>
          <w:szCs w:val="28"/>
        </w:rPr>
        <w:t xml:space="preserve">              1. Утвердить Административный регламент</w:t>
      </w:r>
      <w:r>
        <w:rPr>
          <w:bCs/>
          <w:color w:val="000000"/>
          <w:szCs w:val="28"/>
        </w:rPr>
        <w:t xml:space="preserve"> администрации </w:t>
      </w:r>
      <w:r>
        <w:rPr>
          <w:rFonts w:eastAsia="Tahoma"/>
          <w:szCs w:val="28"/>
        </w:rPr>
        <w:t>Вольненского  сельского  поселения Успенского района</w:t>
      </w:r>
      <w:r>
        <w:rPr>
          <w:bCs/>
          <w:color w:val="000000"/>
          <w:szCs w:val="28"/>
        </w:rPr>
        <w:t xml:space="preserve"> по предоставлению муниципальной услуги </w:t>
      </w:r>
      <w:r>
        <w:rPr>
          <w:szCs w:val="28"/>
        </w:rPr>
        <w:t xml:space="preserve">«Оформление </w:t>
      </w:r>
      <w:r w:rsidR="00EB0964">
        <w:rPr>
          <w:szCs w:val="28"/>
        </w:rPr>
        <w:t>и выдача выписки из похозяйст</w:t>
      </w:r>
      <w:r w:rsidR="00E32062">
        <w:rPr>
          <w:szCs w:val="28"/>
        </w:rPr>
        <w:t>венной книги для нотариуса</w:t>
      </w:r>
      <w:r>
        <w:rPr>
          <w:szCs w:val="28"/>
        </w:rPr>
        <w:t xml:space="preserve">» </w:t>
      </w:r>
      <w:r>
        <w:rPr>
          <w:color w:val="000000"/>
          <w:szCs w:val="28"/>
        </w:rPr>
        <w:t xml:space="preserve">согласно приложению. </w:t>
      </w:r>
    </w:p>
    <w:p w:rsidR="000161C7" w:rsidRDefault="00B50C97" w:rsidP="00B50C97">
      <w:pPr>
        <w:shd w:val="clear" w:color="auto" w:fill="FFFFFF"/>
        <w:tabs>
          <w:tab w:val="left" w:pos="1181"/>
        </w:tabs>
        <w:ind w:firstLine="900"/>
        <w:jc w:val="both"/>
        <w:rPr>
          <w:color w:val="000000"/>
          <w:spacing w:val="9"/>
          <w:szCs w:val="28"/>
        </w:rPr>
      </w:pPr>
      <w:r>
        <w:rPr>
          <w:color w:val="000000"/>
          <w:spacing w:val="9"/>
          <w:szCs w:val="28"/>
        </w:rPr>
        <w:t xml:space="preserve">2. Обнародовать настоящее постановление в специально установленных местах в соответствии с </w:t>
      </w:r>
      <w:r w:rsidR="000161C7">
        <w:rPr>
          <w:color w:val="000000"/>
          <w:spacing w:val="9"/>
          <w:szCs w:val="28"/>
        </w:rPr>
        <w:t xml:space="preserve">Уставом </w:t>
      </w:r>
      <w:r>
        <w:rPr>
          <w:color w:val="000000"/>
          <w:spacing w:val="9"/>
          <w:szCs w:val="28"/>
        </w:rPr>
        <w:t>Вольненского сельского поселения Успенского</w:t>
      </w:r>
      <w:r w:rsidR="000161C7">
        <w:rPr>
          <w:color w:val="000000"/>
          <w:spacing w:val="9"/>
          <w:szCs w:val="28"/>
        </w:rPr>
        <w:t xml:space="preserve"> района.</w:t>
      </w:r>
      <w:r>
        <w:rPr>
          <w:color w:val="000000"/>
          <w:spacing w:val="9"/>
          <w:szCs w:val="28"/>
        </w:rPr>
        <w:t xml:space="preserve"> </w:t>
      </w:r>
    </w:p>
    <w:p w:rsidR="00B50C97" w:rsidRDefault="00B50C97" w:rsidP="00B50C97">
      <w:pPr>
        <w:shd w:val="clear" w:color="auto" w:fill="FFFFFF"/>
        <w:tabs>
          <w:tab w:val="left" w:pos="1181"/>
        </w:tabs>
        <w:ind w:firstLine="900"/>
        <w:jc w:val="both"/>
        <w:rPr>
          <w:color w:val="000000"/>
          <w:spacing w:val="-15"/>
          <w:szCs w:val="28"/>
        </w:rPr>
      </w:pPr>
      <w:r>
        <w:rPr>
          <w:color w:val="000000"/>
          <w:spacing w:val="9"/>
          <w:szCs w:val="28"/>
        </w:rPr>
        <w:t xml:space="preserve">3. </w:t>
      </w:r>
      <w:proofErr w:type="gramStart"/>
      <w:r>
        <w:rPr>
          <w:color w:val="000000"/>
          <w:spacing w:val="9"/>
          <w:szCs w:val="28"/>
        </w:rPr>
        <w:t>Контроль за</w:t>
      </w:r>
      <w:proofErr w:type="gramEnd"/>
      <w:r>
        <w:rPr>
          <w:color w:val="000000"/>
          <w:spacing w:val="9"/>
          <w:szCs w:val="28"/>
        </w:rPr>
        <w:t xml:space="preserve"> выполнением настоящего постановления оставляю за собой.</w:t>
      </w:r>
    </w:p>
    <w:p w:rsidR="00B50C97" w:rsidRDefault="00B50C97" w:rsidP="00B50C97">
      <w:pPr>
        <w:shd w:val="clear" w:color="auto" w:fill="FFFFFF"/>
        <w:tabs>
          <w:tab w:val="left" w:pos="1181"/>
        </w:tabs>
        <w:ind w:firstLine="900"/>
        <w:jc w:val="both"/>
        <w:rPr>
          <w:color w:val="000000"/>
          <w:spacing w:val="3"/>
          <w:szCs w:val="28"/>
        </w:rPr>
      </w:pPr>
      <w:r>
        <w:rPr>
          <w:color w:val="000000"/>
          <w:spacing w:val="8"/>
          <w:szCs w:val="28"/>
        </w:rPr>
        <w:t>4. Постановление вступает в силу</w:t>
      </w:r>
      <w:r w:rsidR="000161C7">
        <w:rPr>
          <w:color w:val="000000"/>
          <w:spacing w:val="8"/>
          <w:szCs w:val="28"/>
        </w:rPr>
        <w:t xml:space="preserve"> на  следующий день после  дня</w:t>
      </w:r>
      <w:r>
        <w:rPr>
          <w:color w:val="000000"/>
          <w:spacing w:val="8"/>
          <w:szCs w:val="28"/>
        </w:rPr>
        <w:t xml:space="preserve"> его </w:t>
      </w:r>
      <w:r w:rsidR="000161C7">
        <w:rPr>
          <w:color w:val="000000"/>
          <w:spacing w:val="8"/>
          <w:szCs w:val="28"/>
        </w:rPr>
        <w:t xml:space="preserve">официального </w:t>
      </w:r>
      <w:r>
        <w:rPr>
          <w:color w:val="000000"/>
          <w:spacing w:val="3"/>
          <w:szCs w:val="28"/>
        </w:rPr>
        <w:t>обнародования.</w:t>
      </w:r>
    </w:p>
    <w:p w:rsidR="00B50C97" w:rsidRDefault="00B50C97" w:rsidP="00B50C97">
      <w:pPr>
        <w:shd w:val="clear" w:color="auto" w:fill="FFFFFF"/>
        <w:tabs>
          <w:tab w:val="left" w:pos="1181"/>
        </w:tabs>
        <w:ind w:left="151" w:firstLine="749"/>
        <w:jc w:val="both"/>
        <w:rPr>
          <w:color w:val="000000"/>
          <w:spacing w:val="3"/>
          <w:szCs w:val="28"/>
        </w:rPr>
      </w:pPr>
    </w:p>
    <w:p w:rsidR="00B50C97" w:rsidRDefault="00B50C97" w:rsidP="00B50C97">
      <w:pPr>
        <w:shd w:val="clear" w:color="auto" w:fill="FFFFFF"/>
        <w:tabs>
          <w:tab w:val="left" w:pos="1181"/>
        </w:tabs>
        <w:ind w:left="151" w:firstLine="749"/>
        <w:jc w:val="both"/>
        <w:rPr>
          <w:color w:val="000000"/>
          <w:spacing w:val="3"/>
          <w:szCs w:val="28"/>
        </w:rPr>
      </w:pPr>
    </w:p>
    <w:p w:rsidR="00B50C97" w:rsidRDefault="00B50C97" w:rsidP="00B50C97">
      <w:pPr>
        <w:shd w:val="clear" w:color="auto" w:fill="FFFFFF"/>
        <w:tabs>
          <w:tab w:val="left" w:pos="1181"/>
        </w:tabs>
        <w:jc w:val="both"/>
        <w:rPr>
          <w:color w:val="000000"/>
          <w:spacing w:val="3"/>
          <w:szCs w:val="28"/>
        </w:rPr>
      </w:pPr>
    </w:p>
    <w:p w:rsidR="00B50C97" w:rsidRDefault="00B50C97" w:rsidP="00B50C97">
      <w:pPr>
        <w:jc w:val="both"/>
        <w:outlineLvl w:val="0"/>
        <w:rPr>
          <w:rFonts w:eastAsia="Tahoma"/>
          <w:szCs w:val="28"/>
        </w:rPr>
      </w:pPr>
      <w:r>
        <w:rPr>
          <w:szCs w:val="28"/>
        </w:rPr>
        <w:t xml:space="preserve">Глава  </w:t>
      </w:r>
      <w:r>
        <w:rPr>
          <w:rFonts w:eastAsia="Tahoma"/>
          <w:szCs w:val="28"/>
        </w:rPr>
        <w:t xml:space="preserve">Вольненского </w:t>
      </w:r>
    </w:p>
    <w:p w:rsidR="00B50C97" w:rsidRDefault="00B50C97" w:rsidP="00B50C97">
      <w:pPr>
        <w:jc w:val="both"/>
        <w:outlineLvl w:val="0"/>
        <w:rPr>
          <w:rFonts w:eastAsia="Tahoma"/>
          <w:szCs w:val="28"/>
        </w:rPr>
      </w:pPr>
      <w:r>
        <w:rPr>
          <w:rFonts w:eastAsia="Tahoma"/>
          <w:szCs w:val="28"/>
        </w:rPr>
        <w:t xml:space="preserve">сельского  поселения </w:t>
      </w:r>
    </w:p>
    <w:p w:rsidR="00B50C97" w:rsidRDefault="00B50C97" w:rsidP="00B50C97">
      <w:pPr>
        <w:jc w:val="both"/>
        <w:outlineLvl w:val="0"/>
        <w:rPr>
          <w:szCs w:val="28"/>
        </w:rPr>
      </w:pPr>
      <w:r>
        <w:rPr>
          <w:rFonts w:eastAsia="Tahoma"/>
          <w:szCs w:val="28"/>
        </w:rPr>
        <w:t xml:space="preserve">Успенского района </w:t>
      </w:r>
      <w:r>
        <w:rPr>
          <w:szCs w:val="28"/>
        </w:rPr>
        <w:t xml:space="preserve">                                 </w:t>
      </w:r>
      <w:r w:rsidR="0012274F">
        <w:rPr>
          <w:rFonts w:eastAsia="Tahoma"/>
          <w:szCs w:val="28"/>
        </w:rPr>
        <w:t xml:space="preserve">           </w:t>
      </w:r>
      <w:r w:rsidR="0012274F">
        <w:rPr>
          <w:rFonts w:eastAsia="Tahoma"/>
          <w:szCs w:val="28"/>
        </w:rPr>
        <w:tab/>
      </w:r>
      <w:r w:rsidR="0012274F">
        <w:rPr>
          <w:rFonts w:eastAsia="Tahoma"/>
          <w:szCs w:val="28"/>
        </w:rPr>
        <w:tab/>
      </w:r>
      <w:r w:rsidR="0012274F">
        <w:rPr>
          <w:rFonts w:eastAsia="Tahoma"/>
          <w:szCs w:val="28"/>
        </w:rPr>
        <w:tab/>
        <w:t xml:space="preserve">   </w:t>
      </w:r>
      <w:r>
        <w:rPr>
          <w:rFonts w:eastAsia="Tahoma"/>
          <w:szCs w:val="28"/>
        </w:rPr>
        <w:t xml:space="preserve"> </w:t>
      </w:r>
      <w:r>
        <w:rPr>
          <w:szCs w:val="28"/>
        </w:rPr>
        <w:t>С.М. Кириченко</w:t>
      </w:r>
    </w:p>
    <w:p w:rsidR="0012274F" w:rsidRDefault="00B50C97" w:rsidP="00B50C97">
      <w:pPr>
        <w:jc w:val="both"/>
        <w:outlineLvl w:val="0"/>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 xml:space="preserve">  </w:t>
      </w:r>
    </w:p>
    <w:p w:rsidR="0012274F" w:rsidRDefault="0012274F" w:rsidP="00B50C97">
      <w:pPr>
        <w:jc w:val="both"/>
        <w:outlineLvl w:val="0"/>
        <w:rPr>
          <w:szCs w:val="28"/>
        </w:rPr>
      </w:pPr>
    </w:p>
    <w:p w:rsidR="0012274F" w:rsidRDefault="0012274F" w:rsidP="00B50C97">
      <w:pPr>
        <w:jc w:val="both"/>
        <w:outlineLvl w:val="0"/>
        <w:rPr>
          <w:szCs w:val="28"/>
        </w:rPr>
      </w:pPr>
    </w:p>
    <w:p w:rsidR="000161C7" w:rsidRDefault="000161C7" w:rsidP="00B50C97">
      <w:pPr>
        <w:jc w:val="both"/>
        <w:outlineLvl w:val="0"/>
        <w:rPr>
          <w:szCs w:val="28"/>
        </w:rPr>
      </w:pPr>
    </w:p>
    <w:p w:rsidR="000161C7" w:rsidRDefault="000161C7" w:rsidP="00B50C97">
      <w:pPr>
        <w:jc w:val="both"/>
        <w:outlineLvl w:val="0"/>
        <w:rPr>
          <w:szCs w:val="28"/>
        </w:rPr>
      </w:pPr>
    </w:p>
    <w:p w:rsidR="00B50C97" w:rsidRDefault="0012274F" w:rsidP="0012274F">
      <w:pPr>
        <w:jc w:val="center"/>
        <w:outlineLvl w:val="0"/>
        <w:rPr>
          <w:szCs w:val="28"/>
        </w:rPr>
      </w:pPr>
      <w:r>
        <w:rPr>
          <w:szCs w:val="28"/>
        </w:rPr>
        <w:lastRenderedPageBreak/>
        <w:t xml:space="preserve">                              </w:t>
      </w:r>
      <w:r w:rsidR="00B50C97">
        <w:rPr>
          <w:szCs w:val="28"/>
        </w:rPr>
        <w:t>Приложение</w:t>
      </w:r>
    </w:p>
    <w:p w:rsidR="00B50C97" w:rsidRDefault="0012274F" w:rsidP="0012274F">
      <w:pPr>
        <w:ind w:firstLine="4860"/>
        <w:rPr>
          <w:szCs w:val="28"/>
        </w:rPr>
      </w:pPr>
      <w:r>
        <w:rPr>
          <w:szCs w:val="28"/>
        </w:rPr>
        <w:t xml:space="preserve"> </w:t>
      </w:r>
      <w:r w:rsidR="00B50C97">
        <w:rPr>
          <w:szCs w:val="28"/>
        </w:rPr>
        <w:t>к постановлению администрации</w:t>
      </w:r>
    </w:p>
    <w:p w:rsidR="00B50C97" w:rsidRDefault="0012274F" w:rsidP="0012274F">
      <w:pPr>
        <w:ind w:firstLine="4860"/>
        <w:jc w:val="center"/>
        <w:outlineLvl w:val="0"/>
        <w:rPr>
          <w:rFonts w:eastAsia="Tahoma"/>
          <w:szCs w:val="28"/>
        </w:rPr>
      </w:pPr>
      <w:r>
        <w:rPr>
          <w:rFonts w:eastAsia="Tahoma"/>
          <w:szCs w:val="28"/>
        </w:rPr>
        <w:t xml:space="preserve">  </w:t>
      </w:r>
      <w:r w:rsidR="00B50C97">
        <w:rPr>
          <w:rFonts w:eastAsia="Tahoma"/>
          <w:szCs w:val="28"/>
        </w:rPr>
        <w:t>Вольненского сельского  поселения</w:t>
      </w:r>
    </w:p>
    <w:p w:rsidR="00B50C97" w:rsidRDefault="0012274F" w:rsidP="0012274F">
      <w:pPr>
        <w:ind w:firstLine="4860"/>
        <w:outlineLvl w:val="0"/>
        <w:rPr>
          <w:szCs w:val="28"/>
        </w:rPr>
      </w:pPr>
      <w:r>
        <w:rPr>
          <w:rFonts w:eastAsia="Tahoma"/>
          <w:szCs w:val="28"/>
        </w:rPr>
        <w:t xml:space="preserve">  </w:t>
      </w:r>
      <w:r w:rsidR="00B50C97">
        <w:rPr>
          <w:rFonts w:eastAsia="Tahoma"/>
          <w:szCs w:val="28"/>
        </w:rPr>
        <w:t>Успенского района</w:t>
      </w:r>
    </w:p>
    <w:p w:rsidR="00B50C97" w:rsidRDefault="00B50C97" w:rsidP="0012274F">
      <w:pPr>
        <w:ind w:firstLine="4860"/>
        <w:rPr>
          <w:szCs w:val="28"/>
        </w:rPr>
      </w:pPr>
      <w:r>
        <w:rPr>
          <w:szCs w:val="28"/>
        </w:rPr>
        <w:t>от ___________  № __________</w:t>
      </w:r>
    </w:p>
    <w:p w:rsidR="00B50C97" w:rsidRDefault="00B50C97" w:rsidP="00B50C97">
      <w:pPr>
        <w:rPr>
          <w:b/>
          <w:sz w:val="36"/>
          <w:szCs w:val="20"/>
        </w:rPr>
      </w:pPr>
      <w:r>
        <w:rPr>
          <w:sz w:val="24"/>
        </w:rPr>
        <w:t xml:space="preserve">                                                                                    </w:t>
      </w:r>
    </w:p>
    <w:p w:rsidR="00B50C97" w:rsidRDefault="00B50C97" w:rsidP="00B50C97">
      <w:pPr>
        <w:pStyle w:val="a9"/>
        <w:spacing w:before="0" w:after="0"/>
        <w:jc w:val="center"/>
        <w:rPr>
          <w:rFonts w:ascii="Times New Roman" w:eastAsia="Times New Roman" w:hAnsi="Times New Roman" w:cs="Times New Roman"/>
          <w:b/>
          <w:sz w:val="36"/>
          <w:szCs w:val="20"/>
        </w:rPr>
      </w:pPr>
    </w:p>
    <w:p w:rsidR="00B50C97" w:rsidRDefault="00B50C97" w:rsidP="00B50C97">
      <w:pPr>
        <w:pStyle w:val="a9"/>
        <w:spacing w:before="0" w:after="0"/>
        <w:jc w:val="center"/>
        <w:rPr>
          <w:rFonts w:ascii="Times New Roman" w:eastAsia="Times New Roman" w:hAnsi="Times New Roman" w:cs="Times New Roman"/>
          <w:b/>
        </w:rPr>
      </w:pPr>
      <w:r>
        <w:rPr>
          <w:rFonts w:ascii="Times New Roman" w:eastAsia="Times New Roman" w:hAnsi="Times New Roman" w:cs="Times New Roman"/>
          <w:b/>
        </w:rPr>
        <w:t>АДМИНИСТРАТИВНЫЙ РЕГЛАМЕНТ</w:t>
      </w:r>
    </w:p>
    <w:p w:rsidR="00B50C97" w:rsidRDefault="00B50C97" w:rsidP="00B50C97">
      <w:pPr>
        <w:pStyle w:val="a4"/>
        <w:jc w:val="center"/>
        <w:rPr>
          <w:b/>
          <w:lang w:eastAsia="ar-SA"/>
        </w:rPr>
      </w:pPr>
      <w:r>
        <w:rPr>
          <w:b/>
          <w:lang w:eastAsia="ar-SA"/>
        </w:rPr>
        <w:t>администрации Вольненского сельского поселения Успенского района</w:t>
      </w:r>
    </w:p>
    <w:p w:rsidR="00B50C97" w:rsidRDefault="00B50C97" w:rsidP="00B50C97">
      <w:pPr>
        <w:jc w:val="center"/>
        <w:rPr>
          <w:b/>
          <w:szCs w:val="28"/>
        </w:rPr>
      </w:pPr>
      <w:r>
        <w:rPr>
          <w:b/>
          <w:szCs w:val="28"/>
        </w:rPr>
        <w:t xml:space="preserve">     по предоставлению муниципальной услуги:</w:t>
      </w:r>
    </w:p>
    <w:p w:rsidR="00B50C97" w:rsidRDefault="00B50C97" w:rsidP="00B50C97">
      <w:pPr>
        <w:jc w:val="center"/>
        <w:rPr>
          <w:b/>
          <w:szCs w:val="28"/>
        </w:rPr>
      </w:pPr>
      <w:r>
        <w:rPr>
          <w:b/>
          <w:bCs/>
          <w:kern w:val="2"/>
          <w:szCs w:val="28"/>
        </w:rPr>
        <w:t>«</w:t>
      </w:r>
      <w:r>
        <w:rPr>
          <w:b/>
          <w:szCs w:val="28"/>
        </w:rPr>
        <w:t xml:space="preserve">Оформление и выдача </w:t>
      </w:r>
      <w:r w:rsidR="00EB0964">
        <w:rPr>
          <w:b/>
          <w:szCs w:val="28"/>
        </w:rPr>
        <w:t xml:space="preserve">выписки из похозяйственной книги </w:t>
      </w:r>
      <w:r w:rsidR="00E32062">
        <w:rPr>
          <w:b/>
          <w:szCs w:val="28"/>
        </w:rPr>
        <w:t>для нотариуса</w:t>
      </w:r>
      <w:r>
        <w:rPr>
          <w:b/>
          <w:bCs/>
          <w:kern w:val="2"/>
          <w:szCs w:val="28"/>
        </w:rPr>
        <w:t xml:space="preserve">» </w:t>
      </w:r>
    </w:p>
    <w:p w:rsidR="00B50C97" w:rsidRDefault="00B50C97" w:rsidP="00B50C97">
      <w:pPr>
        <w:jc w:val="center"/>
        <w:rPr>
          <w:b/>
          <w:bCs/>
          <w:sz w:val="24"/>
        </w:rPr>
      </w:pPr>
    </w:p>
    <w:p w:rsidR="00B50C97" w:rsidRDefault="00B50C97" w:rsidP="00B50C97">
      <w:pPr>
        <w:jc w:val="center"/>
        <w:rPr>
          <w:b/>
          <w:bCs/>
          <w:sz w:val="24"/>
        </w:rPr>
      </w:pPr>
    </w:p>
    <w:p w:rsidR="00B50C97" w:rsidRDefault="00B50C97" w:rsidP="00B50C97">
      <w:pPr>
        <w:jc w:val="center"/>
        <w:rPr>
          <w:b/>
          <w:bCs/>
          <w:szCs w:val="28"/>
        </w:rPr>
      </w:pPr>
      <w:smartTag w:uri="urn:schemas-microsoft-com:office:smarttags" w:element="place">
        <w:r>
          <w:rPr>
            <w:b/>
            <w:bCs/>
            <w:szCs w:val="28"/>
            <w:lang w:val="en-US"/>
          </w:rPr>
          <w:t>I</w:t>
        </w:r>
        <w:r>
          <w:rPr>
            <w:b/>
            <w:bCs/>
            <w:szCs w:val="28"/>
          </w:rPr>
          <w:t>.</w:t>
        </w:r>
      </w:smartTag>
      <w:r>
        <w:rPr>
          <w:b/>
          <w:bCs/>
          <w:szCs w:val="28"/>
        </w:rPr>
        <w:t xml:space="preserve"> Общие положения</w:t>
      </w:r>
    </w:p>
    <w:p w:rsidR="00B50C97" w:rsidRDefault="00B50C97" w:rsidP="00B50C97">
      <w:pPr>
        <w:jc w:val="center"/>
        <w:rPr>
          <w:szCs w:val="28"/>
        </w:rPr>
      </w:pPr>
    </w:p>
    <w:p w:rsidR="00B50C97" w:rsidRDefault="00B50C97" w:rsidP="00B50C97">
      <w:pPr>
        <w:pStyle w:val="a4"/>
        <w:numPr>
          <w:ilvl w:val="1"/>
          <w:numId w:val="1"/>
        </w:numPr>
        <w:ind w:left="0" w:firstLine="705"/>
        <w:rPr>
          <w:szCs w:val="28"/>
        </w:rPr>
      </w:pPr>
      <w:proofErr w:type="gramStart"/>
      <w:r>
        <w:rPr>
          <w:b/>
          <w:szCs w:val="28"/>
        </w:rPr>
        <w:t>Административный регламент</w:t>
      </w:r>
      <w:r>
        <w:rPr>
          <w:szCs w:val="28"/>
        </w:rPr>
        <w:t xml:space="preserve"> по исполнению муниципальной</w:t>
      </w:r>
      <w:r w:rsidR="00EB0964">
        <w:rPr>
          <w:szCs w:val="28"/>
        </w:rPr>
        <w:t xml:space="preserve"> услуги «Оформление и выдача выписки из похозяйственной книги в юстицию</w:t>
      </w:r>
      <w:r>
        <w:rPr>
          <w:szCs w:val="28"/>
        </w:rPr>
        <w:t>»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roofErr w:type="gramEnd"/>
    </w:p>
    <w:p w:rsidR="00B50C97" w:rsidRPr="00EB0964" w:rsidRDefault="00B50C97" w:rsidP="00B50C97">
      <w:pPr>
        <w:pStyle w:val="a3"/>
        <w:tabs>
          <w:tab w:val="left" w:pos="567"/>
          <w:tab w:val="left" w:pos="709"/>
        </w:tabs>
        <w:jc w:val="center"/>
        <w:rPr>
          <w:sz w:val="28"/>
          <w:szCs w:val="28"/>
        </w:rPr>
      </w:pPr>
      <w:r w:rsidRPr="00EB0964">
        <w:rPr>
          <w:rStyle w:val="ab"/>
          <w:color w:val="000000"/>
          <w:sz w:val="28"/>
          <w:szCs w:val="28"/>
        </w:rPr>
        <w:t>1.2. Перечень нормативных правовых актов, регулирующих предоставление Муниципальной услуги</w:t>
      </w:r>
    </w:p>
    <w:p w:rsidR="00B50C97" w:rsidRDefault="00B50C97" w:rsidP="00B50C97">
      <w:pPr>
        <w:ind w:firstLine="705"/>
        <w:jc w:val="both"/>
        <w:rPr>
          <w:szCs w:val="28"/>
        </w:rPr>
      </w:pPr>
      <w:r>
        <w:rPr>
          <w:szCs w:val="28"/>
        </w:rPr>
        <w:t xml:space="preserve">Предоставление муниципальной услуги осуществляется в соответствии </w:t>
      </w:r>
      <w:proofErr w:type="gramStart"/>
      <w:r>
        <w:rPr>
          <w:szCs w:val="28"/>
        </w:rPr>
        <w:t>с</w:t>
      </w:r>
      <w:proofErr w:type="gramEnd"/>
      <w:r>
        <w:rPr>
          <w:szCs w:val="28"/>
        </w:rPr>
        <w:t>:</w:t>
      </w:r>
    </w:p>
    <w:p w:rsidR="00B50C97" w:rsidRDefault="00B50C97" w:rsidP="00B50C97">
      <w:pPr>
        <w:ind w:firstLine="705"/>
        <w:jc w:val="both"/>
        <w:rPr>
          <w:szCs w:val="28"/>
        </w:rPr>
      </w:pPr>
      <w:r>
        <w:rPr>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B50C97" w:rsidRDefault="00B50C97" w:rsidP="00B50C97">
      <w:pPr>
        <w:ind w:firstLine="705"/>
        <w:jc w:val="both"/>
        <w:rPr>
          <w:szCs w:val="28"/>
        </w:rPr>
      </w:pPr>
      <w:r>
        <w:rPr>
          <w:szCs w:val="28"/>
        </w:rPr>
        <w:t>- Федеральным Законом от 02 мая 2006 года № 59-ФЗ «О порядке рассмотрения обращений граждан Российской Федерации»;</w:t>
      </w:r>
    </w:p>
    <w:p w:rsidR="00B50C97" w:rsidRDefault="00B50C97" w:rsidP="00B50C97">
      <w:pPr>
        <w:ind w:firstLine="705"/>
        <w:jc w:val="both"/>
        <w:rPr>
          <w:szCs w:val="28"/>
        </w:rPr>
      </w:pPr>
      <w:r>
        <w:rPr>
          <w:szCs w:val="28"/>
        </w:rPr>
        <w:t xml:space="preserve">-   Постановлением Правительства РФ № 679 от 11.11.05 г. (в ред. Постановления Правительства РФ от 02.10.2009 № 779) «О порядке разработки и утверждения административных регламентов исполнения государственных функций (предоставления государственных услуг)»; </w:t>
      </w:r>
    </w:p>
    <w:p w:rsidR="00B50C97" w:rsidRDefault="00B50C97" w:rsidP="00B50C97">
      <w:pPr>
        <w:ind w:firstLine="705"/>
        <w:jc w:val="both"/>
        <w:rPr>
          <w:szCs w:val="28"/>
        </w:rPr>
      </w:pPr>
      <w:r>
        <w:rPr>
          <w:szCs w:val="28"/>
        </w:rPr>
        <w:t xml:space="preserve">- Законом Краснодарского края от 28 июня 2007 года № 1270-КЗ «О дополнительных гарантиях реализации права граждан на обращение в Краснодарском крае»; </w:t>
      </w:r>
    </w:p>
    <w:p w:rsidR="00B50C97" w:rsidRDefault="00B50C97" w:rsidP="00B50C97">
      <w:pPr>
        <w:ind w:firstLine="708"/>
        <w:jc w:val="both"/>
        <w:rPr>
          <w:szCs w:val="28"/>
        </w:rPr>
      </w:pPr>
      <w:r>
        <w:rPr>
          <w:szCs w:val="28"/>
        </w:rPr>
        <w:t>-    Уставом Вольненского сельского поселения Успенского района.</w:t>
      </w:r>
    </w:p>
    <w:p w:rsidR="00B50C97" w:rsidRDefault="00B50C97" w:rsidP="00B50C97">
      <w:pPr>
        <w:ind w:firstLine="705"/>
        <w:jc w:val="both"/>
        <w:rPr>
          <w:szCs w:val="28"/>
        </w:rPr>
      </w:pPr>
    </w:p>
    <w:p w:rsidR="00B50C97" w:rsidRDefault="00B50C97" w:rsidP="00B50C97">
      <w:pPr>
        <w:tabs>
          <w:tab w:val="left" w:pos="709"/>
        </w:tabs>
        <w:spacing w:line="200" w:lineRule="atLeast"/>
        <w:jc w:val="center"/>
        <w:rPr>
          <w:b/>
          <w:color w:val="000000"/>
          <w:szCs w:val="28"/>
        </w:rPr>
      </w:pPr>
      <w:r>
        <w:rPr>
          <w:b/>
          <w:color w:val="000000"/>
          <w:szCs w:val="28"/>
        </w:rPr>
        <w:t xml:space="preserve">         1.3. Наименование органа, предоставляющего Муниципальную услугу</w:t>
      </w:r>
    </w:p>
    <w:p w:rsidR="00B50C97" w:rsidRDefault="00B50C97" w:rsidP="00B50C97">
      <w:pPr>
        <w:pStyle w:val="a4"/>
        <w:ind w:left="705"/>
        <w:rPr>
          <w:szCs w:val="28"/>
        </w:rPr>
      </w:pPr>
    </w:p>
    <w:p w:rsidR="00B50C97" w:rsidRDefault="00B50C97" w:rsidP="00B50C97">
      <w:pPr>
        <w:ind w:firstLine="708"/>
        <w:jc w:val="both"/>
        <w:rPr>
          <w:szCs w:val="28"/>
        </w:rPr>
      </w:pPr>
      <w:r>
        <w:rPr>
          <w:szCs w:val="28"/>
        </w:rPr>
        <w:t>Муниципальная услуга предоставляется администрацией муниципального образования Вольненское сельское поселение Успенского района, (далее - Администрация), по адресу: 352462, Краснодарский край, Успенский район, село Вольное, улица Краснодарская, 2.</w:t>
      </w:r>
    </w:p>
    <w:p w:rsidR="00B50C97" w:rsidRDefault="00B50C97" w:rsidP="00B50C97">
      <w:pPr>
        <w:ind w:firstLine="708"/>
        <w:jc w:val="both"/>
        <w:rPr>
          <w:szCs w:val="28"/>
        </w:rPr>
      </w:pPr>
    </w:p>
    <w:p w:rsidR="00B50C97" w:rsidRDefault="00B50C97" w:rsidP="00B50C97">
      <w:pPr>
        <w:pStyle w:val="aa"/>
        <w:tabs>
          <w:tab w:val="left" w:pos="709"/>
        </w:tabs>
        <w:spacing w:line="200" w:lineRule="atLeast"/>
        <w:ind w:firstLine="142"/>
        <w:jc w:val="center"/>
        <w:rPr>
          <w:b/>
          <w:sz w:val="28"/>
          <w:szCs w:val="28"/>
        </w:rPr>
      </w:pPr>
      <w:r>
        <w:rPr>
          <w:b/>
          <w:sz w:val="28"/>
          <w:szCs w:val="28"/>
        </w:rPr>
        <w:t xml:space="preserve">        1.4. Сведения о конечном результате предоставления Муниципальной услуги</w:t>
      </w:r>
    </w:p>
    <w:p w:rsidR="00B50C97" w:rsidRDefault="00B50C97" w:rsidP="00B50C97">
      <w:pPr>
        <w:pStyle w:val="aa"/>
        <w:tabs>
          <w:tab w:val="left" w:pos="709"/>
        </w:tabs>
        <w:spacing w:line="200" w:lineRule="atLeast"/>
        <w:ind w:firstLine="142"/>
        <w:jc w:val="center"/>
        <w:rPr>
          <w:b/>
          <w:sz w:val="28"/>
          <w:szCs w:val="28"/>
        </w:rPr>
      </w:pPr>
    </w:p>
    <w:p w:rsidR="00B50C97" w:rsidRDefault="00B50C97" w:rsidP="00B50C97">
      <w:pPr>
        <w:ind w:firstLine="708"/>
        <w:jc w:val="both"/>
        <w:rPr>
          <w:szCs w:val="28"/>
        </w:rPr>
      </w:pPr>
      <w:r>
        <w:rPr>
          <w:szCs w:val="28"/>
        </w:rPr>
        <w:t xml:space="preserve"> Конечный результат предоставления муниципальной услуги: </w:t>
      </w:r>
    </w:p>
    <w:p w:rsidR="00B50C97" w:rsidRDefault="00EB0964" w:rsidP="00B50C97">
      <w:pPr>
        <w:ind w:firstLine="708"/>
        <w:jc w:val="both"/>
        <w:rPr>
          <w:szCs w:val="28"/>
        </w:rPr>
      </w:pPr>
      <w:r>
        <w:rPr>
          <w:szCs w:val="28"/>
        </w:rPr>
        <w:t>- выдача выписки из</w:t>
      </w:r>
      <w:r w:rsidR="00E32062">
        <w:rPr>
          <w:szCs w:val="28"/>
        </w:rPr>
        <w:t xml:space="preserve"> похозяйственной книги для нотариуса</w:t>
      </w:r>
      <w:r w:rsidR="00B50C97">
        <w:rPr>
          <w:szCs w:val="28"/>
        </w:rPr>
        <w:t>;</w:t>
      </w:r>
    </w:p>
    <w:p w:rsidR="00B50C97" w:rsidRDefault="00EB0964" w:rsidP="00B50C97">
      <w:pPr>
        <w:ind w:firstLine="708"/>
        <w:jc w:val="both"/>
        <w:rPr>
          <w:b/>
          <w:bCs/>
          <w:kern w:val="2"/>
          <w:szCs w:val="28"/>
        </w:rPr>
      </w:pPr>
      <w:r>
        <w:rPr>
          <w:szCs w:val="28"/>
        </w:rPr>
        <w:t>- отказ в выдаче выписки из похозяйс</w:t>
      </w:r>
      <w:r w:rsidR="00E32062">
        <w:rPr>
          <w:szCs w:val="28"/>
        </w:rPr>
        <w:t>твенной книги для нотариуса</w:t>
      </w:r>
      <w:r w:rsidR="00B50C97">
        <w:rPr>
          <w:szCs w:val="28"/>
        </w:rPr>
        <w:t>.</w:t>
      </w:r>
      <w:r w:rsidR="00B50C97">
        <w:rPr>
          <w:b/>
          <w:bCs/>
          <w:kern w:val="2"/>
          <w:szCs w:val="28"/>
        </w:rPr>
        <w:t xml:space="preserve">   </w:t>
      </w:r>
    </w:p>
    <w:p w:rsidR="00B50C97" w:rsidRDefault="00B50C97" w:rsidP="00B50C97">
      <w:pPr>
        <w:jc w:val="center"/>
        <w:rPr>
          <w:b/>
          <w:bCs/>
          <w:kern w:val="2"/>
          <w:szCs w:val="28"/>
        </w:rPr>
      </w:pPr>
    </w:p>
    <w:p w:rsidR="00B50C97" w:rsidRDefault="00B50C97" w:rsidP="00B50C97">
      <w:pPr>
        <w:jc w:val="center"/>
        <w:rPr>
          <w:b/>
          <w:bCs/>
          <w:kern w:val="2"/>
          <w:szCs w:val="28"/>
        </w:rPr>
      </w:pPr>
      <w:r>
        <w:rPr>
          <w:b/>
          <w:bCs/>
          <w:kern w:val="2"/>
          <w:szCs w:val="28"/>
        </w:rPr>
        <w:t>1.5. Сведения о стоимости предоставления муниципальной услуги</w:t>
      </w:r>
    </w:p>
    <w:p w:rsidR="00B50C97" w:rsidRDefault="00B50C97" w:rsidP="00B50C97">
      <w:pPr>
        <w:ind w:firstLine="709"/>
        <w:rPr>
          <w:b/>
          <w:bCs/>
          <w:kern w:val="2"/>
          <w:szCs w:val="28"/>
        </w:rPr>
      </w:pPr>
    </w:p>
    <w:p w:rsidR="00B50C97" w:rsidRDefault="00B50C97" w:rsidP="00B50C97">
      <w:pPr>
        <w:ind w:firstLine="709"/>
        <w:rPr>
          <w:b/>
          <w:bCs/>
          <w:kern w:val="2"/>
          <w:szCs w:val="28"/>
        </w:rPr>
      </w:pPr>
      <w:r>
        <w:rPr>
          <w:bCs/>
          <w:kern w:val="2"/>
        </w:rPr>
        <w:t>Муниципальная услуга предоставляется бесплатно.</w:t>
      </w:r>
    </w:p>
    <w:p w:rsidR="00B50C97" w:rsidRDefault="00B50C97" w:rsidP="00B50C97">
      <w:pPr>
        <w:jc w:val="both"/>
        <w:rPr>
          <w:szCs w:val="28"/>
        </w:rPr>
      </w:pPr>
    </w:p>
    <w:p w:rsidR="00B50C97" w:rsidRDefault="00B50C97" w:rsidP="00B50C97">
      <w:pPr>
        <w:pStyle w:val="10"/>
        <w:tabs>
          <w:tab w:val="clear" w:pos="360"/>
          <w:tab w:val="left" w:pos="708"/>
        </w:tabs>
        <w:spacing w:before="0" w:after="0"/>
        <w:ind w:left="360"/>
        <w:jc w:val="center"/>
        <w:rPr>
          <w:b/>
          <w:sz w:val="28"/>
          <w:szCs w:val="28"/>
        </w:rPr>
      </w:pPr>
      <w:r>
        <w:rPr>
          <w:b/>
          <w:sz w:val="28"/>
          <w:szCs w:val="28"/>
        </w:rPr>
        <w:t>1.6. Описание заявителей, имеющих право на получение муниципальной услуги</w:t>
      </w:r>
    </w:p>
    <w:p w:rsidR="00B50C97" w:rsidRDefault="00B50C97" w:rsidP="00B50C97">
      <w:pPr>
        <w:ind w:firstLine="709"/>
        <w:jc w:val="both"/>
        <w:rPr>
          <w:szCs w:val="28"/>
        </w:rPr>
      </w:pPr>
    </w:p>
    <w:p w:rsidR="00B50C97" w:rsidRDefault="00B50C97" w:rsidP="00B50C97">
      <w:pPr>
        <w:ind w:firstLine="709"/>
        <w:jc w:val="both"/>
        <w:rPr>
          <w:szCs w:val="28"/>
        </w:rPr>
      </w:pPr>
      <w:r>
        <w:rPr>
          <w:szCs w:val="28"/>
        </w:rPr>
        <w:t>1.6.1. </w:t>
      </w:r>
      <w:proofErr w:type="gramStart"/>
      <w:r>
        <w:rPr>
          <w:szCs w:val="28"/>
        </w:rPr>
        <w:t>Заявителями, имеющими право на получение муниципальной услуги являются</w:t>
      </w:r>
      <w:proofErr w:type="gramEnd"/>
      <w:r>
        <w:rPr>
          <w:szCs w:val="28"/>
        </w:rPr>
        <w:t xml:space="preserve"> юридические и физические лица. </w:t>
      </w:r>
    </w:p>
    <w:p w:rsidR="00B50C97" w:rsidRDefault="00B50C97" w:rsidP="00B50C97">
      <w:pPr>
        <w:ind w:firstLine="709"/>
        <w:jc w:val="both"/>
        <w:rPr>
          <w:szCs w:val="28"/>
        </w:rPr>
      </w:pPr>
      <w:r>
        <w:rPr>
          <w:szCs w:val="28"/>
        </w:rPr>
        <w:t xml:space="preserve">1.6.2.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B50C97" w:rsidRDefault="00B50C97" w:rsidP="00B50C97">
      <w:pPr>
        <w:ind w:firstLine="709"/>
        <w:jc w:val="both"/>
        <w:rPr>
          <w:szCs w:val="28"/>
        </w:rPr>
      </w:pPr>
      <w:r>
        <w:rPr>
          <w:szCs w:val="28"/>
        </w:rPr>
        <w:t>1.6.3.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B50C97" w:rsidRDefault="00B50C97" w:rsidP="00B50C97">
      <w:pPr>
        <w:jc w:val="both"/>
        <w:rPr>
          <w:szCs w:val="28"/>
        </w:rPr>
      </w:pPr>
    </w:p>
    <w:p w:rsidR="00B50C97" w:rsidRDefault="00B50C97" w:rsidP="00B50C97">
      <w:pPr>
        <w:jc w:val="center"/>
        <w:rPr>
          <w:b/>
          <w:bCs/>
          <w:szCs w:val="28"/>
        </w:rPr>
      </w:pPr>
      <w:r>
        <w:rPr>
          <w:b/>
          <w:bCs/>
          <w:szCs w:val="28"/>
          <w:lang w:val="en-US"/>
        </w:rPr>
        <w:t>II</w:t>
      </w:r>
      <w:r>
        <w:rPr>
          <w:b/>
          <w:bCs/>
          <w:szCs w:val="28"/>
        </w:rPr>
        <w:t>. Требования к порядку исполнения муниципальной услуги</w:t>
      </w:r>
    </w:p>
    <w:p w:rsidR="00B50C97" w:rsidRDefault="00B50C97" w:rsidP="00B50C97">
      <w:pPr>
        <w:jc w:val="center"/>
        <w:rPr>
          <w:szCs w:val="28"/>
        </w:rPr>
      </w:pPr>
    </w:p>
    <w:p w:rsidR="00B50C97" w:rsidRDefault="00B50C97" w:rsidP="00B50C97">
      <w:pPr>
        <w:pStyle w:val="a4"/>
        <w:ind w:firstLine="708"/>
        <w:jc w:val="center"/>
        <w:rPr>
          <w:b/>
          <w:szCs w:val="28"/>
        </w:rPr>
      </w:pPr>
      <w:r>
        <w:rPr>
          <w:b/>
          <w:szCs w:val="28"/>
        </w:rPr>
        <w:t>2.1. Порядок информирования о порядке предоставлении муниципальной услуги</w:t>
      </w:r>
    </w:p>
    <w:p w:rsidR="00B50C97" w:rsidRDefault="00B50C97" w:rsidP="00B50C97">
      <w:pPr>
        <w:pStyle w:val="a4"/>
        <w:ind w:firstLine="708"/>
        <w:rPr>
          <w:szCs w:val="28"/>
        </w:rPr>
      </w:pPr>
    </w:p>
    <w:p w:rsidR="00B50C97" w:rsidRDefault="00B50C97" w:rsidP="00B50C97">
      <w:pPr>
        <w:ind w:firstLine="709"/>
        <w:jc w:val="both"/>
        <w:rPr>
          <w:szCs w:val="28"/>
        </w:rPr>
      </w:pPr>
      <w:r>
        <w:rPr>
          <w:szCs w:val="28"/>
        </w:rPr>
        <w:t xml:space="preserve">2.1.1. Информация о порядке предоставления Муниципальной услуги, а также сведения о местонахождении, контактных телефонах (телефонах для справок), </w:t>
      </w:r>
      <w:proofErr w:type="spellStart"/>
      <w:proofErr w:type="gramStart"/>
      <w:r>
        <w:rPr>
          <w:szCs w:val="28"/>
        </w:rPr>
        <w:t>Интернет-адресах</w:t>
      </w:r>
      <w:proofErr w:type="spellEnd"/>
      <w:proofErr w:type="gramEnd"/>
      <w:r>
        <w:rPr>
          <w:szCs w:val="28"/>
        </w:rPr>
        <w:t xml:space="preserve">, адресах электронной почты Администрации выдается: </w:t>
      </w:r>
    </w:p>
    <w:p w:rsidR="00B50C97" w:rsidRDefault="00B50C97" w:rsidP="00B50C97">
      <w:pPr>
        <w:pStyle w:val="1"/>
        <w:tabs>
          <w:tab w:val="clear" w:pos="360"/>
          <w:tab w:val="num" w:pos="709"/>
          <w:tab w:val="left" w:pos="1134"/>
          <w:tab w:val="left" w:pos="1418"/>
        </w:tabs>
        <w:spacing w:before="0" w:after="0"/>
        <w:ind w:firstLine="709"/>
        <w:rPr>
          <w:sz w:val="28"/>
          <w:szCs w:val="28"/>
        </w:rPr>
      </w:pPr>
      <w:r>
        <w:rPr>
          <w:sz w:val="28"/>
          <w:szCs w:val="28"/>
        </w:rPr>
        <w:t>- непосредственно в администрации Вольненского сельского поселения;</w:t>
      </w:r>
    </w:p>
    <w:p w:rsidR="00B50C97" w:rsidRDefault="00B50C97" w:rsidP="00B50C97">
      <w:pPr>
        <w:pStyle w:val="1"/>
        <w:tabs>
          <w:tab w:val="clear" w:pos="360"/>
          <w:tab w:val="num" w:pos="709"/>
          <w:tab w:val="left" w:pos="1134"/>
        </w:tabs>
        <w:spacing w:before="0" w:after="0"/>
        <w:ind w:firstLine="709"/>
        <w:rPr>
          <w:sz w:val="28"/>
          <w:szCs w:val="28"/>
        </w:rPr>
      </w:pPr>
      <w:r>
        <w:rPr>
          <w:sz w:val="28"/>
          <w:szCs w:val="28"/>
        </w:rPr>
        <w:lastRenderedPageBreak/>
        <w:t>-</w:t>
      </w:r>
      <w:r>
        <w:rPr>
          <w:sz w:val="28"/>
          <w:szCs w:val="28"/>
          <w:lang w:val="en-US"/>
        </w:rPr>
        <w:t> </w:t>
      </w:r>
      <w:r>
        <w:rPr>
          <w:sz w:val="28"/>
          <w:szCs w:val="28"/>
        </w:rPr>
        <w:t>с использованием средств телефонной связи, электронного информирования;</w:t>
      </w:r>
    </w:p>
    <w:p w:rsidR="00B50C97" w:rsidRDefault="00B50C97" w:rsidP="00B50C97">
      <w:pPr>
        <w:pStyle w:val="1"/>
        <w:tabs>
          <w:tab w:val="clear" w:pos="360"/>
          <w:tab w:val="num" w:pos="709"/>
          <w:tab w:val="left" w:pos="1134"/>
          <w:tab w:val="left" w:pos="1418"/>
        </w:tabs>
        <w:spacing w:before="0" w:after="0"/>
        <w:ind w:firstLine="709"/>
        <w:rPr>
          <w:sz w:val="28"/>
          <w:szCs w:val="28"/>
        </w:rPr>
      </w:pPr>
      <w:r>
        <w:rPr>
          <w:sz w:val="28"/>
          <w:szCs w:val="28"/>
        </w:rPr>
        <w:t>- посредством размещения на информационных стендах,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50C97" w:rsidRDefault="00B50C97" w:rsidP="00B50C97">
      <w:pPr>
        <w:ind w:firstLine="709"/>
        <w:jc w:val="both"/>
        <w:rPr>
          <w:szCs w:val="28"/>
        </w:rPr>
      </w:pPr>
      <w:r>
        <w:rPr>
          <w:szCs w:val="28"/>
        </w:rPr>
        <w:t>2.1.2.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B50C97" w:rsidRDefault="00B50C97" w:rsidP="00B50C97">
      <w:pPr>
        <w:pStyle w:val="1"/>
        <w:tabs>
          <w:tab w:val="clear" w:pos="360"/>
          <w:tab w:val="left" w:pos="0"/>
          <w:tab w:val="num" w:pos="709"/>
        </w:tabs>
        <w:spacing w:before="0" w:after="0"/>
        <w:ind w:firstLine="709"/>
        <w:rPr>
          <w:sz w:val="28"/>
          <w:szCs w:val="28"/>
        </w:rPr>
      </w:pPr>
      <w:r>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50C97" w:rsidRDefault="00B50C97" w:rsidP="00B50C97">
      <w:pPr>
        <w:pStyle w:val="1"/>
        <w:tabs>
          <w:tab w:val="clear" w:pos="360"/>
          <w:tab w:val="num" w:pos="709"/>
        </w:tabs>
        <w:spacing w:before="0" w:after="0"/>
        <w:ind w:firstLine="709"/>
        <w:rPr>
          <w:sz w:val="28"/>
          <w:szCs w:val="28"/>
        </w:rPr>
      </w:pPr>
      <w:r>
        <w:rPr>
          <w:sz w:val="28"/>
          <w:szCs w:val="28"/>
        </w:rPr>
        <w:t>- текст Административного регламента с приложениями (извлечения на информационных стендах);</w:t>
      </w:r>
    </w:p>
    <w:p w:rsidR="00B50C97" w:rsidRDefault="00B50C97" w:rsidP="00B50C97">
      <w:pPr>
        <w:pStyle w:val="1"/>
        <w:tabs>
          <w:tab w:val="clear" w:pos="360"/>
          <w:tab w:val="num" w:pos="709"/>
          <w:tab w:val="left" w:pos="1418"/>
        </w:tabs>
        <w:spacing w:before="0" w:after="0"/>
        <w:ind w:firstLine="709"/>
        <w:rPr>
          <w:sz w:val="28"/>
          <w:szCs w:val="28"/>
        </w:rPr>
      </w:pPr>
      <w:r>
        <w:rPr>
          <w:sz w:val="28"/>
          <w:szCs w:val="28"/>
        </w:rPr>
        <w:t>- перечни документов, необходимых для предоставления Муниципальной услуги, и требования, предъявляемые  к этим документам;</w:t>
      </w:r>
    </w:p>
    <w:p w:rsidR="00B50C97" w:rsidRDefault="00B50C97" w:rsidP="00B50C97">
      <w:pPr>
        <w:pStyle w:val="1"/>
        <w:tabs>
          <w:tab w:val="clear" w:pos="360"/>
          <w:tab w:val="left" w:pos="0"/>
          <w:tab w:val="num" w:pos="709"/>
        </w:tabs>
        <w:spacing w:before="0" w:after="0"/>
        <w:ind w:firstLine="709"/>
        <w:rPr>
          <w:sz w:val="28"/>
          <w:szCs w:val="28"/>
        </w:rPr>
      </w:pPr>
      <w:r>
        <w:rPr>
          <w:sz w:val="28"/>
          <w:szCs w:val="28"/>
        </w:rPr>
        <w:t>- образцы оформления документов, необходимых для предоставления  Муниципальной услуги;</w:t>
      </w:r>
    </w:p>
    <w:p w:rsidR="00B50C97" w:rsidRDefault="00B50C97" w:rsidP="00B50C97">
      <w:pPr>
        <w:pStyle w:val="1"/>
        <w:tabs>
          <w:tab w:val="clear" w:pos="360"/>
          <w:tab w:val="num" w:pos="709"/>
        </w:tabs>
        <w:spacing w:before="0" w:after="0"/>
        <w:ind w:firstLine="709"/>
        <w:rPr>
          <w:sz w:val="28"/>
          <w:szCs w:val="28"/>
        </w:rPr>
      </w:pPr>
      <w:r>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B50C97" w:rsidRDefault="00B50C97" w:rsidP="00B50C97">
      <w:pPr>
        <w:pStyle w:val="1"/>
        <w:tabs>
          <w:tab w:val="clear" w:pos="360"/>
          <w:tab w:val="num" w:pos="709"/>
          <w:tab w:val="left" w:pos="1134"/>
          <w:tab w:val="left" w:pos="1418"/>
        </w:tabs>
        <w:spacing w:before="0" w:after="0"/>
        <w:ind w:firstLine="709"/>
        <w:rPr>
          <w:sz w:val="28"/>
          <w:szCs w:val="28"/>
        </w:rPr>
      </w:pPr>
      <w:r>
        <w:rPr>
          <w:sz w:val="28"/>
          <w:szCs w:val="28"/>
        </w:rPr>
        <w:t>- основания отказа в предоставлении Муниципальной услуги.</w:t>
      </w:r>
    </w:p>
    <w:p w:rsidR="00B50C97" w:rsidRDefault="00B50C97" w:rsidP="00B50C97">
      <w:pPr>
        <w:ind w:firstLine="709"/>
        <w:jc w:val="both"/>
        <w:rPr>
          <w:szCs w:val="28"/>
        </w:rPr>
      </w:pPr>
      <w:r>
        <w:rPr>
          <w:szCs w:val="28"/>
        </w:rPr>
        <w:t>2.1.3.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w:t>
      </w:r>
    </w:p>
    <w:p w:rsidR="00B50C97" w:rsidRDefault="00B50C97" w:rsidP="00B50C97">
      <w:pPr>
        <w:ind w:firstLine="708"/>
        <w:jc w:val="both"/>
        <w:rPr>
          <w:szCs w:val="28"/>
        </w:rPr>
      </w:pPr>
      <w:r>
        <w:rPr>
          <w:szCs w:val="28"/>
        </w:rPr>
        <w:t>2.1.4.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50C97" w:rsidRDefault="00B50C97" w:rsidP="00B50C97">
      <w:pPr>
        <w:ind w:firstLine="708"/>
        <w:jc w:val="both"/>
        <w:rPr>
          <w:szCs w:val="28"/>
        </w:rPr>
      </w:pPr>
      <w:r>
        <w:rPr>
          <w:szCs w:val="28"/>
        </w:rPr>
        <w:t xml:space="preserve">2.1.5. Время разговора не должно превышать 30 минут, более полное консультирование вопросам предоставления муниципальной услуги должно при личном обращении граждан. </w:t>
      </w:r>
    </w:p>
    <w:p w:rsidR="00B50C97" w:rsidRDefault="00B50C97" w:rsidP="00B50C97">
      <w:pPr>
        <w:ind w:firstLine="709"/>
        <w:jc w:val="both"/>
        <w:rPr>
          <w:szCs w:val="28"/>
        </w:rPr>
      </w:pPr>
    </w:p>
    <w:p w:rsidR="00B50C97" w:rsidRDefault="00B50C97" w:rsidP="00B50C97">
      <w:pPr>
        <w:pStyle w:val="3"/>
        <w:widowControl w:val="0"/>
        <w:tabs>
          <w:tab w:val="num" w:pos="0"/>
        </w:tabs>
        <w:suppressAutoHyphens w:val="0"/>
        <w:spacing w:before="0" w:after="0"/>
        <w:ind w:left="0" w:firstLine="0"/>
        <w:jc w:val="center"/>
        <w:rPr>
          <w:rFonts w:ascii="Times New Roman" w:hAnsi="Times New Roman" w:cs="Times New Roman"/>
          <w:sz w:val="28"/>
          <w:szCs w:val="28"/>
        </w:rPr>
      </w:pPr>
      <w:bookmarkStart w:id="0" w:name="_Toc158537606"/>
      <w:bookmarkStart w:id="1" w:name="_Toc154154897"/>
      <w:bookmarkStart w:id="2" w:name="_Toc136666933"/>
      <w:bookmarkStart w:id="3" w:name="_Toc136321781"/>
      <w:bookmarkStart w:id="4" w:name="_Toc136239807"/>
      <w:bookmarkStart w:id="5" w:name="_Toc136151965"/>
      <w:r>
        <w:rPr>
          <w:rFonts w:ascii="Times New Roman" w:hAnsi="Times New Roman" w:cs="Times New Roman"/>
          <w:sz w:val="28"/>
          <w:szCs w:val="28"/>
        </w:rPr>
        <w:t>2.2. Порядок информирования о ходе предоставления Муниципальной услуги</w:t>
      </w:r>
      <w:bookmarkEnd w:id="0"/>
      <w:bookmarkEnd w:id="1"/>
    </w:p>
    <w:p w:rsidR="00B50C97" w:rsidRDefault="00B50C97" w:rsidP="00B50C97"/>
    <w:p w:rsidR="00B50C97" w:rsidRDefault="00B50C97" w:rsidP="00B50C97">
      <w:pPr>
        <w:ind w:firstLine="709"/>
        <w:jc w:val="both"/>
        <w:rPr>
          <w:szCs w:val="28"/>
        </w:rPr>
      </w:pPr>
      <w:r>
        <w:rPr>
          <w:szCs w:val="28"/>
        </w:rPr>
        <w:t xml:space="preserve">2.2.1. Информирование заявителей о ходе предоставления Муниципальной услуги осуществляется специалистами при личном </w:t>
      </w:r>
      <w:r>
        <w:rPr>
          <w:szCs w:val="28"/>
        </w:rPr>
        <w:lastRenderedPageBreak/>
        <w:t>обращении с заявителями, с использованием средств Интернет, почтовой, телефонной связи, посредством электронной почты.</w:t>
      </w:r>
    </w:p>
    <w:p w:rsidR="00B50C97" w:rsidRDefault="00B50C97" w:rsidP="00B50C97">
      <w:pPr>
        <w:ind w:firstLine="709"/>
        <w:jc w:val="both"/>
        <w:rPr>
          <w:szCs w:val="28"/>
        </w:rPr>
      </w:pPr>
      <w:r>
        <w:rPr>
          <w:szCs w:val="28"/>
        </w:rPr>
        <w:t>2.2.2.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B50C97" w:rsidRDefault="00B50C97" w:rsidP="00B50C97">
      <w:pPr>
        <w:pStyle w:val="10"/>
        <w:tabs>
          <w:tab w:val="clear" w:pos="360"/>
          <w:tab w:val="left" w:pos="708"/>
        </w:tabs>
        <w:spacing w:before="0" w:after="0"/>
        <w:ind w:firstLine="709"/>
        <w:rPr>
          <w:sz w:val="28"/>
          <w:szCs w:val="28"/>
        </w:rPr>
      </w:pPr>
      <w:r>
        <w:rPr>
          <w:sz w:val="28"/>
          <w:szCs w:val="28"/>
        </w:rPr>
        <w:t>2.2.3.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B50C97" w:rsidRDefault="00B50C97" w:rsidP="00B50C97">
      <w:pPr>
        <w:ind w:firstLine="708"/>
        <w:jc w:val="both"/>
        <w:rPr>
          <w:szCs w:val="28"/>
        </w:rPr>
      </w:pPr>
      <w:r>
        <w:rPr>
          <w:szCs w:val="28"/>
        </w:rPr>
        <w:t xml:space="preserve">2.2.4. Для получения сведений о ходе рассмотрения заявления на предоставление муниципальной услуги заявителем, при обращении в администрацию, указывается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 </w:t>
      </w:r>
    </w:p>
    <w:p w:rsidR="00B50C97" w:rsidRDefault="00B50C97" w:rsidP="00B50C97">
      <w:pPr>
        <w:ind w:firstLine="709"/>
        <w:jc w:val="both"/>
        <w:rPr>
          <w:szCs w:val="28"/>
        </w:rPr>
      </w:pPr>
      <w:r>
        <w:rPr>
          <w:szCs w:val="28"/>
        </w:rPr>
        <w:t>2.2.5.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с указанием оснований такого отказа.</w:t>
      </w:r>
    </w:p>
    <w:p w:rsidR="00B50C97" w:rsidRDefault="00B50C97" w:rsidP="00B50C97">
      <w:pPr>
        <w:pStyle w:val="10"/>
        <w:tabs>
          <w:tab w:val="clear" w:pos="360"/>
          <w:tab w:val="left" w:pos="708"/>
        </w:tabs>
        <w:spacing w:before="0" w:after="0"/>
        <w:ind w:firstLine="709"/>
        <w:rPr>
          <w:sz w:val="28"/>
          <w:szCs w:val="28"/>
        </w:rPr>
      </w:pPr>
      <w:r>
        <w:rPr>
          <w:sz w:val="28"/>
          <w:szCs w:val="28"/>
        </w:rPr>
        <w:t>2.2.6. Информация о сроке завершения оформления справки может быть получена заявителем непосредственно у лица, осуществляющего прием по предоставлению данной муниципальной услуги, или по телефону для справок (консультаций) в любой день после подачи документов.</w:t>
      </w:r>
    </w:p>
    <w:p w:rsidR="00B50C97" w:rsidRDefault="00B50C97" w:rsidP="00B50C97">
      <w:pPr>
        <w:ind w:firstLine="709"/>
        <w:jc w:val="both"/>
        <w:rPr>
          <w:szCs w:val="28"/>
        </w:rPr>
      </w:pPr>
    </w:p>
    <w:p w:rsidR="00B50C97" w:rsidRDefault="00B50C97" w:rsidP="00B50C97">
      <w:pPr>
        <w:pStyle w:val="a4"/>
        <w:ind w:firstLine="708"/>
        <w:jc w:val="center"/>
        <w:rPr>
          <w:b/>
          <w:szCs w:val="28"/>
        </w:rPr>
      </w:pPr>
      <w:bookmarkStart w:id="6" w:name="_Toc158537607"/>
      <w:bookmarkStart w:id="7" w:name="_Toc154154898"/>
      <w:r>
        <w:rPr>
          <w:b/>
          <w:szCs w:val="28"/>
        </w:rPr>
        <w:t>2.3. Порядок получения консультаций о предоставлении муниципальной услуги</w:t>
      </w:r>
      <w:bookmarkEnd w:id="6"/>
      <w:bookmarkEnd w:id="7"/>
    </w:p>
    <w:p w:rsidR="00B50C97" w:rsidRDefault="00B50C97" w:rsidP="00B50C97">
      <w:pPr>
        <w:pStyle w:val="a4"/>
        <w:ind w:firstLine="708"/>
        <w:jc w:val="center"/>
        <w:rPr>
          <w:szCs w:val="28"/>
        </w:rPr>
      </w:pPr>
    </w:p>
    <w:p w:rsidR="00B50C97" w:rsidRDefault="00B50C97" w:rsidP="00B50C97">
      <w:pPr>
        <w:ind w:firstLine="709"/>
        <w:jc w:val="both"/>
        <w:rPr>
          <w:szCs w:val="28"/>
        </w:rPr>
      </w:pPr>
      <w:r>
        <w:rPr>
          <w:szCs w:val="28"/>
        </w:rPr>
        <w:t xml:space="preserve">2.3.1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B50C97" w:rsidRDefault="00B50C97" w:rsidP="00B50C97">
      <w:pPr>
        <w:pStyle w:val="a4"/>
        <w:ind w:firstLine="708"/>
        <w:rPr>
          <w:szCs w:val="28"/>
        </w:rPr>
      </w:pPr>
      <w:r>
        <w:rPr>
          <w:szCs w:val="28"/>
        </w:rPr>
        <w:t xml:space="preserve">2.3.2. Консультации предоставляются при личном обращении, с помощью телефона или электронной почты.  </w:t>
      </w:r>
    </w:p>
    <w:p w:rsidR="00B50C97" w:rsidRDefault="00B50C97" w:rsidP="00B50C97">
      <w:pPr>
        <w:pStyle w:val="a4"/>
        <w:ind w:firstLine="708"/>
        <w:rPr>
          <w:szCs w:val="28"/>
        </w:rPr>
      </w:pPr>
      <w:r>
        <w:rPr>
          <w:szCs w:val="28"/>
        </w:rPr>
        <w:t>2.3.3. Письменное обращение с доставкой по почте направляется по почтовому адресу: 352462, Краснодарский край, Успенский район, село Вольное, улица Краснодарская, 2.</w:t>
      </w:r>
    </w:p>
    <w:p w:rsidR="00B50C97" w:rsidRDefault="00B50C97" w:rsidP="00B50C97">
      <w:pPr>
        <w:pStyle w:val="a4"/>
        <w:ind w:firstLine="708"/>
        <w:rPr>
          <w:szCs w:val="28"/>
        </w:rPr>
      </w:pPr>
      <w:r>
        <w:rPr>
          <w:szCs w:val="28"/>
        </w:rPr>
        <w:t xml:space="preserve">2.3.4. Письменное обращение по электронной почте направляется по следующему электронному адресу: </w:t>
      </w:r>
      <w:proofErr w:type="spellStart"/>
      <w:r>
        <w:rPr>
          <w:szCs w:val="28"/>
          <w:lang w:val="en-US"/>
        </w:rPr>
        <w:t>Volnadm</w:t>
      </w:r>
      <w:proofErr w:type="spellEnd"/>
      <w:r>
        <w:rPr>
          <w:szCs w:val="28"/>
        </w:rPr>
        <w:t>@</w:t>
      </w:r>
      <w:r>
        <w:rPr>
          <w:szCs w:val="28"/>
          <w:lang w:val="en-US"/>
        </w:rPr>
        <w:t>mail</w:t>
      </w:r>
      <w:r>
        <w:rPr>
          <w:szCs w:val="28"/>
        </w:rPr>
        <w:t>.</w:t>
      </w:r>
      <w:proofErr w:type="spellStart"/>
      <w:r>
        <w:rPr>
          <w:szCs w:val="28"/>
          <w:lang w:val="en-US"/>
        </w:rPr>
        <w:t>ru</w:t>
      </w:r>
      <w:proofErr w:type="spellEnd"/>
    </w:p>
    <w:p w:rsidR="00B50C97" w:rsidRDefault="00B50C97" w:rsidP="00B50C97">
      <w:pPr>
        <w:pStyle w:val="a4"/>
        <w:ind w:firstLine="708"/>
        <w:rPr>
          <w:szCs w:val="28"/>
        </w:rPr>
      </w:pPr>
      <w:r>
        <w:rPr>
          <w:szCs w:val="28"/>
        </w:rPr>
        <w:t>2.3.5. Информация по исполнению муниципальной услуги предоставляется Администрацией бесплатно, по телефону: 8(86140)69143.</w:t>
      </w:r>
    </w:p>
    <w:p w:rsidR="00B50C97" w:rsidRDefault="00B50C97" w:rsidP="00B50C97">
      <w:pPr>
        <w:pStyle w:val="a4"/>
        <w:ind w:firstLine="708"/>
        <w:rPr>
          <w:szCs w:val="28"/>
        </w:rPr>
      </w:pPr>
      <w:r>
        <w:rPr>
          <w:szCs w:val="28"/>
        </w:rPr>
        <w:t>2.3.6. Консультации предоставляются по следующим вопросам:</w:t>
      </w:r>
    </w:p>
    <w:p w:rsidR="00B50C97" w:rsidRDefault="00B50C97" w:rsidP="00B50C97">
      <w:pPr>
        <w:pStyle w:val="a4"/>
        <w:ind w:firstLine="708"/>
        <w:rPr>
          <w:szCs w:val="28"/>
        </w:rPr>
      </w:pPr>
      <w:r>
        <w:rPr>
          <w:szCs w:val="28"/>
        </w:rPr>
        <w:t xml:space="preserve"> - перечень документов, необходимых для предоставления Муниципальной услуги, комплектности (достаточности) представленных документов;</w:t>
      </w:r>
    </w:p>
    <w:p w:rsidR="00B50C97" w:rsidRDefault="00B50C97" w:rsidP="00B50C97">
      <w:pPr>
        <w:pStyle w:val="a4"/>
        <w:ind w:firstLine="708"/>
        <w:rPr>
          <w:szCs w:val="28"/>
        </w:rPr>
      </w:pPr>
      <w:r>
        <w:rPr>
          <w:szCs w:val="28"/>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B50C97" w:rsidRDefault="00B50C97" w:rsidP="00B50C97">
      <w:pPr>
        <w:pStyle w:val="a4"/>
        <w:ind w:firstLine="708"/>
        <w:rPr>
          <w:szCs w:val="28"/>
        </w:rPr>
      </w:pPr>
      <w:r>
        <w:rPr>
          <w:szCs w:val="28"/>
        </w:rPr>
        <w:t>- времени приема и выдачи документов;</w:t>
      </w:r>
    </w:p>
    <w:p w:rsidR="00B50C97" w:rsidRDefault="00B50C97" w:rsidP="00B50C97">
      <w:pPr>
        <w:pStyle w:val="a4"/>
        <w:ind w:firstLine="708"/>
        <w:rPr>
          <w:szCs w:val="28"/>
        </w:rPr>
      </w:pPr>
      <w:r>
        <w:rPr>
          <w:szCs w:val="28"/>
        </w:rPr>
        <w:t>- сроков предоставления Муниципальной услуги;</w:t>
      </w:r>
    </w:p>
    <w:p w:rsidR="00B50C97" w:rsidRDefault="00B50C97" w:rsidP="00B50C97">
      <w:pPr>
        <w:pStyle w:val="a4"/>
        <w:ind w:firstLine="708"/>
        <w:rPr>
          <w:szCs w:val="28"/>
        </w:rPr>
      </w:pPr>
      <w:r>
        <w:rPr>
          <w:szCs w:val="28"/>
        </w:rPr>
        <w:t xml:space="preserve">- порядка обжалования действий (бездействия) и решений, осуществляемых и принимаемых в ходе предоставления муниципальной услуги. </w:t>
      </w:r>
    </w:p>
    <w:p w:rsidR="00B50C97" w:rsidRDefault="00B50C97" w:rsidP="00B50C97">
      <w:pPr>
        <w:jc w:val="center"/>
        <w:rPr>
          <w:b/>
          <w:szCs w:val="28"/>
        </w:rPr>
      </w:pPr>
    </w:p>
    <w:p w:rsidR="00B50C97" w:rsidRDefault="00B50C97" w:rsidP="00B50C97">
      <w:pPr>
        <w:jc w:val="center"/>
        <w:rPr>
          <w:b/>
          <w:szCs w:val="28"/>
        </w:rPr>
      </w:pPr>
      <w:r>
        <w:rPr>
          <w:b/>
          <w:szCs w:val="28"/>
        </w:rPr>
        <w:t>2.4. Условия и сроки приема и консультирования заявителей</w:t>
      </w:r>
    </w:p>
    <w:p w:rsidR="00B50C97" w:rsidRDefault="00B50C97" w:rsidP="00B50C97">
      <w:pPr>
        <w:jc w:val="center"/>
        <w:rPr>
          <w:b/>
          <w:bCs/>
          <w:i/>
          <w:iCs/>
          <w:color w:val="000000"/>
        </w:rPr>
      </w:pPr>
      <w:r>
        <w:rPr>
          <w:b/>
          <w:bCs/>
          <w:i/>
          <w:iCs/>
          <w:color w:val="000000"/>
        </w:rPr>
        <w:t xml:space="preserve"> </w:t>
      </w:r>
      <w:bookmarkEnd w:id="2"/>
      <w:bookmarkEnd w:id="3"/>
      <w:bookmarkEnd w:id="4"/>
      <w:bookmarkEnd w:id="5"/>
    </w:p>
    <w:p w:rsidR="00B50C97" w:rsidRDefault="00B50C97" w:rsidP="00B50C97">
      <w:pPr>
        <w:pStyle w:val="a6"/>
        <w:ind w:firstLine="709"/>
        <w:jc w:val="both"/>
      </w:pPr>
      <w:r>
        <w:t>Прием и консультирование граждан по вопросам, связанным с предоставлением Муниципальной услуги, осуществляется в приемной администрации по адресу: Краснодарский край, Успенский район, село Вольное, улица Краснодарская, 2 в соответствии со следующим графиком:</w:t>
      </w:r>
    </w:p>
    <w:p w:rsidR="008F2C69" w:rsidRDefault="008F2C69" w:rsidP="00B50C97">
      <w:pPr>
        <w:pStyle w:val="a6"/>
        <w:ind w:firstLine="709"/>
        <w:jc w:val="both"/>
      </w:pPr>
    </w:p>
    <w:tbl>
      <w:tblPr>
        <w:tblW w:w="0" w:type="auto"/>
        <w:jc w:val="center"/>
        <w:tblLayout w:type="fixed"/>
        <w:tblLook w:val="04A0"/>
      </w:tblPr>
      <w:tblGrid>
        <w:gridCol w:w="3957"/>
        <w:gridCol w:w="4963"/>
      </w:tblGrid>
      <w:tr w:rsidR="00B50C97" w:rsidTr="00B50C97">
        <w:trPr>
          <w:trHeight w:val="108"/>
          <w:jc w:val="center"/>
        </w:trPr>
        <w:tc>
          <w:tcPr>
            <w:tcW w:w="3957" w:type="dxa"/>
            <w:tcBorders>
              <w:top w:val="single" w:sz="4" w:space="0" w:color="000000"/>
              <w:left w:val="single" w:sz="4" w:space="0" w:color="000000"/>
              <w:bottom w:val="single" w:sz="4" w:space="0" w:color="000000"/>
              <w:right w:val="nil"/>
            </w:tcBorders>
            <w:hideMark/>
          </w:tcPr>
          <w:p w:rsidR="00B50C97" w:rsidRDefault="00B50C97">
            <w:pPr>
              <w:snapToGrid w:val="0"/>
              <w:ind w:firstLine="709"/>
              <w:rPr>
                <w:szCs w:val="28"/>
              </w:rPr>
            </w:pPr>
            <w:r>
              <w:rPr>
                <w:szCs w:val="28"/>
              </w:rPr>
              <w:t>Понедельник</w:t>
            </w:r>
          </w:p>
        </w:tc>
        <w:tc>
          <w:tcPr>
            <w:tcW w:w="4963" w:type="dxa"/>
            <w:tcBorders>
              <w:top w:val="single" w:sz="4" w:space="0" w:color="000000"/>
              <w:left w:val="single" w:sz="4" w:space="0" w:color="000000"/>
              <w:bottom w:val="single" w:sz="4" w:space="0" w:color="000000"/>
              <w:right w:val="single" w:sz="4" w:space="0" w:color="000000"/>
            </w:tcBorders>
            <w:hideMark/>
          </w:tcPr>
          <w:p w:rsidR="00B50C97" w:rsidRDefault="00B50C97">
            <w:pPr>
              <w:snapToGrid w:val="0"/>
              <w:rPr>
                <w:szCs w:val="28"/>
              </w:rPr>
            </w:pPr>
            <w:r>
              <w:rPr>
                <w:szCs w:val="28"/>
              </w:rPr>
              <w:t>9.00 – 17.00 (перерыв 13.00-14.00)</w:t>
            </w:r>
          </w:p>
        </w:tc>
      </w:tr>
      <w:tr w:rsidR="00B50C97" w:rsidTr="00B50C97">
        <w:trPr>
          <w:jc w:val="center"/>
        </w:trPr>
        <w:tc>
          <w:tcPr>
            <w:tcW w:w="3957" w:type="dxa"/>
            <w:tcBorders>
              <w:top w:val="single" w:sz="4" w:space="0" w:color="000000"/>
              <w:left w:val="single" w:sz="4" w:space="0" w:color="000000"/>
              <w:bottom w:val="single" w:sz="4" w:space="0" w:color="000000"/>
              <w:right w:val="nil"/>
            </w:tcBorders>
            <w:hideMark/>
          </w:tcPr>
          <w:p w:rsidR="00B50C97" w:rsidRDefault="00B50C97">
            <w:pPr>
              <w:snapToGrid w:val="0"/>
              <w:ind w:firstLine="709"/>
              <w:rPr>
                <w:szCs w:val="28"/>
              </w:rPr>
            </w:pPr>
            <w:r>
              <w:rPr>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B50C97" w:rsidRDefault="00B50C97">
            <w:pPr>
              <w:snapToGrid w:val="0"/>
              <w:rPr>
                <w:szCs w:val="28"/>
              </w:rPr>
            </w:pPr>
            <w:r>
              <w:rPr>
                <w:szCs w:val="28"/>
              </w:rPr>
              <w:t>9.00 – 17.00 (перерыв 13.00-14.00)</w:t>
            </w:r>
          </w:p>
        </w:tc>
      </w:tr>
      <w:tr w:rsidR="00B50C97" w:rsidTr="00B50C97">
        <w:trPr>
          <w:jc w:val="center"/>
        </w:trPr>
        <w:tc>
          <w:tcPr>
            <w:tcW w:w="3957" w:type="dxa"/>
            <w:tcBorders>
              <w:top w:val="single" w:sz="4" w:space="0" w:color="000000"/>
              <w:left w:val="single" w:sz="4" w:space="0" w:color="000000"/>
              <w:bottom w:val="single" w:sz="4" w:space="0" w:color="000000"/>
              <w:right w:val="nil"/>
            </w:tcBorders>
            <w:hideMark/>
          </w:tcPr>
          <w:p w:rsidR="00B50C97" w:rsidRDefault="00B50C97">
            <w:pPr>
              <w:snapToGrid w:val="0"/>
              <w:ind w:firstLine="709"/>
              <w:rPr>
                <w:szCs w:val="28"/>
              </w:rPr>
            </w:pPr>
            <w:r>
              <w:rPr>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B50C97" w:rsidRDefault="00B50C97">
            <w:pPr>
              <w:snapToGrid w:val="0"/>
              <w:rPr>
                <w:szCs w:val="28"/>
              </w:rPr>
            </w:pPr>
            <w:r>
              <w:rPr>
                <w:szCs w:val="28"/>
              </w:rPr>
              <w:t>9.00 – 17.00 (перерыв 13.00-14.00)</w:t>
            </w:r>
          </w:p>
        </w:tc>
      </w:tr>
    </w:tbl>
    <w:p w:rsidR="00B50C97" w:rsidRDefault="00B50C97" w:rsidP="00B50C97">
      <w:pPr>
        <w:pStyle w:val="a4"/>
        <w:ind w:left="720"/>
        <w:rPr>
          <w:szCs w:val="28"/>
        </w:rPr>
      </w:pPr>
      <w:r>
        <w:rPr>
          <w:szCs w:val="28"/>
        </w:rPr>
        <w:t>суббота, воскресенье — выходные дни.</w:t>
      </w:r>
    </w:p>
    <w:p w:rsidR="00B50C97" w:rsidRDefault="00B50C97" w:rsidP="00B50C97">
      <w:pPr>
        <w:pStyle w:val="a4"/>
        <w:rPr>
          <w:szCs w:val="28"/>
        </w:rPr>
      </w:pPr>
    </w:p>
    <w:p w:rsidR="00B50C97" w:rsidRDefault="00B50C97" w:rsidP="00B50C97">
      <w:pPr>
        <w:pStyle w:val="a4"/>
        <w:jc w:val="center"/>
        <w:rPr>
          <w:b/>
          <w:szCs w:val="28"/>
        </w:rPr>
      </w:pPr>
      <w:r>
        <w:rPr>
          <w:b/>
          <w:szCs w:val="28"/>
        </w:rPr>
        <w:t>2.5. Сроки ожидания при предоставлении Муниципальной услуги</w:t>
      </w:r>
    </w:p>
    <w:p w:rsidR="00B50C97" w:rsidRDefault="00B50C97" w:rsidP="00B50C97">
      <w:pPr>
        <w:pStyle w:val="a4"/>
        <w:ind w:left="720"/>
        <w:rPr>
          <w:szCs w:val="28"/>
        </w:rPr>
      </w:pPr>
    </w:p>
    <w:p w:rsidR="00B50C97" w:rsidRDefault="00B50C97" w:rsidP="00B50C97">
      <w:pPr>
        <w:pStyle w:val="a4"/>
        <w:ind w:firstLine="700"/>
        <w:rPr>
          <w:szCs w:val="28"/>
        </w:rPr>
      </w:pPr>
      <w:r>
        <w:rPr>
          <w:szCs w:val="28"/>
        </w:rPr>
        <w:t>2.5.1.</w:t>
      </w:r>
      <w:r>
        <w:rPr>
          <w:b/>
          <w:szCs w:val="28"/>
        </w:rPr>
        <w:t xml:space="preserve">  </w:t>
      </w:r>
      <w:r>
        <w:rPr>
          <w:szCs w:val="28"/>
        </w:rPr>
        <w:t>Максимальное время ожидания в о</w:t>
      </w:r>
      <w:r w:rsidR="00E32062">
        <w:rPr>
          <w:szCs w:val="28"/>
        </w:rPr>
        <w:t xml:space="preserve">череди при подаче документов </w:t>
      </w:r>
      <w:r>
        <w:rPr>
          <w:szCs w:val="28"/>
        </w:rPr>
        <w:t>для предоставления</w:t>
      </w:r>
      <w:r>
        <w:rPr>
          <w:b/>
          <w:szCs w:val="28"/>
        </w:rPr>
        <w:t xml:space="preserve"> </w:t>
      </w:r>
      <w:r>
        <w:rPr>
          <w:szCs w:val="28"/>
        </w:rPr>
        <w:t>Муниципальной услуги не должно превышать 30 минут.</w:t>
      </w:r>
    </w:p>
    <w:p w:rsidR="00B50C97" w:rsidRDefault="00B50C97" w:rsidP="00B50C97">
      <w:pPr>
        <w:pStyle w:val="a4"/>
        <w:ind w:firstLine="700"/>
        <w:rPr>
          <w:szCs w:val="28"/>
        </w:rPr>
      </w:pPr>
      <w:r>
        <w:rPr>
          <w:szCs w:val="28"/>
        </w:rPr>
        <w:t>2.5.2. Максимальное время ожидания в очереди для получения консультации не должно превышать 20 минут.</w:t>
      </w:r>
    </w:p>
    <w:p w:rsidR="00B50C97" w:rsidRDefault="00B50C97" w:rsidP="00B50C97">
      <w:pPr>
        <w:pStyle w:val="10"/>
        <w:spacing w:before="0" w:after="0"/>
        <w:rPr>
          <w:b/>
          <w:sz w:val="28"/>
          <w:szCs w:val="28"/>
        </w:rPr>
      </w:pPr>
    </w:p>
    <w:p w:rsidR="00B50C97" w:rsidRDefault="00B50C97" w:rsidP="00B50C97">
      <w:pPr>
        <w:pStyle w:val="10"/>
        <w:spacing w:before="0" w:after="0"/>
        <w:jc w:val="center"/>
        <w:rPr>
          <w:b/>
          <w:sz w:val="28"/>
          <w:szCs w:val="28"/>
        </w:rPr>
      </w:pPr>
      <w:r>
        <w:rPr>
          <w:b/>
          <w:sz w:val="28"/>
          <w:szCs w:val="28"/>
        </w:rPr>
        <w:t>2.6. </w:t>
      </w:r>
      <w:bookmarkStart w:id="8" w:name="_Toc158537600"/>
      <w:bookmarkStart w:id="9" w:name="_Toc154154891"/>
      <w:r>
        <w:rPr>
          <w:b/>
          <w:sz w:val="28"/>
          <w:szCs w:val="28"/>
        </w:rPr>
        <w:t>Общий срок  предоставления Муниципальной услуги</w:t>
      </w:r>
      <w:bookmarkEnd w:id="8"/>
      <w:bookmarkEnd w:id="9"/>
    </w:p>
    <w:p w:rsidR="00B50C97" w:rsidRDefault="00B50C97" w:rsidP="00B50C97">
      <w:pPr>
        <w:pStyle w:val="10"/>
        <w:spacing w:before="0" w:after="0"/>
        <w:jc w:val="center"/>
        <w:rPr>
          <w:sz w:val="28"/>
          <w:szCs w:val="28"/>
        </w:rPr>
      </w:pPr>
    </w:p>
    <w:p w:rsidR="00B50C97" w:rsidRDefault="00B50C97" w:rsidP="00B50C97">
      <w:pPr>
        <w:pStyle w:val="a6"/>
        <w:ind w:firstLine="709"/>
        <w:jc w:val="both"/>
      </w:pPr>
      <w:r>
        <w:t>Общий срок предоставления Муниципальной услуги не должен превышать 10 дней со дня приема заявления.</w:t>
      </w:r>
    </w:p>
    <w:p w:rsidR="00B50C97" w:rsidRDefault="00B50C97" w:rsidP="00B50C97">
      <w:pPr>
        <w:jc w:val="center"/>
        <w:rPr>
          <w:b/>
          <w:bCs/>
          <w:szCs w:val="28"/>
        </w:rPr>
      </w:pPr>
    </w:p>
    <w:p w:rsidR="00B50C97" w:rsidRDefault="00B50C97" w:rsidP="00B50C97">
      <w:pPr>
        <w:jc w:val="center"/>
        <w:rPr>
          <w:b/>
          <w:bCs/>
          <w:szCs w:val="28"/>
        </w:rPr>
      </w:pPr>
      <w:r>
        <w:rPr>
          <w:b/>
          <w:bCs/>
          <w:szCs w:val="28"/>
        </w:rPr>
        <w:t>2.7. Перечень документов необходимых для получения Муниципальной услуги</w:t>
      </w:r>
    </w:p>
    <w:p w:rsidR="00B50C97" w:rsidRDefault="00B50C97" w:rsidP="00B50C97">
      <w:pPr>
        <w:spacing w:line="200" w:lineRule="atLeast"/>
        <w:ind w:firstLine="720"/>
        <w:jc w:val="center"/>
        <w:rPr>
          <w:b/>
          <w:bCs/>
          <w:szCs w:val="28"/>
        </w:rPr>
      </w:pPr>
    </w:p>
    <w:p w:rsidR="00B50C97" w:rsidRDefault="00B50C97" w:rsidP="00B50C97">
      <w:pPr>
        <w:pStyle w:val="a4"/>
        <w:ind w:firstLine="709"/>
      </w:pPr>
      <w:r>
        <w:rPr>
          <w:bCs/>
          <w:szCs w:val="28"/>
        </w:rPr>
        <w:t xml:space="preserve">Для получения Муниципальной услуги необходимо предоставить: </w:t>
      </w:r>
    </w:p>
    <w:p w:rsidR="00B50C97" w:rsidRDefault="00B50C97" w:rsidP="00B50C97">
      <w:pPr>
        <w:ind w:firstLine="705"/>
        <w:jc w:val="both"/>
        <w:rPr>
          <w:szCs w:val="28"/>
        </w:rPr>
      </w:pPr>
      <w:r>
        <w:rPr>
          <w:szCs w:val="28"/>
        </w:rPr>
        <w:t>а) заявление (согласно Приложению к настоящему регламенту);</w:t>
      </w:r>
    </w:p>
    <w:p w:rsidR="00B50C97" w:rsidRDefault="00B50C97" w:rsidP="00B50C97">
      <w:pPr>
        <w:ind w:firstLine="705"/>
        <w:jc w:val="both"/>
        <w:rPr>
          <w:szCs w:val="28"/>
        </w:rPr>
      </w:pPr>
      <w:r>
        <w:rPr>
          <w:szCs w:val="28"/>
        </w:rPr>
        <w:t>б) документ, удостоверяющий личность заявителя (представителя заявителя);</w:t>
      </w:r>
    </w:p>
    <w:p w:rsidR="00B50C97" w:rsidRDefault="00B50C97" w:rsidP="00B50C97">
      <w:pPr>
        <w:jc w:val="center"/>
        <w:rPr>
          <w:szCs w:val="28"/>
        </w:rPr>
      </w:pPr>
    </w:p>
    <w:p w:rsidR="008F2C69" w:rsidRDefault="008F2C69" w:rsidP="00B50C97">
      <w:pPr>
        <w:jc w:val="center"/>
        <w:rPr>
          <w:szCs w:val="28"/>
        </w:rPr>
      </w:pPr>
    </w:p>
    <w:p w:rsidR="00B50C97" w:rsidRDefault="00B50C97" w:rsidP="00B50C97">
      <w:pPr>
        <w:jc w:val="center"/>
        <w:rPr>
          <w:b/>
          <w:szCs w:val="28"/>
        </w:rPr>
      </w:pPr>
      <w:r>
        <w:rPr>
          <w:szCs w:val="28"/>
        </w:rPr>
        <w:t xml:space="preserve">    </w:t>
      </w:r>
      <w:r>
        <w:rPr>
          <w:b/>
          <w:szCs w:val="28"/>
        </w:rPr>
        <w:t>2.8. Основания для отказа в предоставлении Муниципальной услуги</w:t>
      </w:r>
    </w:p>
    <w:p w:rsidR="00B50C97" w:rsidRDefault="00B50C97" w:rsidP="00B50C97">
      <w:pPr>
        <w:ind w:firstLine="709"/>
        <w:jc w:val="both"/>
        <w:rPr>
          <w:szCs w:val="28"/>
        </w:rPr>
      </w:pPr>
    </w:p>
    <w:p w:rsidR="00B50C97" w:rsidRDefault="00B50C97" w:rsidP="00B50C97">
      <w:pPr>
        <w:ind w:firstLine="709"/>
        <w:jc w:val="both"/>
        <w:rPr>
          <w:szCs w:val="28"/>
        </w:rPr>
      </w:pPr>
      <w:r>
        <w:rPr>
          <w:szCs w:val="28"/>
        </w:rPr>
        <w:lastRenderedPageBreak/>
        <w:t>В предоставлении Муниципальной услуги может быть отказано на следующих основаниях:</w:t>
      </w:r>
    </w:p>
    <w:p w:rsidR="00B50C97" w:rsidRDefault="00B50C97" w:rsidP="00B50C97">
      <w:pPr>
        <w:jc w:val="both"/>
        <w:rPr>
          <w:szCs w:val="28"/>
        </w:rPr>
      </w:pPr>
      <w:r>
        <w:rPr>
          <w:szCs w:val="28"/>
        </w:rPr>
        <w:t xml:space="preserve">          - обращение лица, не относящегося к категории заявителей (представителей заявителя);</w:t>
      </w:r>
    </w:p>
    <w:p w:rsidR="00B50C97" w:rsidRDefault="00B50C97" w:rsidP="00B50C97">
      <w:pPr>
        <w:ind w:firstLine="709"/>
        <w:jc w:val="both"/>
        <w:rPr>
          <w:szCs w:val="28"/>
        </w:rPr>
      </w:pPr>
      <w:r>
        <w:rPr>
          <w:szCs w:val="28"/>
        </w:rPr>
        <w:t>- заявителем не представлены необходимые документы;</w:t>
      </w:r>
    </w:p>
    <w:p w:rsidR="00B50C97" w:rsidRDefault="00B50C97" w:rsidP="00B50C97">
      <w:pPr>
        <w:ind w:firstLine="709"/>
        <w:jc w:val="both"/>
        <w:rPr>
          <w:szCs w:val="28"/>
        </w:rPr>
      </w:pPr>
      <w:r>
        <w:rPr>
          <w:szCs w:val="28"/>
        </w:rPr>
        <w:t>- отказа самого заявителя;</w:t>
      </w:r>
    </w:p>
    <w:p w:rsidR="00B50C97" w:rsidRDefault="00B50C97" w:rsidP="00B50C97">
      <w:pPr>
        <w:ind w:firstLine="709"/>
        <w:jc w:val="both"/>
        <w:rPr>
          <w:szCs w:val="28"/>
        </w:rPr>
      </w:pPr>
      <w:r>
        <w:rPr>
          <w:szCs w:val="28"/>
        </w:rPr>
        <w:t>- выяснения обстоятельств о предоставлении заявителем ложных данных;</w:t>
      </w:r>
    </w:p>
    <w:p w:rsidR="00B50C97" w:rsidRDefault="00B50C97" w:rsidP="00B50C97">
      <w:pPr>
        <w:ind w:firstLine="709"/>
        <w:jc w:val="both"/>
        <w:rPr>
          <w:szCs w:val="28"/>
        </w:rPr>
      </w:pPr>
      <w:r>
        <w:rPr>
          <w:szCs w:val="28"/>
        </w:rPr>
        <w:t>- смерти заявителя (представителя заявителя).</w:t>
      </w:r>
    </w:p>
    <w:p w:rsidR="00B50C97" w:rsidRDefault="00B50C97" w:rsidP="00B50C97">
      <w:pPr>
        <w:jc w:val="both"/>
        <w:rPr>
          <w:szCs w:val="28"/>
        </w:rPr>
      </w:pPr>
    </w:p>
    <w:p w:rsidR="00B50C97" w:rsidRDefault="00B50C97" w:rsidP="00B50C97">
      <w:pPr>
        <w:spacing w:line="200" w:lineRule="atLeast"/>
        <w:jc w:val="center"/>
        <w:rPr>
          <w:b/>
          <w:szCs w:val="28"/>
        </w:rPr>
      </w:pPr>
      <w:r>
        <w:rPr>
          <w:b/>
          <w:szCs w:val="28"/>
        </w:rPr>
        <w:t xml:space="preserve">2.9. Требования к оборудованию мест оказания </w:t>
      </w:r>
      <w:r>
        <w:rPr>
          <w:b/>
          <w:bCs/>
          <w:szCs w:val="28"/>
        </w:rPr>
        <w:t xml:space="preserve">Муниципальной </w:t>
      </w:r>
      <w:r>
        <w:rPr>
          <w:b/>
          <w:szCs w:val="28"/>
        </w:rPr>
        <w:t>услуги</w:t>
      </w:r>
    </w:p>
    <w:p w:rsidR="00B50C97" w:rsidRDefault="00B50C97" w:rsidP="00B50C97">
      <w:pPr>
        <w:jc w:val="center"/>
        <w:rPr>
          <w:szCs w:val="28"/>
        </w:rPr>
      </w:pPr>
    </w:p>
    <w:p w:rsidR="00B50C97" w:rsidRDefault="00B50C97" w:rsidP="00B50C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2.9.1. Помещения, выделенные для осуществления муниципальной услуги, должны соответствовать санитарно-эпидемиологическим правилам и нормативам.</w:t>
      </w:r>
    </w:p>
    <w:p w:rsidR="00B50C97" w:rsidRDefault="00B50C97" w:rsidP="00B50C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B50C97" w:rsidRDefault="00B50C97" w:rsidP="00B50C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2.9.3.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B50C97" w:rsidRDefault="00B50C97" w:rsidP="00B50C97">
      <w:pPr>
        <w:jc w:val="center"/>
        <w:rPr>
          <w:b/>
          <w:bCs/>
          <w:szCs w:val="28"/>
        </w:rPr>
      </w:pPr>
    </w:p>
    <w:p w:rsidR="00B50C97" w:rsidRDefault="00B50C97" w:rsidP="00B50C97">
      <w:pPr>
        <w:jc w:val="center"/>
        <w:rPr>
          <w:b/>
          <w:bCs/>
          <w:szCs w:val="28"/>
        </w:rPr>
      </w:pPr>
      <w:r>
        <w:rPr>
          <w:b/>
          <w:bCs/>
          <w:szCs w:val="28"/>
          <w:lang w:val="en-US"/>
        </w:rPr>
        <w:t>III</w:t>
      </w:r>
      <w:r>
        <w:rPr>
          <w:b/>
          <w:bCs/>
          <w:szCs w:val="28"/>
        </w:rPr>
        <w:t>. Административные процедуры</w:t>
      </w:r>
    </w:p>
    <w:p w:rsidR="00B50C97" w:rsidRDefault="00B50C97" w:rsidP="00B50C97">
      <w:pPr>
        <w:jc w:val="center"/>
        <w:rPr>
          <w:szCs w:val="28"/>
        </w:rPr>
      </w:pPr>
    </w:p>
    <w:p w:rsidR="00B50C97" w:rsidRDefault="00B50C97" w:rsidP="00B50C97">
      <w:pPr>
        <w:pStyle w:val="2"/>
        <w:widowControl w:val="0"/>
        <w:tabs>
          <w:tab w:val="num" w:pos="709"/>
        </w:tabs>
        <w:spacing w:before="0" w:after="0"/>
        <w:ind w:left="709" w:hanging="709"/>
        <w:jc w:val="center"/>
        <w:rPr>
          <w:rFonts w:ascii="Times New Roman" w:hAnsi="Times New Roman"/>
          <w:i w:val="0"/>
        </w:rPr>
      </w:pPr>
      <w:r>
        <w:rPr>
          <w:rFonts w:ascii="Times New Roman" w:hAnsi="Times New Roman"/>
          <w:i w:val="0"/>
        </w:rPr>
        <w:t>3.1. </w:t>
      </w:r>
      <w:bookmarkStart w:id="10" w:name="_Toc158537623"/>
      <w:bookmarkStart w:id="11" w:name="_Toc153254272"/>
      <w:bookmarkStart w:id="12" w:name="_Toc136666939"/>
      <w:bookmarkStart w:id="13" w:name="_Toc136321787"/>
      <w:bookmarkStart w:id="14" w:name="_Toc136239813"/>
      <w:bookmarkStart w:id="15" w:name="_Toc136151977"/>
      <w:r>
        <w:rPr>
          <w:rFonts w:ascii="Times New Roman" w:hAnsi="Times New Roman"/>
          <w:i w:val="0"/>
        </w:rPr>
        <w:t>Последовательность административных действий</w:t>
      </w:r>
      <w:bookmarkEnd w:id="10"/>
      <w:bookmarkEnd w:id="11"/>
      <w:bookmarkEnd w:id="12"/>
      <w:bookmarkEnd w:id="13"/>
      <w:bookmarkEnd w:id="14"/>
      <w:bookmarkEnd w:id="15"/>
    </w:p>
    <w:p w:rsidR="00B50C97" w:rsidRDefault="00B50C97" w:rsidP="00B50C97"/>
    <w:p w:rsidR="00B50C97" w:rsidRDefault="00B50C97" w:rsidP="00B50C97">
      <w:pPr>
        <w:pStyle w:val="a4"/>
        <w:ind w:firstLine="709"/>
        <w:rPr>
          <w:szCs w:val="28"/>
        </w:rPr>
      </w:pPr>
      <w:r>
        <w:rPr>
          <w:szCs w:val="28"/>
        </w:rPr>
        <w:t>Последовательность действий по исполнению муниципальной услуги.</w:t>
      </w:r>
    </w:p>
    <w:p w:rsidR="00B50C97" w:rsidRDefault="00B50C97" w:rsidP="00B50C97">
      <w:pPr>
        <w:pStyle w:val="a4"/>
        <w:numPr>
          <w:ilvl w:val="0"/>
          <w:numId w:val="2"/>
        </w:numPr>
        <w:tabs>
          <w:tab w:val="clear" w:pos="720"/>
          <w:tab w:val="num" w:pos="0"/>
          <w:tab w:val="left" w:pos="993"/>
        </w:tabs>
        <w:ind w:left="0" w:firstLine="709"/>
        <w:rPr>
          <w:szCs w:val="28"/>
        </w:rPr>
      </w:pPr>
      <w:r>
        <w:rPr>
          <w:szCs w:val="28"/>
        </w:rPr>
        <w:t>прием документов;</w:t>
      </w:r>
    </w:p>
    <w:p w:rsidR="00B50C97" w:rsidRDefault="00B50C97" w:rsidP="00B50C97">
      <w:pPr>
        <w:pStyle w:val="a4"/>
        <w:numPr>
          <w:ilvl w:val="0"/>
          <w:numId w:val="2"/>
        </w:numPr>
        <w:tabs>
          <w:tab w:val="clear" w:pos="720"/>
          <w:tab w:val="num" w:pos="0"/>
          <w:tab w:val="left" w:pos="993"/>
        </w:tabs>
        <w:ind w:left="0" w:firstLine="709"/>
        <w:rPr>
          <w:szCs w:val="28"/>
        </w:rPr>
      </w:pPr>
      <w:r>
        <w:rPr>
          <w:szCs w:val="28"/>
        </w:rPr>
        <w:t>рассмотрение заявления;</w:t>
      </w:r>
    </w:p>
    <w:p w:rsidR="00B50C97" w:rsidRDefault="00B50C97" w:rsidP="00B50C97">
      <w:pPr>
        <w:pStyle w:val="a4"/>
        <w:numPr>
          <w:ilvl w:val="0"/>
          <w:numId w:val="2"/>
        </w:numPr>
        <w:tabs>
          <w:tab w:val="clear" w:pos="720"/>
          <w:tab w:val="num" w:pos="0"/>
          <w:tab w:val="left" w:pos="993"/>
        </w:tabs>
        <w:ind w:left="0" w:firstLine="709"/>
        <w:rPr>
          <w:szCs w:val="28"/>
        </w:rPr>
      </w:pPr>
      <w:r>
        <w:rPr>
          <w:szCs w:val="28"/>
        </w:rPr>
        <w:t>принятие решения о возможности предоставления муниципальной услуги;</w:t>
      </w:r>
    </w:p>
    <w:p w:rsidR="00B50C97" w:rsidRDefault="00B50C97" w:rsidP="00B50C97">
      <w:pPr>
        <w:pStyle w:val="a4"/>
        <w:numPr>
          <w:ilvl w:val="0"/>
          <w:numId w:val="2"/>
        </w:numPr>
        <w:tabs>
          <w:tab w:val="clear" w:pos="720"/>
          <w:tab w:val="num" w:pos="0"/>
          <w:tab w:val="left" w:pos="993"/>
        </w:tabs>
        <w:ind w:left="0" w:firstLine="709"/>
        <w:rPr>
          <w:szCs w:val="28"/>
        </w:rPr>
      </w:pPr>
      <w:r>
        <w:rPr>
          <w:szCs w:val="28"/>
        </w:rPr>
        <w:t>вы</w:t>
      </w:r>
      <w:r w:rsidR="00EB0964">
        <w:rPr>
          <w:szCs w:val="28"/>
        </w:rPr>
        <w:t>дача выписки из</w:t>
      </w:r>
      <w:r w:rsidR="00E32062">
        <w:rPr>
          <w:szCs w:val="28"/>
        </w:rPr>
        <w:t xml:space="preserve"> похозяйственной книги для нотариуса</w:t>
      </w:r>
      <w:r>
        <w:rPr>
          <w:szCs w:val="28"/>
        </w:rPr>
        <w:t>.</w:t>
      </w:r>
    </w:p>
    <w:p w:rsidR="00B50C97" w:rsidRDefault="00B50C97" w:rsidP="00B50C97">
      <w:pPr>
        <w:pStyle w:val="1"/>
        <w:tabs>
          <w:tab w:val="left" w:pos="1494"/>
        </w:tabs>
        <w:spacing w:before="0" w:after="0"/>
        <w:jc w:val="center"/>
        <w:rPr>
          <w:sz w:val="28"/>
          <w:szCs w:val="28"/>
        </w:rPr>
      </w:pPr>
    </w:p>
    <w:p w:rsidR="00B50C97" w:rsidRDefault="00B50C97" w:rsidP="00B50C97">
      <w:pPr>
        <w:pStyle w:val="1"/>
        <w:tabs>
          <w:tab w:val="left" w:pos="1494"/>
        </w:tabs>
        <w:spacing w:before="0" w:after="0"/>
        <w:jc w:val="center"/>
        <w:rPr>
          <w:b/>
          <w:sz w:val="28"/>
          <w:szCs w:val="28"/>
        </w:rPr>
      </w:pPr>
      <w:r>
        <w:rPr>
          <w:b/>
          <w:sz w:val="28"/>
          <w:szCs w:val="28"/>
        </w:rPr>
        <w:t>3.2. Прием документов</w:t>
      </w:r>
    </w:p>
    <w:p w:rsidR="00B50C97" w:rsidRDefault="00B50C97" w:rsidP="00B50C97">
      <w:pPr>
        <w:pStyle w:val="1"/>
        <w:tabs>
          <w:tab w:val="left" w:pos="1494"/>
        </w:tabs>
        <w:spacing w:before="0" w:after="0"/>
        <w:ind w:firstLine="709"/>
        <w:jc w:val="center"/>
        <w:rPr>
          <w:b/>
          <w:bCs/>
          <w:sz w:val="28"/>
          <w:szCs w:val="28"/>
        </w:rPr>
      </w:pPr>
    </w:p>
    <w:p w:rsidR="00B50C97" w:rsidRDefault="00B50C97" w:rsidP="00B50C97">
      <w:pPr>
        <w:pStyle w:val="10"/>
        <w:tabs>
          <w:tab w:val="left" w:pos="1271"/>
          <w:tab w:val="left" w:pos="7225"/>
          <w:tab w:val="left" w:pos="18321"/>
        </w:tabs>
        <w:suppressAutoHyphens/>
        <w:spacing w:before="0" w:after="0"/>
        <w:ind w:firstLine="709"/>
        <w:rPr>
          <w:sz w:val="28"/>
          <w:szCs w:val="28"/>
        </w:rPr>
      </w:pPr>
      <w:r>
        <w:rPr>
          <w:sz w:val="28"/>
          <w:szCs w:val="28"/>
        </w:rPr>
        <w:t xml:space="preserve">3.2.1. Основанием для начала предоставления муниципальной услуги  является личное обращение заявителя (его представителя, доверенного лица) в приемную администрации муниципального образования Вольненское сельское поселение Успенского района (далее - Приемная)  с комплектом документов, необходимых для предоставления услуги и указанных в разделе </w:t>
      </w:r>
      <w:r>
        <w:rPr>
          <w:sz w:val="28"/>
          <w:szCs w:val="28"/>
          <w:lang w:val="en-US"/>
        </w:rPr>
        <w:t>II</w:t>
      </w:r>
      <w:r>
        <w:rPr>
          <w:sz w:val="28"/>
          <w:szCs w:val="28"/>
        </w:rPr>
        <w:t xml:space="preserve"> настоящего административного регламента.</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lastRenderedPageBreak/>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3.2.3. Сотрудник, уполномоченный на прием заявлений, проверяет полномочия заявителя, в том числе полномочия представителя действовать от имени правообладателя, полномочия представителя юридического лица действовать от имени юридического лица.</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3.2.5. Сотрудник, уполномоченный на прием заявлений, проверяет соответствие представленных документов установленным требованиям.</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 xml:space="preserve">3.2.6. При установлении фактов отсутствия необходимых документов, несоответствия представленных документов требованиям, указанным в разделе </w:t>
      </w:r>
      <w:r>
        <w:rPr>
          <w:sz w:val="28"/>
          <w:szCs w:val="28"/>
          <w:lang w:val="en-US"/>
        </w:rPr>
        <w:t>II</w:t>
      </w:r>
      <w:r>
        <w:rPr>
          <w:sz w:val="28"/>
          <w:szCs w:val="28"/>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50C97" w:rsidRDefault="00B50C97" w:rsidP="00B50C97">
      <w:pPr>
        <w:pStyle w:val="1"/>
        <w:tabs>
          <w:tab w:val="left" w:pos="1494"/>
        </w:tabs>
        <w:spacing w:before="0" w:after="0"/>
        <w:ind w:firstLine="709"/>
        <w:rPr>
          <w:sz w:val="28"/>
          <w:szCs w:val="28"/>
        </w:rPr>
      </w:pPr>
      <w:r>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B50C97" w:rsidRDefault="00B50C97" w:rsidP="00B50C97">
      <w:pPr>
        <w:pStyle w:val="1"/>
        <w:tabs>
          <w:tab w:val="left" w:pos="1494"/>
        </w:tabs>
        <w:spacing w:before="0" w:after="0"/>
        <w:ind w:firstLine="709"/>
        <w:rPr>
          <w:sz w:val="28"/>
          <w:szCs w:val="28"/>
        </w:rPr>
      </w:pPr>
      <w:r>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B50C97" w:rsidRDefault="00B50C97" w:rsidP="00B50C97">
      <w:pPr>
        <w:ind w:firstLine="709"/>
        <w:jc w:val="both"/>
        <w:rPr>
          <w:szCs w:val="28"/>
        </w:rPr>
      </w:pPr>
      <w:r>
        <w:rPr>
          <w:szCs w:val="28"/>
        </w:rPr>
        <w:t xml:space="preserve">3.2.8. Получение документов от заинтересованных лиц фиксируется сотрудником, уполномоченным на прием заявлений, путем выполнения регистрационной записи в соответствующей книге учета входящих документов. </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3.2.9.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 xml:space="preserve">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главе муниципального образования Вольненское сельское поселение, а копию заявления с приложением пакета документов – исполнителю по заявлению. </w:t>
      </w:r>
    </w:p>
    <w:p w:rsidR="00B50C97" w:rsidRDefault="00B50C97" w:rsidP="00B50C97">
      <w:pPr>
        <w:pStyle w:val="10"/>
        <w:tabs>
          <w:tab w:val="left" w:pos="-26800"/>
          <w:tab w:val="left" w:pos="-19995"/>
          <w:tab w:val="left" w:pos="-13190"/>
          <w:tab w:val="left" w:pos="-6385"/>
        </w:tabs>
        <w:spacing w:before="0" w:after="0"/>
        <w:ind w:firstLine="709"/>
        <w:rPr>
          <w:sz w:val="28"/>
          <w:szCs w:val="28"/>
        </w:rPr>
      </w:pPr>
      <w:r>
        <w:rPr>
          <w:sz w:val="28"/>
          <w:szCs w:val="28"/>
        </w:rPr>
        <w:t xml:space="preserve">3.2.11. Общий максимальный срок приема документов не может превышать 30 минут при приеме документов. </w:t>
      </w:r>
    </w:p>
    <w:p w:rsidR="00B50C97" w:rsidRDefault="00B50C97" w:rsidP="00B50C97">
      <w:pPr>
        <w:pStyle w:val="a4"/>
        <w:rPr>
          <w:szCs w:val="28"/>
        </w:rPr>
      </w:pPr>
    </w:p>
    <w:p w:rsidR="00B50C97" w:rsidRDefault="00B50C97" w:rsidP="00B50C97">
      <w:pPr>
        <w:ind w:firstLine="709"/>
        <w:jc w:val="center"/>
        <w:rPr>
          <w:b/>
          <w:bCs/>
          <w:szCs w:val="28"/>
        </w:rPr>
      </w:pPr>
      <w:r>
        <w:rPr>
          <w:b/>
          <w:bCs/>
          <w:szCs w:val="28"/>
        </w:rPr>
        <w:t>3.3. Рассмотрение заявления</w:t>
      </w:r>
    </w:p>
    <w:p w:rsidR="00B50C97" w:rsidRDefault="00B50C97" w:rsidP="00B50C97">
      <w:pPr>
        <w:ind w:firstLine="709"/>
        <w:jc w:val="center"/>
        <w:rPr>
          <w:b/>
          <w:szCs w:val="28"/>
        </w:rPr>
      </w:pPr>
    </w:p>
    <w:p w:rsidR="00B50C97" w:rsidRDefault="00B50C97" w:rsidP="00B50C97">
      <w:pPr>
        <w:ind w:firstLine="709"/>
        <w:jc w:val="both"/>
        <w:rPr>
          <w:szCs w:val="28"/>
        </w:rPr>
      </w:pPr>
      <w:r>
        <w:rPr>
          <w:szCs w:val="28"/>
        </w:rPr>
        <w:t xml:space="preserve">3.3.1. Основанием для начала процедуры рассмотрения заявления является получение главой муниципального образования Вольненское сельское поселение (далее - глава) дела принятых документов для рассмотрения заявления. </w:t>
      </w:r>
    </w:p>
    <w:p w:rsidR="00B50C97" w:rsidRDefault="00B50C97" w:rsidP="00B50C97">
      <w:pPr>
        <w:ind w:firstLine="709"/>
        <w:jc w:val="both"/>
        <w:rPr>
          <w:szCs w:val="28"/>
        </w:rPr>
      </w:pPr>
      <w:r>
        <w:rPr>
          <w:szCs w:val="28"/>
        </w:rPr>
        <w:t>3.3.2. Глава отписывает заявление и передает заявление в порядке делопроизводства – исполнителю по заявлению.</w:t>
      </w:r>
    </w:p>
    <w:p w:rsidR="00B50C97" w:rsidRDefault="00B50C97" w:rsidP="00B50C97">
      <w:pPr>
        <w:pStyle w:val="10"/>
        <w:tabs>
          <w:tab w:val="clear" w:pos="360"/>
          <w:tab w:val="left" w:pos="708"/>
        </w:tabs>
        <w:spacing w:before="0" w:after="0"/>
        <w:ind w:firstLine="709"/>
        <w:rPr>
          <w:sz w:val="28"/>
          <w:szCs w:val="28"/>
        </w:rPr>
      </w:pPr>
      <w:r>
        <w:rPr>
          <w:sz w:val="28"/>
          <w:szCs w:val="28"/>
        </w:rPr>
        <w:t>3.3.3. 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B50C97" w:rsidRDefault="00B50C97" w:rsidP="00B50C97">
      <w:pPr>
        <w:pStyle w:val="10"/>
        <w:tabs>
          <w:tab w:val="clear" w:pos="360"/>
          <w:tab w:val="left" w:pos="708"/>
        </w:tabs>
        <w:spacing w:before="0" w:after="0"/>
        <w:ind w:firstLine="709"/>
        <w:rPr>
          <w:sz w:val="28"/>
          <w:szCs w:val="28"/>
        </w:rPr>
      </w:pPr>
      <w:r>
        <w:rPr>
          <w:sz w:val="28"/>
          <w:szCs w:val="28"/>
        </w:rPr>
        <w:t xml:space="preserve">3.3.4. Общий максимальный срок рассмотрения заявления не может превышать 1 рабочего дня с момента приема заявления. </w:t>
      </w:r>
    </w:p>
    <w:p w:rsidR="00B50C97" w:rsidRDefault="00B50C97" w:rsidP="00B50C97">
      <w:pPr>
        <w:pStyle w:val="a4"/>
        <w:ind w:firstLine="360"/>
        <w:rPr>
          <w:szCs w:val="28"/>
        </w:rPr>
      </w:pPr>
    </w:p>
    <w:p w:rsidR="00B50C97" w:rsidRDefault="00B50C97" w:rsidP="00B50C97">
      <w:pPr>
        <w:pStyle w:val="10"/>
        <w:tabs>
          <w:tab w:val="clear" w:pos="360"/>
          <w:tab w:val="left" w:pos="708"/>
        </w:tabs>
        <w:spacing w:before="0" w:after="0"/>
        <w:jc w:val="center"/>
        <w:rPr>
          <w:b/>
          <w:bCs/>
          <w:sz w:val="28"/>
          <w:szCs w:val="28"/>
        </w:rPr>
      </w:pPr>
      <w:r>
        <w:rPr>
          <w:b/>
          <w:bCs/>
          <w:sz w:val="28"/>
          <w:szCs w:val="28"/>
        </w:rPr>
        <w:t>3.4. Принятие решения о возможности предоставления муниципальной услуги</w:t>
      </w:r>
    </w:p>
    <w:p w:rsidR="00B50C97" w:rsidRDefault="00B50C97" w:rsidP="00B50C97">
      <w:pPr>
        <w:ind w:firstLine="709"/>
        <w:jc w:val="center"/>
        <w:rPr>
          <w:szCs w:val="28"/>
        </w:rPr>
      </w:pPr>
    </w:p>
    <w:p w:rsidR="00B50C97" w:rsidRDefault="00B50C97" w:rsidP="00B50C97">
      <w:pPr>
        <w:pStyle w:val="10"/>
        <w:tabs>
          <w:tab w:val="clear" w:pos="360"/>
          <w:tab w:val="left" w:pos="708"/>
        </w:tabs>
        <w:spacing w:before="0" w:after="0"/>
        <w:ind w:firstLine="708"/>
        <w:rPr>
          <w:sz w:val="28"/>
          <w:szCs w:val="28"/>
        </w:rPr>
      </w:pPr>
      <w:r>
        <w:rPr>
          <w:sz w:val="28"/>
          <w:szCs w:val="28"/>
        </w:rPr>
        <w:t xml:space="preserve">3.4.1. Сотрудник, уполномоченный на производство по заявлению, принимает решение: </w:t>
      </w:r>
    </w:p>
    <w:p w:rsidR="00B50C97" w:rsidRDefault="00B50C97" w:rsidP="00B50C97">
      <w:pPr>
        <w:ind w:firstLine="709"/>
        <w:jc w:val="both"/>
        <w:rPr>
          <w:szCs w:val="28"/>
        </w:rPr>
      </w:pPr>
      <w:r>
        <w:rPr>
          <w:szCs w:val="28"/>
        </w:rPr>
        <w:t xml:space="preserve">  - о наличии оснований для отказа в предоставлении  муниципальной услуги;</w:t>
      </w:r>
    </w:p>
    <w:p w:rsidR="00B50C97" w:rsidRDefault="00B50C97" w:rsidP="00B50C97">
      <w:pPr>
        <w:ind w:firstLine="709"/>
        <w:jc w:val="both"/>
        <w:rPr>
          <w:szCs w:val="28"/>
        </w:rPr>
      </w:pPr>
      <w:r>
        <w:rPr>
          <w:szCs w:val="28"/>
        </w:rPr>
        <w:t xml:space="preserve">  - об отсутствии оснований для отказа в предоставлении муниципальной услуги.</w:t>
      </w:r>
    </w:p>
    <w:p w:rsidR="00B50C97" w:rsidRDefault="00B50C97" w:rsidP="00B50C97">
      <w:pPr>
        <w:pStyle w:val="10"/>
        <w:tabs>
          <w:tab w:val="clear" w:pos="360"/>
          <w:tab w:val="left" w:pos="708"/>
        </w:tabs>
        <w:suppressAutoHyphens/>
        <w:spacing w:before="0" w:after="0"/>
        <w:ind w:firstLine="709"/>
        <w:rPr>
          <w:sz w:val="28"/>
          <w:szCs w:val="28"/>
        </w:rPr>
      </w:pPr>
      <w:r>
        <w:rPr>
          <w:sz w:val="28"/>
          <w:szCs w:val="28"/>
        </w:rPr>
        <w:t>3.4.2. Сотрудник,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сельского поселения для согласования.</w:t>
      </w:r>
    </w:p>
    <w:p w:rsidR="00B50C97" w:rsidRDefault="00B50C97" w:rsidP="00B50C97">
      <w:pPr>
        <w:pStyle w:val="10"/>
        <w:tabs>
          <w:tab w:val="clear" w:pos="360"/>
          <w:tab w:val="left" w:pos="708"/>
        </w:tabs>
        <w:suppressAutoHyphens/>
        <w:spacing w:before="0" w:after="0"/>
        <w:ind w:firstLine="709"/>
        <w:rPr>
          <w:sz w:val="28"/>
          <w:szCs w:val="28"/>
        </w:rPr>
      </w:pPr>
      <w:r>
        <w:rPr>
          <w:sz w:val="28"/>
          <w:szCs w:val="28"/>
        </w:rPr>
        <w:t xml:space="preserve">3.4.3. Глава подписывает решение </w:t>
      </w:r>
      <w:proofErr w:type="gramStart"/>
      <w:r>
        <w:rPr>
          <w:sz w:val="28"/>
          <w:szCs w:val="28"/>
        </w:rPr>
        <w:t>об отказе в предоставлении муниципальной услуги с перечнем оснований для отказа в предоставлении</w:t>
      </w:r>
      <w:proofErr w:type="gramEnd"/>
      <w:r>
        <w:rPr>
          <w:sz w:val="28"/>
          <w:szCs w:val="28"/>
        </w:rPr>
        <w:t xml:space="preserve"> муниципальной услуги и передает его в порядке делопроизводства сотруднику, уполномоченному на прием заявлений.</w:t>
      </w:r>
    </w:p>
    <w:p w:rsidR="00B50C97" w:rsidRDefault="00B50C97" w:rsidP="00B50C97">
      <w:pPr>
        <w:pStyle w:val="10"/>
        <w:tabs>
          <w:tab w:val="clear" w:pos="360"/>
          <w:tab w:val="left" w:pos="708"/>
        </w:tabs>
        <w:suppressAutoHyphens/>
        <w:spacing w:before="0" w:after="0"/>
        <w:ind w:firstLine="709"/>
        <w:rPr>
          <w:sz w:val="28"/>
          <w:szCs w:val="28"/>
        </w:rPr>
      </w:pPr>
      <w:r>
        <w:rPr>
          <w:sz w:val="28"/>
          <w:szCs w:val="28"/>
        </w:rPr>
        <w:t>3.4.4. Сотрудник,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B50C97" w:rsidRDefault="00B50C97" w:rsidP="00B50C97">
      <w:pPr>
        <w:pStyle w:val="10"/>
        <w:tabs>
          <w:tab w:val="clear" w:pos="360"/>
          <w:tab w:val="left" w:pos="708"/>
        </w:tabs>
        <w:spacing w:before="0" w:after="0"/>
        <w:ind w:firstLine="709"/>
        <w:rPr>
          <w:sz w:val="28"/>
          <w:szCs w:val="28"/>
        </w:rPr>
      </w:pPr>
      <w:r>
        <w:rPr>
          <w:sz w:val="28"/>
          <w:szCs w:val="28"/>
        </w:rPr>
        <w:t>3.4.5. Общий максимальный срок принятия решения о возможности предоставления муниципальной услуги не может превышать 3 рабочих дней.</w:t>
      </w:r>
    </w:p>
    <w:p w:rsidR="00B50C97" w:rsidRDefault="00B50C97" w:rsidP="00B50C97">
      <w:pPr>
        <w:pStyle w:val="10"/>
        <w:tabs>
          <w:tab w:val="clear" w:pos="360"/>
          <w:tab w:val="left" w:pos="708"/>
        </w:tabs>
        <w:spacing w:before="0" w:after="0"/>
        <w:ind w:firstLine="709"/>
        <w:rPr>
          <w:sz w:val="28"/>
          <w:szCs w:val="28"/>
        </w:rPr>
      </w:pPr>
    </w:p>
    <w:p w:rsidR="00B50C97" w:rsidRDefault="0047450C" w:rsidP="00B50C97">
      <w:pPr>
        <w:pStyle w:val="10"/>
        <w:tabs>
          <w:tab w:val="clear" w:pos="360"/>
          <w:tab w:val="left" w:pos="708"/>
        </w:tabs>
        <w:spacing w:before="0" w:after="0"/>
        <w:ind w:firstLine="709"/>
        <w:jc w:val="center"/>
        <w:rPr>
          <w:b/>
          <w:sz w:val="28"/>
          <w:szCs w:val="28"/>
        </w:rPr>
      </w:pPr>
      <w:r>
        <w:rPr>
          <w:b/>
          <w:sz w:val="28"/>
          <w:szCs w:val="28"/>
        </w:rPr>
        <w:t>3.5. Выдача выписки из</w:t>
      </w:r>
      <w:r w:rsidR="00E32062">
        <w:rPr>
          <w:b/>
          <w:sz w:val="28"/>
          <w:szCs w:val="28"/>
        </w:rPr>
        <w:t xml:space="preserve"> похозяйственной книги для нотариуса</w:t>
      </w:r>
    </w:p>
    <w:p w:rsidR="00B50C97" w:rsidRDefault="00B50C97" w:rsidP="00B50C97">
      <w:pPr>
        <w:pStyle w:val="10"/>
        <w:tabs>
          <w:tab w:val="clear" w:pos="360"/>
          <w:tab w:val="left" w:pos="708"/>
        </w:tabs>
        <w:spacing w:before="0" w:after="0"/>
        <w:ind w:firstLine="709"/>
        <w:jc w:val="center"/>
        <w:rPr>
          <w:sz w:val="28"/>
          <w:szCs w:val="28"/>
        </w:rPr>
      </w:pPr>
    </w:p>
    <w:p w:rsidR="00B50C97" w:rsidRDefault="00B50C97" w:rsidP="00B50C97">
      <w:pPr>
        <w:pStyle w:val="10"/>
        <w:tabs>
          <w:tab w:val="clear" w:pos="360"/>
          <w:tab w:val="left" w:pos="708"/>
        </w:tabs>
        <w:suppressAutoHyphens/>
        <w:spacing w:before="0" w:after="0"/>
        <w:ind w:firstLine="709"/>
        <w:rPr>
          <w:sz w:val="28"/>
          <w:szCs w:val="28"/>
        </w:rPr>
      </w:pPr>
      <w:r>
        <w:rPr>
          <w:sz w:val="28"/>
          <w:szCs w:val="28"/>
        </w:rPr>
        <w:t>3.5.1. Сотрудник, уполномоченный на производство по заявлению при отсутствии оснований для отказа в предоставлении м</w:t>
      </w:r>
      <w:r w:rsidR="0047450C">
        <w:rPr>
          <w:sz w:val="28"/>
          <w:szCs w:val="28"/>
        </w:rPr>
        <w:t>униципальной услуги, готовит выписку из</w:t>
      </w:r>
      <w:r w:rsidR="00E32062">
        <w:rPr>
          <w:sz w:val="28"/>
          <w:szCs w:val="28"/>
        </w:rPr>
        <w:t xml:space="preserve"> похозяйственной книги для нотариуса</w:t>
      </w:r>
      <w:r>
        <w:rPr>
          <w:sz w:val="28"/>
          <w:szCs w:val="28"/>
        </w:rPr>
        <w:t xml:space="preserve"> и передает ее в порядке делопроизводства главе сельского поселения на подпись.</w:t>
      </w:r>
    </w:p>
    <w:p w:rsidR="00B50C97" w:rsidRDefault="00B50C97" w:rsidP="00B50C97">
      <w:pPr>
        <w:pStyle w:val="10"/>
        <w:tabs>
          <w:tab w:val="clear" w:pos="360"/>
          <w:tab w:val="left" w:pos="708"/>
        </w:tabs>
        <w:spacing w:before="0" w:after="0"/>
        <w:ind w:firstLine="709"/>
        <w:rPr>
          <w:sz w:val="28"/>
          <w:szCs w:val="28"/>
        </w:rPr>
      </w:pPr>
      <w:r>
        <w:rPr>
          <w:sz w:val="28"/>
          <w:szCs w:val="28"/>
        </w:rPr>
        <w:lastRenderedPageBreak/>
        <w:t>3.5.2. Глава подписывает справку и передает ее в порядке делопроизводства в Приемную сотруднику, уполномоченному на прием заявлений.</w:t>
      </w:r>
    </w:p>
    <w:p w:rsidR="00B50C97" w:rsidRDefault="00B50C97" w:rsidP="00B50C97">
      <w:pPr>
        <w:pStyle w:val="10"/>
        <w:tabs>
          <w:tab w:val="clear" w:pos="360"/>
          <w:tab w:val="left" w:pos="708"/>
        </w:tabs>
        <w:spacing w:before="0" w:after="0"/>
        <w:ind w:firstLine="709"/>
        <w:rPr>
          <w:sz w:val="28"/>
          <w:szCs w:val="28"/>
        </w:rPr>
      </w:pPr>
      <w:r>
        <w:rPr>
          <w:sz w:val="28"/>
          <w:szCs w:val="28"/>
        </w:rPr>
        <w:t>3.5.3. Уполномоченный сотрудник регистрирует справку в журнале, проставляет на ней печать администрации.</w:t>
      </w:r>
    </w:p>
    <w:p w:rsidR="00B50C97" w:rsidRDefault="00B50C97" w:rsidP="00B50C97">
      <w:pPr>
        <w:pStyle w:val="10"/>
        <w:tabs>
          <w:tab w:val="clear" w:pos="360"/>
          <w:tab w:val="left" w:pos="708"/>
        </w:tabs>
        <w:spacing w:before="0" w:after="0"/>
        <w:ind w:firstLine="709"/>
        <w:rPr>
          <w:sz w:val="28"/>
          <w:szCs w:val="28"/>
        </w:rPr>
      </w:pPr>
      <w:r>
        <w:rPr>
          <w:sz w:val="28"/>
          <w:szCs w:val="28"/>
        </w:rPr>
        <w:t>3.5.4. Уполномоченный сотрудник, уведомляет заявителя по телефону о наличии подготовленной справки и направляет ее заявителю.</w:t>
      </w:r>
    </w:p>
    <w:p w:rsidR="00B50C97" w:rsidRPr="0047450C" w:rsidRDefault="00B50C97" w:rsidP="00B50C97">
      <w:pPr>
        <w:pStyle w:val="a3"/>
        <w:jc w:val="center"/>
        <w:rPr>
          <w:color w:val="000000"/>
          <w:sz w:val="28"/>
          <w:szCs w:val="28"/>
        </w:rPr>
      </w:pPr>
      <w:r w:rsidRPr="0047450C">
        <w:rPr>
          <w:rStyle w:val="ab"/>
          <w:color w:val="000000"/>
          <w:sz w:val="28"/>
          <w:szCs w:val="28"/>
        </w:rPr>
        <w:t xml:space="preserve">IV. Порядок и формы </w:t>
      </w:r>
      <w:proofErr w:type="gramStart"/>
      <w:r w:rsidRPr="0047450C">
        <w:rPr>
          <w:rStyle w:val="ab"/>
          <w:color w:val="000000"/>
          <w:sz w:val="28"/>
          <w:szCs w:val="28"/>
        </w:rPr>
        <w:t>контроля за</w:t>
      </w:r>
      <w:proofErr w:type="gramEnd"/>
      <w:r w:rsidRPr="0047450C">
        <w:rPr>
          <w:rStyle w:val="ab"/>
          <w:color w:val="000000"/>
          <w:sz w:val="28"/>
          <w:szCs w:val="28"/>
        </w:rPr>
        <w:t xml:space="preserve"> исполнением муниципальной услуги</w:t>
      </w:r>
    </w:p>
    <w:p w:rsidR="00B50C97" w:rsidRDefault="00B50C97" w:rsidP="00B50C97">
      <w:pPr>
        <w:pStyle w:val="ConsPlusNormal"/>
        <w:widowControl/>
        <w:ind w:firstLine="709"/>
        <w:jc w:val="both"/>
        <w:rPr>
          <w:rFonts w:ascii="Times New Roman" w:hAnsi="Times New Roman" w:cs="Times New Roman"/>
          <w:color w:val="000000"/>
          <w:sz w:val="28"/>
          <w:szCs w:val="28"/>
          <w:highlight w:val="lightGray"/>
        </w:rPr>
      </w:pPr>
      <w:r>
        <w:rPr>
          <w:rStyle w:val="ab"/>
          <w:b w:val="0"/>
          <w:bCs w:val="0"/>
          <w:color w:val="000000"/>
          <w:szCs w:val="28"/>
        </w:rPr>
        <w:t>4.1. </w:t>
      </w:r>
      <w:r>
        <w:rPr>
          <w:rFonts w:ascii="Times New Roman" w:hAnsi="Times New Roman" w:cs="Times New Roman"/>
          <w:color w:val="000000"/>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уполномоченным на данный вид контроля лицом ежедневно.</w:t>
      </w:r>
    </w:p>
    <w:p w:rsidR="00B50C97" w:rsidRDefault="00B50C97" w:rsidP="00B50C97">
      <w:pPr>
        <w:pStyle w:val="31"/>
        <w:ind w:firstLine="709"/>
        <w:rPr>
          <w:sz w:val="28"/>
          <w:szCs w:val="28"/>
        </w:rPr>
      </w:pPr>
      <w:r>
        <w:rPr>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B50C97" w:rsidRDefault="00B50C97" w:rsidP="00B50C97">
      <w:pPr>
        <w:pStyle w:val="ConsPlusNormal"/>
        <w:widowControl/>
        <w:ind w:firstLine="709"/>
        <w:jc w:val="both"/>
        <w:rPr>
          <w:rFonts w:ascii="Times New Roman" w:hAnsi="Times New Roman" w:cs="Times New Roman"/>
          <w:sz w:val="28"/>
          <w:szCs w:val="28"/>
        </w:rPr>
      </w:pPr>
      <w:r>
        <w:rPr>
          <w:rStyle w:val="ab"/>
          <w:b w:val="0"/>
          <w:bCs w:val="0"/>
          <w:color w:val="000000"/>
          <w:szCs w:val="28"/>
        </w:rPr>
        <w:t>4.2. </w:t>
      </w:r>
      <w:r>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B50C97" w:rsidRDefault="00B50C97" w:rsidP="00B50C97">
      <w:pPr>
        <w:tabs>
          <w:tab w:val="left" w:pos="1008"/>
        </w:tabs>
        <w:ind w:firstLine="709"/>
        <w:jc w:val="both"/>
        <w:rPr>
          <w:szCs w:val="28"/>
        </w:rPr>
      </w:pPr>
      <w:r>
        <w:rPr>
          <w:szCs w:val="28"/>
        </w:rPr>
        <w:t>Уполномоченное на проведение проверок лицо проводит проверки полноты и качества предоставления муниципальной услуги специалистами Администрации.</w:t>
      </w:r>
    </w:p>
    <w:p w:rsidR="00B50C97" w:rsidRDefault="00B50C97" w:rsidP="00B50C97">
      <w:pPr>
        <w:tabs>
          <w:tab w:val="left" w:pos="-1260"/>
        </w:tabs>
        <w:suppressAutoHyphens/>
        <w:autoSpaceDE w:val="0"/>
        <w:autoSpaceDN w:val="0"/>
        <w:adjustRightInd w:val="0"/>
        <w:ind w:firstLine="709"/>
        <w:jc w:val="both"/>
        <w:rPr>
          <w:szCs w:val="28"/>
        </w:rPr>
      </w:pPr>
      <w:r>
        <w:rPr>
          <w:szCs w:val="28"/>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B50C97" w:rsidRDefault="00B50C97" w:rsidP="00B50C97">
      <w:pPr>
        <w:tabs>
          <w:tab w:val="left" w:pos="-1440"/>
        </w:tabs>
        <w:suppressAutoHyphens/>
        <w:autoSpaceDE w:val="0"/>
        <w:autoSpaceDN w:val="0"/>
        <w:adjustRightInd w:val="0"/>
        <w:ind w:firstLine="709"/>
        <w:jc w:val="both"/>
        <w:rPr>
          <w:szCs w:val="28"/>
        </w:rPr>
      </w:pPr>
      <w:r>
        <w:rPr>
          <w:szCs w:val="28"/>
        </w:rPr>
        <w:t>Результаты проверки оформляются в виде справки, в которой отмечаются выявленные недостатки и предложения по их устранению.</w:t>
      </w:r>
    </w:p>
    <w:p w:rsidR="00B50C97" w:rsidRDefault="00B50C97" w:rsidP="00B50C97">
      <w:pPr>
        <w:pStyle w:val="ConsPlusNormal"/>
        <w:widowControl/>
        <w:ind w:firstLine="709"/>
        <w:jc w:val="both"/>
        <w:rPr>
          <w:sz w:val="28"/>
          <w:szCs w:val="28"/>
          <w:highlight w:val="lightGray"/>
        </w:rPr>
      </w:pPr>
      <w:r>
        <w:rPr>
          <w:rStyle w:val="ab"/>
          <w:b w:val="0"/>
          <w:bCs w:val="0"/>
          <w:color w:val="000000"/>
          <w:szCs w:val="28"/>
        </w:rPr>
        <w:t>4.3. </w:t>
      </w:r>
      <w:r>
        <w:rPr>
          <w:rFonts w:ascii="Times New Roman" w:hAnsi="Times New Roman" w:cs="Times New Roman"/>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B50C97" w:rsidRDefault="00B50C97" w:rsidP="00B50C97">
      <w:pPr>
        <w:ind w:firstLine="708"/>
        <w:jc w:val="both"/>
        <w:rPr>
          <w:szCs w:val="28"/>
        </w:rPr>
      </w:pPr>
      <w:r>
        <w:rPr>
          <w:szCs w:val="28"/>
        </w:rPr>
        <w:t>Специалист, ответственный за выдачу справки, несет персональную ответственность за соблюдение сроков и порядка ее выдачи.</w:t>
      </w:r>
    </w:p>
    <w:p w:rsidR="00B50C97" w:rsidRDefault="00B50C97" w:rsidP="00B50C97">
      <w:pPr>
        <w:pStyle w:val="ConsPlusNormal"/>
        <w:widowControl/>
        <w:ind w:firstLine="708"/>
        <w:jc w:val="both"/>
        <w:rPr>
          <w:rStyle w:val="ab"/>
        </w:rPr>
      </w:pPr>
      <w:r>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B50C97" w:rsidRDefault="00B50C97" w:rsidP="00B50C97">
      <w:pPr>
        <w:pStyle w:val="a3"/>
        <w:spacing w:before="0" w:beforeAutospacing="0" w:after="0" w:afterAutospacing="0"/>
        <w:ind w:firstLine="709"/>
        <w:jc w:val="both"/>
        <w:rPr>
          <w:color w:val="000000"/>
          <w:sz w:val="28"/>
        </w:rPr>
      </w:pPr>
      <w:r>
        <w:rPr>
          <w:rStyle w:val="ab"/>
          <w:b w:val="0"/>
          <w:bCs w:val="0"/>
          <w:color w:val="000000"/>
          <w:szCs w:val="28"/>
        </w:rPr>
        <w:t>4.4. </w:t>
      </w:r>
      <w:r>
        <w:rPr>
          <w:color w:val="000000"/>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B50C97" w:rsidRDefault="00B50C97" w:rsidP="00B50C97">
      <w:pPr>
        <w:pStyle w:val="a3"/>
        <w:spacing w:before="0" w:beforeAutospacing="0" w:after="0" w:afterAutospacing="0"/>
        <w:jc w:val="center"/>
        <w:rPr>
          <w:rStyle w:val="ab"/>
        </w:rPr>
      </w:pPr>
    </w:p>
    <w:p w:rsidR="00B50C97" w:rsidRPr="0047450C" w:rsidRDefault="00B50C97" w:rsidP="00B50C97">
      <w:pPr>
        <w:pStyle w:val="a3"/>
        <w:spacing w:before="0" w:beforeAutospacing="0" w:after="0" w:afterAutospacing="0"/>
        <w:jc w:val="center"/>
        <w:rPr>
          <w:rStyle w:val="ab"/>
          <w:color w:val="000000"/>
          <w:sz w:val="28"/>
          <w:szCs w:val="28"/>
        </w:rPr>
      </w:pPr>
      <w:r w:rsidRPr="0047450C">
        <w:rPr>
          <w:rStyle w:val="ab"/>
          <w:color w:val="000000"/>
          <w:sz w:val="28"/>
          <w:szCs w:val="28"/>
        </w:rPr>
        <w:t xml:space="preserve">V. Порядок обжалования действий (бездействия) должностного лица, </w:t>
      </w:r>
    </w:p>
    <w:p w:rsidR="00B50C97" w:rsidRPr="0047450C" w:rsidRDefault="00B50C97" w:rsidP="00B50C97">
      <w:pPr>
        <w:pStyle w:val="a3"/>
        <w:spacing w:before="0" w:beforeAutospacing="0" w:after="0" w:afterAutospacing="0"/>
        <w:jc w:val="center"/>
        <w:rPr>
          <w:rStyle w:val="ab"/>
          <w:color w:val="000000"/>
          <w:sz w:val="28"/>
          <w:szCs w:val="28"/>
        </w:rPr>
      </w:pPr>
      <w:r w:rsidRPr="0047450C">
        <w:rPr>
          <w:rStyle w:val="ab"/>
          <w:color w:val="000000"/>
          <w:sz w:val="28"/>
          <w:szCs w:val="28"/>
        </w:rPr>
        <w:lastRenderedPageBreak/>
        <w:t>а также принимаемого им решения при исполнении муниципальной услуги</w:t>
      </w:r>
    </w:p>
    <w:p w:rsidR="00B50C97" w:rsidRDefault="00B50C97" w:rsidP="00B50C97">
      <w:pPr>
        <w:pStyle w:val="a3"/>
        <w:spacing w:before="0" w:beforeAutospacing="0" w:after="0" w:afterAutospacing="0"/>
        <w:jc w:val="center"/>
        <w:rPr>
          <w:rStyle w:val="ab"/>
          <w:szCs w:val="28"/>
        </w:rPr>
      </w:pPr>
    </w:p>
    <w:p w:rsidR="00B50C97" w:rsidRDefault="00B50C97" w:rsidP="00B50C97">
      <w:pPr>
        <w:pStyle w:val="a3"/>
        <w:spacing w:before="0" w:beforeAutospacing="0" w:after="0" w:afterAutospacing="0"/>
        <w:ind w:firstLine="709"/>
        <w:jc w:val="both"/>
        <w:rPr>
          <w:color w:val="000000"/>
          <w:sz w:val="28"/>
        </w:rPr>
      </w:pPr>
      <w:r>
        <w:rPr>
          <w:color w:val="000000"/>
          <w:sz w:val="28"/>
          <w:szCs w:val="28"/>
        </w:rPr>
        <w:t>5.1. Граждане имеют право на обжалование действий или бездействия должностных лиц администрации муниципального образования Вольненское сельское поселение в досудебном и судебном порядке.</w:t>
      </w:r>
    </w:p>
    <w:p w:rsidR="00B50C97" w:rsidRDefault="00B50C97" w:rsidP="00B50C97">
      <w:pPr>
        <w:pStyle w:val="a3"/>
        <w:spacing w:before="0" w:beforeAutospacing="0" w:after="0" w:afterAutospacing="0"/>
        <w:ind w:firstLine="709"/>
        <w:jc w:val="both"/>
        <w:rPr>
          <w:color w:val="000000"/>
          <w:sz w:val="28"/>
          <w:szCs w:val="28"/>
          <w:highlight w:val="lightGray"/>
        </w:rPr>
      </w:pPr>
      <w:r>
        <w:rPr>
          <w:color w:val="000000"/>
          <w:sz w:val="28"/>
          <w:szCs w:val="28"/>
        </w:rPr>
        <w:t>5.2. 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(далее - письменное обращение) по почте в адрес администрации муниципального образования Вольненское сельское поселение.</w:t>
      </w:r>
    </w:p>
    <w:p w:rsidR="00B50C97" w:rsidRDefault="00B50C97" w:rsidP="00B50C97">
      <w:pPr>
        <w:pStyle w:val="a3"/>
        <w:spacing w:before="0" w:beforeAutospacing="0" w:after="0" w:afterAutospacing="0"/>
        <w:ind w:firstLine="708"/>
        <w:jc w:val="both"/>
        <w:rPr>
          <w:color w:val="000000"/>
          <w:sz w:val="28"/>
          <w:szCs w:val="28"/>
          <w:highlight w:val="lightGray"/>
        </w:rPr>
      </w:pPr>
      <w:r>
        <w:rPr>
          <w:color w:val="000000"/>
          <w:sz w:val="28"/>
          <w:szCs w:val="28"/>
        </w:rPr>
        <w:t>5.3. При обращении заявителей в письменной форме срок рассмотрения такого обращения не должен превышать 30 дней с момента его регистрации.</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5.4. Заявители в своем письменном обращении в обязательном порядке указывают:</w:t>
      </w:r>
    </w:p>
    <w:p w:rsidR="00B50C97" w:rsidRDefault="00B50C97" w:rsidP="00B50C97">
      <w:pPr>
        <w:pStyle w:val="a3"/>
        <w:spacing w:before="0" w:beforeAutospacing="0" w:after="0" w:afterAutospacing="0"/>
        <w:ind w:firstLine="709"/>
        <w:jc w:val="both"/>
        <w:rPr>
          <w:color w:val="000000"/>
          <w:sz w:val="28"/>
          <w:szCs w:val="28"/>
          <w:highlight w:val="lightGray"/>
        </w:rPr>
      </w:pPr>
      <w:proofErr w:type="gramStart"/>
      <w:r>
        <w:rPr>
          <w:color w:val="000000"/>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50C97" w:rsidRDefault="00B50C97" w:rsidP="00B50C97">
      <w:pPr>
        <w:pStyle w:val="a3"/>
        <w:spacing w:before="0" w:beforeAutospacing="0" w:after="0" w:afterAutospacing="0"/>
        <w:ind w:firstLine="709"/>
        <w:jc w:val="both"/>
        <w:rPr>
          <w:color w:val="000000"/>
          <w:sz w:val="28"/>
          <w:szCs w:val="28"/>
        </w:rPr>
      </w:pPr>
      <w:proofErr w:type="gramStart"/>
      <w:r>
        <w:rPr>
          <w:color w:val="000000"/>
          <w:sz w:val="28"/>
          <w:szCs w:val="28"/>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roofErr w:type="gramEnd"/>
    </w:p>
    <w:p w:rsidR="00B50C97" w:rsidRDefault="00B50C97" w:rsidP="00B50C97">
      <w:pPr>
        <w:pStyle w:val="a3"/>
        <w:spacing w:before="0" w:beforeAutospacing="0" w:after="0" w:afterAutospacing="0"/>
        <w:ind w:firstLine="709"/>
        <w:jc w:val="both"/>
        <w:rPr>
          <w:color w:val="000000"/>
          <w:sz w:val="28"/>
          <w:szCs w:val="28"/>
        </w:rPr>
      </w:pPr>
      <w:r>
        <w:rPr>
          <w:color w:val="000000"/>
          <w:sz w:val="28"/>
          <w:szCs w:val="28"/>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B50C97" w:rsidRDefault="00B50C97" w:rsidP="00B50C97">
      <w:pPr>
        <w:pStyle w:val="a3"/>
        <w:spacing w:before="0" w:beforeAutospacing="0" w:after="0" w:afterAutospacing="0"/>
        <w:ind w:firstLine="709"/>
        <w:jc w:val="both"/>
        <w:rPr>
          <w:color w:val="000000"/>
          <w:sz w:val="28"/>
          <w:szCs w:val="28"/>
        </w:rPr>
      </w:pPr>
      <w:r>
        <w:rPr>
          <w:color w:val="000000"/>
          <w:sz w:val="28"/>
          <w:szCs w:val="28"/>
        </w:rPr>
        <w:t>- иные сведения, которые заявитель считает необходимым сообщить.</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5.5. В случае необходимости в подтверждение своих доводов заявители прилагают к письменному обращению копии документов и материалов.</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5.6. </w:t>
      </w:r>
      <w:proofErr w:type="gramStart"/>
      <w:r>
        <w:rPr>
          <w:color w:val="000000"/>
          <w:sz w:val="28"/>
          <w:szCs w:val="28"/>
        </w:rPr>
        <w:t>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roofErr w:type="gramEnd"/>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5.7.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5.8. </w:t>
      </w:r>
      <w:proofErr w:type="gramStart"/>
      <w:r>
        <w:rPr>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roofErr w:type="gramEnd"/>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lastRenderedPageBreak/>
        <w:t>5.9. </w:t>
      </w:r>
      <w:proofErr w:type="gramStart"/>
      <w:r>
        <w:rPr>
          <w:color w:val="000000"/>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Pr>
          <w:color w:val="000000"/>
          <w:sz w:val="28"/>
          <w:szCs w:val="28"/>
        </w:rPr>
        <w:t xml:space="preserve"> направлялись в администрацию муниципального образования Вольненское сельское поселение или одному и тому же должностному лицу. О данном решении уведомляется заявитель, направивший обращение.</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5.11. Заявителю направляется письменный ответ в течение трех рабочих дней, содержащий результаты рассмотрения письменного обращения.</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50C97" w:rsidRDefault="00B50C97" w:rsidP="00B50C97">
      <w:pPr>
        <w:pStyle w:val="a3"/>
        <w:spacing w:before="0" w:beforeAutospacing="0" w:after="0" w:afterAutospacing="0"/>
        <w:ind w:firstLine="708"/>
        <w:jc w:val="both"/>
        <w:rPr>
          <w:color w:val="000000"/>
          <w:sz w:val="28"/>
          <w:szCs w:val="28"/>
          <w:highlight w:val="lightGray"/>
        </w:rPr>
      </w:pPr>
      <w:r>
        <w:rPr>
          <w:color w:val="000000"/>
          <w:sz w:val="28"/>
          <w:szCs w:val="28"/>
        </w:rPr>
        <w:t>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муниципального образования Вольненское сельское поселение, нарушении положений Административного регламента, некорректном поведении или нарушении служебной этики по номерам телефонов, на интернет-сайт и по электронной почте органа, исполняющего муниципальную услугу.</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5.16. Граждане вправе обжаловать решения, принятые в ходе исполнения муниципальной услуги, действия или бездействие администрации муниципального образования Вольненское сельское поселение, их структурных подразделений и их должностных лиц в судебном порядке в соответствии с нормами гражданского судопроизводства.</w:t>
      </w:r>
    </w:p>
    <w:p w:rsidR="00B50C97" w:rsidRDefault="00B50C97" w:rsidP="00B50C97">
      <w:pPr>
        <w:pStyle w:val="a3"/>
        <w:spacing w:before="0" w:beforeAutospacing="0" w:after="0" w:afterAutospacing="0"/>
        <w:ind w:firstLine="708"/>
        <w:jc w:val="both"/>
        <w:rPr>
          <w:color w:val="000000"/>
          <w:sz w:val="28"/>
          <w:szCs w:val="28"/>
        </w:rPr>
      </w:pPr>
      <w:r>
        <w:rPr>
          <w:color w:val="000000"/>
          <w:sz w:val="28"/>
          <w:szCs w:val="28"/>
        </w:rPr>
        <w:t xml:space="preserve">5.17. Запрещается направлять жалобу на рассмотрение должностному лицу, решение или действие (бездействие) которого обжалуется.  </w:t>
      </w:r>
    </w:p>
    <w:p w:rsidR="00BE737B" w:rsidRDefault="00BE737B" w:rsidP="00B50C97">
      <w:pPr>
        <w:pStyle w:val="a3"/>
        <w:jc w:val="both"/>
        <w:rPr>
          <w:color w:val="000000"/>
          <w:szCs w:val="19"/>
        </w:rPr>
      </w:pPr>
    </w:p>
    <w:p w:rsidR="00B50C97" w:rsidRDefault="00B50C97" w:rsidP="00B50C97">
      <w:pPr>
        <w:pStyle w:val="a8"/>
      </w:pPr>
      <w:r>
        <w:lastRenderedPageBreak/>
        <w:tab/>
      </w:r>
      <w:r>
        <w:tab/>
      </w:r>
      <w:r>
        <w:tab/>
      </w:r>
      <w:r>
        <w:tab/>
      </w:r>
      <w:r>
        <w:tab/>
      </w:r>
      <w:r>
        <w:tab/>
        <w:t>ПРИЛОЖЕНИЕ</w:t>
      </w:r>
    </w:p>
    <w:p w:rsidR="00B50C97" w:rsidRDefault="00B50C97" w:rsidP="00B50C97">
      <w:pPr>
        <w:pStyle w:val="a8"/>
        <w:ind w:left="3540" w:firstLine="708"/>
        <w:rPr>
          <w:szCs w:val="28"/>
        </w:rPr>
      </w:pPr>
      <w:r>
        <w:rPr>
          <w:szCs w:val="28"/>
        </w:rPr>
        <w:t xml:space="preserve">к Административному регламенту  </w:t>
      </w:r>
    </w:p>
    <w:p w:rsidR="00B50C97" w:rsidRDefault="00B50C97" w:rsidP="00B50C97">
      <w:pPr>
        <w:pStyle w:val="a8"/>
        <w:rPr>
          <w:bCs/>
          <w:caps/>
          <w:szCs w:val="28"/>
        </w:rPr>
      </w:pPr>
      <w:r>
        <w:rPr>
          <w:szCs w:val="28"/>
        </w:rPr>
        <w:t xml:space="preserve"> </w:t>
      </w:r>
      <w:r>
        <w:rPr>
          <w:szCs w:val="28"/>
        </w:rPr>
        <w:tab/>
      </w:r>
      <w:r>
        <w:rPr>
          <w:szCs w:val="28"/>
        </w:rPr>
        <w:tab/>
      </w:r>
      <w:r>
        <w:rPr>
          <w:szCs w:val="28"/>
        </w:rPr>
        <w:tab/>
      </w:r>
      <w:r>
        <w:rPr>
          <w:szCs w:val="28"/>
        </w:rPr>
        <w:tab/>
      </w:r>
      <w:r>
        <w:rPr>
          <w:szCs w:val="28"/>
        </w:rPr>
        <w:tab/>
      </w:r>
      <w:r>
        <w:rPr>
          <w:szCs w:val="28"/>
        </w:rPr>
        <w:tab/>
        <w:t xml:space="preserve">Вольненского сельского поселения  </w:t>
      </w:r>
    </w:p>
    <w:p w:rsidR="00B50C97" w:rsidRDefault="00B50C97" w:rsidP="00B50C97">
      <w:pPr>
        <w:pStyle w:val="a8"/>
        <w:ind w:left="3540" w:firstLine="708"/>
        <w:rPr>
          <w:szCs w:val="28"/>
        </w:rPr>
      </w:pPr>
      <w:r>
        <w:rPr>
          <w:szCs w:val="28"/>
        </w:rPr>
        <w:t>по предоставлению  муниципальной услуги</w:t>
      </w:r>
    </w:p>
    <w:p w:rsidR="00B50C97" w:rsidRDefault="0047450C" w:rsidP="00BE737B">
      <w:pPr>
        <w:pStyle w:val="a8"/>
        <w:ind w:left="4248"/>
        <w:rPr>
          <w:szCs w:val="28"/>
        </w:rPr>
      </w:pPr>
      <w:r>
        <w:rPr>
          <w:szCs w:val="28"/>
        </w:rPr>
        <w:t>«Оформление и выдача выписки из</w:t>
      </w:r>
      <w:r w:rsidR="00E32062">
        <w:rPr>
          <w:szCs w:val="28"/>
        </w:rPr>
        <w:t xml:space="preserve"> похозяйственной книги для нотариуса</w:t>
      </w:r>
      <w:r w:rsidR="00B50C97">
        <w:rPr>
          <w:szCs w:val="28"/>
        </w:rPr>
        <w:t xml:space="preserve">» </w:t>
      </w:r>
    </w:p>
    <w:p w:rsidR="00B50C97" w:rsidRDefault="00B50C97" w:rsidP="00B50C97">
      <w:pPr>
        <w:ind w:firstLine="720"/>
        <w:jc w:val="right"/>
        <w:rPr>
          <w:sz w:val="24"/>
          <w:szCs w:val="28"/>
        </w:rPr>
      </w:pPr>
    </w:p>
    <w:p w:rsidR="00B50C97" w:rsidRDefault="00B50C97" w:rsidP="00B50C97">
      <w:pPr>
        <w:ind w:firstLine="720"/>
        <w:jc w:val="right"/>
        <w:rPr>
          <w:sz w:val="24"/>
          <w:szCs w:val="28"/>
        </w:rPr>
      </w:pPr>
    </w:p>
    <w:p w:rsidR="00B50C97" w:rsidRDefault="00B50C97" w:rsidP="00B50C97">
      <w:pPr>
        <w:ind w:firstLine="720"/>
        <w:jc w:val="right"/>
        <w:rPr>
          <w:sz w:val="24"/>
          <w:szCs w:val="28"/>
        </w:rPr>
      </w:pPr>
    </w:p>
    <w:p w:rsidR="00B50C97" w:rsidRDefault="00B50C97" w:rsidP="00B50C97">
      <w:pPr>
        <w:ind w:firstLine="720"/>
        <w:jc w:val="right"/>
        <w:rPr>
          <w:szCs w:val="28"/>
        </w:rPr>
      </w:pPr>
      <w:r>
        <w:rPr>
          <w:szCs w:val="28"/>
        </w:rPr>
        <w:t xml:space="preserve">Главе муниципального образования </w:t>
      </w:r>
    </w:p>
    <w:p w:rsidR="00B50C97" w:rsidRDefault="00B50C97" w:rsidP="00B50C97">
      <w:pPr>
        <w:ind w:firstLine="720"/>
        <w:jc w:val="right"/>
        <w:rPr>
          <w:szCs w:val="28"/>
        </w:rPr>
      </w:pPr>
      <w:r>
        <w:rPr>
          <w:szCs w:val="28"/>
        </w:rPr>
        <w:t>Вольненское сельское поселение</w:t>
      </w:r>
    </w:p>
    <w:p w:rsidR="00B50C97" w:rsidRDefault="00B50C97" w:rsidP="00B50C97">
      <w:pPr>
        <w:ind w:firstLine="720"/>
        <w:jc w:val="right"/>
        <w:rPr>
          <w:szCs w:val="28"/>
        </w:rPr>
      </w:pPr>
      <w:r>
        <w:rPr>
          <w:szCs w:val="28"/>
        </w:rPr>
        <w:t xml:space="preserve">     _______________________________</w:t>
      </w:r>
    </w:p>
    <w:p w:rsidR="00B50C97" w:rsidRDefault="00B50C97" w:rsidP="00B50C97">
      <w:pPr>
        <w:ind w:firstLine="720"/>
        <w:jc w:val="center"/>
        <w:rPr>
          <w:szCs w:val="28"/>
        </w:rPr>
      </w:pPr>
      <w:r>
        <w:rPr>
          <w:szCs w:val="28"/>
        </w:rPr>
        <w:t xml:space="preserve">                                                                         (Ф.И.О.)</w:t>
      </w:r>
    </w:p>
    <w:p w:rsidR="00B50C97" w:rsidRDefault="00B50C97" w:rsidP="00B50C97">
      <w:pPr>
        <w:spacing w:line="200" w:lineRule="atLeast"/>
        <w:ind w:firstLine="720"/>
        <w:jc w:val="right"/>
        <w:rPr>
          <w:szCs w:val="28"/>
        </w:rPr>
      </w:pPr>
    </w:p>
    <w:tbl>
      <w:tblPr>
        <w:tblW w:w="9915" w:type="dxa"/>
        <w:tblInd w:w="-40" w:type="dxa"/>
        <w:tblLayout w:type="fixed"/>
        <w:tblLook w:val="04A0"/>
      </w:tblPr>
      <w:tblGrid>
        <w:gridCol w:w="9915"/>
      </w:tblGrid>
      <w:tr w:rsidR="00B50C97" w:rsidTr="00B50C97">
        <w:tc>
          <w:tcPr>
            <w:tcW w:w="9908" w:type="dxa"/>
            <w:hideMark/>
          </w:tcPr>
          <w:p w:rsidR="00B50C97" w:rsidRDefault="00B50C97">
            <w:pPr>
              <w:snapToGrid w:val="0"/>
              <w:spacing w:line="200" w:lineRule="atLeast"/>
              <w:ind w:firstLine="720"/>
              <w:jc w:val="center"/>
              <w:rPr>
                <w:szCs w:val="28"/>
              </w:rPr>
            </w:pPr>
            <w:r>
              <w:rPr>
                <w:szCs w:val="28"/>
              </w:rPr>
              <w:t xml:space="preserve">                                                                                                                                      </w:t>
            </w:r>
          </w:p>
          <w:p w:rsidR="00B50C97" w:rsidRDefault="00B50C97">
            <w:pPr>
              <w:tabs>
                <w:tab w:val="left" w:pos="5670"/>
              </w:tabs>
              <w:spacing w:line="200" w:lineRule="atLeast"/>
              <w:ind w:firstLine="720"/>
              <w:jc w:val="right"/>
              <w:rPr>
                <w:szCs w:val="28"/>
              </w:rPr>
            </w:pPr>
            <w:r>
              <w:rPr>
                <w:szCs w:val="28"/>
              </w:rPr>
              <w:t xml:space="preserve">  от ___________________________________</w:t>
            </w:r>
          </w:p>
          <w:p w:rsidR="00B50C97" w:rsidRDefault="00B50C97">
            <w:pPr>
              <w:spacing w:line="200" w:lineRule="atLeast"/>
              <w:ind w:firstLine="720"/>
              <w:rPr>
                <w:sz w:val="20"/>
                <w:szCs w:val="20"/>
              </w:rPr>
            </w:pPr>
            <w:r>
              <w:rPr>
                <w:szCs w:val="28"/>
              </w:rPr>
              <w:t xml:space="preserve">                                                         </w:t>
            </w:r>
            <w:r>
              <w:rPr>
                <w:sz w:val="20"/>
                <w:szCs w:val="20"/>
              </w:rPr>
              <w:t>(наименование юридического лица,  Ф.И.О. гражданина)</w:t>
            </w:r>
          </w:p>
          <w:p w:rsidR="00B50C97" w:rsidRDefault="00B50C97">
            <w:pPr>
              <w:spacing w:line="200" w:lineRule="atLeast"/>
              <w:ind w:firstLine="720"/>
              <w:jc w:val="right"/>
              <w:rPr>
                <w:szCs w:val="28"/>
              </w:rPr>
            </w:pPr>
            <w:r>
              <w:rPr>
                <w:szCs w:val="28"/>
              </w:rPr>
              <w:t>_____________________________________</w:t>
            </w:r>
          </w:p>
          <w:p w:rsidR="00B50C97" w:rsidRDefault="00B50C97">
            <w:pPr>
              <w:spacing w:line="200" w:lineRule="atLeast"/>
              <w:ind w:firstLine="720"/>
              <w:jc w:val="right"/>
              <w:rPr>
                <w:szCs w:val="28"/>
              </w:rPr>
            </w:pPr>
            <w:r>
              <w:rPr>
                <w:szCs w:val="28"/>
              </w:rPr>
              <w:t>адрес заявителя: _______________________</w:t>
            </w:r>
          </w:p>
          <w:p w:rsidR="00B50C97" w:rsidRDefault="00B50C97">
            <w:pPr>
              <w:spacing w:line="200" w:lineRule="atLeast"/>
              <w:ind w:firstLine="720"/>
              <w:jc w:val="right"/>
              <w:rPr>
                <w:szCs w:val="28"/>
              </w:rPr>
            </w:pPr>
            <w:r>
              <w:rPr>
                <w:szCs w:val="28"/>
              </w:rPr>
              <w:t>_____________________________________</w:t>
            </w:r>
          </w:p>
          <w:p w:rsidR="00B50C97" w:rsidRDefault="00B50C97">
            <w:pPr>
              <w:spacing w:line="200" w:lineRule="atLeast"/>
              <w:ind w:firstLine="720"/>
              <w:jc w:val="right"/>
              <w:rPr>
                <w:szCs w:val="28"/>
              </w:rPr>
            </w:pPr>
            <w:r>
              <w:rPr>
                <w:szCs w:val="28"/>
              </w:rPr>
              <w:t xml:space="preserve">контактный телефон___________________ </w:t>
            </w:r>
          </w:p>
        </w:tc>
      </w:tr>
    </w:tbl>
    <w:p w:rsidR="00B50C97" w:rsidRDefault="00B50C97" w:rsidP="00B50C97">
      <w:pPr>
        <w:spacing w:line="200" w:lineRule="atLeast"/>
        <w:rPr>
          <w:b/>
          <w:bCs/>
          <w:szCs w:val="28"/>
        </w:rPr>
      </w:pPr>
    </w:p>
    <w:p w:rsidR="00B50C97" w:rsidRDefault="00B50C97" w:rsidP="00B50C97">
      <w:pPr>
        <w:spacing w:line="200" w:lineRule="atLeast"/>
        <w:rPr>
          <w:b/>
          <w:bCs/>
          <w:szCs w:val="28"/>
        </w:rPr>
      </w:pPr>
    </w:p>
    <w:p w:rsidR="00B50C97" w:rsidRDefault="00B50C97" w:rsidP="00B50C97">
      <w:pPr>
        <w:spacing w:line="200" w:lineRule="atLeast"/>
        <w:rPr>
          <w:b/>
          <w:bCs/>
          <w:szCs w:val="28"/>
        </w:rPr>
      </w:pPr>
    </w:p>
    <w:p w:rsidR="00B50C97" w:rsidRDefault="00B50C97" w:rsidP="00B50C97">
      <w:pPr>
        <w:spacing w:line="200" w:lineRule="atLeast"/>
        <w:ind w:firstLine="720"/>
        <w:jc w:val="center"/>
        <w:rPr>
          <w:b/>
          <w:bCs/>
          <w:szCs w:val="28"/>
        </w:rPr>
      </w:pPr>
      <w:r>
        <w:rPr>
          <w:b/>
          <w:bCs/>
          <w:szCs w:val="28"/>
        </w:rPr>
        <w:t>ЗАЯВЛЕНИЕ</w:t>
      </w:r>
    </w:p>
    <w:p w:rsidR="00B50C97" w:rsidRDefault="00B50C97" w:rsidP="00B50C97">
      <w:pPr>
        <w:spacing w:line="200" w:lineRule="atLeast"/>
        <w:ind w:firstLine="720"/>
        <w:jc w:val="center"/>
        <w:rPr>
          <w:b/>
          <w:bCs/>
          <w:szCs w:val="28"/>
        </w:rPr>
      </w:pPr>
    </w:p>
    <w:p w:rsidR="00DA06CE" w:rsidRDefault="00B50C97" w:rsidP="00B50C97">
      <w:pPr>
        <w:pStyle w:val="1"/>
        <w:tabs>
          <w:tab w:val="clear" w:pos="360"/>
          <w:tab w:val="left" w:pos="708"/>
        </w:tabs>
        <w:spacing w:before="0" w:after="0" w:line="200" w:lineRule="atLeast"/>
        <w:rPr>
          <w:sz w:val="28"/>
          <w:szCs w:val="28"/>
        </w:rPr>
      </w:pPr>
      <w:r>
        <w:rPr>
          <w:sz w:val="28"/>
          <w:szCs w:val="28"/>
          <w:lang w:eastAsia="ru-RU"/>
        </w:rPr>
        <w:tab/>
        <w:t>Прошу Вас выд</w:t>
      </w:r>
      <w:r w:rsidR="0047450C">
        <w:rPr>
          <w:sz w:val="28"/>
          <w:szCs w:val="28"/>
          <w:lang w:eastAsia="ru-RU"/>
        </w:rPr>
        <w:t>ать выписку из</w:t>
      </w:r>
      <w:r w:rsidR="00E32062">
        <w:rPr>
          <w:sz w:val="28"/>
          <w:szCs w:val="28"/>
          <w:lang w:eastAsia="ru-RU"/>
        </w:rPr>
        <w:t xml:space="preserve"> похозяйственной книги для нотариуса</w:t>
      </w:r>
      <w:r w:rsidR="0047450C">
        <w:rPr>
          <w:sz w:val="28"/>
          <w:szCs w:val="28"/>
          <w:lang w:eastAsia="ru-RU"/>
        </w:rPr>
        <w:t xml:space="preserve"> </w:t>
      </w:r>
      <w:r>
        <w:rPr>
          <w:sz w:val="28"/>
          <w:szCs w:val="28"/>
          <w:lang w:eastAsia="ru-RU"/>
        </w:rPr>
        <w:t>_________________________________________________</w:t>
      </w:r>
      <w:r>
        <w:rPr>
          <w:sz w:val="28"/>
          <w:szCs w:val="28"/>
        </w:rPr>
        <w:t xml:space="preserve"> </w:t>
      </w:r>
      <w:r w:rsidR="00BE737B">
        <w:rPr>
          <w:sz w:val="28"/>
          <w:szCs w:val="28"/>
        </w:rPr>
        <w:t>адрес_______</w:t>
      </w:r>
    </w:p>
    <w:p w:rsidR="00B50C97" w:rsidRDefault="00B50C97" w:rsidP="00B50C97">
      <w:pPr>
        <w:pStyle w:val="1"/>
        <w:tabs>
          <w:tab w:val="clear" w:pos="360"/>
          <w:tab w:val="left" w:pos="708"/>
        </w:tabs>
        <w:spacing w:before="0" w:after="0" w:line="200" w:lineRule="atLeast"/>
        <w:jc w:val="center"/>
        <w:rPr>
          <w:sz w:val="20"/>
        </w:rPr>
      </w:pPr>
      <w:r>
        <w:rPr>
          <w:sz w:val="20"/>
        </w:rPr>
        <w:t>ф.и.о.</w:t>
      </w:r>
    </w:p>
    <w:p w:rsidR="00B50C97" w:rsidRDefault="00DA06CE" w:rsidP="00B50C97">
      <w:pPr>
        <w:spacing w:line="200" w:lineRule="atLeast"/>
        <w:rPr>
          <w:szCs w:val="28"/>
        </w:rPr>
      </w:pPr>
      <w:r>
        <w:rPr>
          <w:szCs w:val="28"/>
        </w:rPr>
        <w:t xml:space="preserve">паспортные данные: </w:t>
      </w:r>
      <w:proofErr w:type="spellStart"/>
      <w:r>
        <w:rPr>
          <w:szCs w:val="28"/>
        </w:rPr>
        <w:t>серия__________номер</w:t>
      </w:r>
      <w:proofErr w:type="spellEnd"/>
      <w:r>
        <w:rPr>
          <w:szCs w:val="28"/>
        </w:rPr>
        <w:t>__________ кем и когда выдан___________________________________</w:t>
      </w:r>
    </w:p>
    <w:p w:rsidR="00B50C97" w:rsidRDefault="00B50C97" w:rsidP="00B50C97">
      <w:pPr>
        <w:spacing w:line="200" w:lineRule="atLeast"/>
        <w:rPr>
          <w:szCs w:val="28"/>
        </w:rPr>
      </w:pPr>
    </w:p>
    <w:p w:rsidR="00B50C97" w:rsidRDefault="00B50C97" w:rsidP="00B50C97">
      <w:pPr>
        <w:spacing w:line="200" w:lineRule="atLeast"/>
        <w:rPr>
          <w:szCs w:val="28"/>
        </w:rPr>
      </w:pPr>
    </w:p>
    <w:p w:rsidR="00B50C97" w:rsidRDefault="00B50C97" w:rsidP="00B50C97">
      <w:pPr>
        <w:spacing w:line="200" w:lineRule="atLeast"/>
        <w:rPr>
          <w:szCs w:val="28"/>
        </w:rPr>
      </w:pPr>
      <w:r>
        <w:rPr>
          <w:szCs w:val="28"/>
        </w:rPr>
        <w:t>Наименование юридического лица</w:t>
      </w:r>
      <w:r>
        <w:rPr>
          <w:szCs w:val="28"/>
        </w:rPr>
        <w:tab/>
      </w:r>
    </w:p>
    <w:p w:rsidR="00B50C97" w:rsidRDefault="00B50C97" w:rsidP="00B50C97">
      <w:pPr>
        <w:spacing w:line="200" w:lineRule="atLeast"/>
        <w:rPr>
          <w:sz w:val="24"/>
        </w:rPr>
      </w:pPr>
      <w:r>
        <w:rPr>
          <w:sz w:val="24"/>
        </w:rPr>
        <w:t>(если заявление подается от имени юр. лица)</w:t>
      </w:r>
      <w:r>
        <w:rPr>
          <w:sz w:val="24"/>
        </w:rPr>
        <w:tab/>
      </w:r>
      <w:r>
        <w:rPr>
          <w:sz w:val="24"/>
        </w:rPr>
        <w:tab/>
      </w:r>
    </w:p>
    <w:p w:rsidR="00B50C97" w:rsidRDefault="00B50C97" w:rsidP="00B50C97">
      <w:pPr>
        <w:spacing w:line="200" w:lineRule="atLeast"/>
        <w:rPr>
          <w:sz w:val="24"/>
        </w:rPr>
      </w:pPr>
    </w:p>
    <w:p w:rsidR="00B50C97" w:rsidRDefault="00B50C97" w:rsidP="00B50C97">
      <w:pPr>
        <w:spacing w:line="200" w:lineRule="atLeast"/>
        <w:rPr>
          <w:szCs w:val="28"/>
        </w:rPr>
      </w:pPr>
      <w:r>
        <w:rPr>
          <w:szCs w:val="28"/>
        </w:rPr>
        <w:tab/>
        <w:t>__________________________</w:t>
      </w:r>
      <w:r>
        <w:rPr>
          <w:szCs w:val="28"/>
        </w:rPr>
        <w:tab/>
        <w:t>______________________________</w:t>
      </w:r>
    </w:p>
    <w:p w:rsidR="00B50C97" w:rsidRDefault="00B50C97" w:rsidP="00B50C97">
      <w:pPr>
        <w:spacing w:line="200" w:lineRule="atLeast"/>
        <w:ind w:firstLine="720"/>
        <w:rPr>
          <w:sz w:val="20"/>
          <w:szCs w:val="20"/>
        </w:rPr>
      </w:pPr>
      <w:r>
        <w:rPr>
          <w:sz w:val="20"/>
          <w:szCs w:val="20"/>
        </w:rPr>
        <w:t xml:space="preserve">                  (Ф.И.О. руководителя юр. лица)       </w:t>
      </w:r>
      <w:r>
        <w:rPr>
          <w:sz w:val="20"/>
          <w:szCs w:val="20"/>
        </w:rPr>
        <w:tab/>
      </w:r>
      <w:r>
        <w:rPr>
          <w:sz w:val="20"/>
          <w:szCs w:val="20"/>
        </w:rPr>
        <w:tab/>
      </w:r>
      <w:r>
        <w:rPr>
          <w:sz w:val="20"/>
          <w:szCs w:val="20"/>
        </w:rPr>
        <w:tab/>
        <w:t xml:space="preserve">     (Ф.И.О. гражданина)</w:t>
      </w:r>
    </w:p>
    <w:p w:rsidR="00B50C97" w:rsidRDefault="00B50C97" w:rsidP="00B50C97">
      <w:pPr>
        <w:spacing w:line="200" w:lineRule="atLeast"/>
        <w:rPr>
          <w:szCs w:val="28"/>
        </w:rPr>
      </w:pPr>
      <w:r>
        <w:rPr>
          <w:szCs w:val="28"/>
        </w:rPr>
        <w:t xml:space="preserve">         </w:t>
      </w:r>
    </w:p>
    <w:p w:rsidR="00B50C97" w:rsidRDefault="00B50C97" w:rsidP="00B50C97">
      <w:pPr>
        <w:spacing w:line="200" w:lineRule="atLeast"/>
        <w:rPr>
          <w:sz w:val="20"/>
          <w:szCs w:val="20"/>
        </w:rPr>
      </w:pPr>
    </w:p>
    <w:p w:rsidR="00B50C97" w:rsidRDefault="00B50C97" w:rsidP="00B50C97">
      <w:pPr>
        <w:spacing w:line="200" w:lineRule="atLeast"/>
        <w:rPr>
          <w:szCs w:val="28"/>
        </w:rPr>
      </w:pPr>
      <w:r>
        <w:rPr>
          <w:szCs w:val="28"/>
        </w:rPr>
        <w:tab/>
      </w:r>
      <w:r>
        <w:rPr>
          <w:szCs w:val="28"/>
        </w:rPr>
        <w:tab/>
      </w:r>
      <w:r>
        <w:rPr>
          <w:szCs w:val="28"/>
        </w:rPr>
        <w:tab/>
      </w:r>
      <w:r>
        <w:rPr>
          <w:szCs w:val="28"/>
        </w:rPr>
        <w:tab/>
      </w:r>
      <w:r>
        <w:rPr>
          <w:szCs w:val="28"/>
        </w:rPr>
        <w:tab/>
      </w:r>
      <w:r>
        <w:rPr>
          <w:szCs w:val="28"/>
        </w:rPr>
        <w:tab/>
      </w:r>
      <w:r>
        <w:rPr>
          <w:szCs w:val="28"/>
        </w:rPr>
        <w:tab/>
        <w:t>______________________________</w:t>
      </w:r>
    </w:p>
    <w:p w:rsidR="00B50C97" w:rsidRDefault="00B50C97" w:rsidP="00B50C97">
      <w:pPr>
        <w:spacing w:line="200" w:lineRule="atLeast"/>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A3C6F" w:rsidRDefault="003A3C6F"/>
    <w:sectPr w:rsidR="003A3C6F" w:rsidSect="003A3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3E6FAA"/>
    <w:multiLevelType w:val="multilevel"/>
    <w:tmpl w:val="BB0C6E64"/>
    <w:lvl w:ilvl="0">
      <w:start w:val="1"/>
      <w:numFmt w:val="decimal"/>
      <w:lvlText w:val="%1."/>
      <w:lvlJc w:val="left"/>
      <w:pPr>
        <w:ind w:left="615" w:hanging="615"/>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C97"/>
    <w:rsid w:val="00002FDA"/>
    <w:rsid w:val="0000426A"/>
    <w:rsid w:val="00011A40"/>
    <w:rsid w:val="00012FF4"/>
    <w:rsid w:val="000161C7"/>
    <w:rsid w:val="0002131D"/>
    <w:rsid w:val="000218C3"/>
    <w:rsid w:val="00023B56"/>
    <w:rsid w:val="00025069"/>
    <w:rsid w:val="00025EEF"/>
    <w:rsid w:val="00027551"/>
    <w:rsid w:val="00030996"/>
    <w:rsid w:val="000309F8"/>
    <w:rsid w:val="00032D8A"/>
    <w:rsid w:val="000407C8"/>
    <w:rsid w:val="00044898"/>
    <w:rsid w:val="00044AC3"/>
    <w:rsid w:val="00044BF0"/>
    <w:rsid w:val="00047464"/>
    <w:rsid w:val="00051CBB"/>
    <w:rsid w:val="00055209"/>
    <w:rsid w:val="00056A30"/>
    <w:rsid w:val="000571AD"/>
    <w:rsid w:val="00057BE8"/>
    <w:rsid w:val="0006077D"/>
    <w:rsid w:val="00065C11"/>
    <w:rsid w:val="00070330"/>
    <w:rsid w:val="00071747"/>
    <w:rsid w:val="00071E03"/>
    <w:rsid w:val="00073C29"/>
    <w:rsid w:val="00074B22"/>
    <w:rsid w:val="00075587"/>
    <w:rsid w:val="00076DCC"/>
    <w:rsid w:val="00077EF7"/>
    <w:rsid w:val="00080C19"/>
    <w:rsid w:val="00082175"/>
    <w:rsid w:val="000840D5"/>
    <w:rsid w:val="000849B5"/>
    <w:rsid w:val="000868AB"/>
    <w:rsid w:val="00091B74"/>
    <w:rsid w:val="000973CE"/>
    <w:rsid w:val="000A2D2E"/>
    <w:rsid w:val="000A5965"/>
    <w:rsid w:val="000A60E1"/>
    <w:rsid w:val="000B5D38"/>
    <w:rsid w:val="000C000A"/>
    <w:rsid w:val="000C2BC8"/>
    <w:rsid w:val="000C302B"/>
    <w:rsid w:val="000C47DC"/>
    <w:rsid w:val="000C4E48"/>
    <w:rsid w:val="000C73CA"/>
    <w:rsid w:val="000D365B"/>
    <w:rsid w:val="000E070A"/>
    <w:rsid w:val="000E43AD"/>
    <w:rsid w:val="000E44D1"/>
    <w:rsid w:val="000F187C"/>
    <w:rsid w:val="000F2C6C"/>
    <w:rsid w:val="000F74BA"/>
    <w:rsid w:val="00101A10"/>
    <w:rsid w:val="001030C4"/>
    <w:rsid w:val="00107800"/>
    <w:rsid w:val="001111CE"/>
    <w:rsid w:val="001113D3"/>
    <w:rsid w:val="0011276D"/>
    <w:rsid w:val="00115A69"/>
    <w:rsid w:val="00115E11"/>
    <w:rsid w:val="00116B93"/>
    <w:rsid w:val="001217CA"/>
    <w:rsid w:val="00121C8A"/>
    <w:rsid w:val="00122180"/>
    <w:rsid w:val="0012274F"/>
    <w:rsid w:val="00131E41"/>
    <w:rsid w:val="00132DAD"/>
    <w:rsid w:val="001339B9"/>
    <w:rsid w:val="00134591"/>
    <w:rsid w:val="0013597A"/>
    <w:rsid w:val="00137BFD"/>
    <w:rsid w:val="001411DD"/>
    <w:rsid w:val="00141500"/>
    <w:rsid w:val="00141FA2"/>
    <w:rsid w:val="00143F50"/>
    <w:rsid w:val="00144685"/>
    <w:rsid w:val="001505FA"/>
    <w:rsid w:val="0016201D"/>
    <w:rsid w:val="0016205D"/>
    <w:rsid w:val="00162473"/>
    <w:rsid w:val="0016373B"/>
    <w:rsid w:val="00163AE9"/>
    <w:rsid w:val="00165750"/>
    <w:rsid w:val="0016605A"/>
    <w:rsid w:val="0017069A"/>
    <w:rsid w:val="00172B77"/>
    <w:rsid w:val="001736E3"/>
    <w:rsid w:val="00176DAC"/>
    <w:rsid w:val="00177833"/>
    <w:rsid w:val="0018459D"/>
    <w:rsid w:val="00184BA5"/>
    <w:rsid w:val="00191198"/>
    <w:rsid w:val="00191545"/>
    <w:rsid w:val="0019553B"/>
    <w:rsid w:val="001960E6"/>
    <w:rsid w:val="001A0F12"/>
    <w:rsid w:val="001A4DBE"/>
    <w:rsid w:val="001A69F5"/>
    <w:rsid w:val="001A6A84"/>
    <w:rsid w:val="001A7BCC"/>
    <w:rsid w:val="001B17C8"/>
    <w:rsid w:val="001B2600"/>
    <w:rsid w:val="001B52C7"/>
    <w:rsid w:val="001B5C5B"/>
    <w:rsid w:val="001B62B4"/>
    <w:rsid w:val="001B62F4"/>
    <w:rsid w:val="001B6ED2"/>
    <w:rsid w:val="001B7194"/>
    <w:rsid w:val="001C03F1"/>
    <w:rsid w:val="001C0D41"/>
    <w:rsid w:val="001C1915"/>
    <w:rsid w:val="001C234D"/>
    <w:rsid w:val="001C3B70"/>
    <w:rsid w:val="001C5929"/>
    <w:rsid w:val="001D0A78"/>
    <w:rsid w:val="001D2D15"/>
    <w:rsid w:val="001D3ED9"/>
    <w:rsid w:val="001D44D5"/>
    <w:rsid w:val="001E032A"/>
    <w:rsid w:val="001E0644"/>
    <w:rsid w:val="001E3A02"/>
    <w:rsid w:val="001F18FA"/>
    <w:rsid w:val="001F36EB"/>
    <w:rsid w:val="001F4B47"/>
    <w:rsid w:val="001F4D98"/>
    <w:rsid w:val="001F6DF4"/>
    <w:rsid w:val="00200A2C"/>
    <w:rsid w:val="002032D0"/>
    <w:rsid w:val="00203BB6"/>
    <w:rsid w:val="00203E0F"/>
    <w:rsid w:val="00204A74"/>
    <w:rsid w:val="002135B3"/>
    <w:rsid w:val="00216CB9"/>
    <w:rsid w:val="00220B93"/>
    <w:rsid w:val="00221085"/>
    <w:rsid w:val="00222AEE"/>
    <w:rsid w:val="00231D9F"/>
    <w:rsid w:val="00232685"/>
    <w:rsid w:val="00232A67"/>
    <w:rsid w:val="002377FD"/>
    <w:rsid w:val="002411F1"/>
    <w:rsid w:val="002443E3"/>
    <w:rsid w:val="00246305"/>
    <w:rsid w:val="00246F07"/>
    <w:rsid w:val="00250175"/>
    <w:rsid w:val="0025232E"/>
    <w:rsid w:val="002531A2"/>
    <w:rsid w:val="00253C20"/>
    <w:rsid w:val="002542C9"/>
    <w:rsid w:val="0025499D"/>
    <w:rsid w:val="00254E33"/>
    <w:rsid w:val="00256FAD"/>
    <w:rsid w:val="00264835"/>
    <w:rsid w:val="00266FC5"/>
    <w:rsid w:val="002703EB"/>
    <w:rsid w:val="00272D7D"/>
    <w:rsid w:val="00273D33"/>
    <w:rsid w:val="00282F4F"/>
    <w:rsid w:val="0028653A"/>
    <w:rsid w:val="00286B1E"/>
    <w:rsid w:val="002902FE"/>
    <w:rsid w:val="00290389"/>
    <w:rsid w:val="00292392"/>
    <w:rsid w:val="002941A4"/>
    <w:rsid w:val="00294636"/>
    <w:rsid w:val="00294F2E"/>
    <w:rsid w:val="002A4DC1"/>
    <w:rsid w:val="002A5DD1"/>
    <w:rsid w:val="002B16BC"/>
    <w:rsid w:val="002B44E0"/>
    <w:rsid w:val="002B5C1C"/>
    <w:rsid w:val="002B73B8"/>
    <w:rsid w:val="002C0CDE"/>
    <w:rsid w:val="002C5625"/>
    <w:rsid w:val="002C60F6"/>
    <w:rsid w:val="002C7566"/>
    <w:rsid w:val="002D0363"/>
    <w:rsid w:val="002D1840"/>
    <w:rsid w:val="002D604F"/>
    <w:rsid w:val="002D6F77"/>
    <w:rsid w:val="002E0D9C"/>
    <w:rsid w:val="002E0F41"/>
    <w:rsid w:val="002E2E44"/>
    <w:rsid w:val="002E51A4"/>
    <w:rsid w:val="002E5399"/>
    <w:rsid w:val="002F061E"/>
    <w:rsid w:val="002F0E53"/>
    <w:rsid w:val="002F2ACB"/>
    <w:rsid w:val="002F30F5"/>
    <w:rsid w:val="002F4B43"/>
    <w:rsid w:val="002F5AED"/>
    <w:rsid w:val="002F797C"/>
    <w:rsid w:val="0030556D"/>
    <w:rsid w:val="003072C9"/>
    <w:rsid w:val="00311114"/>
    <w:rsid w:val="00311497"/>
    <w:rsid w:val="00320429"/>
    <w:rsid w:val="00320C96"/>
    <w:rsid w:val="00322ABB"/>
    <w:rsid w:val="003245DA"/>
    <w:rsid w:val="003250CC"/>
    <w:rsid w:val="003258BA"/>
    <w:rsid w:val="00326992"/>
    <w:rsid w:val="00331D17"/>
    <w:rsid w:val="0033425E"/>
    <w:rsid w:val="00335471"/>
    <w:rsid w:val="0034058E"/>
    <w:rsid w:val="00341369"/>
    <w:rsid w:val="00344690"/>
    <w:rsid w:val="003457B2"/>
    <w:rsid w:val="003478DF"/>
    <w:rsid w:val="00355975"/>
    <w:rsid w:val="00355C48"/>
    <w:rsid w:val="00363D3A"/>
    <w:rsid w:val="0037090C"/>
    <w:rsid w:val="00372306"/>
    <w:rsid w:val="00372681"/>
    <w:rsid w:val="003739C1"/>
    <w:rsid w:val="00381474"/>
    <w:rsid w:val="003823C5"/>
    <w:rsid w:val="00383927"/>
    <w:rsid w:val="003845A8"/>
    <w:rsid w:val="003849E4"/>
    <w:rsid w:val="00385F93"/>
    <w:rsid w:val="0039015E"/>
    <w:rsid w:val="0039342A"/>
    <w:rsid w:val="003956DF"/>
    <w:rsid w:val="00395747"/>
    <w:rsid w:val="00395AB6"/>
    <w:rsid w:val="00396082"/>
    <w:rsid w:val="003A260A"/>
    <w:rsid w:val="003A2F29"/>
    <w:rsid w:val="003A3C6F"/>
    <w:rsid w:val="003A42CF"/>
    <w:rsid w:val="003B1A6D"/>
    <w:rsid w:val="003B2511"/>
    <w:rsid w:val="003C0375"/>
    <w:rsid w:val="003D23DA"/>
    <w:rsid w:val="003D4C90"/>
    <w:rsid w:val="003D641B"/>
    <w:rsid w:val="003D6579"/>
    <w:rsid w:val="003E0300"/>
    <w:rsid w:val="003E5CB5"/>
    <w:rsid w:val="003E71EE"/>
    <w:rsid w:val="003E778C"/>
    <w:rsid w:val="003E7CCE"/>
    <w:rsid w:val="003F4E38"/>
    <w:rsid w:val="00402F97"/>
    <w:rsid w:val="00405E05"/>
    <w:rsid w:val="00407EF0"/>
    <w:rsid w:val="00410A1E"/>
    <w:rsid w:val="00413BF7"/>
    <w:rsid w:val="00415A01"/>
    <w:rsid w:val="004203EB"/>
    <w:rsid w:val="004207AD"/>
    <w:rsid w:val="0042087D"/>
    <w:rsid w:val="00430621"/>
    <w:rsid w:val="00431F50"/>
    <w:rsid w:val="004321AF"/>
    <w:rsid w:val="00434BF2"/>
    <w:rsid w:val="00436AC3"/>
    <w:rsid w:val="00441F4F"/>
    <w:rsid w:val="00442C0C"/>
    <w:rsid w:val="004460E5"/>
    <w:rsid w:val="00450EE0"/>
    <w:rsid w:val="00451B34"/>
    <w:rsid w:val="00455A2E"/>
    <w:rsid w:val="004605E1"/>
    <w:rsid w:val="004611A7"/>
    <w:rsid w:val="00464C33"/>
    <w:rsid w:val="004656BD"/>
    <w:rsid w:val="00465BE6"/>
    <w:rsid w:val="00472C58"/>
    <w:rsid w:val="0047450C"/>
    <w:rsid w:val="00474EC8"/>
    <w:rsid w:val="00482979"/>
    <w:rsid w:val="004833E5"/>
    <w:rsid w:val="0048359D"/>
    <w:rsid w:val="004855DF"/>
    <w:rsid w:val="00485EE3"/>
    <w:rsid w:val="004900B0"/>
    <w:rsid w:val="00492F69"/>
    <w:rsid w:val="00494606"/>
    <w:rsid w:val="0049518C"/>
    <w:rsid w:val="0049762D"/>
    <w:rsid w:val="004A21F1"/>
    <w:rsid w:val="004A30E5"/>
    <w:rsid w:val="004A6123"/>
    <w:rsid w:val="004B10C4"/>
    <w:rsid w:val="004B319C"/>
    <w:rsid w:val="004B4D36"/>
    <w:rsid w:val="004B5FDC"/>
    <w:rsid w:val="004C475D"/>
    <w:rsid w:val="004D000E"/>
    <w:rsid w:val="004D002D"/>
    <w:rsid w:val="004D003B"/>
    <w:rsid w:val="004D041E"/>
    <w:rsid w:val="004D49A9"/>
    <w:rsid w:val="004D4F66"/>
    <w:rsid w:val="004D64A0"/>
    <w:rsid w:val="004D7897"/>
    <w:rsid w:val="004E385D"/>
    <w:rsid w:val="004F250A"/>
    <w:rsid w:val="004F7F62"/>
    <w:rsid w:val="00500EBF"/>
    <w:rsid w:val="00501F71"/>
    <w:rsid w:val="00502230"/>
    <w:rsid w:val="00504EE4"/>
    <w:rsid w:val="00514217"/>
    <w:rsid w:val="00514817"/>
    <w:rsid w:val="00521467"/>
    <w:rsid w:val="00521732"/>
    <w:rsid w:val="00523A18"/>
    <w:rsid w:val="00525820"/>
    <w:rsid w:val="005276E8"/>
    <w:rsid w:val="005279BC"/>
    <w:rsid w:val="00531706"/>
    <w:rsid w:val="0053500E"/>
    <w:rsid w:val="00537BC7"/>
    <w:rsid w:val="00543025"/>
    <w:rsid w:val="005540D6"/>
    <w:rsid w:val="00561FDF"/>
    <w:rsid w:val="00562899"/>
    <w:rsid w:val="00562EF0"/>
    <w:rsid w:val="00563C68"/>
    <w:rsid w:val="00574F06"/>
    <w:rsid w:val="005755BB"/>
    <w:rsid w:val="0058087D"/>
    <w:rsid w:val="005823EB"/>
    <w:rsid w:val="00584446"/>
    <w:rsid w:val="0058537C"/>
    <w:rsid w:val="005858E5"/>
    <w:rsid w:val="00591FC2"/>
    <w:rsid w:val="00594278"/>
    <w:rsid w:val="00594423"/>
    <w:rsid w:val="00594BC8"/>
    <w:rsid w:val="0059560C"/>
    <w:rsid w:val="005A1BA9"/>
    <w:rsid w:val="005A445B"/>
    <w:rsid w:val="005A54CD"/>
    <w:rsid w:val="005A6446"/>
    <w:rsid w:val="005A6CD6"/>
    <w:rsid w:val="005A7D96"/>
    <w:rsid w:val="005B1770"/>
    <w:rsid w:val="005B1F62"/>
    <w:rsid w:val="005B411E"/>
    <w:rsid w:val="005B518D"/>
    <w:rsid w:val="005B72A3"/>
    <w:rsid w:val="005C0FA6"/>
    <w:rsid w:val="005C52DA"/>
    <w:rsid w:val="005C6D9D"/>
    <w:rsid w:val="005D254C"/>
    <w:rsid w:val="005D55D6"/>
    <w:rsid w:val="005E15CC"/>
    <w:rsid w:val="005E2E99"/>
    <w:rsid w:val="005E6593"/>
    <w:rsid w:val="005F629D"/>
    <w:rsid w:val="00600670"/>
    <w:rsid w:val="0060340F"/>
    <w:rsid w:val="006044EE"/>
    <w:rsid w:val="00605775"/>
    <w:rsid w:val="00606AE0"/>
    <w:rsid w:val="00612576"/>
    <w:rsid w:val="00615EB6"/>
    <w:rsid w:val="00620E74"/>
    <w:rsid w:val="006255AB"/>
    <w:rsid w:val="00625DEE"/>
    <w:rsid w:val="006311E2"/>
    <w:rsid w:val="00633663"/>
    <w:rsid w:val="00633E4D"/>
    <w:rsid w:val="00634AF0"/>
    <w:rsid w:val="00636B4F"/>
    <w:rsid w:val="006373BE"/>
    <w:rsid w:val="00641111"/>
    <w:rsid w:val="00641ECB"/>
    <w:rsid w:val="006433AE"/>
    <w:rsid w:val="006504EC"/>
    <w:rsid w:val="00650DC9"/>
    <w:rsid w:val="006517FB"/>
    <w:rsid w:val="0065183C"/>
    <w:rsid w:val="006532FA"/>
    <w:rsid w:val="00654B0C"/>
    <w:rsid w:val="00655000"/>
    <w:rsid w:val="0066552D"/>
    <w:rsid w:val="00684ADA"/>
    <w:rsid w:val="006908DE"/>
    <w:rsid w:val="00692304"/>
    <w:rsid w:val="006A06BB"/>
    <w:rsid w:val="006A473A"/>
    <w:rsid w:val="006A4E0E"/>
    <w:rsid w:val="006A5D8B"/>
    <w:rsid w:val="006A789C"/>
    <w:rsid w:val="006B29AA"/>
    <w:rsid w:val="006B5E53"/>
    <w:rsid w:val="006C0C69"/>
    <w:rsid w:val="006C0D08"/>
    <w:rsid w:val="006C175E"/>
    <w:rsid w:val="006C4D31"/>
    <w:rsid w:val="006C7AFF"/>
    <w:rsid w:val="006D0702"/>
    <w:rsid w:val="006E0DE7"/>
    <w:rsid w:val="006E3197"/>
    <w:rsid w:val="006F03A6"/>
    <w:rsid w:val="006F2467"/>
    <w:rsid w:val="006F3BF0"/>
    <w:rsid w:val="006F63BC"/>
    <w:rsid w:val="00704FE3"/>
    <w:rsid w:val="00705CC8"/>
    <w:rsid w:val="00707C85"/>
    <w:rsid w:val="00710969"/>
    <w:rsid w:val="00710BE3"/>
    <w:rsid w:val="0071140A"/>
    <w:rsid w:val="00714C0B"/>
    <w:rsid w:val="00715BD1"/>
    <w:rsid w:val="00717C87"/>
    <w:rsid w:val="0073120E"/>
    <w:rsid w:val="00735259"/>
    <w:rsid w:val="0073729C"/>
    <w:rsid w:val="00737CA8"/>
    <w:rsid w:val="00737EE9"/>
    <w:rsid w:val="00740C77"/>
    <w:rsid w:val="00741962"/>
    <w:rsid w:val="007448BA"/>
    <w:rsid w:val="00744BCA"/>
    <w:rsid w:val="00750DA6"/>
    <w:rsid w:val="00751EBC"/>
    <w:rsid w:val="00752331"/>
    <w:rsid w:val="007534B0"/>
    <w:rsid w:val="00753526"/>
    <w:rsid w:val="00755942"/>
    <w:rsid w:val="00761C8C"/>
    <w:rsid w:val="0077082A"/>
    <w:rsid w:val="00770D29"/>
    <w:rsid w:val="007716E0"/>
    <w:rsid w:val="00773359"/>
    <w:rsid w:val="00775B10"/>
    <w:rsid w:val="00780F6D"/>
    <w:rsid w:val="00783122"/>
    <w:rsid w:val="00791D11"/>
    <w:rsid w:val="00794487"/>
    <w:rsid w:val="007945C1"/>
    <w:rsid w:val="00795473"/>
    <w:rsid w:val="00796372"/>
    <w:rsid w:val="007A01A9"/>
    <w:rsid w:val="007A299B"/>
    <w:rsid w:val="007A3998"/>
    <w:rsid w:val="007A7E51"/>
    <w:rsid w:val="007B124D"/>
    <w:rsid w:val="007B1260"/>
    <w:rsid w:val="007B1F80"/>
    <w:rsid w:val="007B5D63"/>
    <w:rsid w:val="007B6CBA"/>
    <w:rsid w:val="007C79F1"/>
    <w:rsid w:val="007D0A36"/>
    <w:rsid w:val="007D0A57"/>
    <w:rsid w:val="007D23BA"/>
    <w:rsid w:val="007D3FF3"/>
    <w:rsid w:val="007D51FF"/>
    <w:rsid w:val="007D7B7B"/>
    <w:rsid w:val="007E3B84"/>
    <w:rsid w:val="007E4EB4"/>
    <w:rsid w:val="007E6F9A"/>
    <w:rsid w:val="007F1ED5"/>
    <w:rsid w:val="007F31A2"/>
    <w:rsid w:val="00801000"/>
    <w:rsid w:val="00801232"/>
    <w:rsid w:val="00801804"/>
    <w:rsid w:val="008018B7"/>
    <w:rsid w:val="008061D8"/>
    <w:rsid w:val="00815A28"/>
    <w:rsid w:val="00820E68"/>
    <w:rsid w:val="008223D5"/>
    <w:rsid w:val="0082344F"/>
    <w:rsid w:val="008250E1"/>
    <w:rsid w:val="00832547"/>
    <w:rsid w:val="008355B4"/>
    <w:rsid w:val="0083582A"/>
    <w:rsid w:val="00841B56"/>
    <w:rsid w:val="008464E6"/>
    <w:rsid w:val="008472B8"/>
    <w:rsid w:val="00847954"/>
    <w:rsid w:val="00863DBB"/>
    <w:rsid w:val="008655FC"/>
    <w:rsid w:val="008674E6"/>
    <w:rsid w:val="008719C3"/>
    <w:rsid w:val="00872A6E"/>
    <w:rsid w:val="00875750"/>
    <w:rsid w:val="00877D0D"/>
    <w:rsid w:val="00880B08"/>
    <w:rsid w:val="00880F86"/>
    <w:rsid w:val="00883CCD"/>
    <w:rsid w:val="00885C4F"/>
    <w:rsid w:val="0088663D"/>
    <w:rsid w:val="00893299"/>
    <w:rsid w:val="008935A3"/>
    <w:rsid w:val="0089458A"/>
    <w:rsid w:val="00895E67"/>
    <w:rsid w:val="00896602"/>
    <w:rsid w:val="00896A62"/>
    <w:rsid w:val="008A05E3"/>
    <w:rsid w:val="008A765D"/>
    <w:rsid w:val="008B5163"/>
    <w:rsid w:val="008B655C"/>
    <w:rsid w:val="008B6960"/>
    <w:rsid w:val="008C0620"/>
    <w:rsid w:val="008C22A4"/>
    <w:rsid w:val="008C5349"/>
    <w:rsid w:val="008C559A"/>
    <w:rsid w:val="008C5C56"/>
    <w:rsid w:val="008C64FA"/>
    <w:rsid w:val="008C7454"/>
    <w:rsid w:val="008C7E53"/>
    <w:rsid w:val="008D46C2"/>
    <w:rsid w:val="008D5075"/>
    <w:rsid w:val="008D53F3"/>
    <w:rsid w:val="008D5CC2"/>
    <w:rsid w:val="008D65C9"/>
    <w:rsid w:val="008D6C1C"/>
    <w:rsid w:val="008D7F7B"/>
    <w:rsid w:val="008E063C"/>
    <w:rsid w:val="008E0915"/>
    <w:rsid w:val="008E4A3F"/>
    <w:rsid w:val="008E53F6"/>
    <w:rsid w:val="008E5D2A"/>
    <w:rsid w:val="008E6E43"/>
    <w:rsid w:val="008E754C"/>
    <w:rsid w:val="008F2C69"/>
    <w:rsid w:val="008F3568"/>
    <w:rsid w:val="008F6190"/>
    <w:rsid w:val="0090236B"/>
    <w:rsid w:val="00904F89"/>
    <w:rsid w:val="0090690D"/>
    <w:rsid w:val="00907D42"/>
    <w:rsid w:val="009119E3"/>
    <w:rsid w:val="009124D1"/>
    <w:rsid w:val="00915DE7"/>
    <w:rsid w:val="00920DC6"/>
    <w:rsid w:val="009218A1"/>
    <w:rsid w:val="00925D15"/>
    <w:rsid w:val="0092675D"/>
    <w:rsid w:val="00932052"/>
    <w:rsid w:val="00941A1A"/>
    <w:rsid w:val="00941DA6"/>
    <w:rsid w:val="009470FE"/>
    <w:rsid w:val="009504BE"/>
    <w:rsid w:val="0095285B"/>
    <w:rsid w:val="009541E1"/>
    <w:rsid w:val="00954806"/>
    <w:rsid w:val="00954A9C"/>
    <w:rsid w:val="009554A2"/>
    <w:rsid w:val="00956BDD"/>
    <w:rsid w:val="0096008B"/>
    <w:rsid w:val="00961410"/>
    <w:rsid w:val="00963FC2"/>
    <w:rsid w:val="00964C34"/>
    <w:rsid w:val="00965636"/>
    <w:rsid w:val="0096592B"/>
    <w:rsid w:val="00970F8F"/>
    <w:rsid w:val="009724D6"/>
    <w:rsid w:val="00973EA2"/>
    <w:rsid w:val="00981DA6"/>
    <w:rsid w:val="0098340D"/>
    <w:rsid w:val="009836ED"/>
    <w:rsid w:val="00984FA7"/>
    <w:rsid w:val="0098590A"/>
    <w:rsid w:val="00992005"/>
    <w:rsid w:val="009A00DB"/>
    <w:rsid w:val="009A1216"/>
    <w:rsid w:val="009A1519"/>
    <w:rsid w:val="009A2304"/>
    <w:rsid w:val="009A5A7A"/>
    <w:rsid w:val="009A6B40"/>
    <w:rsid w:val="009A70F3"/>
    <w:rsid w:val="009A7979"/>
    <w:rsid w:val="009B3DF4"/>
    <w:rsid w:val="009B4E21"/>
    <w:rsid w:val="009B53D3"/>
    <w:rsid w:val="009B5A2E"/>
    <w:rsid w:val="009B5BCB"/>
    <w:rsid w:val="009B6367"/>
    <w:rsid w:val="009B7526"/>
    <w:rsid w:val="009B78AE"/>
    <w:rsid w:val="009C031E"/>
    <w:rsid w:val="009D31EE"/>
    <w:rsid w:val="009D4E37"/>
    <w:rsid w:val="009D6160"/>
    <w:rsid w:val="009E188C"/>
    <w:rsid w:val="009E2BDA"/>
    <w:rsid w:val="009E3BD9"/>
    <w:rsid w:val="009E3CC4"/>
    <w:rsid w:val="009E5147"/>
    <w:rsid w:val="009F38BE"/>
    <w:rsid w:val="009F4816"/>
    <w:rsid w:val="009F543E"/>
    <w:rsid w:val="009F7AD8"/>
    <w:rsid w:val="009F7B9E"/>
    <w:rsid w:val="00A016C1"/>
    <w:rsid w:val="00A02574"/>
    <w:rsid w:val="00A06B88"/>
    <w:rsid w:val="00A07E2D"/>
    <w:rsid w:val="00A117B7"/>
    <w:rsid w:val="00A11BE3"/>
    <w:rsid w:val="00A13A1F"/>
    <w:rsid w:val="00A15434"/>
    <w:rsid w:val="00A157CD"/>
    <w:rsid w:val="00A160D0"/>
    <w:rsid w:val="00A2169A"/>
    <w:rsid w:val="00A22A8E"/>
    <w:rsid w:val="00A22F84"/>
    <w:rsid w:val="00A26D11"/>
    <w:rsid w:val="00A30CF6"/>
    <w:rsid w:val="00A37E61"/>
    <w:rsid w:val="00A41F4B"/>
    <w:rsid w:val="00A4397A"/>
    <w:rsid w:val="00A43C7D"/>
    <w:rsid w:val="00A454D0"/>
    <w:rsid w:val="00A4679E"/>
    <w:rsid w:val="00A46D57"/>
    <w:rsid w:val="00A52465"/>
    <w:rsid w:val="00A53A06"/>
    <w:rsid w:val="00A5424F"/>
    <w:rsid w:val="00A55926"/>
    <w:rsid w:val="00A55E19"/>
    <w:rsid w:val="00A60132"/>
    <w:rsid w:val="00A60858"/>
    <w:rsid w:val="00A62E76"/>
    <w:rsid w:val="00A63BED"/>
    <w:rsid w:val="00A67E49"/>
    <w:rsid w:val="00A7179C"/>
    <w:rsid w:val="00A71E61"/>
    <w:rsid w:val="00A75197"/>
    <w:rsid w:val="00A8264E"/>
    <w:rsid w:val="00A84D0E"/>
    <w:rsid w:val="00A85893"/>
    <w:rsid w:val="00A9149D"/>
    <w:rsid w:val="00A954A0"/>
    <w:rsid w:val="00A95D52"/>
    <w:rsid w:val="00AA07A6"/>
    <w:rsid w:val="00AA1070"/>
    <w:rsid w:val="00AA22F2"/>
    <w:rsid w:val="00AA47DB"/>
    <w:rsid w:val="00AB1083"/>
    <w:rsid w:val="00AB3120"/>
    <w:rsid w:val="00AB4212"/>
    <w:rsid w:val="00AB57C0"/>
    <w:rsid w:val="00AC10F9"/>
    <w:rsid w:val="00AC2DCD"/>
    <w:rsid w:val="00AC3FA2"/>
    <w:rsid w:val="00AC4BF5"/>
    <w:rsid w:val="00AC4C87"/>
    <w:rsid w:val="00AC71D6"/>
    <w:rsid w:val="00AD01B8"/>
    <w:rsid w:val="00AD3724"/>
    <w:rsid w:val="00AD6043"/>
    <w:rsid w:val="00AE0E1F"/>
    <w:rsid w:val="00AE1875"/>
    <w:rsid w:val="00AE1F77"/>
    <w:rsid w:val="00AE2335"/>
    <w:rsid w:val="00AE34F6"/>
    <w:rsid w:val="00AE3743"/>
    <w:rsid w:val="00AF0EAD"/>
    <w:rsid w:val="00AF1D09"/>
    <w:rsid w:val="00AF1E8C"/>
    <w:rsid w:val="00AF3389"/>
    <w:rsid w:val="00B00D47"/>
    <w:rsid w:val="00B049C0"/>
    <w:rsid w:val="00B106DF"/>
    <w:rsid w:val="00B1215B"/>
    <w:rsid w:val="00B20765"/>
    <w:rsid w:val="00B21C12"/>
    <w:rsid w:val="00B23109"/>
    <w:rsid w:val="00B24CC8"/>
    <w:rsid w:val="00B269DE"/>
    <w:rsid w:val="00B26B20"/>
    <w:rsid w:val="00B27E78"/>
    <w:rsid w:val="00B27FA0"/>
    <w:rsid w:val="00B30BFB"/>
    <w:rsid w:val="00B36723"/>
    <w:rsid w:val="00B50C97"/>
    <w:rsid w:val="00B50ED8"/>
    <w:rsid w:val="00B55B80"/>
    <w:rsid w:val="00B56AD6"/>
    <w:rsid w:val="00B56D94"/>
    <w:rsid w:val="00B6343C"/>
    <w:rsid w:val="00B66BCD"/>
    <w:rsid w:val="00B673FF"/>
    <w:rsid w:val="00B73C12"/>
    <w:rsid w:val="00B74693"/>
    <w:rsid w:val="00B74F64"/>
    <w:rsid w:val="00B77061"/>
    <w:rsid w:val="00B773F9"/>
    <w:rsid w:val="00B8226D"/>
    <w:rsid w:val="00B83894"/>
    <w:rsid w:val="00B84274"/>
    <w:rsid w:val="00B851E6"/>
    <w:rsid w:val="00B92B82"/>
    <w:rsid w:val="00B97EC2"/>
    <w:rsid w:val="00BA08D9"/>
    <w:rsid w:val="00BB576C"/>
    <w:rsid w:val="00BB66A7"/>
    <w:rsid w:val="00BC0350"/>
    <w:rsid w:val="00BC242F"/>
    <w:rsid w:val="00BC48B3"/>
    <w:rsid w:val="00BC562E"/>
    <w:rsid w:val="00BC6602"/>
    <w:rsid w:val="00BC7541"/>
    <w:rsid w:val="00BD59CA"/>
    <w:rsid w:val="00BE120D"/>
    <w:rsid w:val="00BE737B"/>
    <w:rsid w:val="00BF41C3"/>
    <w:rsid w:val="00BF5D70"/>
    <w:rsid w:val="00BF72F4"/>
    <w:rsid w:val="00BF7ACF"/>
    <w:rsid w:val="00C001D6"/>
    <w:rsid w:val="00C0054A"/>
    <w:rsid w:val="00C007B2"/>
    <w:rsid w:val="00C0696B"/>
    <w:rsid w:val="00C12964"/>
    <w:rsid w:val="00C1619B"/>
    <w:rsid w:val="00C17484"/>
    <w:rsid w:val="00C229AE"/>
    <w:rsid w:val="00C23B05"/>
    <w:rsid w:val="00C24DB4"/>
    <w:rsid w:val="00C26C19"/>
    <w:rsid w:val="00C2704C"/>
    <w:rsid w:val="00C4004A"/>
    <w:rsid w:val="00C41154"/>
    <w:rsid w:val="00C424F2"/>
    <w:rsid w:val="00C43D72"/>
    <w:rsid w:val="00C44461"/>
    <w:rsid w:val="00C50060"/>
    <w:rsid w:val="00C5088F"/>
    <w:rsid w:val="00C50AB3"/>
    <w:rsid w:val="00C5144A"/>
    <w:rsid w:val="00C516EA"/>
    <w:rsid w:val="00C52B75"/>
    <w:rsid w:val="00C553D3"/>
    <w:rsid w:val="00C554CD"/>
    <w:rsid w:val="00C6142C"/>
    <w:rsid w:val="00C61661"/>
    <w:rsid w:val="00C71241"/>
    <w:rsid w:val="00C71BC1"/>
    <w:rsid w:val="00C8113C"/>
    <w:rsid w:val="00C8161E"/>
    <w:rsid w:val="00C82323"/>
    <w:rsid w:val="00C840DD"/>
    <w:rsid w:val="00C853F9"/>
    <w:rsid w:val="00C91412"/>
    <w:rsid w:val="00C922D2"/>
    <w:rsid w:val="00C9246D"/>
    <w:rsid w:val="00CA0335"/>
    <w:rsid w:val="00CA0C85"/>
    <w:rsid w:val="00CA1606"/>
    <w:rsid w:val="00CA2429"/>
    <w:rsid w:val="00CA3780"/>
    <w:rsid w:val="00CA39D2"/>
    <w:rsid w:val="00CA485F"/>
    <w:rsid w:val="00CA496E"/>
    <w:rsid w:val="00CB2CA5"/>
    <w:rsid w:val="00CB39C4"/>
    <w:rsid w:val="00CB3FEA"/>
    <w:rsid w:val="00CB6C3A"/>
    <w:rsid w:val="00CB7E25"/>
    <w:rsid w:val="00CC1680"/>
    <w:rsid w:val="00CC2493"/>
    <w:rsid w:val="00CC36FB"/>
    <w:rsid w:val="00CD2393"/>
    <w:rsid w:val="00CD36E1"/>
    <w:rsid w:val="00CD476E"/>
    <w:rsid w:val="00CD685E"/>
    <w:rsid w:val="00CD759C"/>
    <w:rsid w:val="00CE0198"/>
    <w:rsid w:val="00CE1382"/>
    <w:rsid w:val="00CE6C3D"/>
    <w:rsid w:val="00CE793B"/>
    <w:rsid w:val="00CF03DB"/>
    <w:rsid w:val="00CF28BD"/>
    <w:rsid w:val="00CF319B"/>
    <w:rsid w:val="00CF60CA"/>
    <w:rsid w:val="00D037FD"/>
    <w:rsid w:val="00D04F08"/>
    <w:rsid w:val="00D06337"/>
    <w:rsid w:val="00D17F4B"/>
    <w:rsid w:val="00D201F4"/>
    <w:rsid w:val="00D20A91"/>
    <w:rsid w:val="00D21B8B"/>
    <w:rsid w:val="00D31610"/>
    <w:rsid w:val="00D32DB9"/>
    <w:rsid w:val="00D34BB7"/>
    <w:rsid w:val="00D37553"/>
    <w:rsid w:val="00D403D3"/>
    <w:rsid w:val="00D41725"/>
    <w:rsid w:val="00D41BEF"/>
    <w:rsid w:val="00D42889"/>
    <w:rsid w:val="00D429F5"/>
    <w:rsid w:val="00D42A15"/>
    <w:rsid w:val="00D44163"/>
    <w:rsid w:val="00D56E7A"/>
    <w:rsid w:val="00D6082C"/>
    <w:rsid w:val="00D66C3C"/>
    <w:rsid w:val="00D715C3"/>
    <w:rsid w:val="00D72D52"/>
    <w:rsid w:val="00D7313D"/>
    <w:rsid w:val="00D732B3"/>
    <w:rsid w:val="00D7695F"/>
    <w:rsid w:val="00D77721"/>
    <w:rsid w:val="00D8689F"/>
    <w:rsid w:val="00D876ED"/>
    <w:rsid w:val="00D87859"/>
    <w:rsid w:val="00D90259"/>
    <w:rsid w:val="00D91120"/>
    <w:rsid w:val="00D911EA"/>
    <w:rsid w:val="00D93264"/>
    <w:rsid w:val="00D96041"/>
    <w:rsid w:val="00D96226"/>
    <w:rsid w:val="00D97F0E"/>
    <w:rsid w:val="00D97F93"/>
    <w:rsid w:val="00DA06CE"/>
    <w:rsid w:val="00DA1FF1"/>
    <w:rsid w:val="00DA5309"/>
    <w:rsid w:val="00DA7F7A"/>
    <w:rsid w:val="00DB24FF"/>
    <w:rsid w:val="00DB32DE"/>
    <w:rsid w:val="00DB3505"/>
    <w:rsid w:val="00DC0D50"/>
    <w:rsid w:val="00DC2671"/>
    <w:rsid w:val="00DC4CC8"/>
    <w:rsid w:val="00DC535E"/>
    <w:rsid w:val="00DC7383"/>
    <w:rsid w:val="00DD04C2"/>
    <w:rsid w:val="00DD68F6"/>
    <w:rsid w:val="00DD6A30"/>
    <w:rsid w:val="00DD6A9B"/>
    <w:rsid w:val="00DE184C"/>
    <w:rsid w:val="00DE3096"/>
    <w:rsid w:val="00DE5024"/>
    <w:rsid w:val="00DE6BD0"/>
    <w:rsid w:val="00DF056F"/>
    <w:rsid w:val="00DF1D9B"/>
    <w:rsid w:val="00DF1FEA"/>
    <w:rsid w:val="00DF4474"/>
    <w:rsid w:val="00E01908"/>
    <w:rsid w:val="00E01C30"/>
    <w:rsid w:val="00E01D45"/>
    <w:rsid w:val="00E03BE9"/>
    <w:rsid w:val="00E03DCC"/>
    <w:rsid w:val="00E0417B"/>
    <w:rsid w:val="00E0534C"/>
    <w:rsid w:val="00E06300"/>
    <w:rsid w:val="00E07429"/>
    <w:rsid w:val="00E1181E"/>
    <w:rsid w:val="00E12185"/>
    <w:rsid w:val="00E1563F"/>
    <w:rsid w:val="00E1627B"/>
    <w:rsid w:val="00E16485"/>
    <w:rsid w:val="00E1740B"/>
    <w:rsid w:val="00E21116"/>
    <w:rsid w:val="00E239E9"/>
    <w:rsid w:val="00E32062"/>
    <w:rsid w:val="00E32247"/>
    <w:rsid w:val="00E32C9B"/>
    <w:rsid w:val="00E353CB"/>
    <w:rsid w:val="00E37391"/>
    <w:rsid w:val="00E40C79"/>
    <w:rsid w:val="00E426D3"/>
    <w:rsid w:val="00E435F1"/>
    <w:rsid w:val="00E437CA"/>
    <w:rsid w:val="00E50AC4"/>
    <w:rsid w:val="00E50D5A"/>
    <w:rsid w:val="00E52416"/>
    <w:rsid w:val="00E525D2"/>
    <w:rsid w:val="00E55099"/>
    <w:rsid w:val="00E55C19"/>
    <w:rsid w:val="00E57BC5"/>
    <w:rsid w:val="00E60231"/>
    <w:rsid w:val="00E602E9"/>
    <w:rsid w:val="00E62277"/>
    <w:rsid w:val="00E63766"/>
    <w:rsid w:val="00E6544C"/>
    <w:rsid w:val="00E66E71"/>
    <w:rsid w:val="00E743A2"/>
    <w:rsid w:val="00E75345"/>
    <w:rsid w:val="00E75A17"/>
    <w:rsid w:val="00E7686B"/>
    <w:rsid w:val="00E77019"/>
    <w:rsid w:val="00E81F4D"/>
    <w:rsid w:val="00E8457F"/>
    <w:rsid w:val="00E84EF5"/>
    <w:rsid w:val="00E859DB"/>
    <w:rsid w:val="00E86398"/>
    <w:rsid w:val="00E90EA2"/>
    <w:rsid w:val="00E92BE6"/>
    <w:rsid w:val="00E9360F"/>
    <w:rsid w:val="00E94DAE"/>
    <w:rsid w:val="00E95ADD"/>
    <w:rsid w:val="00E9608E"/>
    <w:rsid w:val="00E96CC8"/>
    <w:rsid w:val="00EA2CA2"/>
    <w:rsid w:val="00EA4124"/>
    <w:rsid w:val="00EA56A9"/>
    <w:rsid w:val="00EB08DE"/>
    <w:rsid w:val="00EB0964"/>
    <w:rsid w:val="00EB4A72"/>
    <w:rsid w:val="00EB5ADA"/>
    <w:rsid w:val="00EB78BA"/>
    <w:rsid w:val="00EB7A22"/>
    <w:rsid w:val="00EC01C6"/>
    <w:rsid w:val="00EC1C3C"/>
    <w:rsid w:val="00EC3C6F"/>
    <w:rsid w:val="00EC64F8"/>
    <w:rsid w:val="00ED0535"/>
    <w:rsid w:val="00ED1314"/>
    <w:rsid w:val="00ED3D8B"/>
    <w:rsid w:val="00ED4417"/>
    <w:rsid w:val="00ED5CDF"/>
    <w:rsid w:val="00EE1AB1"/>
    <w:rsid w:val="00EE272E"/>
    <w:rsid w:val="00EE3B29"/>
    <w:rsid w:val="00EE4B8C"/>
    <w:rsid w:val="00F018F5"/>
    <w:rsid w:val="00F020AE"/>
    <w:rsid w:val="00F0325D"/>
    <w:rsid w:val="00F03674"/>
    <w:rsid w:val="00F07DB5"/>
    <w:rsid w:val="00F1444C"/>
    <w:rsid w:val="00F14FAF"/>
    <w:rsid w:val="00F1762F"/>
    <w:rsid w:val="00F20377"/>
    <w:rsid w:val="00F22540"/>
    <w:rsid w:val="00F248BC"/>
    <w:rsid w:val="00F27CAF"/>
    <w:rsid w:val="00F27D1B"/>
    <w:rsid w:val="00F3114F"/>
    <w:rsid w:val="00F34F4B"/>
    <w:rsid w:val="00F366C4"/>
    <w:rsid w:val="00F37011"/>
    <w:rsid w:val="00F375D1"/>
    <w:rsid w:val="00F3770A"/>
    <w:rsid w:val="00F40C56"/>
    <w:rsid w:val="00F41F4F"/>
    <w:rsid w:val="00F423B2"/>
    <w:rsid w:val="00F43E65"/>
    <w:rsid w:val="00F46EEE"/>
    <w:rsid w:val="00F501EE"/>
    <w:rsid w:val="00F50B60"/>
    <w:rsid w:val="00F54A17"/>
    <w:rsid w:val="00F601C3"/>
    <w:rsid w:val="00F62F8E"/>
    <w:rsid w:val="00F6501F"/>
    <w:rsid w:val="00F66D81"/>
    <w:rsid w:val="00F67B61"/>
    <w:rsid w:val="00F7033F"/>
    <w:rsid w:val="00F7122B"/>
    <w:rsid w:val="00F72E6A"/>
    <w:rsid w:val="00F74138"/>
    <w:rsid w:val="00F74F15"/>
    <w:rsid w:val="00F818C6"/>
    <w:rsid w:val="00F81E75"/>
    <w:rsid w:val="00F8440F"/>
    <w:rsid w:val="00F84656"/>
    <w:rsid w:val="00F850D7"/>
    <w:rsid w:val="00F85235"/>
    <w:rsid w:val="00F86EAA"/>
    <w:rsid w:val="00F871FB"/>
    <w:rsid w:val="00F97791"/>
    <w:rsid w:val="00FA1092"/>
    <w:rsid w:val="00FA30B7"/>
    <w:rsid w:val="00FB0FB5"/>
    <w:rsid w:val="00FB38D2"/>
    <w:rsid w:val="00FB3D77"/>
    <w:rsid w:val="00FB5376"/>
    <w:rsid w:val="00FC3950"/>
    <w:rsid w:val="00FD0D5C"/>
    <w:rsid w:val="00FD3EDF"/>
    <w:rsid w:val="00FD4547"/>
    <w:rsid w:val="00FD544B"/>
    <w:rsid w:val="00FD618A"/>
    <w:rsid w:val="00FD6F90"/>
    <w:rsid w:val="00FE082F"/>
    <w:rsid w:val="00FE0B1F"/>
    <w:rsid w:val="00FE0E2E"/>
    <w:rsid w:val="00FE1B6C"/>
    <w:rsid w:val="00FE2B3C"/>
    <w:rsid w:val="00FE363B"/>
    <w:rsid w:val="00FE69F0"/>
    <w:rsid w:val="00FE6D3B"/>
    <w:rsid w:val="00FF2126"/>
    <w:rsid w:val="00FF2FF9"/>
    <w:rsid w:val="00FF52AA"/>
    <w:rsid w:val="00FF69FC"/>
    <w:rsid w:val="00FF769E"/>
    <w:rsid w:val="00FF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97"/>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50C97"/>
    <w:pPr>
      <w:keepNext/>
      <w:spacing w:before="240" w:after="60"/>
      <w:outlineLvl w:val="1"/>
    </w:pPr>
    <w:rPr>
      <w:rFonts w:ascii="Cambria" w:hAnsi="Cambria"/>
      <w:b/>
      <w:bCs/>
      <w:i/>
      <w:iCs/>
      <w:szCs w:val="28"/>
    </w:rPr>
  </w:style>
  <w:style w:type="paragraph" w:styleId="3">
    <w:name w:val="heading 3"/>
    <w:basedOn w:val="a"/>
    <w:next w:val="a"/>
    <w:link w:val="30"/>
    <w:semiHidden/>
    <w:unhideWhenUsed/>
    <w:qFormat/>
    <w:rsid w:val="00B50C97"/>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50C97"/>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50C97"/>
    <w:rPr>
      <w:rFonts w:ascii="Arial" w:eastAsia="Times New Roman" w:hAnsi="Arial" w:cs="Arial"/>
      <w:b/>
      <w:bCs/>
      <w:sz w:val="26"/>
      <w:szCs w:val="26"/>
      <w:lang w:eastAsia="ar-SA"/>
    </w:rPr>
  </w:style>
  <w:style w:type="paragraph" w:styleId="a3">
    <w:name w:val="Normal (Web)"/>
    <w:basedOn w:val="a"/>
    <w:semiHidden/>
    <w:unhideWhenUsed/>
    <w:rsid w:val="00B50C97"/>
    <w:pPr>
      <w:spacing w:before="100" w:beforeAutospacing="1" w:after="100" w:afterAutospacing="1"/>
    </w:pPr>
    <w:rPr>
      <w:sz w:val="24"/>
    </w:rPr>
  </w:style>
  <w:style w:type="paragraph" w:styleId="a4">
    <w:name w:val="Body Text"/>
    <w:basedOn w:val="a"/>
    <w:link w:val="a5"/>
    <w:semiHidden/>
    <w:unhideWhenUsed/>
    <w:rsid w:val="00B50C97"/>
    <w:pPr>
      <w:jc w:val="both"/>
    </w:pPr>
  </w:style>
  <w:style w:type="character" w:customStyle="1" w:styleId="a5">
    <w:name w:val="Основной текст Знак"/>
    <w:basedOn w:val="a0"/>
    <w:link w:val="a4"/>
    <w:semiHidden/>
    <w:rsid w:val="00B50C97"/>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B50C97"/>
    <w:pPr>
      <w:ind w:firstLine="900"/>
      <w:jc w:val="center"/>
    </w:pPr>
    <w:rPr>
      <w:szCs w:val="28"/>
    </w:rPr>
  </w:style>
  <w:style w:type="character" w:customStyle="1" w:styleId="a7">
    <w:name w:val="Основной текст с отступом Знак"/>
    <w:basedOn w:val="a0"/>
    <w:link w:val="a6"/>
    <w:semiHidden/>
    <w:rsid w:val="00B50C97"/>
    <w:rPr>
      <w:rFonts w:ascii="Times New Roman" w:eastAsia="Times New Roman" w:hAnsi="Times New Roman" w:cs="Times New Roman"/>
      <w:sz w:val="28"/>
      <w:szCs w:val="28"/>
      <w:lang w:eastAsia="ru-RU"/>
    </w:rPr>
  </w:style>
  <w:style w:type="paragraph" w:styleId="31">
    <w:name w:val="Body Text Indent 3"/>
    <w:basedOn w:val="a"/>
    <w:link w:val="32"/>
    <w:semiHidden/>
    <w:unhideWhenUsed/>
    <w:rsid w:val="00B50C97"/>
    <w:pPr>
      <w:ind w:firstLine="708"/>
      <w:jc w:val="both"/>
    </w:pPr>
    <w:rPr>
      <w:color w:val="000000"/>
      <w:sz w:val="26"/>
      <w:szCs w:val="19"/>
    </w:rPr>
  </w:style>
  <w:style w:type="character" w:customStyle="1" w:styleId="32">
    <w:name w:val="Основной текст с отступом 3 Знак"/>
    <w:basedOn w:val="a0"/>
    <w:link w:val="31"/>
    <w:semiHidden/>
    <w:rsid w:val="00B50C97"/>
    <w:rPr>
      <w:rFonts w:ascii="Times New Roman" w:eastAsia="Times New Roman" w:hAnsi="Times New Roman" w:cs="Times New Roman"/>
      <w:color w:val="000000"/>
      <w:sz w:val="26"/>
      <w:szCs w:val="19"/>
      <w:lang w:eastAsia="ru-RU"/>
    </w:rPr>
  </w:style>
  <w:style w:type="paragraph" w:styleId="a8">
    <w:name w:val="No Spacing"/>
    <w:uiPriority w:val="1"/>
    <w:qFormat/>
    <w:rsid w:val="00B50C97"/>
    <w:pPr>
      <w:spacing w:after="0" w:line="240" w:lineRule="auto"/>
    </w:pPr>
    <w:rPr>
      <w:rFonts w:ascii="Times New Roman" w:eastAsia="Times New Roman" w:hAnsi="Times New Roman" w:cs="Times New Roman"/>
      <w:sz w:val="28"/>
      <w:szCs w:val="24"/>
      <w:lang w:eastAsia="ru-RU"/>
    </w:rPr>
  </w:style>
  <w:style w:type="paragraph" w:customStyle="1" w:styleId="ConsPlusNormal">
    <w:name w:val="ConsPlusNormal"/>
    <w:semiHidden/>
    <w:rsid w:val="00B50C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semiHidden/>
    <w:rsid w:val="00B50C97"/>
    <w:pPr>
      <w:tabs>
        <w:tab w:val="left" w:pos="360"/>
      </w:tabs>
      <w:spacing w:before="120" w:after="120"/>
      <w:jc w:val="both"/>
    </w:pPr>
    <w:rPr>
      <w:sz w:val="24"/>
      <w:szCs w:val="20"/>
      <w:lang w:eastAsia="ar-SA"/>
    </w:rPr>
  </w:style>
  <w:style w:type="paragraph" w:customStyle="1" w:styleId="10">
    <w:name w:val="нум список 1"/>
    <w:basedOn w:val="1"/>
    <w:semiHidden/>
    <w:rsid w:val="00B50C97"/>
  </w:style>
  <w:style w:type="paragraph" w:customStyle="1" w:styleId="a9">
    <w:name w:val="Заголовок"/>
    <w:basedOn w:val="a"/>
    <w:next w:val="a4"/>
    <w:semiHidden/>
    <w:rsid w:val="00B50C97"/>
    <w:pPr>
      <w:keepNext/>
      <w:suppressAutoHyphens/>
      <w:spacing w:before="240" w:after="120"/>
    </w:pPr>
    <w:rPr>
      <w:rFonts w:ascii="Arial" w:eastAsia="Arial Unicode MS" w:hAnsi="Arial" w:cs="Tahoma"/>
      <w:szCs w:val="28"/>
      <w:lang w:eastAsia="ar-SA"/>
    </w:rPr>
  </w:style>
  <w:style w:type="paragraph" w:customStyle="1" w:styleId="aa">
    <w:name w:val="Содержимое таблицы"/>
    <w:basedOn w:val="a"/>
    <w:semiHidden/>
    <w:rsid w:val="00B50C97"/>
    <w:pPr>
      <w:suppressLineNumbers/>
      <w:suppressAutoHyphens/>
    </w:pPr>
    <w:rPr>
      <w:sz w:val="24"/>
      <w:lang w:eastAsia="ar-SA"/>
    </w:rPr>
  </w:style>
  <w:style w:type="character" w:styleId="ab">
    <w:name w:val="Strong"/>
    <w:basedOn w:val="a0"/>
    <w:qFormat/>
    <w:rsid w:val="00B50C97"/>
    <w:rPr>
      <w:b/>
      <w:bCs/>
    </w:rPr>
  </w:style>
</w:styles>
</file>

<file path=word/webSettings.xml><?xml version="1.0" encoding="utf-8"?>
<w:webSettings xmlns:r="http://schemas.openxmlformats.org/officeDocument/2006/relationships" xmlns:w="http://schemas.openxmlformats.org/wordprocessingml/2006/main">
  <w:divs>
    <w:div w:id="13320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4072</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Вольное</Company>
  <LinksUpToDate>false</LinksUpToDate>
  <CharactersWithSpaces>27229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17</cp:revision>
  <cp:lastPrinted>2013-03-07T06:28:00Z</cp:lastPrinted>
  <dcterms:created xsi:type="dcterms:W3CDTF">2013-02-12T08:51:00Z</dcterms:created>
  <dcterms:modified xsi:type="dcterms:W3CDTF">2015-01-20T11:29:00Z</dcterms:modified>
</cp:coreProperties>
</file>