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2AF01" w14:textId="43639195" w:rsidR="0018153E" w:rsidRPr="00A07AF0" w:rsidRDefault="0018153E" w:rsidP="00181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8191159"/>
      <w:bookmarkStart w:id="1" w:name="_Hlk198206816"/>
      <w:r w:rsidRPr="00F84DD6">
        <w:rPr>
          <w:noProof/>
        </w:rPr>
        <w:drawing>
          <wp:inline distT="0" distB="0" distL="0" distR="0" wp14:anchorId="133ABAF3" wp14:editId="74AA469B">
            <wp:extent cx="464820" cy="571500"/>
            <wp:effectExtent l="0" t="0" r="0" b="0"/>
            <wp:docPr id="3" name="Рисунок 3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A09215" w14:textId="77777777" w:rsidR="0018153E" w:rsidRPr="00A07AF0" w:rsidRDefault="0018153E" w:rsidP="0018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0E581" w14:textId="77777777" w:rsidR="0018153E" w:rsidRPr="00D06CBB" w:rsidRDefault="0018153E" w:rsidP="0018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ВОЛЬНЕНСКОГО СЕЛЬСКОГО ПОСЕЛЕНИЯ</w:t>
      </w:r>
    </w:p>
    <w:p w14:paraId="42415058" w14:textId="77777777" w:rsidR="0018153E" w:rsidRPr="00D06CBB" w:rsidRDefault="0018153E" w:rsidP="00181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0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</w:t>
      </w:r>
    </w:p>
    <w:p w14:paraId="5EB41413" w14:textId="77777777" w:rsidR="0018153E" w:rsidRPr="00D06CBB" w:rsidRDefault="0018153E" w:rsidP="001815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6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D7305CD" w14:textId="77777777" w:rsidR="0018153E" w:rsidRPr="00A07AF0" w:rsidRDefault="0018153E" w:rsidP="0018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26EB4" w14:textId="77777777" w:rsidR="0018153E" w:rsidRPr="0057741F" w:rsidRDefault="0018153E" w:rsidP="00181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5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7741F">
        <w:rPr>
          <w:rFonts w:ascii="Times New Roman" w:hAnsi="Times New Roman" w:cs="Times New Roman"/>
          <w:sz w:val="28"/>
          <w:szCs w:val="28"/>
        </w:rPr>
        <w:t>05 мая</w:t>
      </w:r>
      <w:r w:rsidRPr="005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                    </w:t>
      </w:r>
      <w:r w:rsidRPr="00577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№ 7</w:t>
      </w:r>
      <w:r w:rsidRPr="0057741F">
        <w:rPr>
          <w:rFonts w:ascii="Times New Roman" w:hAnsi="Times New Roman" w:cs="Times New Roman"/>
          <w:sz w:val="28"/>
          <w:szCs w:val="28"/>
        </w:rPr>
        <w:t>0</w:t>
      </w:r>
    </w:p>
    <w:bookmarkEnd w:id="1"/>
    <w:p w14:paraId="584DB213" w14:textId="77777777" w:rsidR="0018153E" w:rsidRPr="0057741F" w:rsidRDefault="0018153E" w:rsidP="00181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село Вольное</w:t>
      </w:r>
    </w:p>
    <w:p w14:paraId="37B57612" w14:textId="77777777" w:rsidR="0018153E" w:rsidRPr="0057741F" w:rsidRDefault="0018153E" w:rsidP="0018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477F5672" w14:textId="77777777" w:rsidR="0018153E" w:rsidRPr="00E21F6F" w:rsidRDefault="0018153E" w:rsidP="0018153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DF5420E" w14:textId="77777777" w:rsidR="003F1784" w:rsidRPr="003F1784" w:rsidRDefault="008D6BC9" w:rsidP="003F17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D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создании комиссии по проведению</w:t>
      </w:r>
      <w:r w:rsidRPr="003F1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F1784" w:rsidRPr="003F1784">
        <w:rPr>
          <w:rFonts w:ascii="Times New Roman" w:hAnsi="Times New Roman" w:cs="Times New Roman"/>
          <w:b/>
          <w:bCs/>
          <w:sz w:val="28"/>
          <w:szCs w:val="28"/>
        </w:rPr>
        <w:t>открытого аукциона в электронной</w:t>
      </w:r>
    </w:p>
    <w:p w14:paraId="06A56FBF" w14:textId="6370CA2F" w:rsidR="008D6BC9" w:rsidRDefault="003F1784" w:rsidP="003F1784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F1784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 w:rsidR="008D6BC9" w:rsidRPr="00BD0D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D0D14" w:rsidRPr="00BD0D14">
        <w:rPr>
          <w:rFonts w:ascii="Times New Roman" w:hAnsi="Times New Roman" w:cs="Times New Roman"/>
          <w:b/>
          <w:bCs/>
          <w:sz w:val="28"/>
          <w:szCs w:val="28"/>
        </w:rPr>
        <w:t>по продаже</w:t>
      </w:r>
      <w:r w:rsidR="0018153E">
        <w:rPr>
          <w:rFonts w:ascii="Times New Roman" w:hAnsi="Times New Roman" w:cs="Times New Roman"/>
          <w:b/>
          <w:bCs/>
          <w:sz w:val="28"/>
          <w:szCs w:val="28"/>
        </w:rPr>
        <w:t xml:space="preserve"> движимого и</w:t>
      </w:r>
      <w:r w:rsidR="00BD0D14" w:rsidRPr="00BD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153E">
        <w:rPr>
          <w:rFonts w:ascii="Times New Roman" w:hAnsi="Times New Roman" w:cs="Times New Roman"/>
          <w:b/>
          <w:bCs/>
          <w:sz w:val="28"/>
          <w:szCs w:val="28"/>
        </w:rPr>
        <w:t>движимого и недвижимого</w:t>
      </w:r>
      <w:r w:rsidR="00BD0D14" w:rsidRPr="00BD0D14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находящегося </w:t>
      </w:r>
      <w:r w:rsidR="00C753FA" w:rsidRPr="00BD0D1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1138A" w:rsidRPr="00BD0D14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</w:t>
      </w:r>
      <w:r w:rsidR="00BD0D14" w:rsidRPr="00BD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8153E">
        <w:rPr>
          <w:rFonts w:ascii="Times New Roman" w:hAnsi="Times New Roman" w:cs="Times New Roman"/>
          <w:b/>
          <w:bCs/>
          <w:sz w:val="28"/>
          <w:szCs w:val="28"/>
        </w:rPr>
        <w:t>Вольненского</w:t>
      </w:r>
      <w:proofErr w:type="spellEnd"/>
      <w:r w:rsidR="00BD0D14" w:rsidRPr="00BD0D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Успенского района</w:t>
      </w:r>
    </w:p>
    <w:p w14:paraId="5C7E9DC5" w14:textId="77777777" w:rsidR="00456BA2" w:rsidRPr="00BD0D14" w:rsidRDefault="00456BA2" w:rsidP="003F178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BC96CE" w14:textId="2385105A" w:rsidR="008D6BC9" w:rsidRPr="00203BF9" w:rsidRDefault="00203BF9" w:rsidP="00300E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203BF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</w:t>
      </w:r>
      <w:r w:rsidR="008D6BC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272" w:rsidRPr="00203B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 соответствии с Уставом </w:t>
      </w:r>
      <w:proofErr w:type="spellStart"/>
      <w:r w:rsidR="0018153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Вольненского</w:t>
      </w:r>
      <w:proofErr w:type="spellEnd"/>
      <w:r w:rsidR="00F76272" w:rsidRPr="00203B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сельского поселения Успенского района,  п о с т а н о в л я ю:</w:t>
      </w:r>
    </w:p>
    <w:p w14:paraId="1700CC5F" w14:textId="7956129A" w:rsidR="00300EAB" w:rsidRPr="00F4116B" w:rsidRDefault="008D6BC9" w:rsidP="00F4116B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</w:t>
      </w:r>
      <w:r w:rsidR="00455956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комиссию по проведению </w:t>
      </w:r>
      <w:r w:rsidR="00455956" w:rsidRPr="00455956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455956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956" w:rsidRPr="00455956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455956" w:rsidRPr="00455956">
        <w:rPr>
          <w:rFonts w:ascii="Times New Roman" w:hAnsi="Times New Roman" w:cs="Times New Roman"/>
          <w:sz w:val="28"/>
          <w:szCs w:val="28"/>
        </w:rPr>
        <w:t xml:space="preserve"> имущества, находящегося</w:t>
      </w:r>
      <w:r w:rsidR="00455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956" w:rsidRPr="00455956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455956" w:rsidRPr="0045595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455956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 </w:t>
      </w:r>
      <w:r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следующем составе:</w:t>
      </w:r>
    </w:p>
    <w:p w14:paraId="14AD282A" w14:textId="5D6208F8" w:rsidR="008D6BC9" w:rsidRPr="00203BF9" w:rsidRDefault="0018153E" w:rsidP="00300E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Седельникова Е.А.</w:t>
      </w:r>
      <w:r w:rsidR="00300EAB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BC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355547" w:rsidRPr="00203BF9">
        <w:rPr>
          <w:rFonts w:ascii="Times New Roman" w:hAnsi="Times New Roman" w:cs="Times New Roman"/>
          <w:sz w:val="28"/>
          <w:szCs w:val="28"/>
        </w:rPr>
        <w:t>заместитель</w:t>
      </w:r>
      <w:r w:rsidR="00300EAB" w:rsidRPr="00203BF9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300EAB" w:rsidRPr="00203BF9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 (по </w:t>
      </w:r>
      <w:r>
        <w:rPr>
          <w:rFonts w:ascii="Times New Roman" w:hAnsi="Times New Roman" w:cs="Times New Roman"/>
          <w:sz w:val="28"/>
          <w:szCs w:val="28"/>
        </w:rPr>
        <w:t>вопросам землеустройства и ЖКХ</w:t>
      </w:r>
      <w:r w:rsidR="00300EAB" w:rsidRPr="00203BF9">
        <w:rPr>
          <w:rFonts w:ascii="Times New Roman" w:hAnsi="Times New Roman" w:cs="Times New Roman"/>
          <w:sz w:val="28"/>
          <w:szCs w:val="28"/>
        </w:rPr>
        <w:t>)</w:t>
      </w:r>
      <w:r w:rsidR="00700606" w:rsidRPr="00203BF9">
        <w:rPr>
          <w:rFonts w:ascii="Times New Roman" w:hAnsi="Times New Roman" w:cs="Times New Roman"/>
          <w:sz w:val="28"/>
          <w:szCs w:val="28"/>
        </w:rPr>
        <w:t>,</w:t>
      </w:r>
      <w:r w:rsidR="00355547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</w:t>
      </w:r>
      <w:r w:rsidR="008D6BC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комиссии;</w:t>
      </w:r>
    </w:p>
    <w:p w14:paraId="51EA89F4" w14:textId="57E626D2" w:rsidR="00355547" w:rsidRPr="00203BF9" w:rsidRDefault="0018153E" w:rsidP="00300E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Коваленко С.Ю.</w:t>
      </w:r>
      <w:r w:rsidR="00355547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главный специалист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355547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района, заместитель председателя комиссии;</w:t>
      </w:r>
    </w:p>
    <w:p w14:paraId="46E529AF" w14:textId="13032050" w:rsidR="00203BF9" w:rsidRPr="00203BF9" w:rsidRDefault="0018153E" w:rsidP="00203BF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Дармилова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Я.А.</w:t>
      </w:r>
      <w:r w:rsidR="00203BF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203BF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</w:t>
      </w:r>
      <w:r w:rsidR="00577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3BF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203BF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района, секретарь комиссии;</w:t>
      </w:r>
    </w:p>
    <w:p w14:paraId="2DBB4669" w14:textId="1D091864" w:rsidR="00300EAB" w:rsidRPr="00203BF9" w:rsidRDefault="0018153E" w:rsidP="008D6BC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 w:rsidR="008D6BC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300EAB" w:rsidRPr="00203BF9">
        <w:rPr>
          <w:rFonts w:ascii="Times New Roman" w:hAnsi="Times New Roman" w:cs="Times New Roman"/>
          <w:sz w:val="28"/>
          <w:szCs w:val="28"/>
        </w:rPr>
        <w:t>начальник муниципального казенного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Вольненская</w:t>
      </w:r>
      <w:proofErr w:type="spellEnd"/>
      <w:r w:rsidR="00300EAB" w:rsidRPr="00203BF9">
        <w:rPr>
          <w:rFonts w:ascii="Times New Roman" w:hAnsi="Times New Roman" w:cs="Times New Roman"/>
          <w:sz w:val="28"/>
          <w:szCs w:val="28"/>
        </w:rPr>
        <w:t xml:space="preserve"> поселенческая централизованная бухгалтерия», член комиссии</w:t>
      </w:r>
      <w:r w:rsidR="008D6BC9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488EBC9" w14:textId="5496B17C" w:rsidR="008D6BC9" w:rsidRPr="00203BF9" w:rsidRDefault="0018153E" w:rsidP="008D6BC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Колодезева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="00300EAB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300EAB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</w:t>
      </w:r>
      <w:r w:rsidR="00577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по закупкам</w:t>
      </w:r>
      <w:r w:rsidR="00300EAB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300EAB" w:rsidRP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района, член комиссии;</w:t>
      </w:r>
    </w:p>
    <w:p w14:paraId="6761FE07" w14:textId="36A2113C" w:rsidR="00300EAB" w:rsidRPr="00300EAB" w:rsidRDefault="0018153E" w:rsidP="0045595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Тюнина С.П.</w:t>
      </w:r>
      <w:r w:rsidR="00203BF9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0EAB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bookmarkStart w:id="3" w:name="_Hlk142476001"/>
      <w:r w:rsidR="00203BF9" w:rsidRPr="00455956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57741F">
        <w:rPr>
          <w:rFonts w:ascii="Times New Roman" w:hAnsi="Times New Roman" w:cs="Times New Roman"/>
          <w:sz w:val="28"/>
          <w:szCs w:val="28"/>
        </w:rPr>
        <w:t xml:space="preserve">, </w:t>
      </w:r>
      <w:r w:rsidR="00203BF9" w:rsidRPr="00455956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по малым формам</w:t>
      </w:r>
      <w:r w:rsidR="00203BF9" w:rsidRPr="00455956">
        <w:rPr>
          <w:rFonts w:ascii="Times New Roman" w:hAnsi="Times New Roman" w:cs="Times New Roman"/>
          <w:sz w:val="28"/>
          <w:szCs w:val="28"/>
        </w:rPr>
        <w:t xml:space="preserve"> хозяйств)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203BF9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bookmarkEnd w:id="3"/>
      <w:r w:rsidR="00300EAB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член комиссии.</w:t>
      </w:r>
    </w:p>
    <w:p w14:paraId="355B373F" w14:textId="5324D821" w:rsidR="008D6BC9" w:rsidRPr="00455956" w:rsidRDefault="008D6BC9" w:rsidP="0045595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Регламент работы комиссии </w:t>
      </w:r>
      <w:r w:rsidR="00455956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проведению </w:t>
      </w:r>
      <w:r w:rsidR="00455956" w:rsidRPr="00455956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455956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956" w:rsidRPr="00455956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455956" w:rsidRPr="00455956">
        <w:rPr>
          <w:rFonts w:ascii="Times New Roman" w:hAnsi="Times New Roman" w:cs="Times New Roman"/>
          <w:sz w:val="28"/>
          <w:szCs w:val="28"/>
        </w:rPr>
        <w:t xml:space="preserve"> </w:t>
      </w:r>
      <w:r w:rsidR="00455956" w:rsidRPr="00455956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находящегося </w:t>
      </w:r>
      <w:proofErr w:type="gramStart"/>
      <w:r w:rsidR="00455956" w:rsidRPr="00455956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455956" w:rsidRPr="00455956">
        <w:rPr>
          <w:rFonts w:ascii="Times New Roman" w:hAnsi="Times New Roman" w:cs="Times New Roman"/>
          <w:sz w:val="28"/>
          <w:szCs w:val="28"/>
        </w:rPr>
        <w:t xml:space="preserve"> 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455956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F55140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F69AA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1.</w:t>
      </w:r>
    </w:p>
    <w:p w14:paraId="07634A86" w14:textId="39A09CE0" w:rsidR="008D6BC9" w:rsidRPr="008D6BC9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Утвердить Положение об организации и проведении в </w:t>
      </w:r>
      <w:r w:rsidR="00DB2E9C" w:rsidRPr="00455956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DB2E9C" w:rsidRPr="0045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2E9C" w:rsidRPr="00455956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DB2E9C" w:rsidRPr="00455956">
        <w:rPr>
          <w:rFonts w:ascii="Times New Roman" w:hAnsi="Times New Roman" w:cs="Times New Roman"/>
          <w:sz w:val="28"/>
          <w:szCs w:val="28"/>
        </w:rPr>
        <w:t xml:space="preserve"> имущества, находящегося </w:t>
      </w:r>
      <w:proofErr w:type="gramStart"/>
      <w:r w:rsidR="00DB2E9C" w:rsidRPr="00455956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DB2E9C" w:rsidRPr="00455956">
        <w:rPr>
          <w:rFonts w:ascii="Times New Roman" w:hAnsi="Times New Roman" w:cs="Times New Roman"/>
          <w:sz w:val="28"/>
          <w:szCs w:val="28"/>
        </w:rPr>
        <w:t xml:space="preserve"> 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DB2E9C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F55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F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2.</w:t>
      </w:r>
    </w:p>
    <w:p w14:paraId="072EB9F8" w14:textId="77777777" w:rsidR="008D6BC9" w:rsidRPr="008D6BC9" w:rsidRDefault="00F55140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D6BC9" w:rsidRPr="008D6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14:paraId="26A116EB" w14:textId="77777777" w:rsidR="00F55140" w:rsidRPr="00CA21B7" w:rsidRDefault="00F55140" w:rsidP="00F55140">
      <w:pPr>
        <w:pStyle w:val="ConsTitle"/>
        <w:widowControl/>
        <w:ind w:right="0"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A21B7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со дня его подписания.</w:t>
      </w:r>
    </w:p>
    <w:p w14:paraId="0CF8F537" w14:textId="77777777" w:rsidR="00F55140" w:rsidRPr="00CA21B7" w:rsidRDefault="00F55140" w:rsidP="00F551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E3E92A" w14:textId="77777777" w:rsidR="00F55140" w:rsidRPr="00CA21B7" w:rsidRDefault="00F55140" w:rsidP="00F551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74D436" w14:textId="77777777" w:rsidR="00F55140" w:rsidRPr="00CA21B7" w:rsidRDefault="00F55140" w:rsidP="00F551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FE014C" w14:textId="38D2DE95" w:rsidR="00F55140" w:rsidRPr="00F55140" w:rsidRDefault="00F55140" w:rsidP="00F55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140">
        <w:rPr>
          <w:rFonts w:ascii="Times New Roman" w:hAnsi="Times New Roman" w:cs="Times New Roman"/>
          <w:sz w:val="28"/>
          <w:szCs w:val="28"/>
        </w:rPr>
        <w:t>Глав</w:t>
      </w:r>
      <w:r w:rsidR="0018153E">
        <w:rPr>
          <w:rFonts w:ascii="Times New Roman" w:hAnsi="Times New Roman" w:cs="Times New Roman"/>
          <w:sz w:val="28"/>
          <w:szCs w:val="28"/>
        </w:rPr>
        <w:t>а</w:t>
      </w:r>
      <w:r w:rsidRPr="00F55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Pr="00F551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551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28486BF" w14:textId="16EE706E" w:rsidR="00F55140" w:rsidRPr="00F55140" w:rsidRDefault="00F55140" w:rsidP="00F55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140">
        <w:rPr>
          <w:rFonts w:ascii="Times New Roman" w:hAnsi="Times New Roman" w:cs="Times New Roman"/>
          <w:sz w:val="28"/>
          <w:szCs w:val="28"/>
        </w:rPr>
        <w:t>поселения Успенского района</w:t>
      </w:r>
      <w:r w:rsidRPr="00F55140">
        <w:rPr>
          <w:rFonts w:ascii="Times New Roman" w:hAnsi="Times New Roman" w:cs="Times New Roman"/>
          <w:sz w:val="28"/>
          <w:szCs w:val="28"/>
        </w:rPr>
        <w:tab/>
      </w:r>
      <w:r w:rsidRPr="00F55140">
        <w:rPr>
          <w:rFonts w:ascii="Times New Roman" w:hAnsi="Times New Roman" w:cs="Times New Roman"/>
          <w:sz w:val="28"/>
          <w:szCs w:val="28"/>
        </w:rPr>
        <w:tab/>
      </w:r>
      <w:r w:rsidRPr="00F55140">
        <w:rPr>
          <w:rFonts w:ascii="Times New Roman" w:hAnsi="Times New Roman" w:cs="Times New Roman"/>
          <w:sz w:val="28"/>
          <w:szCs w:val="28"/>
        </w:rPr>
        <w:tab/>
      </w:r>
      <w:r w:rsidRPr="00F55140">
        <w:rPr>
          <w:rFonts w:ascii="Times New Roman" w:hAnsi="Times New Roman" w:cs="Times New Roman"/>
          <w:sz w:val="28"/>
          <w:szCs w:val="28"/>
        </w:rPr>
        <w:tab/>
      </w:r>
      <w:r w:rsidR="00203B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53E">
        <w:rPr>
          <w:rFonts w:ascii="Times New Roman" w:hAnsi="Times New Roman" w:cs="Times New Roman"/>
          <w:sz w:val="28"/>
          <w:szCs w:val="28"/>
        </w:rPr>
        <w:t>Д.А. Кочура</w:t>
      </w:r>
    </w:p>
    <w:p w14:paraId="31320177" w14:textId="5A9DEA44" w:rsidR="00F55140" w:rsidRDefault="00F55140" w:rsidP="00F551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31F40" w14:textId="77777777" w:rsidR="00FF58CA" w:rsidRPr="00FF58CA" w:rsidRDefault="00FF58CA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C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50FCA910" w14:textId="1905D7C3" w:rsidR="00FF58CA" w:rsidRPr="00FF58CA" w:rsidRDefault="0018153E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FF58CA" w:rsidRPr="00FF5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FF58CA" w:rsidRPr="00FF58C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F58CA" w:rsidRPr="00FF58CA">
        <w:rPr>
          <w:rFonts w:ascii="Times New Roman" w:hAnsi="Times New Roman" w:cs="Times New Roman"/>
          <w:sz w:val="28"/>
          <w:szCs w:val="28"/>
        </w:rPr>
        <w:tab/>
      </w:r>
      <w:r w:rsidR="00FF58CA" w:rsidRPr="00FF58CA">
        <w:rPr>
          <w:rFonts w:ascii="Times New Roman" w:hAnsi="Times New Roman" w:cs="Times New Roman"/>
          <w:sz w:val="28"/>
          <w:szCs w:val="28"/>
        </w:rPr>
        <w:tab/>
      </w:r>
      <w:r w:rsidR="00FF58CA" w:rsidRPr="00FF58CA">
        <w:rPr>
          <w:rFonts w:ascii="Times New Roman" w:hAnsi="Times New Roman" w:cs="Times New Roman"/>
          <w:sz w:val="28"/>
          <w:szCs w:val="28"/>
        </w:rPr>
        <w:tab/>
      </w:r>
    </w:p>
    <w:p w14:paraId="51928503" w14:textId="2B58CAE9" w:rsidR="0018153E" w:rsidRDefault="00FF58CA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CA">
        <w:rPr>
          <w:rFonts w:ascii="Times New Roman" w:hAnsi="Times New Roman" w:cs="Times New Roman"/>
          <w:sz w:val="28"/>
          <w:szCs w:val="28"/>
        </w:rPr>
        <w:t xml:space="preserve">поселения Успенского района </w:t>
      </w:r>
      <w:r w:rsidR="0018153E">
        <w:rPr>
          <w:rFonts w:ascii="Times New Roman" w:hAnsi="Times New Roman" w:cs="Times New Roman"/>
          <w:sz w:val="28"/>
          <w:szCs w:val="28"/>
        </w:rPr>
        <w:t xml:space="preserve">по </w:t>
      </w:r>
      <w:r w:rsidR="005774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7741F">
        <w:rPr>
          <w:rFonts w:ascii="Times New Roman" w:hAnsi="Times New Roman" w:cs="Times New Roman"/>
          <w:sz w:val="28"/>
          <w:szCs w:val="28"/>
        </w:rPr>
        <w:t>Е.А. Седельникова</w:t>
      </w:r>
    </w:p>
    <w:p w14:paraId="07EE9ED0" w14:textId="69BD1B88" w:rsidR="00FF58CA" w:rsidRPr="00FF58CA" w:rsidRDefault="0018153E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землеустройства и ЖКХ</w:t>
      </w:r>
      <w:r w:rsidR="00FF58CA" w:rsidRPr="00FF58CA">
        <w:rPr>
          <w:rFonts w:ascii="Times New Roman" w:hAnsi="Times New Roman" w:cs="Times New Roman"/>
          <w:sz w:val="28"/>
          <w:szCs w:val="28"/>
        </w:rPr>
        <w:tab/>
      </w:r>
      <w:r w:rsidR="00FF58CA" w:rsidRPr="00FF58CA">
        <w:rPr>
          <w:rFonts w:ascii="Times New Roman" w:hAnsi="Times New Roman" w:cs="Times New Roman"/>
          <w:sz w:val="28"/>
          <w:szCs w:val="28"/>
        </w:rPr>
        <w:tab/>
      </w:r>
      <w:r w:rsidR="00FF58CA" w:rsidRPr="00FF58CA">
        <w:rPr>
          <w:rFonts w:ascii="Times New Roman" w:hAnsi="Times New Roman" w:cs="Times New Roman"/>
          <w:sz w:val="28"/>
          <w:szCs w:val="28"/>
        </w:rPr>
        <w:tab/>
      </w:r>
      <w:r w:rsidR="00FF58CA" w:rsidRPr="00FF58CA">
        <w:rPr>
          <w:rFonts w:ascii="Times New Roman" w:hAnsi="Times New Roman" w:cs="Times New Roman"/>
          <w:sz w:val="28"/>
          <w:szCs w:val="28"/>
        </w:rPr>
        <w:tab/>
      </w:r>
      <w:r w:rsidR="00FF58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8CA" w:rsidRPr="00FF58CA">
        <w:rPr>
          <w:rFonts w:ascii="Times New Roman" w:hAnsi="Times New Roman" w:cs="Times New Roman"/>
          <w:sz w:val="28"/>
          <w:szCs w:val="28"/>
        </w:rPr>
        <w:tab/>
      </w:r>
      <w:r w:rsidR="0057741F">
        <w:rPr>
          <w:rFonts w:ascii="Times New Roman" w:hAnsi="Times New Roman" w:cs="Times New Roman"/>
          <w:sz w:val="28"/>
          <w:szCs w:val="28"/>
        </w:rPr>
        <w:t xml:space="preserve">    </w:t>
      </w:r>
      <w:r w:rsidR="00FF58CA" w:rsidRPr="00FF58CA">
        <w:rPr>
          <w:rFonts w:ascii="Times New Roman" w:hAnsi="Times New Roman" w:cs="Times New Roman"/>
          <w:sz w:val="28"/>
          <w:szCs w:val="28"/>
        </w:rPr>
        <w:t xml:space="preserve">  ___________</w:t>
      </w:r>
    </w:p>
    <w:p w14:paraId="684F4D6E" w14:textId="77777777" w:rsidR="00FF58CA" w:rsidRPr="00FF58CA" w:rsidRDefault="00FF58CA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A53D2" w14:textId="77777777" w:rsidR="00FF58CA" w:rsidRPr="00FF58CA" w:rsidRDefault="00FF58CA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C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505D0CFF" w14:textId="77777777" w:rsidR="0057741F" w:rsidRDefault="0018153E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5774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юрист</w:t>
      </w:r>
    </w:p>
    <w:p w14:paraId="354E777B" w14:textId="459E071C" w:rsidR="00FF58CA" w:rsidRPr="00FF58CA" w:rsidRDefault="0018153E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FF58CA" w:rsidRPr="00FF58C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E4A7B82" w14:textId="086D2776" w:rsidR="00FF58CA" w:rsidRPr="00FF58CA" w:rsidRDefault="00FF58CA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CA">
        <w:rPr>
          <w:rFonts w:ascii="Times New Roman" w:hAnsi="Times New Roman" w:cs="Times New Roman"/>
          <w:sz w:val="28"/>
          <w:szCs w:val="28"/>
        </w:rPr>
        <w:t>поселения Успенского района</w:t>
      </w:r>
      <w:r w:rsidRPr="00FF58CA">
        <w:rPr>
          <w:rFonts w:ascii="Times New Roman" w:hAnsi="Times New Roman" w:cs="Times New Roman"/>
          <w:sz w:val="28"/>
          <w:szCs w:val="28"/>
        </w:rPr>
        <w:tab/>
      </w:r>
      <w:r w:rsidRPr="00FF58CA">
        <w:rPr>
          <w:rFonts w:ascii="Times New Roman" w:hAnsi="Times New Roman" w:cs="Times New Roman"/>
          <w:sz w:val="28"/>
          <w:szCs w:val="28"/>
        </w:rPr>
        <w:tab/>
      </w:r>
      <w:r w:rsidRPr="00FF58C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774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153E">
        <w:rPr>
          <w:rFonts w:ascii="Times New Roman" w:hAnsi="Times New Roman" w:cs="Times New Roman"/>
          <w:sz w:val="28"/>
          <w:szCs w:val="28"/>
        </w:rPr>
        <w:t xml:space="preserve">Я.А.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Дармилова</w:t>
      </w:r>
      <w:proofErr w:type="spellEnd"/>
    </w:p>
    <w:p w14:paraId="2A70EB31" w14:textId="47F2A503" w:rsidR="00FF58CA" w:rsidRPr="00FF58CA" w:rsidRDefault="00FF58CA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CA">
        <w:rPr>
          <w:rFonts w:ascii="Times New Roman" w:hAnsi="Times New Roman" w:cs="Times New Roman"/>
          <w:sz w:val="28"/>
          <w:szCs w:val="28"/>
        </w:rPr>
        <w:tab/>
      </w:r>
      <w:r w:rsidRPr="00FF58CA">
        <w:rPr>
          <w:rFonts w:ascii="Times New Roman" w:hAnsi="Times New Roman" w:cs="Times New Roman"/>
          <w:sz w:val="28"/>
          <w:szCs w:val="28"/>
        </w:rPr>
        <w:tab/>
      </w:r>
      <w:r w:rsidRPr="00FF58CA">
        <w:rPr>
          <w:rFonts w:ascii="Times New Roman" w:hAnsi="Times New Roman" w:cs="Times New Roman"/>
          <w:sz w:val="28"/>
          <w:szCs w:val="28"/>
        </w:rPr>
        <w:tab/>
      </w:r>
      <w:r w:rsidRPr="00FF58CA">
        <w:rPr>
          <w:rFonts w:ascii="Times New Roman" w:hAnsi="Times New Roman" w:cs="Times New Roman"/>
          <w:sz w:val="28"/>
          <w:szCs w:val="28"/>
        </w:rPr>
        <w:tab/>
      </w:r>
      <w:r w:rsidRPr="00FF58CA">
        <w:rPr>
          <w:rFonts w:ascii="Times New Roman" w:hAnsi="Times New Roman" w:cs="Times New Roman"/>
          <w:sz w:val="28"/>
          <w:szCs w:val="28"/>
        </w:rPr>
        <w:tab/>
      </w:r>
      <w:r w:rsidRPr="00FF58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74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58CA">
        <w:rPr>
          <w:rFonts w:ascii="Times New Roman" w:hAnsi="Times New Roman" w:cs="Times New Roman"/>
          <w:sz w:val="28"/>
          <w:szCs w:val="28"/>
        </w:rPr>
        <w:t>_____________</w:t>
      </w:r>
    </w:p>
    <w:p w14:paraId="773120C5" w14:textId="77777777" w:rsidR="00FF58CA" w:rsidRPr="00F55140" w:rsidRDefault="00FF58CA" w:rsidP="00F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0C985" w14:textId="77777777" w:rsidR="00F55140" w:rsidRDefault="00F55140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FE1D7" w14:textId="77777777" w:rsidR="00F55140" w:rsidRDefault="00F55140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17A583" w14:textId="77777777" w:rsidR="00DF69AA" w:rsidRDefault="00DF69AA" w:rsidP="00CD790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C35531B" w14:textId="77777777" w:rsidR="00DF69AA" w:rsidRDefault="00DF69AA" w:rsidP="008D6BC9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4C1F558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FEE1632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BD66549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AF89BA6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E783281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365ACD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4463F70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5FCAB24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93E5CDF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87D93DB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9DFEEB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C494659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21CC164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33D2F3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33081E8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6F45BA6" w14:textId="77777777" w:rsidR="0013309A" w:rsidRDefault="0013309A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20DA75D" w14:textId="77777777" w:rsidR="0081421F" w:rsidRDefault="0081421F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AF510EA" w14:textId="6EE3A35B" w:rsidR="00CB1946" w:rsidRPr="00CB1946" w:rsidRDefault="00CD7907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 постановлению а</w:t>
      </w:r>
      <w:r w:rsidR="008D6BC9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дминистрации</w:t>
      </w:r>
      <w:r w:rsidR="008D6BC9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="001815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CB1946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14:paraId="2696DC57" w14:textId="77777777" w:rsidR="00CB1946" w:rsidRPr="00CB1946" w:rsidRDefault="00CB1946" w:rsidP="00CB194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Успенского района</w:t>
      </w:r>
    </w:p>
    <w:p w14:paraId="048FCED9" w14:textId="21EED9E0" w:rsidR="008D6BC9" w:rsidRPr="00CB1946" w:rsidRDefault="008D6BC9" w:rsidP="00DF69AA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577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="00CB1946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77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мая</w:t>
      </w: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 w:rsidR="00CB1946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77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="00CB1946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77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70</w:t>
      </w:r>
    </w:p>
    <w:p w14:paraId="1BFF1B1F" w14:textId="77777777" w:rsidR="00CB1946" w:rsidRDefault="008D6BC9" w:rsidP="00DF69A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6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8D6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РЕГЛАМЕНТ </w:t>
      </w:r>
    </w:p>
    <w:p w14:paraId="2E968A98" w14:textId="153CE91A" w:rsidR="00DB2E9C" w:rsidRPr="00DB2E9C" w:rsidRDefault="00CB1946" w:rsidP="00CB194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2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работы </w:t>
      </w:r>
      <w:r w:rsidR="00DB2E9C" w:rsidRPr="00DB2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комиссии по проведению </w:t>
      </w:r>
      <w:r w:rsidR="00DB2E9C" w:rsidRPr="00DB2E9C">
        <w:rPr>
          <w:rFonts w:ascii="Times New Roman" w:hAnsi="Times New Roman" w:cs="Times New Roman"/>
          <w:b/>
          <w:bCs/>
          <w:sz w:val="28"/>
          <w:szCs w:val="28"/>
        </w:rPr>
        <w:t>открытого аукциона в электронной форме</w:t>
      </w:r>
      <w:r w:rsidR="00DB2E9C" w:rsidRPr="00DB2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B2E9C" w:rsidRPr="00DB2E9C">
        <w:rPr>
          <w:rFonts w:ascii="Times New Roman" w:hAnsi="Times New Roman" w:cs="Times New Roman"/>
          <w:b/>
          <w:bCs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b/>
          <w:bCs/>
          <w:sz w:val="28"/>
          <w:szCs w:val="28"/>
        </w:rPr>
        <w:t>движимого и недвижимого</w:t>
      </w:r>
      <w:r w:rsidR="00DB2E9C" w:rsidRPr="00DB2E9C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находящегося </w:t>
      </w:r>
      <w:proofErr w:type="gramStart"/>
      <w:r w:rsidR="00DB2E9C" w:rsidRPr="00DB2E9C">
        <w:rPr>
          <w:rFonts w:ascii="Times New Roman" w:hAnsi="Times New Roman" w:cs="Times New Roman"/>
          <w:b/>
          <w:bCs/>
          <w:sz w:val="28"/>
          <w:szCs w:val="28"/>
        </w:rPr>
        <w:t>в  муниципальной</w:t>
      </w:r>
      <w:proofErr w:type="gramEnd"/>
      <w:r w:rsidR="00DB2E9C" w:rsidRPr="00DB2E9C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 </w:t>
      </w:r>
      <w:proofErr w:type="spellStart"/>
      <w:r w:rsidR="0018153E">
        <w:rPr>
          <w:rFonts w:ascii="Times New Roman" w:hAnsi="Times New Roman" w:cs="Times New Roman"/>
          <w:b/>
          <w:bCs/>
          <w:sz w:val="28"/>
          <w:szCs w:val="28"/>
        </w:rPr>
        <w:t>Вольненского</w:t>
      </w:r>
      <w:proofErr w:type="spellEnd"/>
      <w:r w:rsidR="00DB2E9C" w:rsidRPr="00DB2E9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Успенского района</w:t>
      </w:r>
    </w:p>
    <w:p w14:paraId="24C04842" w14:textId="66C1A9A8" w:rsidR="008D6BC9" w:rsidRPr="003A5711" w:rsidRDefault="008D6BC9" w:rsidP="00CB194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7FA0D733" w14:textId="273C1159" w:rsidR="008D6BC9" w:rsidRPr="003A5711" w:rsidRDefault="008D6BC9" w:rsidP="00203B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6CCDD1" w14:textId="66A46A1B" w:rsidR="00CB1946" w:rsidRPr="003A5711" w:rsidRDefault="008D6BC9" w:rsidP="00CB194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Регламент определяет порядок образования комиссии </w:t>
      </w:r>
      <w:r w:rsidR="00DB2E9C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проведению </w:t>
      </w:r>
      <w:r w:rsidR="00DB2E9C" w:rsidRPr="00DB2E9C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DB2E9C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2E9C" w:rsidRPr="00DB2E9C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DB2E9C" w:rsidRPr="00DB2E9C">
        <w:rPr>
          <w:rFonts w:ascii="Times New Roman" w:hAnsi="Times New Roman" w:cs="Times New Roman"/>
          <w:sz w:val="28"/>
          <w:szCs w:val="28"/>
        </w:rPr>
        <w:t xml:space="preserve"> имущества, находящегося в  муниципальной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DB2E9C" w:rsidRPr="00DB2E9C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ее состав, порядок организации и проведения продажи, порядок принятия и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утверждения принятого решения.</w:t>
      </w:r>
    </w:p>
    <w:p w14:paraId="6120A25E" w14:textId="04ADF9CE" w:rsidR="00DF69AA" w:rsidRPr="003A5711" w:rsidRDefault="00CB1946" w:rsidP="00CB194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03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6BC9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комиссии </w:t>
      </w:r>
      <w:r w:rsidR="00DB2E9C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проведению </w:t>
      </w:r>
      <w:r w:rsidR="00DB2E9C" w:rsidRPr="00DB2E9C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DB2E9C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2E9C" w:rsidRPr="00DB2E9C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DB2E9C" w:rsidRPr="00DB2E9C">
        <w:rPr>
          <w:rFonts w:ascii="Times New Roman" w:hAnsi="Times New Roman" w:cs="Times New Roman"/>
          <w:sz w:val="28"/>
          <w:szCs w:val="28"/>
        </w:rPr>
        <w:t xml:space="preserve"> имущества, находящегося в  муниципальной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DB2E9C" w:rsidRPr="00DB2E9C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8D6BC9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утвержденные Главой </w:t>
      </w:r>
      <w:proofErr w:type="spellStart"/>
      <w:r w:rsidR="00181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</w:t>
      </w:r>
      <w:r w:rsidR="008D6BC9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обязательны для про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давца и являются основанием для </w:t>
      </w:r>
      <w:r w:rsidR="008D6BC9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 с</w:t>
      </w:r>
      <w:r w:rsid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победителем</w:t>
      </w:r>
      <w:r w:rsid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торгов.</w:t>
      </w:r>
      <w:r w:rsidR="008D6BC9"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14:paraId="3C01C904" w14:textId="6D159D2B" w:rsidR="008D6BC9" w:rsidRPr="003A5711" w:rsidRDefault="008D6BC9" w:rsidP="00DF69A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Формирование комиссии</w:t>
      </w:r>
    </w:p>
    <w:p w14:paraId="2B896244" w14:textId="77777777" w:rsidR="008D6BC9" w:rsidRPr="003A5711" w:rsidRDefault="008D6BC9" w:rsidP="008D6B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8B8CF0" w14:textId="54B328FE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706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 </w:t>
      </w:r>
      <w:r w:rsidR="00706C54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проведению </w:t>
      </w:r>
      <w:r w:rsidR="00706C54" w:rsidRPr="00DB2E9C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706C54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 имущества, находящегося </w:t>
      </w:r>
      <w:proofErr w:type="gramStart"/>
      <w:r w:rsidR="00706C54" w:rsidRPr="00DB2E9C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создается постановлением </w:t>
      </w:r>
      <w:r w:rsidR="003F1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а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</w:t>
      </w:r>
      <w:r w:rsidR="00CB1946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815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CB1946"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AAC2E9" w14:textId="13B562DA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706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 </w:t>
      </w:r>
      <w:r w:rsidR="00706C54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проведению </w:t>
      </w:r>
      <w:r w:rsidR="00706C54" w:rsidRPr="00DB2E9C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706C54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 имущества, находящегося в  муниципальной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формируется для организации и проведения </w:t>
      </w:r>
      <w:r w:rsidR="00706C54" w:rsidRPr="00DB2E9C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1784" w:rsidRPr="00203BF9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3F1784" w:rsidRPr="00203BF9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3F1784" w:rsidRPr="00203BF9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706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041173" w14:textId="388A6273" w:rsidR="009120B5" w:rsidRPr="003A5711" w:rsidRDefault="008D6BC9" w:rsidP="009120B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706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</w:t>
      </w:r>
      <w:r w:rsidR="00706C54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проведению </w:t>
      </w:r>
      <w:r w:rsidR="00706C54" w:rsidRPr="00DB2E9C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706C54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 имущества, находящегося </w:t>
      </w:r>
      <w:proofErr w:type="gramStart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в  </w:t>
      </w:r>
      <w:r w:rsidR="00706C54" w:rsidRPr="00DB2E9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proofErr w:type="gram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состоит из </w:t>
      </w:r>
      <w:r w:rsidR="00E21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председателя, заместителя председателя и членов комиссии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назначенных Гл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авой </w:t>
      </w:r>
      <w:proofErr w:type="spellStart"/>
      <w:r w:rsidR="001815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9120B5"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1E5A72" w14:textId="16E6AC75" w:rsidR="008D6BC9" w:rsidRPr="003A5711" w:rsidRDefault="008D6BC9" w:rsidP="00706C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Заседания комиссии </w:t>
      </w:r>
      <w:r w:rsidR="00706C54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проведению </w:t>
      </w:r>
      <w:r w:rsidR="00706C54" w:rsidRPr="00DB2E9C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706C54" w:rsidRPr="00DB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 имущества, находящегося </w:t>
      </w:r>
      <w:proofErr w:type="gramStart"/>
      <w:r w:rsidR="00706C54" w:rsidRPr="00DB2E9C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действительны при участии в ее работе не менее 50% от общего количества членов комиссии. Решения комиссии принимаются не менее чем двумя голосами, в случае равенства голосов членов комиссии, голос председателя комиссии является решающим.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DF69AA"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="00706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Права и полномочия комиссии</w:t>
      </w:r>
    </w:p>
    <w:p w14:paraId="48809005" w14:textId="77777777" w:rsidR="008D6BC9" w:rsidRPr="003A5711" w:rsidRDefault="008D6BC9" w:rsidP="008D6B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21EA09" w14:textId="613112F3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На основании постановления </w:t>
      </w:r>
      <w:r w:rsidR="003F1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815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9120B5"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комиссия формирует документацию, необхо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димую для осуществления торгов.</w:t>
      </w:r>
    </w:p>
    <w:p w14:paraId="3B1C030F" w14:textId="77777777" w:rsidR="00D72ACC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Разрабатывает </w:t>
      </w:r>
      <w:r w:rsidR="00CD7907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извещение о проведении аукциона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B352E1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размещает 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B352E1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Российской Федерации </w:t>
      </w:r>
      <w:proofErr w:type="gramStart"/>
      <w:r w:rsidR="00B352E1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информационно</w:t>
      </w:r>
      <w:proofErr w:type="gramEnd"/>
      <w:r w:rsidR="00B352E1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</w:t>
      </w:r>
      <w:r w:rsidR="00D72ACC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лекоммуникационной сети «Интернет»  для размещения информации о проведении  торгов, определенном Правительством Российской Федерации.</w:t>
      </w:r>
    </w:p>
    <w:p w14:paraId="3CAE1B3C" w14:textId="77777777" w:rsidR="00D72ACC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Разрабатывает формы заявок для осуществления торгов</w:t>
      </w:r>
      <w:r w:rsidR="00D72ACC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579CE4" w14:textId="00E2C0C8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Обрабатывает поступившие заявки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торгах, их регистрацию в сроки, пре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дусмотренные законодательством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проверяет подлинность предоставленных документов к заявке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87F411" w14:textId="1EF49205" w:rsidR="008D6BC9" w:rsidRPr="003A5711" w:rsidRDefault="008D6BC9" w:rsidP="00706C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Определяет возможность участия претендентов в торгах с письменным уведомлением вышеназванных как в положительном решении об участии в торгах, так и в отказе в допуске претендента к торгам, с указанием причин отк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аза.</w:t>
      </w:r>
    </w:p>
    <w:p w14:paraId="17AB1A6E" w14:textId="11D31FE9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proofErr w:type="gramStart"/>
      <w:r w:rsidR="00706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Протоколирует</w:t>
      </w:r>
      <w:proofErr w:type="gramEnd"/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 заявок и признание претендентов участниками торгов, либо отказ в допуске претендентов к участию в торгах. Протоколирует ход проведения торгов и результаты торгов. Протокола подписываются председателем комиссии после общего голосования с последующим утверждением их 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лицом, представляющим продавца.</w:t>
      </w:r>
    </w:p>
    <w:p w14:paraId="182F6C5F" w14:textId="48835129" w:rsidR="008D6BC9" w:rsidRPr="003A5711" w:rsidRDefault="008D6BC9" w:rsidP="00E51AD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06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Контролирует поступление и возврат задатков, а также перевод их на счет бюд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жета </w:t>
      </w:r>
      <w:r w:rsidR="00D72ACC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815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D72ACC"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5D2684" w14:textId="0D793053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Готовит договора купли </w:t>
      </w:r>
      <w:r w:rsidR="00706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продажи</w:t>
      </w:r>
      <w:r w:rsidR="00706C54" w:rsidRPr="00706C54">
        <w:rPr>
          <w:rFonts w:ascii="Times New Roman" w:hAnsi="Times New Roman" w:cs="Times New Roman"/>
          <w:sz w:val="28"/>
          <w:szCs w:val="28"/>
        </w:rPr>
        <w:t xml:space="preserve">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06C54" w:rsidRPr="00DB2E9C">
        <w:rPr>
          <w:rFonts w:ascii="Times New Roman" w:hAnsi="Times New Roman" w:cs="Times New Roman"/>
          <w:sz w:val="28"/>
          <w:szCs w:val="28"/>
        </w:rPr>
        <w:t xml:space="preserve"> имущества, находящегося </w:t>
      </w:r>
      <w:proofErr w:type="gramStart"/>
      <w:r w:rsidR="00706C54" w:rsidRPr="00DB2E9C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06C54" w:rsidRPr="00DB2E9C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706C54">
        <w:rPr>
          <w:rFonts w:ascii="Times New Roman" w:hAnsi="Times New Roman" w:cs="Times New Roman"/>
          <w:sz w:val="28"/>
          <w:szCs w:val="28"/>
        </w:rPr>
        <w:t>,</w:t>
      </w:r>
      <w:r w:rsidR="00706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сроков оплаты.</w:t>
      </w:r>
    </w:p>
    <w:p w14:paraId="069B8407" w14:textId="25C99F03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Контролирует поступление и перевод сумм остаточных платежей на счет бюджета</w:t>
      </w:r>
      <w:r w:rsidR="00D72ACC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815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D72ACC"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24AD94" w14:textId="4B8B2896" w:rsidR="00DF69AA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Готовит необходимую документацию для осуществления регистрации 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сделки в регистрирующем органе.</w:t>
      </w:r>
    </w:p>
    <w:p w14:paraId="7523C09B" w14:textId="77777777" w:rsidR="00DF69AA" w:rsidRPr="003A5711" w:rsidRDefault="00DF69AA" w:rsidP="00DF69AA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A10333" w14:textId="77777777" w:rsidR="00DF69AA" w:rsidRPr="003A5711" w:rsidRDefault="00DF69AA" w:rsidP="00DF69AA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04B655" w14:textId="77777777" w:rsidR="00DF69AA" w:rsidRPr="003A5711" w:rsidRDefault="00DF69AA" w:rsidP="00DF69AA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AD3CFFF" w14:textId="77777777" w:rsidR="00DF69AA" w:rsidRPr="003A5711" w:rsidRDefault="00DF69AA" w:rsidP="00DF69AA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ADF1983" w14:textId="77777777" w:rsidR="00DF69AA" w:rsidRPr="003A5711" w:rsidRDefault="00DF69AA" w:rsidP="00DF69AA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06DA33C" w14:textId="77777777" w:rsidR="0057741F" w:rsidRPr="00CB1946" w:rsidRDefault="00D72ACC" w:rsidP="0057741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2</w:t>
      </w:r>
      <w:r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577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постановлению а</w:t>
      </w:r>
      <w:r w:rsidR="0057741F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дминистрации</w:t>
      </w:r>
      <w:r w:rsidR="0057741F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="00577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57741F"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14:paraId="291C0B57" w14:textId="77777777" w:rsidR="0057741F" w:rsidRPr="00CB1946" w:rsidRDefault="0057741F" w:rsidP="0057741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Успенского района</w:t>
      </w:r>
    </w:p>
    <w:p w14:paraId="63259EFB" w14:textId="33EBDA94" w:rsidR="00D72ACC" w:rsidRPr="003A5711" w:rsidRDefault="0057741F" w:rsidP="0057741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мая</w:t>
      </w: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CB1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70</w:t>
      </w:r>
    </w:p>
    <w:p w14:paraId="3550FA9F" w14:textId="77777777" w:rsidR="00DF69AA" w:rsidRPr="001C45F7" w:rsidRDefault="008D6BC9" w:rsidP="00DF69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1C45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14:paraId="119EE766" w14:textId="0D20415E" w:rsidR="008D6BC9" w:rsidRPr="003A5711" w:rsidRDefault="001C45F7" w:rsidP="00F4116B">
      <w:pPr>
        <w:spacing w:after="0" w:line="240" w:lineRule="auto"/>
        <w:ind w:left="708" w:hanging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45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организации и проведении </w:t>
      </w:r>
      <w:r w:rsidRPr="001C45F7">
        <w:rPr>
          <w:rFonts w:ascii="Times New Roman" w:hAnsi="Times New Roman" w:cs="Times New Roman"/>
          <w:b/>
          <w:bCs/>
          <w:sz w:val="28"/>
          <w:szCs w:val="28"/>
        </w:rPr>
        <w:t>открытого аукциона в электронной форме</w:t>
      </w:r>
      <w:r w:rsidRPr="001C45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C45F7">
        <w:rPr>
          <w:rFonts w:ascii="Times New Roman" w:hAnsi="Times New Roman" w:cs="Times New Roman"/>
          <w:b/>
          <w:bCs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b/>
          <w:bCs/>
          <w:sz w:val="28"/>
          <w:szCs w:val="28"/>
        </w:rPr>
        <w:t>движимого и недвижимого</w:t>
      </w:r>
      <w:r w:rsidRPr="001C45F7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находящегося </w:t>
      </w:r>
      <w:proofErr w:type="gramStart"/>
      <w:r w:rsidRPr="001C45F7">
        <w:rPr>
          <w:rFonts w:ascii="Times New Roman" w:hAnsi="Times New Roman" w:cs="Times New Roman"/>
          <w:b/>
          <w:bCs/>
          <w:sz w:val="28"/>
          <w:szCs w:val="28"/>
        </w:rPr>
        <w:t>в  муниципальной</w:t>
      </w:r>
      <w:proofErr w:type="gramEnd"/>
      <w:r w:rsidRPr="001C45F7">
        <w:rPr>
          <w:rFonts w:ascii="Times New Roman" w:hAnsi="Times New Roman" w:cs="Times New Roman"/>
          <w:b/>
          <w:bCs/>
          <w:sz w:val="28"/>
          <w:szCs w:val="28"/>
        </w:rPr>
        <w:t xml:space="preserve">  собственности </w:t>
      </w:r>
      <w:proofErr w:type="spellStart"/>
      <w:r w:rsidR="0018153E">
        <w:rPr>
          <w:rFonts w:ascii="Times New Roman" w:hAnsi="Times New Roman" w:cs="Times New Roman"/>
          <w:b/>
          <w:bCs/>
          <w:sz w:val="28"/>
          <w:szCs w:val="28"/>
        </w:rPr>
        <w:t>Вольненского</w:t>
      </w:r>
      <w:proofErr w:type="spellEnd"/>
      <w:r w:rsidRPr="001C45F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Успенского района</w:t>
      </w:r>
      <w:r w:rsidR="008D6BC9"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8D6BC9"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1. Общие положения</w:t>
      </w:r>
    </w:p>
    <w:p w14:paraId="181FFCD0" w14:textId="77777777" w:rsidR="008D6BC9" w:rsidRPr="003A5711" w:rsidRDefault="008D6BC9" w:rsidP="008D6B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32795A" w14:textId="0C534ACC" w:rsidR="008D6BC9" w:rsidRPr="00055DC4" w:rsidRDefault="008D6BC9" w:rsidP="001C4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05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определяет порядок организации и проведения </w:t>
      </w:r>
      <w:r w:rsidR="001C45F7" w:rsidRPr="00055DC4">
        <w:rPr>
          <w:rFonts w:ascii="Times New Roman" w:hAnsi="Times New Roman" w:cs="Times New Roman"/>
          <w:sz w:val="28"/>
          <w:szCs w:val="28"/>
        </w:rPr>
        <w:t>открытого аукциона в электронной форме</w:t>
      </w:r>
      <w:r w:rsidR="001C45F7" w:rsidRPr="0005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5F7" w:rsidRPr="00055DC4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1C45F7" w:rsidRPr="00055DC4">
        <w:rPr>
          <w:rFonts w:ascii="Times New Roman" w:hAnsi="Times New Roman" w:cs="Times New Roman"/>
          <w:sz w:val="28"/>
          <w:szCs w:val="28"/>
        </w:rPr>
        <w:t xml:space="preserve"> имущества, находящегося в </w:t>
      </w:r>
      <w:proofErr w:type="gramStart"/>
      <w:r w:rsidR="001C45F7" w:rsidRPr="00055DC4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proofErr w:type="gramEnd"/>
      <w:r w:rsidR="001C45F7" w:rsidRPr="00055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1C45F7" w:rsidRPr="00055DC4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1C45F7" w:rsidRPr="0005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69AA" w:rsidRPr="00055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именуются торги).</w:t>
      </w:r>
    </w:p>
    <w:p w14:paraId="1166379B" w14:textId="26F7D7C4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При проведении торгов организатором торгов является </w:t>
      </w:r>
      <w:r w:rsidR="00D72ACC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815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Вольненского</w:t>
      </w:r>
      <w:proofErr w:type="spellEnd"/>
      <w:r w:rsidR="00D72ACC" w:rsidRPr="003A57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Успенского района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6FFAD8" w14:textId="2355FAF2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Торги являются открытыми по составу участников и проводятся в форме аукциона</w:t>
      </w:r>
      <w:r w:rsidR="001C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5F7" w:rsidRPr="001C45F7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8CF6757" w14:textId="77777777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Организатор торгов на основании отчета независимого оценщика, составленного в соответствии с законодательством Российской Федерации об оцен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очной деятельности, определяет:</w:t>
      </w:r>
    </w:p>
    <w:p w14:paraId="27BC508B" w14:textId="4A28943F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начальную цену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4749B" w:rsidRPr="00455956">
        <w:rPr>
          <w:rFonts w:ascii="Times New Roman" w:hAnsi="Times New Roman" w:cs="Times New Roman"/>
          <w:sz w:val="28"/>
          <w:szCs w:val="28"/>
        </w:rPr>
        <w:t xml:space="preserve"> имущества, находящегося</w:t>
      </w:r>
      <w:r w:rsidR="00747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49B" w:rsidRPr="00455956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74749B" w:rsidRPr="0045595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4749B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E6AB976" w14:textId="77777777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величину их повышения ("шаг аукциона") при проведении торгов в форме аукциона, открытого по форме подачи предложений о ц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 или размере арендной платы;</w:t>
      </w:r>
    </w:p>
    <w:p w14:paraId="5F59E352" w14:textId="77777777" w:rsidR="008D6BC9" w:rsidRPr="003A5711" w:rsidRDefault="00DF69AA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размер задатка.</w:t>
      </w:r>
    </w:p>
    <w:p w14:paraId="16729995" w14:textId="5C46C846" w:rsidR="0007777A" w:rsidRPr="003A5711" w:rsidRDefault="008D6BC9" w:rsidP="0007777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Задаток для участия в торгах определяется не менее 10 процентов начальной цены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4749B" w:rsidRPr="00455956">
        <w:rPr>
          <w:rFonts w:ascii="Times New Roman" w:hAnsi="Times New Roman" w:cs="Times New Roman"/>
          <w:sz w:val="28"/>
          <w:szCs w:val="28"/>
        </w:rPr>
        <w:t xml:space="preserve"> имущества, находящегося</w:t>
      </w:r>
      <w:r w:rsidR="00747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49B" w:rsidRPr="00455956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74749B" w:rsidRPr="0045595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4749B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74749B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7AA5F8" w14:textId="6B4BB605" w:rsidR="008D6BC9" w:rsidRPr="003A5711" w:rsidRDefault="008D6BC9" w:rsidP="0007777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Информационное сообщение 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проведении торгов публикуется на официальном сайте в сети Интернет </w:t>
      </w:r>
      <w:r w:rsidR="0057741F" w:rsidRPr="0057741F">
        <w:rPr>
          <w:rFonts w:ascii="Times New Roman" w:hAnsi="Times New Roman" w:cs="Times New Roman"/>
          <w:sz w:val="28"/>
          <w:szCs w:val="28"/>
        </w:rPr>
        <w:t>http://volnadm.ru/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сайте торгов Российской Федерации torgi.gov.ru</w:t>
      </w:r>
      <w:r w:rsidR="0007777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менее чем за 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до даты проведения торгов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содержит следующие сведения:</w:t>
      </w:r>
    </w:p>
    <w:p w14:paraId="0D3E07D1" w14:textId="77777777" w:rsidR="0007777A" w:rsidRPr="003A5711" w:rsidRDefault="0007777A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>1) об организаторе аукциона;</w:t>
      </w:r>
    </w:p>
    <w:p w14:paraId="1FBEA5E9" w14:textId="77777777" w:rsidR="0007777A" w:rsidRPr="003A5711" w:rsidRDefault="0007777A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>2) об уполномоченном органе и о реквизитах решения о проведении аукциона;</w:t>
      </w:r>
    </w:p>
    <w:p w14:paraId="6FEF8BF8" w14:textId="77777777" w:rsidR="0007777A" w:rsidRPr="003A5711" w:rsidRDefault="0007777A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 месте, дате, времени и порядке проведения аукциона;</w:t>
      </w:r>
    </w:p>
    <w:p w14:paraId="53D9AF5D" w14:textId="2B5017F3" w:rsidR="0007777A" w:rsidRPr="003A5711" w:rsidRDefault="0007777A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 предмете аукциона (в том числе о местоположении, площади и кадастровом номере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4749B" w:rsidRPr="00455956">
        <w:rPr>
          <w:rFonts w:ascii="Times New Roman" w:hAnsi="Times New Roman" w:cs="Times New Roman"/>
          <w:sz w:val="28"/>
          <w:szCs w:val="28"/>
        </w:rPr>
        <w:t xml:space="preserve"> имущества, находящегося</w:t>
      </w:r>
      <w:r w:rsidR="0074749B">
        <w:rPr>
          <w:rFonts w:ascii="Times New Roman" w:hAnsi="Times New Roman" w:cs="Times New Roman"/>
          <w:sz w:val="28"/>
          <w:szCs w:val="28"/>
        </w:rPr>
        <w:t xml:space="preserve"> </w:t>
      </w:r>
      <w:r w:rsidR="0074749B" w:rsidRPr="00455956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4749B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правах на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4749B" w:rsidRPr="00455956">
        <w:rPr>
          <w:rFonts w:ascii="Times New Roman" w:hAnsi="Times New Roman" w:cs="Times New Roman"/>
          <w:sz w:val="28"/>
          <w:szCs w:val="28"/>
        </w:rPr>
        <w:t xml:space="preserve"> имущества, находящегося</w:t>
      </w:r>
      <w:r w:rsidR="0074749B">
        <w:rPr>
          <w:rFonts w:ascii="Times New Roman" w:hAnsi="Times New Roman" w:cs="Times New Roman"/>
          <w:sz w:val="28"/>
          <w:szCs w:val="28"/>
        </w:rPr>
        <w:t xml:space="preserve"> </w:t>
      </w:r>
      <w:r w:rsidR="0074749B" w:rsidRPr="00455956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4749B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>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14:paraId="61296FCE" w14:textId="77777777" w:rsidR="0007777A" w:rsidRPr="003A5711" w:rsidRDefault="0007777A" w:rsidP="009B4EA7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>5) о начальной цене предмета аукциона;</w:t>
      </w:r>
    </w:p>
    <w:p w14:paraId="0DB316B1" w14:textId="77777777" w:rsidR="0007777A" w:rsidRPr="003A5711" w:rsidRDefault="0007777A" w:rsidP="009B4EA7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>6) о "шаге аукциона";</w:t>
      </w:r>
    </w:p>
    <w:p w14:paraId="2A7A4A83" w14:textId="77777777" w:rsidR="0007777A" w:rsidRPr="003A5711" w:rsidRDefault="0007777A" w:rsidP="009B4EA7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14:paraId="1C34ABCA" w14:textId="6C31E7A8" w:rsidR="0007777A" w:rsidRPr="009B4EA7" w:rsidRDefault="009B4EA7" w:rsidP="009B4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EA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7777A" w:rsidRPr="009B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9B4EA7">
        <w:rPr>
          <w:rFonts w:ascii="Times New Roman" w:hAnsi="Times New Roman" w:cs="Times New Roman"/>
          <w:sz w:val="28"/>
          <w:szCs w:val="28"/>
        </w:rPr>
        <w:t xml:space="preserve">о размере задатка, сроке и порядке его внесения, назначении платежа, порядке возвращения задатка, реквизиты счета, а также указание на то, что такие условия являются условиями публичной оферты в соответствии со </w:t>
      </w:r>
      <w:hyperlink r:id="rId8" w:history="1">
        <w:r w:rsidRPr="009B4EA7">
          <w:rPr>
            <w:rFonts w:ascii="Times New Roman" w:hAnsi="Times New Roman" w:cs="Times New Roman"/>
            <w:color w:val="0000FF"/>
            <w:sz w:val="28"/>
            <w:szCs w:val="28"/>
          </w:rPr>
          <w:t>статьей 437</w:t>
        </w:r>
      </w:hyperlink>
      <w:r w:rsidRPr="009B4EA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</w:t>
      </w:r>
      <w:r w:rsidR="0007777A" w:rsidRPr="009B4E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FF3B69" w14:textId="1E5747A1" w:rsidR="0007777A" w:rsidRPr="003A5711" w:rsidRDefault="00E51ADE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7777A"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>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14:paraId="159712D9" w14:textId="41184E80" w:rsidR="0007777A" w:rsidRPr="003A5711" w:rsidRDefault="00E51ADE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7777A"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>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14:paraId="7D89F638" w14:textId="0B03E472" w:rsidR="00073943" w:rsidRDefault="00E51ADE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7777A"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 обязательстве по приведению в соответствие с установленными требованиями здания, сооружения, объекта незавершенного строительства, </w:t>
      </w:r>
      <w:r w:rsidR="0007777A" w:rsidRPr="003A5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лет.</w:t>
      </w:r>
    </w:p>
    <w:p w14:paraId="6F6CAD57" w14:textId="16BB6148" w:rsidR="00073943" w:rsidRDefault="00073943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943">
        <w:rPr>
          <w:rFonts w:ascii="Times New Roman" w:hAnsi="Times New Roman" w:cs="Times New Roman"/>
          <w:sz w:val="28"/>
          <w:szCs w:val="28"/>
        </w:rPr>
        <w:t>1</w:t>
      </w:r>
      <w:r w:rsidR="00E51ADE">
        <w:rPr>
          <w:rFonts w:ascii="Times New Roman" w:hAnsi="Times New Roman" w:cs="Times New Roman"/>
          <w:sz w:val="28"/>
          <w:szCs w:val="28"/>
        </w:rPr>
        <w:t>2</w:t>
      </w:r>
      <w:r w:rsidRPr="00073943">
        <w:rPr>
          <w:rFonts w:ascii="Times New Roman" w:hAnsi="Times New Roman" w:cs="Times New Roman"/>
          <w:sz w:val="28"/>
          <w:szCs w:val="28"/>
        </w:rPr>
        <w:t>) о размере взимаемой с победителя электронного аукциона или иных лиц, с которыми в соответствии с </w:t>
      </w:r>
      <w:hyperlink r:id="rId9" w:anchor="dst689" w:history="1">
        <w:r w:rsidRPr="00073943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пунктами 13</w:t>
        </w:r>
      </w:hyperlink>
      <w:r w:rsidRPr="00073943">
        <w:rPr>
          <w:rFonts w:ascii="Times New Roman" w:hAnsi="Times New Roman" w:cs="Times New Roman"/>
          <w:sz w:val="28"/>
          <w:szCs w:val="28"/>
        </w:rPr>
        <w:t>, </w:t>
      </w:r>
      <w:hyperlink r:id="rId10" w:anchor="dst690" w:history="1">
        <w:r w:rsidRPr="00073943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14</w:t>
        </w:r>
      </w:hyperlink>
      <w:r w:rsidRPr="00073943">
        <w:rPr>
          <w:rFonts w:ascii="Times New Roman" w:hAnsi="Times New Roman" w:cs="Times New Roman"/>
          <w:sz w:val="28"/>
          <w:szCs w:val="28"/>
        </w:rPr>
        <w:t>, </w:t>
      </w:r>
      <w:hyperlink r:id="rId11" w:anchor="dst702" w:history="1">
        <w:r w:rsidRPr="00073943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20</w:t>
        </w:r>
      </w:hyperlink>
      <w:r w:rsidRPr="00073943">
        <w:rPr>
          <w:rFonts w:ascii="Times New Roman" w:hAnsi="Times New Roman" w:cs="Times New Roman"/>
          <w:sz w:val="28"/>
          <w:szCs w:val="28"/>
        </w:rPr>
        <w:t> и </w:t>
      </w:r>
      <w:hyperlink r:id="rId12" w:anchor="dst101232" w:history="1">
        <w:r w:rsidRPr="00073943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25 статьи 39.12</w:t>
        </w:r>
      </w:hyperlink>
      <w:r w:rsidRPr="00073943">
        <w:rPr>
          <w:rFonts w:ascii="Times New Roman" w:hAnsi="Times New Roman" w:cs="Times New Roman"/>
          <w:sz w:val="28"/>
          <w:szCs w:val="28"/>
        </w:rPr>
        <w:t xml:space="preserve"> настоящего Кодекса заключается договор купли-продажи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4749B" w:rsidRPr="00455956">
        <w:rPr>
          <w:rFonts w:ascii="Times New Roman" w:hAnsi="Times New Roman" w:cs="Times New Roman"/>
          <w:sz w:val="28"/>
          <w:szCs w:val="28"/>
        </w:rPr>
        <w:t xml:space="preserve"> имущества, находящегося</w:t>
      </w:r>
      <w:r w:rsidR="0074749B">
        <w:rPr>
          <w:rFonts w:ascii="Times New Roman" w:hAnsi="Times New Roman" w:cs="Times New Roman"/>
          <w:sz w:val="28"/>
          <w:szCs w:val="28"/>
        </w:rPr>
        <w:t xml:space="preserve"> </w:t>
      </w:r>
      <w:r w:rsidR="0074749B" w:rsidRPr="00455956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4749B" w:rsidRPr="004559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Pr="00073943">
        <w:rPr>
          <w:rFonts w:ascii="Times New Roman" w:hAnsi="Times New Roman" w:cs="Times New Roman"/>
          <w:sz w:val="28"/>
          <w:szCs w:val="28"/>
        </w:rPr>
        <w:t>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</w:t>
      </w:r>
    </w:p>
    <w:p w14:paraId="1CFC0882" w14:textId="001F91B2" w:rsidR="008D6BC9" w:rsidRPr="00DF1205" w:rsidRDefault="00C3368C" w:rsidP="006D07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D6BC9" w:rsidRPr="00DF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проект договора купли-продажи</w:t>
      </w:r>
      <w:r w:rsidR="00073943" w:rsidRPr="00DF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073943" w:rsidRPr="00DF1205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073943" w:rsidRPr="00DF1205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 w:rsidR="00DF69AA" w:rsidRPr="00DF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DF2A0A" w14:textId="2A079124" w:rsidR="008D6BC9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 Решение об отказе в проведении торгов может быть принято организатором торгов в сроки, предусмотренные гражданским законодательством Российской Федерации, о чем он 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информирует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участников торгов не позднее </w:t>
      </w:r>
      <w:r w:rsidR="004836ED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принятия данного решения и возвращает 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внесенные ими задатки.</w:t>
      </w:r>
    </w:p>
    <w:p w14:paraId="0B5C67B3" w14:textId="67E3F681" w:rsidR="00DF69AA" w:rsidRPr="003A5711" w:rsidRDefault="008D6BC9" w:rsidP="00DF69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</w:t>
      </w:r>
      <w:r w:rsidR="00E5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Информационное сообщение 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отказе в проведении торгов </w:t>
      </w:r>
      <w:r w:rsidR="004836ED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публикуется на официальном сайте в сети Интернет </w:t>
      </w:r>
      <w:r w:rsidR="0057741F" w:rsidRPr="0057741F">
        <w:rPr>
          <w:rFonts w:ascii="Times New Roman" w:hAnsi="Times New Roman" w:cs="Times New Roman"/>
          <w:sz w:val="28"/>
          <w:szCs w:val="28"/>
        </w:rPr>
        <w:t>http://volnadm.ru/</w:t>
      </w:r>
      <w:r w:rsidR="004836ED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сайте торгов Российской Федерации torgi.gov.ru, не позднее 3</w:t>
      </w: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принятия решения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отказе в проведении торгов.</w:t>
      </w:r>
    </w:p>
    <w:p w14:paraId="7302FBFE" w14:textId="77777777" w:rsidR="008D6BC9" w:rsidRPr="003A5711" w:rsidRDefault="008D6BC9" w:rsidP="00DF69A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Условия участия в торгах</w:t>
      </w:r>
    </w:p>
    <w:p w14:paraId="548A216E" w14:textId="77777777" w:rsidR="008D6BC9" w:rsidRPr="003A5711" w:rsidRDefault="008D6BC9" w:rsidP="008D6B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288C15" w14:textId="77777777" w:rsidR="001810E2" w:rsidRDefault="008D6BC9" w:rsidP="001810E2">
      <w:pPr>
        <w:pStyle w:val="ad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1810E2">
        <w:rPr>
          <w:color w:val="000000" w:themeColor="text1"/>
          <w:sz w:val="28"/>
          <w:szCs w:val="28"/>
        </w:rPr>
        <w:t>2.1</w:t>
      </w:r>
      <w:r w:rsidR="004836ED" w:rsidRPr="001810E2">
        <w:rPr>
          <w:color w:val="000000" w:themeColor="text1"/>
          <w:sz w:val="28"/>
          <w:szCs w:val="28"/>
        </w:rPr>
        <w:t xml:space="preserve"> </w:t>
      </w:r>
      <w:r w:rsidR="001810E2" w:rsidRPr="001810E2">
        <w:rPr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21CCE6C1" w14:textId="796B9463" w:rsidR="001810E2" w:rsidRPr="001810E2" w:rsidRDefault="001810E2" w:rsidP="001810E2">
      <w:pPr>
        <w:pStyle w:val="ad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1810E2">
        <w:rPr>
          <w:sz w:val="28"/>
          <w:szCs w:val="28"/>
        </w:rPr>
        <w:t xml:space="preserve">Заявка на участие в аукционе подается в электронной форме (приложение 1 к настоящему информационному сообщению), размещенной в открытой для доступа неограниченного круга лиц части электронной площадки на сайте </w:t>
      </w:r>
      <w:hyperlink r:id="rId13" w:history="1">
        <w:r w:rsidRPr="001810E2">
          <w:rPr>
            <w:rStyle w:val="a3"/>
            <w:sz w:val="28"/>
            <w:szCs w:val="28"/>
          </w:rPr>
          <w:t>https://www.rts-tender.ru/</w:t>
        </w:r>
      </w:hyperlink>
      <w:r w:rsidRPr="001810E2">
        <w:rPr>
          <w:sz w:val="28"/>
          <w:szCs w:val="28"/>
        </w:rPr>
        <w:t>, с приложением электронных образов следующих документов:</w:t>
      </w:r>
    </w:p>
    <w:p w14:paraId="4CBD2BA4" w14:textId="77777777" w:rsidR="001810E2" w:rsidRPr="001810E2" w:rsidRDefault="001810E2" w:rsidP="001810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0E2">
        <w:rPr>
          <w:rFonts w:ascii="Times New Roman" w:hAnsi="Times New Roman" w:cs="Times New Roman"/>
          <w:sz w:val="28"/>
          <w:szCs w:val="28"/>
        </w:rPr>
        <w:t>Юридические лица:</w:t>
      </w:r>
    </w:p>
    <w:p w14:paraId="10400EE5" w14:textId="77777777" w:rsidR="001810E2" w:rsidRPr="001810E2" w:rsidRDefault="001810E2" w:rsidP="00181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10E2">
        <w:rPr>
          <w:rFonts w:ascii="Times New Roman" w:hAnsi="Times New Roman" w:cs="Times New Roman"/>
          <w:sz w:val="28"/>
          <w:szCs w:val="28"/>
        </w:rPr>
        <w:t xml:space="preserve">заверенные копии учредительных документов, сведения о доле Российской Федерации, субъекта Российской Федерации, муниципального образования в уставном капитале юридического лица, документ, который подтверждает полномочия руководителя юридического лица на осуществление действий от имени юридического лица (копия решения о </w:t>
      </w:r>
      <w:r w:rsidRPr="001810E2">
        <w:rPr>
          <w:rFonts w:ascii="Times New Roman" w:hAnsi="Times New Roman" w:cs="Times New Roman"/>
          <w:sz w:val="28"/>
          <w:szCs w:val="28"/>
        </w:rPr>
        <w:lastRenderedPageBreak/>
        <w:t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881247" w14:textId="77777777" w:rsidR="001810E2" w:rsidRPr="001810E2" w:rsidRDefault="001810E2" w:rsidP="00181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10E2">
        <w:rPr>
          <w:rFonts w:ascii="Times New Roman" w:hAnsi="Times New Roman" w:cs="Times New Roman"/>
          <w:sz w:val="28"/>
          <w:szCs w:val="28"/>
        </w:rPr>
        <w:t>Физические лица представляют документ, удостоверяющий личность, или представляют копии всех его листов.</w:t>
      </w:r>
    </w:p>
    <w:p w14:paraId="7331F246" w14:textId="77777777" w:rsidR="001810E2" w:rsidRPr="001810E2" w:rsidRDefault="001810E2" w:rsidP="001810E2">
      <w:pPr>
        <w:pStyle w:val="ad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1810E2">
        <w:rPr>
          <w:sz w:val="28"/>
          <w:szCs w:val="28"/>
        </w:rPr>
        <w:t xml:space="preserve">В случае, 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1810E2">
          <w:rPr>
            <w:rStyle w:val="a3"/>
            <w:sz w:val="28"/>
            <w:szCs w:val="28"/>
          </w:rPr>
          <w:t>порядке</w:t>
        </w:r>
      </w:hyperlink>
      <w:r w:rsidRPr="001810E2">
        <w:rPr>
          <w:sz w:val="28"/>
          <w:szCs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296C4D0" w14:textId="5E286861" w:rsidR="008D6BC9" w:rsidRPr="003A5711" w:rsidRDefault="008D6BC9" w:rsidP="001810E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претендент имеет право подать только о</w:t>
      </w:r>
      <w:r w:rsidR="00DF69AA" w:rsidRPr="003A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дну заявку на участие в торгах.</w:t>
      </w:r>
    </w:p>
    <w:p w14:paraId="2CEC037E" w14:textId="77777777" w:rsidR="000A39C4" w:rsidRPr="000A39C4" w:rsidRDefault="008D6BC9" w:rsidP="000A39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46E4"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Претендент имеет право отозвать принятую организатором торгов заявку до окончания срока приема заявок, уведомив об этом (в письменной форме) организатора торгов.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</w:t>
      </w:r>
      <w:r w:rsidR="00DF69AA"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овленном для участников торгов.</w:t>
      </w:r>
    </w:p>
    <w:p w14:paraId="78594A0A" w14:textId="637C26DE" w:rsidR="000A39C4" w:rsidRPr="000A39C4" w:rsidRDefault="008D6BC9" w:rsidP="000A39C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46E4"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участия в торгах претендент вносит задаток на указанный в </w:t>
      </w:r>
      <w:r w:rsidR="001810E2"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информационном сообщении</w:t>
      </w:r>
      <w:r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торгов счет (счета). </w:t>
      </w:r>
      <w:r w:rsidR="000A39C4" w:rsidRPr="000A39C4">
        <w:rPr>
          <w:rFonts w:ascii="Times New Roman" w:hAnsi="Times New Roman" w:cs="Times New Roman"/>
          <w:sz w:val="28"/>
          <w:szCs w:val="28"/>
        </w:rPr>
        <w:t xml:space="preserve">Порядок внесения задатка определяется регламентом работы электронной площадки Оператора </w:t>
      </w:r>
      <w:hyperlink r:id="rId15" w:history="1">
        <w:r w:rsidR="000A39C4" w:rsidRPr="000A39C4">
          <w:rPr>
            <w:rStyle w:val="a3"/>
            <w:rFonts w:ascii="Times New Roman" w:hAnsi="Times New Roman" w:cs="Times New Roman"/>
            <w:sz w:val="28"/>
            <w:szCs w:val="28"/>
          </w:rPr>
          <w:t>www.rts-tender.ru</w:t>
        </w:r>
      </w:hyperlink>
      <w:r w:rsidR="000A39C4" w:rsidRPr="000A39C4">
        <w:rPr>
          <w:rFonts w:ascii="Times New Roman" w:hAnsi="Times New Roman" w:cs="Times New Roman"/>
          <w:sz w:val="28"/>
          <w:szCs w:val="28"/>
        </w:rPr>
        <w:t>.</w:t>
      </w:r>
    </w:p>
    <w:p w14:paraId="03D4CCB2" w14:textId="26E15C06" w:rsidR="008D6BC9" w:rsidRPr="000A39C4" w:rsidRDefault="000A39C4" w:rsidP="00F751EE">
      <w:pPr>
        <w:pStyle w:val="ad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0A39C4">
        <w:rPr>
          <w:sz w:val="28"/>
          <w:szCs w:val="28"/>
        </w:rPr>
        <w:t>Для участия в продаже претендент вносит задаток в размере 10 процентов начальной цены имущества.</w:t>
      </w:r>
      <w:r w:rsidRPr="000A39C4">
        <w:rPr>
          <w:color w:val="000000"/>
          <w:sz w:val="28"/>
          <w:szCs w:val="28"/>
        </w:rPr>
        <w:t xml:space="preserve"> </w:t>
      </w:r>
    </w:p>
    <w:p w14:paraId="4315B04A" w14:textId="77777777" w:rsidR="000A39C4" w:rsidRPr="000A39C4" w:rsidRDefault="005860D3" w:rsidP="000A39C4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A39C4"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A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14:paraId="33FD1B06" w14:textId="695D8073" w:rsidR="000A39C4" w:rsidRPr="000A39C4" w:rsidRDefault="005860D3" w:rsidP="000A39C4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A39C4"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D6BC9" w:rsidRPr="000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A39C4" w:rsidRPr="000A39C4">
        <w:rPr>
          <w:rFonts w:ascii="Times New Roman" w:hAnsi="Times New Roman" w:cs="Times New Roman"/>
          <w:sz w:val="28"/>
          <w:szCs w:val="28"/>
        </w:rPr>
        <w:t>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9308ED9" w14:textId="77777777" w:rsidR="00F751EE" w:rsidRDefault="000A39C4" w:rsidP="00F751EE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49D16B8B" w14:textId="28E145E1" w:rsidR="000A39C4" w:rsidRDefault="000A39C4" w:rsidP="00F751EE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</w:t>
      </w:r>
      <w:r w:rsidRPr="000A39C4">
        <w:rPr>
          <w:rFonts w:ascii="Times New Roman" w:hAnsi="Times New Roman" w:cs="Times New Roman"/>
          <w:sz w:val="28"/>
          <w:szCs w:val="28"/>
        </w:rPr>
        <w:lastRenderedPageBreak/>
        <w:t>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4BB0AD3E" w14:textId="262F8F58" w:rsidR="007E09C8" w:rsidRDefault="007E09C8" w:rsidP="007E09C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Претендент не допускается к участию в торгах по следующим основаниям:</w:t>
      </w:r>
    </w:p>
    <w:p w14:paraId="53F2F412" w14:textId="688C97B2" w:rsidR="007E09C8" w:rsidRDefault="007E09C8" w:rsidP="007E09C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заявка подана лицом, в отношении которого законодательством Российской Федерации установлены ограничения в приобретении в собственность </w:t>
      </w:r>
      <w:r w:rsidR="0018153E">
        <w:rPr>
          <w:rFonts w:ascii="Times New Roman" w:hAnsi="Times New Roman" w:cs="Times New Roman"/>
          <w:sz w:val="28"/>
          <w:szCs w:val="28"/>
        </w:rPr>
        <w:t>движимого и недвижимого</w:t>
      </w:r>
      <w:r w:rsidR="00773CCB" w:rsidRPr="00055DC4">
        <w:rPr>
          <w:rFonts w:ascii="Times New Roman" w:hAnsi="Times New Roman" w:cs="Times New Roman"/>
          <w:sz w:val="28"/>
          <w:szCs w:val="28"/>
        </w:rPr>
        <w:t xml:space="preserve"> имущества, находящегося в </w:t>
      </w:r>
      <w:proofErr w:type="gramStart"/>
      <w:r w:rsidR="00773CCB" w:rsidRPr="00055DC4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proofErr w:type="gramEnd"/>
      <w:r w:rsidR="00773CCB" w:rsidRPr="00055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53E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="00773CCB" w:rsidRPr="00055DC4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находящихся в государственной или муниципальной собственности;</w:t>
      </w:r>
    </w:p>
    <w:p w14:paraId="2A8A3A7F" w14:textId="77777777" w:rsidR="007E09C8" w:rsidRDefault="007E09C8" w:rsidP="007E09C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представлены не все документы в соответствии с перечнем, указанным в информационном сообщении (за исключением предложений о цене или размере арендной платы), или оформление указанных документов не соответствует законодательству Российской Федерации;</w:t>
      </w:r>
    </w:p>
    <w:p w14:paraId="13F2D974" w14:textId="77777777" w:rsidR="007E09C8" w:rsidRDefault="007E09C8" w:rsidP="007E09C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заявка подана лицом, не уполномоченным претендентом на осуществление таких действий;</w:t>
      </w:r>
    </w:p>
    <w:p w14:paraId="668CFD45" w14:textId="77777777" w:rsidR="007E09C8" w:rsidRDefault="007E09C8" w:rsidP="007E09C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не подтверждено поступление в установленный срок задатка на счет (счета), указанный в извещении о проведении торгов.</w:t>
      </w:r>
    </w:p>
    <w:p w14:paraId="6542A0DA" w14:textId="6E550F6C" w:rsidR="007E09C8" w:rsidRPr="00773CCB" w:rsidRDefault="007E09C8" w:rsidP="00773CCB">
      <w:pPr>
        <w:spacing w:after="0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367BBA6A" w14:textId="77777777" w:rsidR="007E09C8" w:rsidRDefault="007E09C8" w:rsidP="00F751EE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45CDC" w14:textId="1040023A" w:rsidR="00F751EE" w:rsidRPr="00693726" w:rsidRDefault="00F751EE" w:rsidP="00693726">
      <w:pPr>
        <w:pStyle w:val="a4"/>
        <w:numPr>
          <w:ilvl w:val="0"/>
          <w:numId w:val="3"/>
        </w:numPr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726">
        <w:rPr>
          <w:rFonts w:ascii="Times New Roman" w:hAnsi="Times New Roman" w:cs="Times New Roman"/>
          <w:b/>
          <w:bCs/>
          <w:sz w:val="28"/>
          <w:szCs w:val="28"/>
        </w:rPr>
        <w:t>Проведение торгов</w:t>
      </w:r>
    </w:p>
    <w:p w14:paraId="02179DD3" w14:textId="77777777" w:rsidR="000A39C4" w:rsidRPr="000A39C4" w:rsidRDefault="000A39C4" w:rsidP="00F751EE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F0E5176" w14:textId="77777777" w:rsidR="000A39C4" w:rsidRPr="000A39C4" w:rsidRDefault="000A39C4" w:rsidP="00F751EE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>Установленный в информационном сообщении «шаг аукциона» не изменяется в течение всего аукциона.</w:t>
      </w:r>
    </w:p>
    <w:p w14:paraId="43580358" w14:textId="77777777" w:rsidR="000A39C4" w:rsidRPr="000A39C4" w:rsidRDefault="000A39C4" w:rsidP="00F751EE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5"/>
      <w:r w:rsidRPr="000A39C4">
        <w:rPr>
          <w:rFonts w:ascii="Times New Roman" w:hAnsi="Times New Roman" w:cs="Times New Roman"/>
          <w:sz w:val="28"/>
          <w:szCs w:val="28"/>
        </w:rPr>
        <w:t xml:space="preserve">Во время проведения процедуры аукциона Оператор электронной </w:t>
      </w:r>
      <w:proofErr w:type="gramStart"/>
      <w:r w:rsidRPr="000A39C4">
        <w:rPr>
          <w:rFonts w:ascii="Times New Roman" w:hAnsi="Times New Roman" w:cs="Times New Roman"/>
          <w:sz w:val="28"/>
          <w:szCs w:val="28"/>
        </w:rPr>
        <w:t>площадки  обеспечивает</w:t>
      </w:r>
      <w:proofErr w:type="gramEnd"/>
      <w:r w:rsidRPr="000A39C4">
        <w:rPr>
          <w:rFonts w:ascii="Times New Roman" w:hAnsi="Times New Roman" w:cs="Times New Roman"/>
          <w:sz w:val="28"/>
          <w:szCs w:val="28"/>
        </w:rPr>
        <w:t xml:space="preserve"> доступ участников к закрытой части электронной площадки и возможность представления ими предложений о цене Имущества.</w:t>
      </w:r>
    </w:p>
    <w:p w14:paraId="228531E5" w14:textId="77777777" w:rsidR="000A39C4" w:rsidRPr="000A39C4" w:rsidRDefault="000A39C4" w:rsidP="00F751EE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8"/>
      <w:bookmarkEnd w:id="4"/>
      <w:r w:rsidRPr="000A39C4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6AD7D962" w14:textId="77777777" w:rsidR="000A39C4" w:rsidRPr="000A39C4" w:rsidRDefault="000A39C4" w:rsidP="00F751EE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6"/>
      <w:bookmarkEnd w:id="5"/>
      <w:r w:rsidRPr="000A39C4">
        <w:rPr>
          <w:rFonts w:ascii="Times New Roman" w:hAnsi="Times New Roman" w:cs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5BB7178" w14:textId="77777777" w:rsidR="000A39C4" w:rsidRPr="000A39C4" w:rsidRDefault="000A39C4" w:rsidP="00F751EE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7"/>
      <w:bookmarkEnd w:id="6"/>
      <w:r w:rsidRPr="000A39C4">
        <w:rPr>
          <w:rFonts w:ascii="Times New Roman" w:hAnsi="Times New Roman" w:cs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2FD05F3" w14:textId="77777777" w:rsidR="000A39C4" w:rsidRPr="000A39C4" w:rsidRDefault="000A39C4" w:rsidP="00EE71B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1"/>
      <w:bookmarkEnd w:id="7"/>
      <w:r w:rsidRPr="000A39C4">
        <w:rPr>
          <w:rFonts w:ascii="Times New Roman" w:hAnsi="Times New Roman" w:cs="Times New Roman"/>
          <w:sz w:val="28"/>
          <w:szCs w:val="28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8"/>
    <w:p w14:paraId="2FDA10C6" w14:textId="77777777" w:rsidR="000A39C4" w:rsidRPr="000A39C4" w:rsidRDefault="000A39C4" w:rsidP="00EE71B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BC23912" w14:textId="77777777" w:rsidR="000A39C4" w:rsidRPr="000A39C4" w:rsidRDefault="000A39C4" w:rsidP="00EE71B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80"/>
      <w:r w:rsidRPr="000A39C4">
        <w:rPr>
          <w:rFonts w:ascii="Times New Roman" w:hAnsi="Times New Roman" w:cs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51449C5" w14:textId="77777777" w:rsidR="000A39C4" w:rsidRPr="000A39C4" w:rsidRDefault="000A39C4" w:rsidP="00EE71B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84"/>
      <w:bookmarkEnd w:id="9"/>
      <w:r w:rsidRPr="000A39C4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365EE96D" w14:textId="77777777" w:rsidR="000A39C4" w:rsidRPr="000A39C4" w:rsidRDefault="000A39C4" w:rsidP="00EE71B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82"/>
      <w:bookmarkEnd w:id="10"/>
      <w:r w:rsidRPr="000A39C4">
        <w:rPr>
          <w:rFonts w:ascii="Times New Roman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22DD2C9" w14:textId="77777777" w:rsidR="000A39C4" w:rsidRPr="000A39C4" w:rsidRDefault="000A39C4" w:rsidP="00EE71B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3"/>
      <w:bookmarkEnd w:id="11"/>
      <w:r w:rsidRPr="000A39C4">
        <w:rPr>
          <w:rFonts w:ascii="Times New Roman" w:hAnsi="Times New Roman" w:cs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2FC6134" w14:textId="77777777" w:rsidR="000A39C4" w:rsidRPr="000A39C4" w:rsidRDefault="000A39C4" w:rsidP="00EE71B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5"/>
      <w:bookmarkEnd w:id="12"/>
      <w:r w:rsidRPr="000A39C4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14:paraId="0729EF38" w14:textId="77777777" w:rsidR="000A39C4" w:rsidRPr="000A39C4" w:rsidRDefault="000A39C4" w:rsidP="00EE71B2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6"/>
      <w:bookmarkEnd w:id="13"/>
      <w:r w:rsidRPr="000A39C4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14"/>
    <w:p w14:paraId="17F4AB2B" w14:textId="77777777" w:rsidR="008D6BC9" w:rsidRPr="003A5711" w:rsidRDefault="008D6BC9" w:rsidP="00F7627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5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Оформление результатов торгов</w:t>
      </w:r>
    </w:p>
    <w:p w14:paraId="20574406" w14:textId="77777777" w:rsidR="00F76272" w:rsidRPr="003A5711" w:rsidRDefault="00F76272" w:rsidP="00F7627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8349C1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  <w:bookmarkStart w:id="15" w:name="sub_88"/>
    </w:p>
    <w:p w14:paraId="31B16628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15429154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97"/>
      <w:bookmarkEnd w:id="15"/>
      <w:r w:rsidRPr="000A39C4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35CE0215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94"/>
      <w:bookmarkEnd w:id="16"/>
      <w:r w:rsidRPr="000A39C4">
        <w:rPr>
          <w:rFonts w:ascii="Times New Roman" w:hAnsi="Times New Roman" w:cs="Times New Roman"/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14:paraId="3B32ACCE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95"/>
      <w:bookmarkEnd w:id="17"/>
      <w:r w:rsidRPr="000A39C4">
        <w:rPr>
          <w:rFonts w:ascii="Times New Roman" w:hAnsi="Times New Roman" w:cs="Times New Roman"/>
          <w:sz w:val="28"/>
          <w:szCs w:val="28"/>
        </w:rPr>
        <w:t>б) цена сделки;</w:t>
      </w:r>
    </w:p>
    <w:bookmarkEnd w:id="18"/>
    <w:p w14:paraId="221C3820" w14:textId="77777777" w:rsidR="00A007C3" w:rsidRPr="000A39C4" w:rsidRDefault="00A007C3" w:rsidP="00A007C3">
      <w:pPr>
        <w:pStyle w:val="ad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0A39C4">
        <w:rPr>
          <w:sz w:val="28"/>
          <w:szCs w:val="28"/>
        </w:rPr>
        <w:t>в) фамилия, имя, отчество физического лица или наименование юридического лица - победителя</w:t>
      </w:r>
    </w:p>
    <w:p w14:paraId="2FA1DC92" w14:textId="77777777" w:rsidR="00A007C3" w:rsidRPr="000A39C4" w:rsidRDefault="00A007C3" w:rsidP="00A007C3">
      <w:pPr>
        <w:pStyle w:val="ad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A39C4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имущества, он утрачивает право </w:t>
      </w:r>
      <w:r w:rsidRPr="000A39C4">
        <w:rPr>
          <w:sz w:val="28"/>
          <w:szCs w:val="28"/>
        </w:rPr>
        <w:lastRenderedPageBreak/>
        <w:t>на заключение указанного договора и задаток ему не возвращается. Результаты аукциона аннулируются.</w:t>
      </w:r>
    </w:p>
    <w:p w14:paraId="6F97A8AC" w14:textId="77777777" w:rsidR="00A007C3" w:rsidRPr="000A39C4" w:rsidRDefault="00A007C3" w:rsidP="00A007C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наиболее высокую цену имущества. </w:t>
      </w:r>
    </w:p>
    <w:p w14:paraId="282ED44F" w14:textId="77777777" w:rsidR="00A007C3" w:rsidRPr="000A39C4" w:rsidRDefault="00A007C3" w:rsidP="00A007C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</w:t>
      </w:r>
      <w:proofErr w:type="gramStart"/>
      <w:r w:rsidRPr="000A39C4">
        <w:rPr>
          <w:rFonts w:ascii="Times New Roman" w:hAnsi="Times New Roman" w:cs="Times New Roman"/>
          <w:sz w:val="28"/>
          <w:szCs w:val="28"/>
        </w:rPr>
        <w:t>подведения  итогов</w:t>
      </w:r>
      <w:proofErr w:type="gramEnd"/>
      <w:r w:rsidRPr="000A39C4">
        <w:rPr>
          <w:rFonts w:ascii="Times New Roman" w:hAnsi="Times New Roman" w:cs="Times New Roman"/>
          <w:sz w:val="28"/>
          <w:szCs w:val="28"/>
        </w:rPr>
        <w:t xml:space="preserve"> аукциона с победителем аукциона заключается договор купли-продажи. Передача муниципального имущества и оформление права собственности на него осуществляются в соответствии с </w:t>
      </w:r>
      <w:hyperlink r:id="rId16" w:history="1">
        <w:r w:rsidRPr="000A39C4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A39C4">
        <w:rPr>
          <w:rFonts w:ascii="Times New Roman" w:hAnsi="Times New Roman" w:cs="Times New Roman"/>
          <w:sz w:val="28"/>
          <w:szCs w:val="28"/>
        </w:rPr>
        <w:t xml:space="preserve"> РФ и договором купли-продажи не позднее чем через тридцать дней после дня полной оплаты имущества.</w:t>
      </w:r>
    </w:p>
    <w:p w14:paraId="032E00E5" w14:textId="3BAF2082" w:rsidR="008D6BC9" w:rsidRPr="003A5711" w:rsidRDefault="008D6BC9" w:rsidP="00D24C8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14:paraId="16E4F8D5" w14:textId="2F749B04" w:rsidR="008D6BC9" w:rsidRPr="003A5711" w:rsidRDefault="008D6BC9" w:rsidP="00F76272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3A5711">
        <w:rPr>
          <w:color w:val="000000" w:themeColor="text1"/>
          <w:sz w:val="28"/>
          <w:szCs w:val="28"/>
        </w:rPr>
        <w:t>5. Признание торгов несостоявшимися</w:t>
      </w:r>
    </w:p>
    <w:p w14:paraId="61A508D4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92"/>
      <w:r w:rsidRPr="000A39C4">
        <w:rPr>
          <w:rFonts w:ascii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14:paraId="13509B63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9"/>
      <w:bookmarkEnd w:id="19"/>
      <w:r w:rsidRPr="000A39C4">
        <w:rPr>
          <w:rFonts w:ascii="Times New Roman" w:hAnsi="Times New Roman" w:cs="Times New Roman"/>
          <w:sz w:val="28"/>
          <w:szCs w:val="28"/>
        </w:rPr>
        <w:t>а) не было подано ни одной заявки на участие либо ни один из претендентов не признан участником;</w:t>
      </w:r>
    </w:p>
    <w:p w14:paraId="1665EDCC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90"/>
      <w:bookmarkEnd w:id="20"/>
      <w:r w:rsidRPr="000A39C4">
        <w:rPr>
          <w:rFonts w:ascii="Times New Roman" w:hAnsi="Times New Roman" w:cs="Times New Roman"/>
          <w:sz w:val="28"/>
          <w:szCs w:val="28"/>
        </w:rPr>
        <w:t>б) принято решение о признании только одного претендента участником;</w:t>
      </w:r>
    </w:p>
    <w:p w14:paraId="5F6073DD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1"/>
      <w:bookmarkEnd w:id="21"/>
      <w:r w:rsidRPr="000A39C4"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bookmarkEnd w:id="22"/>
    <w:p w14:paraId="1249CD70" w14:textId="77777777" w:rsidR="00A007C3" w:rsidRPr="000A39C4" w:rsidRDefault="00A007C3" w:rsidP="00A007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4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протоколом.</w:t>
      </w:r>
    </w:p>
    <w:p w14:paraId="7F745072" w14:textId="77777777" w:rsidR="00757EC9" w:rsidRPr="008D6BC9" w:rsidRDefault="00757EC9" w:rsidP="008D6BC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7EC9" w:rsidRPr="008D6BC9" w:rsidSect="00F411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96FA" w14:textId="77777777" w:rsidR="004A6B2E" w:rsidRDefault="004A6B2E" w:rsidP="00E21AE4">
      <w:pPr>
        <w:spacing w:after="0" w:line="240" w:lineRule="auto"/>
      </w:pPr>
      <w:r>
        <w:separator/>
      </w:r>
    </w:p>
  </w:endnote>
  <w:endnote w:type="continuationSeparator" w:id="0">
    <w:p w14:paraId="3194AC53" w14:textId="77777777" w:rsidR="004A6B2E" w:rsidRDefault="004A6B2E" w:rsidP="00E2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0BC82" w14:textId="77777777" w:rsidR="004A6B2E" w:rsidRDefault="004A6B2E" w:rsidP="00E21AE4">
      <w:pPr>
        <w:spacing w:after="0" w:line="240" w:lineRule="auto"/>
      </w:pPr>
      <w:r>
        <w:separator/>
      </w:r>
    </w:p>
  </w:footnote>
  <w:footnote w:type="continuationSeparator" w:id="0">
    <w:p w14:paraId="5A6C6387" w14:textId="77777777" w:rsidR="004A6B2E" w:rsidRDefault="004A6B2E" w:rsidP="00E2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337"/>
    <w:multiLevelType w:val="hybridMultilevel"/>
    <w:tmpl w:val="1A72D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87C"/>
    <w:multiLevelType w:val="hybridMultilevel"/>
    <w:tmpl w:val="EB88884C"/>
    <w:lvl w:ilvl="0" w:tplc="5650A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5940520"/>
    <w:multiLevelType w:val="hybridMultilevel"/>
    <w:tmpl w:val="2F983282"/>
    <w:lvl w:ilvl="0" w:tplc="A81AA2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E6"/>
    <w:rsid w:val="00043B78"/>
    <w:rsid w:val="00052C80"/>
    <w:rsid w:val="00055DC4"/>
    <w:rsid w:val="00073943"/>
    <w:rsid w:val="0007777A"/>
    <w:rsid w:val="000A39C4"/>
    <w:rsid w:val="0013309A"/>
    <w:rsid w:val="00146D20"/>
    <w:rsid w:val="001810E2"/>
    <w:rsid w:val="0018153E"/>
    <w:rsid w:val="001C45F7"/>
    <w:rsid w:val="00203BF9"/>
    <w:rsid w:val="002469E2"/>
    <w:rsid w:val="002860DC"/>
    <w:rsid w:val="00300EAB"/>
    <w:rsid w:val="0031138A"/>
    <w:rsid w:val="00355547"/>
    <w:rsid w:val="003A5711"/>
    <w:rsid w:val="003C1B66"/>
    <w:rsid w:val="003F1784"/>
    <w:rsid w:val="00441416"/>
    <w:rsid w:val="00455956"/>
    <w:rsid w:val="00456BA2"/>
    <w:rsid w:val="004836ED"/>
    <w:rsid w:val="004A6B2E"/>
    <w:rsid w:val="004D7DFB"/>
    <w:rsid w:val="00507145"/>
    <w:rsid w:val="0057741F"/>
    <w:rsid w:val="005860D3"/>
    <w:rsid w:val="006322FF"/>
    <w:rsid w:val="00693726"/>
    <w:rsid w:val="006D0798"/>
    <w:rsid w:val="00700606"/>
    <w:rsid w:val="00706C54"/>
    <w:rsid w:val="0074749B"/>
    <w:rsid w:val="00750F6D"/>
    <w:rsid w:val="00757EC9"/>
    <w:rsid w:val="00773CCB"/>
    <w:rsid w:val="007E09C8"/>
    <w:rsid w:val="007E26E7"/>
    <w:rsid w:val="007F3555"/>
    <w:rsid w:val="0081421F"/>
    <w:rsid w:val="008935CB"/>
    <w:rsid w:val="008D6BC9"/>
    <w:rsid w:val="009120B5"/>
    <w:rsid w:val="009B4EA7"/>
    <w:rsid w:val="00A007C3"/>
    <w:rsid w:val="00AA1A02"/>
    <w:rsid w:val="00AF5A9C"/>
    <w:rsid w:val="00B202E6"/>
    <w:rsid w:val="00B22E3E"/>
    <w:rsid w:val="00B22EAE"/>
    <w:rsid w:val="00B352E1"/>
    <w:rsid w:val="00B62C59"/>
    <w:rsid w:val="00BC46E4"/>
    <w:rsid w:val="00BD0D14"/>
    <w:rsid w:val="00C3368C"/>
    <w:rsid w:val="00C54E1B"/>
    <w:rsid w:val="00C753FA"/>
    <w:rsid w:val="00C90F24"/>
    <w:rsid w:val="00CB1946"/>
    <w:rsid w:val="00CD7907"/>
    <w:rsid w:val="00D24C8B"/>
    <w:rsid w:val="00D60801"/>
    <w:rsid w:val="00D72ACC"/>
    <w:rsid w:val="00DB23E6"/>
    <w:rsid w:val="00DB2E9C"/>
    <w:rsid w:val="00DF1205"/>
    <w:rsid w:val="00DF69AA"/>
    <w:rsid w:val="00E21AE4"/>
    <w:rsid w:val="00E51ADE"/>
    <w:rsid w:val="00EE71B2"/>
    <w:rsid w:val="00F4116B"/>
    <w:rsid w:val="00F52C03"/>
    <w:rsid w:val="00F55140"/>
    <w:rsid w:val="00F751EE"/>
    <w:rsid w:val="00F76272"/>
    <w:rsid w:val="00F806B1"/>
    <w:rsid w:val="00FC53D7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602D"/>
  <w15:chartTrackingRefBased/>
  <w15:docId w15:val="{ED2C4AB2-F02C-40E8-824F-BFAD21B0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943"/>
  </w:style>
  <w:style w:type="paragraph" w:styleId="1">
    <w:name w:val="heading 1"/>
    <w:basedOn w:val="a"/>
    <w:next w:val="a"/>
    <w:link w:val="10"/>
    <w:uiPriority w:val="9"/>
    <w:qFormat/>
    <w:rsid w:val="008D6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6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6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D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6BC9"/>
    <w:rPr>
      <w:color w:val="0000FF"/>
      <w:u w:val="single"/>
    </w:rPr>
  </w:style>
  <w:style w:type="paragraph" w:customStyle="1" w:styleId="headertext">
    <w:name w:val="headertext"/>
    <w:basedOn w:val="a"/>
    <w:rsid w:val="008D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6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300EAB"/>
    <w:pPr>
      <w:ind w:left="720"/>
      <w:contextualSpacing/>
    </w:pPr>
  </w:style>
  <w:style w:type="paragraph" w:customStyle="1" w:styleId="ConsTitle">
    <w:name w:val="ConsTitle"/>
    <w:rsid w:val="00F55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07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7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06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AE4"/>
  </w:style>
  <w:style w:type="paragraph" w:styleId="aa">
    <w:name w:val="footer"/>
    <w:basedOn w:val="a"/>
    <w:link w:val="ab"/>
    <w:uiPriority w:val="99"/>
    <w:unhideWhenUsed/>
    <w:rsid w:val="00E2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AE4"/>
  </w:style>
  <w:style w:type="paragraph" w:customStyle="1" w:styleId="ac">
    <w:name w:val="Знак Знак Знак Знак"/>
    <w:basedOn w:val="a"/>
    <w:rsid w:val="001810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ody Text"/>
    <w:basedOn w:val="a"/>
    <w:link w:val="ae"/>
    <w:rsid w:val="001810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81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1815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2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23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5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&amp;date=16.05.2024&amp;dst=102068&amp;field=134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54318/3446ddfcafad7edd45fa9e4766584f3a09c11d9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50342CC3F1494AFA820EB7963DCE925BFFDE971507E966A437CB1CFEB0667F24E28871CB1666FBH3bA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4318/3446ddfcafad7edd45fa9e4766584f3a09c11d9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s://www.consultant.ru/document/cons_doc_LAW_454318/3446ddfcafad7edd45fa9e4766584f3a09c11d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318/3446ddfcafad7edd45fa9e4766584f3a09c11d98/" TargetMode="External"/><Relationship Id="rId14" Type="http://schemas.openxmlformats.org/officeDocument/2006/relationships/hyperlink" Target="consultantplus://offline/ref=4F58B44DA380D5D3BBB1119D70ABE375045CCBE4B4D52B4944B7EB56260A7A7F903F159D6BA6A1CEf6k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Asus</cp:lastModifiedBy>
  <cp:revision>47</cp:revision>
  <cp:lastPrinted>2024-07-04T11:25:00Z</cp:lastPrinted>
  <dcterms:created xsi:type="dcterms:W3CDTF">2022-07-18T11:11:00Z</dcterms:created>
  <dcterms:modified xsi:type="dcterms:W3CDTF">2025-05-15T10:26:00Z</dcterms:modified>
</cp:coreProperties>
</file>