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67" w:rsidRPr="004A5AF1" w:rsidRDefault="00513DCB" w:rsidP="007B5067">
      <w:pPr>
        <w:pStyle w:val="S8"/>
        <w:rPr>
          <w:b w:val="0"/>
          <w:sz w:val="24"/>
          <w:szCs w:val="24"/>
        </w:rPr>
      </w:pPr>
      <w:r>
        <w:rPr>
          <w:b w:val="0"/>
          <w:noProof/>
        </w:rPr>
        <mc:AlternateContent>
          <mc:Choice Requires="wps">
            <w:drawing>
              <wp:anchor distT="0" distB="0" distL="114300" distR="114300" simplePos="0" relativeHeight="251662336" behindDoc="0" locked="0" layoutInCell="1" allowOverlap="1" wp14:anchorId="677309D3" wp14:editId="434CD95D">
                <wp:simplePos x="0" y="0"/>
                <wp:positionH relativeFrom="column">
                  <wp:posOffset>-185420</wp:posOffset>
                </wp:positionH>
                <wp:positionV relativeFrom="paragraph">
                  <wp:posOffset>-366395</wp:posOffset>
                </wp:positionV>
                <wp:extent cx="6353810" cy="9761855"/>
                <wp:effectExtent l="19050" t="19050" r="2794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4.6pt;margin-top:-28.85pt;width:500.3pt;height:7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" filled="f" strokeweight="1.06mm"/>
            </w:pict>
          </mc:Fallback>
        </mc:AlternateContent>
      </w:r>
    </w:p>
    <w:tbl>
      <w:tblPr>
        <w:tblW w:w="5000" w:type="pct"/>
        <w:jc w:val="center"/>
        <w:tblLook w:val="04A0" w:firstRow="1" w:lastRow="0" w:firstColumn="1" w:lastColumn="0" w:noHBand="0" w:noVBand="1"/>
      </w:tblPr>
      <w:tblGrid>
        <w:gridCol w:w="9854"/>
      </w:tblGrid>
      <w:tr w:rsidR="007B5067" w:rsidRPr="00513DCB" w:rsidTr="00513DCB">
        <w:trPr>
          <w:trHeight w:val="2880"/>
          <w:jc w:val="center"/>
        </w:trPr>
        <w:tc>
          <w:tcPr>
            <w:tcW w:w="5000" w:type="pct"/>
          </w:tcPr>
          <w:p w:rsidR="007B5067" w:rsidRPr="00513DCB" w:rsidRDefault="007B5067" w:rsidP="00513DCB">
            <w:pPr>
              <w:spacing w:line="240" w:lineRule="auto"/>
              <w:contextualSpacing/>
              <w:rPr>
                <w:rFonts w:ascii="Times New Roman" w:hAnsi="Times New Roman" w:cs="Times New Roman"/>
              </w:rPr>
            </w:pPr>
          </w:p>
          <w:p w:rsidR="007B5067" w:rsidRPr="00513DCB" w:rsidRDefault="007B5067" w:rsidP="00513DCB">
            <w:pPr>
              <w:spacing w:line="240" w:lineRule="auto"/>
              <w:contextualSpacing/>
              <w:rPr>
                <w:rFonts w:ascii="Times New Roman" w:hAnsi="Times New Roman" w:cs="Times New Roman"/>
              </w:rPr>
            </w:pPr>
          </w:p>
          <w:p w:rsidR="007B5067" w:rsidRPr="00513DCB" w:rsidRDefault="007B5067" w:rsidP="00513DCB">
            <w:pPr>
              <w:spacing w:line="240" w:lineRule="auto"/>
              <w:contextualSpacing/>
              <w:jc w:val="center"/>
              <w:rPr>
                <w:rFonts w:ascii="Times New Roman" w:hAnsi="Times New Roman" w:cs="Times New Roman"/>
                <w:b/>
                <w:sz w:val="40"/>
                <w:szCs w:val="40"/>
              </w:rPr>
            </w:pPr>
            <w:r w:rsidRPr="00513DCB">
              <w:rPr>
                <w:rFonts w:ascii="Times New Roman" w:hAnsi="Times New Roman" w:cs="Times New Roman"/>
                <w:b/>
                <w:sz w:val="40"/>
                <w:szCs w:val="40"/>
              </w:rPr>
              <w:t>ПРОЕКТ</w:t>
            </w:r>
          </w:p>
          <w:p w:rsidR="007B5067" w:rsidRPr="00513DCB" w:rsidRDefault="007B5067" w:rsidP="00513DCB">
            <w:pPr>
              <w:spacing w:line="240" w:lineRule="auto"/>
              <w:contextualSpacing/>
              <w:jc w:val="center"/>
              <w:rPr>
                <w:rFonts w:ascii="Times New Roman" w:hAnsi="Times New Roman" w:cs="Times New Roman"/>
                <w:b/>
                <w:sz w:val="40"/>
                <w:szCs w:val="40"/>
              </w:rPr>
            </w:pPr>
          </w:p>
          <w:p w:rsidR="007B5067" w:rsidRPr="00513DCB" w:rsidRDefault="007B5067" w:rsidP="00513DCB">
            <w:pPr>
              <w:spacing w:line="240" w:lineRule="auto"/>
              <w:contextualSpacing/>
              <w:jc w:val="center"/>
              <w:rPr>
                <w:rFonts w:ascii="Times New Roman" w:hAnsi="Times New Roman" w:cs="Times New Roman"/>
                <w:b/>
                <w:sz w:val="40"/>
                <w:szCs w:val="40"/>
              </w:rPr>
            </w:pPr>
          </w:p>
        </w:tc>
      </w:tr>
      <w:tr w:rsidR="007B5067" w:rsidRPr="00513DCB" w:rsidTr="00513DCB">
        <w:trPr>
          <w:trHeight w:val="1440"/>
          <w:jc w:val="center"/>
        </w:trPr>
        <w:tc>
          <w:tcPr>
            <w:tcW w:w="5000" w:type="pct"/>
            <w:tcBorders>
              <w:bottom w:val="single" w:sz="4" w:space="0" w:color="4F81BD"/>
            </w:tcBorders>
            <w:vAlign w:val="center"/>
          </w:tcPr>
          <w:p w:rsidR="00CF29DB" w:rsidRDefault="007B5067" w:rsidP="00CF29DB">
            <w:pPr>
              <w:spacing w:line="240" w:lineRule="auto"/>
              <w:ind w:firstLine="680"/>
              <w:contextualSpacing/>
              <w:jc w:val="center"/>
              <w:rPr>
                <w:rFonts w:ascii="Times New Roman" w:hAnsi="Times New Roman" w:cs="Times New Roman"/>
                <w:b/>
                <w:sz w:val="40"/>
                <w:szCs w:val="40"/>
              </w:rPr>
            </w:pPr>
            <w:r w:rsidRPr="00513DCB">
              <w:rPr>
                <w:rFonts w:ascii="Times New Roman" w:hAnsi="Times New Roman" w:cs="Times New Roman"/>
                <w:b/>
                <w:sz w:val="40"/>
                <w:szCs w:val="40"/>
              </w:rPr>
              <w:t xml:space="preserve">МЕСТНЫЕ НОРМАТИВЫ </w:t>
            </w:r>
            <w:proofErr w:type="gramStart"/>
            <w:r w:rsidRPr="00513DCB">
              <w:rPr>
                <w:rFonts w:ascii="Times New Roman" w:hAnsi="Times New Roman" w:cs="Times New Roman"/>
                <w:b/>
                <w:sz w:val="40"/>
                <w:szCs w:val="40"/>
              </w:rPr>
              <w:t>ГР</w:t>
            </w:r>
            <w:r w:rsidR="00CF29DB">
              <w:rPr>
                <w:rFonts w:ascii="Times New Roman" w:hAnsi="Times New Roman" w:cs="Times New Roman"/>
                <w:b/>
                <w:sz w:val="40"/>
                <w:szCs w:val="40"/>
              </w:rPr>
              <w:t>АДОСТРОИТЕЛЬНОГО</w:t>
            </w:r>
            <w:proofErr w:type="gramEnd"/>
            <w:r w:rsidR="00CF29DB">
              <w:rPr>
                <w:rFonts w:ascii="Times New Roman" w:hAnsi="Times New Roman" w:cs="Times New Roman"/>
                <w:b/>
                <w:sz w:val="40"/>
                <w:szCs w:val="40"/>
              </w:rPr>
              <w:t xml:space="preserve"> ПРОЕКТИРОВАНИ</w:t>
            </w:r>
          </w:p>
          <w:p w:rsidR="007B5067" w:rsidRPr="00513DCB" w:rsidRDefault="00CF29DB" w:rsidP="00CF29DB">
            <w:pPr>
              <w:spacing w:line="240" w:lineRule="auto"/>
              <w:ind w:firstLine="680"/>
              <w:contextualSpacing/>
              <w:jc w:val="center"/>
              <w:rPr>
                <w:rFonts w:ascii="Times New Roman" w:hAnsi="Times New Roman" w:cs="Times New Roman"/>
                <w:sz w:val="80"/>
                <w:szCs w:val="80"/>
              </w:rPr>
            </w:pPr>
            <w:r>
              <w:rPr>
                <w:rFonts w:ascii="Times New Roman" w:hAnsi="Times New Roman" w:cs="Times New Roman"/>
                <w:b/>
                <w:sz w:val="40"/>
                <w:szCs w:val="40"/>
              </w:rPr>
              <w:t>ВОЛЬНЕНСКОГО</w:t>
            </w:r>
            <w:r w:rsidR="007B5067" w:rsidRPr="00513DCB">
              <w:rPr>
                <w:rFonts w:ascii="Times New Roman" w:hAnsi="Times New Roman" w:cs="Times New Roman"/>
                <w:b/>
                <w:sz w:val="40"/>
                <w:szCs w:val="40"/>
              </w:rPr>
              <w:t xml:space="preserve"> СЕЛЬСКОГО ПОСЕЛЕНИЯ УСПЕНСКОГО РАЙОНА</w:t>
            </w:r>
          </w:p>
        </w:tc>
      </w:tr>
      <w:tr w:rsidR="007B5067" w:rsidRPr="00513DCB" w:rsidTr="00513DCB">
        <w:trPr>
          <w:trHeight w:val="720"/>
          <w:jc w:val="center"/>
        </w:trPr>
        <w:tc>
          <w:tcPr>
            <w:tcW w:w="5000" w:type="pct"/>
            <w:tcBorders>
              <w:top w:val="single" w:sz="4" w:space="0" w:color="4F81BD"/>
            </w:tcBorders>
            <w:vAlign w:val="center"/>
          </w:tcPr>
          <w:p w:rsidR="007B5067" w:rsidRPr="00513DCB" w:rsidRDefault="007B5067" w:rsidP="00513DCB">
            <w:pPr>
              <w:spacing w:line="240" w:lineRule="auto"/>
              <w:ind w:firstLine="680"/>
              <w:contextualSpacing/>
              <w:jc w:val="center"/>
              <w:rPr>
                <w:rFonts w:ascii="Times New Roman" w:hAnsi="Times New Roman" w:cs="Times New Roman"/>
                <w:b/>
                <w:i/>
                <w:sz w:val="44"/>
                <w:szCs w:val="44"/>
              </w:rPr>
            </w:pPr>
            <w:r w:rsidRPr="00513DCB">
              <w:rPr>
                <w:rFonts w:ascii="Times New Roman" w:hAnsi="Times New Roman" w:cs="Times New Roman"/>
                <w:b/>
                <w:i/>
                <w:sz w:val="44"/>
                <w:szCs w:val="44"/>
              </w:rPr>
              <w:t>Часть 2 Материалы по обоснованию</w:t>
            </w:r>
          </w:p>
          <w:p w:rsidR="007B5067" w:rsidRPr="00513DCB" w:rsidRDefault="007B5067" w:rsidP="00513DCB">
            <w:pPr>
              <w:spacing w:line="240" w:lineRule="auto"/>
              <w:ind w:firstLine="680"/>
              <w:contextualSpacing/>
              <w:jc w:val="center"/>
              <w:rPr>
                <w:rFonts w:ascii="Times New Roman" w:hAnsi="Times New Roman" w:cs="Times New Roman"/>
                <w:b/>
                <w:i/>
                <w:sz w:val="44"/>
                <w:szCs w:val="44"/>
              </w:rPr>
            </w:pPr>
            <w:r w:rsidRPr="00513DCB">
              <w:rPr>
                <w:rFonts w:ascii="Times New Roman" w:hAnsi="Times New Roman" w:cs="Times New Roman"/>
                <w:b/>
                <w:i/>
                <w:sz w:val="44"/>
                <w:szCs w:val="44"/>
              </w:rPr>
              <w:t xml:space="preserve"> </w:t>
            </w:r>
            <w:proofErr w:type="spellStart"/>
            <w:r w:rsidRPr="00513DCB">
              <w:rPr>
                <w:rFonts w:ascii="Times New Roman" w:hAnsi="Times New Roman" w:cs="Times New Roman"/>
                <w:b/>
                <w:i/>
                <w:sz w:val="44"/>
                <w:szCs w:val="44"/>
              </w:rPr>
              <w:t>расчетных</w:t>
            </w:r>
            <w:proofErr w:type="spellEnd"/>
            <w:r w:rsidRPr="00513DCB">
              <w:rPr>
                <w:rFonts w:ascii="Times New Roman" w:hAnsi="Times New Roman" w:cs="Times New Roman"/>
                <w:b/>
                <w:i/>
                <w:sz w:val="44"/>
                <w:szCs w:val="44"/>
              </w:rPr>
              <w:t xml:space="preserve"> показателей, содержащихся </w:t>
            </w:r>
          </w:p>
          <w:p w:rsidR="007B5067" w:rsidRPr="00513DCB" w:rsidRDefault="007B5067" w:rsidP="00513DCB">
            <w:pPr>
              <w:spacing w:line="240" w:lineRule="auto"/>
              <w:ind w:firstLine="680"/>
              <w:contextualSpacing/>
              <w:jc w:val="center"/>
              <w:rPr>
                <w:rFonts w:ascii="Times New Roman" w:hAnsi="Times New Roman" w:cs="Times New Roman"/>
                <w:b/>
                <w:i/>
                <w:sz w:val="44"/>
                <w:szCs w:val="44"/>
              </w:rPr>
            </w:pPr>
            <w:r w:rsidRPr="00513DCB">
              <w:rPr>
                <w:rFonts w:ascii="Times New Roman" w:hAnsi="Times New Roman" w:cs="Times New Roman"/>
                <w:b/>
                <w:i/>
                <w:sz w:val="44"/>
                <w:szCs w:val="44"/>
              </w:rPr>
              <w:t xml:space="preserve">в основной части местных нормативов </w:t>
            </w:r>
          </w:p>
          <w:p w:rsidR="007B5067" w:rsidRPr="00513DCB" w:rsidRDefault="007B5067" w:rsidP="00513DCB">
            <w:pPr>
              <w:spacing w:line="240" w:lineRule="auto"/>
              <w:ind w:firstLine="680"/>
              <w:contextualSpacing/>
              <w:jc w:val="center"/>
              <w:rPr>
                <w:rFonts w:ascii="Times New Roman" w:hAnsi="Times New Roman" w:cs="Times New Roman"/>
                <w:b/>
                <w:i/>
                <w:sz w:val="44"/>
                <w:szCs w:val="44"/>
              </w:rPr>
            </w:pPr>
            <w:r w:rsidRPr="00513DCB">
              <w:rPr>
                <w:rFonts w:ascii="Times New Roman" w:hAnsi="Times New Roman" w:cs="Times New Roman"/>
                <w:b/>
                <w:i/>
                <w:sz w:val="44"/>
                <w:szCs w:val="44"/>
              </w:rPr>
              <w:t>градостроительного проектирования</w:t>
            </w:r>
          </w:p>
        </w:tc>
      </w:tr>
      <w:tr w:rsidR="007B5067" w:rsidRPr="00513DCB" w:rsidTr="00513DCB">
        <w:trPr>
          <w:trHeight w:val="360"/>
          <w:jc w:val="center"/>
        </w:trPr>
        <w:tc>
          <w:tcPr>
            <w:tcW w:w="5000" w:type="pct"/>
            <w:vAlign w:val="center"/>
          </w:tcPr>
          <w:p w:rsidR="007B5067" w:rsidRPr="00513DCB" w:rsidRDefault="007B5067" w:rsidP="00513DCB">
            <w:pPr>
              <w:spacing w:line="240" w:lineRule="auto"/>
              <w:ind w:firstLine="680"/>
              <w:contextualSpacing/>
              <w:jc w:val="center"/>
              <w:rPr>
                <w:rFonts w:ascii="Times New Roman" w:hAnsi="Times New Roman" w:cs="Times New Roman"/>
              </w:rPr>
            </w:pPr>
          </w:p>
          <w:p w:rsidR="00513DCB" w:rsidRPr="00513DCB" w:rsidRDefault="00513DCB" w:rsidP="00513DCB">
            <w:pPr>
              <w:spacing w:line="240" w:lineRule="auto"/>
              <w:ind w:firstLine="680"/>
              <w:contextualSpacing/>
              <w:jc w:val="center"/>
              <w:rPr>
                <w:rFonts w:ascii="Times New Roman" w:hAnsi="Times New Roman" w:cs="Times New Roman"/>
              </w:rPr>
            </w:pPr>
          </w:p>
          <w:p w:rsidR="00513DCB" w:rsidRPr="00513DCB" w:rsidRDefault="00513DCB" w:rsidP="00513DCB">
            <w:pPr>
              <w:spacing w:line="240" w:lineRule="auto"/>
              <w:ind w:firstLine="680"/>
              <w:contextualSpacing/>
              <w:jc w:val="center"/>
              <w:rPr>
                <w:rFonts w:ascii="Times New Roman" w:hAnsi="Times New Roman" w:cs="Times New Roman"/>
              </w:rPr>
            </w:pPr>
          </w:p>
          <w:p w:rsidR="00513DCB" w:rsidRP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Default="00513DCB" w:rsidP="00513DCB">
            <w:pPr>
              <w:spacing w:line="240" w:lineRule="auto"/>
              <w:ind w:firstLine="680"/>
              <w:contextualSpacing/>
              <w:jc w:val="center"/>
              <w:rPr>
                <w:rFonts w:ascii="Times New Roman" w:hAnsi="Times New Roman" w:cs="Times New Roman"/>
              </w:rPr>
            </w:pPr>
          </w:p>
          <w:p w:rsidR="00513DCB" w:rsidRPr="00513DCB" w:rsidRDefault="00513DCB" w:rsidP="00513DCB">
            <w:pPr>
              <w:spacing w:line="240" w:lineRule="auto"/>
              <w:ind w:firstLine="680"/>
              <w:contextualSpacing/>
              <w:jc w:val="center"/>
              <w:rPr>
                <w:rFonts w:ascii="Times New Roman" w:hAnsi="Times New Roman" w:cs="Times New Roman"/>
              </w:rPr>
            </w:pPr>
          </w:p>
          <w:p w:rsidR="00513DCB" w:rsidRPr="00CF29DB" w:rsidRDefault="00513DCB" w:rsidP="00513DCB">
            <w:pPr>
              <w:spacing w:line="240" w:lineRule="auto"/>
              <w:ind w:firstLine="680"/>
              <w:contextualSpacing/>
              <w:jc w:val="center"/>
              <w:rPr>
                <w:rFonts w:ascii="Times New Roman" w:hAnsi="Times New Roman" w:cs="Times New Roman"/>
                <w:b/>
              </w:rPr>
            </w:pPr>
            <w:r w:rsidRPr="00CF29DB">
              <w:rPr>
                <w:rFonts w:ascii="Times New Roman" w:hAnsi="Times New Roman" w:cs="Times New Roman"/>
                <w:b/>
              </w:rPr>
              <w:t xml:space="preserve">с. </w:t>
            </w:r>
            <w:proofErr w:type="gramStart"/>
            <w:r w:rsidRPr="00CF29DB">
              <w:rPr>
                <w:rFonts w:ascii="Times New Roman" w:hAnsi="Times New Roman" w:cs="Times New Roman"/>
                <w:b/>
              </w:rPr>
              <w:t>Успенское</w:t>
            </w:r>
            <w:proofErr w:type="gramEnd"/>
            <w:r w:rsidRPr="00CF29DB">
              <w:rPr>
                <w:rFonts w:ascii="Times New Roman" w:hAnsi="Times New Roman" w:cs="Times New Roman"/>
                <w:b/>
              </w:rPr>
              <w:t xml:space="preserve"> 2017 г</w:t>
            </w:r>
          </w:p>
        </w:tc>
      </w:tr>
      <w:tr w:rsidR="007B5067" w:rsidRPr="00513DCB" w:rsidTr="00513DCB">
        <w:trPr>
          <w:trHeight w:val="360"/>
          <w:jc w:val="center"/>
        </w:trPr>
        <w:tc>
          <w:tcPr>
            <w:tcW w:w="5000" w:type="pct"/>
            <w:vAlign w:val="center"/>
          </w:tcPr>
          <w:p w:rsidR="007B5067" w:rsidRPr="00513DCB" w:rsidRDefault="007B5067" w:rsidP="00513DCB">
            <w:pPr>
              <w:spacing w:line="240" w:lineRule="auto"/>
              <w:ind w:firstLine="680"/>
              <w:contextualSpacing/>
              <w:jc w:val="center"/>
              <w:rPr>
                <w:rFonts w:ascii="Times New Roman" w:hAnsi="Times New Roman" w:cs="Times New Roman"/>
                <w:b/>
                <w:bCs/>
              </w:rPr>
            </w:pPr>
          </w:p>
        </w:tc>
      </w:tr>
      <w:tr w:rsidR="007B5067" w:rsidRPr="00513DCB" w:rsidTr="00513DCB">
        <w:trPr>
          <w:trHeight w:val="360"/>
          <w:jc w:val="center"/>
        </w:trPr>
        <w:tc>
          <w:tcPr>
            <w:tcW w:w="5000" w:type="pct"/>
            <w:vAlign w:val="center"/>
          </w:tcPr>
          <w:p w:rsidR="007B5067" w:rsidRPr="00513DCB" w:rsidRDefault="00513DCB" w:rsidP="00513DCB">
            <w:pPr>
              <w:spacing w:line="240" w:lineRule="auto"/>
              <w:ind w:firstLine="680"/>
              <w:contextualSpacing/>
              <w:jc w:val="center"/>
              <w:rPr>
                <w:rFonts w:ascii="Times New Roman" w:hAnsi="Times New Roman" w:cs="Times New Roman"/>
                <w:b/>
                <w:bCs/>
              </w:rPr>
            </w:pPr>
            <w:r w:rsidRPr="00513DCB">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06FE79AB" wp14:editId="6B8E411B">
                      <wp:simplePos x="0" y="0"/>
                      <wp:positionH relativeFrom="column">
                        <wp:posOffset>-250190</wp:posOffset>
                      </wp:positionH>
                      <wp:positionV relativeFrom="paragraph">
                        <wp:posOffset>-327660</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7pt;margin-top:-25.8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" filled="f" strokeweight="1.06mm"/>
                  </w:pict>
                </mc:Fallback>
              </mc:AlternateContent>
            </w:r>
          </w:p>
        </w:tc>
      </w:tr>
    </w:tbl>
    <w:p w:rsidR="007B5067" w:rsidRPr="00513DCB" w:rsidRDefault="007B5067" w:rsidP="00513DCB">
      <w:pPr>
        <w:spacing w:line="240" w:lineRule="auto"/>
        <w:contextualSpacing/>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7B5067" w:rsidRPr="00513DCB" w:rsidTr="00513DCB">
        <w:tc>
          <w:tcPr>
            <w:tcW w:w="5000" w:type="pct"/>
          </w:tcPr>
          <w:p w:rsidR="007B5067" w:rsidRPr="00513DCB" w:rsidRDefault="007B5067" w:rsidP="00513DCB">
            <w:pPr>
              <w:spacing w:line="240" w:lineRule="auto"/>
              <w:ind w:firstLine="680"/>
              <w:contextualSpacing/>
              <w:jc w:val="center"/>
              <w:rPr>
                <w:rFonts w:ascii="Times New Roman" w:hAnsi="Times New Roman" w:cs="Times New Roman"/>
                <w:b/>
              </w:rPr>
            </w:pPr>
            <w:r w:rsidRPr="00513DCB">
              <w:rPr>
                <w:rFonts w:ascii="Times New Roman" w:hAnsi="Times New Roman" w:cs="Times New Roman"/>
                <w:b/>
              </w:rPr>
              <w:t xml:space="preserve">с. </w:t>
            </w:r>
            <w:proofErr w:type="gramStart"/>
            <w:r w:rsidRPr="00513DCB">
              <w:rPr>
                <w:rFonts w:ascii="Times New Roman" w:hAnsi="Times New Roman" w:cs="Times New Roman"/>
                <w:b/>
              </w:rPr>
              <w:t>Успенское</w:t>
            </w:r>
            <w:proofErr w:type="gramEnd"/>
            <w:r w:rsidRPr="00513DCB">
              <w:rPr>
                <w:rFonts w:ascii="Times New Roman" w:hAnsi="Times New Roman" w:cs="Times New Roman"/>
                <w:b/>
              </w:rPr>
              <w:t xml:space="preserve"> 2017 г.</w:t>
            </w:r>
          </w:p>
        </w:tc>
      </w:tr>
    </w:tbl>
    <w:p w:rsidR="007B5067" w:rsidRPr="00513DCB" w:rsidRDefault="007B5067" w:rsidP="00513DCB">
      <w:pPr>
        <w:shd w:val="clear" w:color="auto" w:fill="FFFFFF"/>
        <w:snapToGrid w:val="0"/>
        <w:spacing w:line="240" w:lineRule="auto"/>
        <w:contextualSpacing/>
        <w:rPr>
          <w:rFonts w:ascii="Times New Roman" w:hAnsi="Times New Roman" w:cs="Times New Roman"/>
          <w:b/>
          <w:caps/>
          <w:sz w:val="28"/>
          <w:szCs w:val="28"/>
        </w:rPr>
      </w:pPr>
    </w:p>
    <w:p w:rsidR="007B5067" w:rsidRPr="00513DCB" w:rsidRDefault="007B5067" w:rsidP="00513DCB">
      <w:pPr>
        <w:spacing w:line="240" w:lineRule="auto"/>
        <w:contextualSpacing/>
        <w:jc w:val="center"/>
        <w:rPr>
          <w:rFonts w:ascii="Times New Roman" w:hAnsi="Times New Roman" w:cs="Times New Roman"/>
          <w:b/>
          <w:caps/>
          <w:sz w:val="40"/>
          <w:szCs w:val="40"/>
        </w:rPr>
      </w:pPr>
      <w:r w:rsidRPr="00513DCB">
        <w:rPr>
          <w:rFonts w:ascii="Times New Roman" w:hAnsi="Times New Roman" w:cs="Times New Roman"/>
          <w:b/>
          <w:caps/>
          <w:sz w:val="40"/>
          <w:szCs w:val="40"/>
        </w:rPr>
        <w:t xml:space="preserve">местные нормативы градостроительного проектирования </w:t>
      </w:r>
      <w:r w:rsidR="00CF29DB">
        <w:rPr>
          <w:rFonts w:ascii="Times New Roman" w:hAnsi="Times New Roman" w:cs="Times New Roman"/>
          <w:b/>
          <w:caps/>
          <w:sz w:val="40"/>
          <w:szCs w:val="40"/>
        </w:rPr>
        <w:t>ВОЛЬНЕНСКОГО</w:t>
      </w:r>
      <w:r w:rsidRPr="00513DCB">
        <w:rPr>
          <w:rFonts w:ascii="Times New Roman" w:hAnsi="Times New Roman" w:cs="Times New Roman"/>
          <w:b/>
          <w:caps/>
          <w:sz w:val="40"/>
          <w:szCs w:val="40"/>
        </w:rPr>
        <w:t xml:space="preserve"> сельского поселения Успенского района</w:t>
      </w:r>
    </w:p>
    <w:p w:rsidR="007B5067" w:rsidRPr="00513DCB" w:rsidRDefault="007B5067" w:rsidP="00513DCB">
      <w:pPr>
        <w:spacing w:line="240" w:lineRule="auto"/>
        <w:ind w:left="284" w:right="140"/>
        <w:contextualSpacing/>
        <w:jc w:val="center"/>
        <w:rPr>
          <w:rFonts w:ascii="Times New Roman" w:hAnsi="Times New Roman" w:cs="Times New Roman"/>
          <w:b/>
          <w:caps/>
          <w:sz w:val="28"/>
          <w:szCs w:val="28"/>
        </w:rPr>
      </w:pPr>
    </w:p>
    <w:p w:rsidR="007B5067" w:rsidRPr="00513DCB" w:rsidRDefault="007B5067" w:rsidP="00513DCB">
      <w:pPr>
        <w:spacing w:line="240" w:lineRule="auto"/>
        <w:ind w:left="284" w:right="140"/>
        <w:contextualSpacing/>
        <w:jc w:val="center"/>
        <w:rPr>
          <w:rFonts w:ascii="Times New Roman" w:hAnsi="Times New Roman" w:cs="Times New Roman"/>
          <w:b/>
          <w:caps/>
          <w:sz w:val="28"/>
          <w:szCs w:val="28"/>
        </w:rPr>
      </w:pPr>
    </w:p>
    <w:p w:rsidR="007B5067" w:rsidRPr="00513DCB" w:rsidRDefault="007B5067" w:rsidP="00513DCB">
      <w:pPr>
        <w:spacing w:line="240" w:lineRule="auto"/>
        <w:contextualSpacing/>
        <w:jc w:val="center"/>
        <w:rPr>
          <w:rFonts w:ascii="Times New Roman" w:hAnsi="Times New Roman" w:cs="Times New Roman"/>
          <w:b/>
          <w:bCs/>
          <w:sz w:val="28"/>
          <w:szCs w:val="28"/>
        </w:rPr>
      </w:pPr>
      <w:r w:rsidRPr="00513DCB">
        <w:rPr>
          <w:rFonts w:ascii="Times New Roman" w:hAnsi="Times New Roman" w:cs="Times New Roman"/>
          <w:b/>
          <w:bCs/>
          <w:sz w:val="28"/>
          <w:szCs w:val="28"/>
        </w:rPr>
        <w:t xml:space="preserve">Часть 2 </w:t>
      </w:r>
    </w:p>
    <w:p w:rsidR="007B5067" w:rsidRPr="00513DCB" w:rsidRDefault="007B5067" w:rsidP="00513DCB">
      <w:pPr>
        <w:spacing w:line="240" w:lineRule="auto"/>
        <w:contextualSpacing/>
        <w:jc w:val="center"/>
        <w:rPr>
          <w:rFonts w:ascii="Times New Roman" w:hAnsi="Times New Roman" w:cs="Times New Roman"/>
          <w:b/>
          <w:sz w:val="28"/>
          <w:szCs w:val="28"/>
        </w:rPr>
      </w:pPr>
      <w:r w:rsidRPr="00513DCB">
        <w:rPr>
          <w:rFonts w:ascii="Times New Roman" w:hAnsi="Times New Roman" w:cs="Times New Roman"/>
          <w:b/>
          <w:sz w:val="28"/>
          <w:szCs w:val="28"/>
        </w:rPr>
        <w:t>Материалы по обоснованию</w:t>
      </w:r>
    </w:p>
    <w:p w:rsidR="007B5067" w:rsidRPr="00513DCB" w:rsidRDefault="007B5067" w:rsidP="00513DCB">
      <w:pPr>
        <w:spacing w:line="240" w:lineRule="auto"/>
        <w:contextualSpacing/>
        <w:jc w:val="center"/>
        <w:rPr>
          <w:rFonts w:ascii="Times New Roman" w:hAnsi="Times New Roman" w:cs="Times New Roman"/>
          <w:b/>
          <w:sz w:val="28"/>
          <w:szCs w:val="28"/>
        </w:rPr>
      </w:pPr>
      <w:r w:rsidRPr="00513DCB">
        <w:rPr>
          <w:rFonts w:ascii="Times New Roman" w:hAnsi="Times New Roman" w:cs="Times New Roman"/>
          <w:b/>
          <w:sz w:val="28"/>
          <w:szCs w:val="28"/>
        </w:rPr>
        <w:t xml:space="preserve"> </w:t>
      </w:r>
      <w:proofErr w:type="spellStart"/>
      <w:r w:rsidRPr="00513DCB">
        <w:rPr>
          <w:rFonts w:ascii="Times New Roman" w:hAnsi="Times New Roman" w:cs="Times New Roman"/>
          <w:b/>
          <w:sz w:val="28"/>
          <w:szCs w:val="28"/>
        </w:rPr>
        <w:t>расчетных</w:t>
      </w:r>
      <w:proofErr w:type="spellEnd"/>
      <w:r w:rsidRPr="00513DCB">
        <w:rPr>
          <w:rFonts w:ascii="Times New Roman" w:hAnsi="Times New Roman" w:cs="Times New Roman"/>
          <w:b/>
          <w:sz w:val="28"/>
          <w:szCs w:val="28"/>
        </w:rPr>
        <w:t xml:space="preserve"> показателей, содержащихся </w:t>
      </w:r>
    </w:p>
    <w:p w:rsidR="007B5067" w:rsidRPr="00513DCB" w:rsidRDefault="007B5067" w:rsidP="00513DCB">
      <w:pPr>
        <w:spacing w:line="240" w:lineRule="auto"/>
        <w:contextualSpacing/>
        <w:jc w:val="center"/>
        <w:rPr>
          <w:rFonts w:ascii="Times New Roman" w:hAnsi="Times New Roman" w:cs="Times New Roman"/>
          <w:b/>
          <w:sz w:val="28"/>
          <w:szCs w:val="28"/>
        </w:rPr>
      </w:pPr>
      <w:r w:rsidRPr="00513DCB">
        <w:rPr>
          <w:rFonts w:ascii="Times New Roman" w:hAnsi="Times New Roman" w:cs="Times New Roman"/>
          <w:b/>
          <w:sz w:val="28"/>
          <w:szCs w:val="28"/>
        </w:rPr>
        <w:t xml:space="preserve">в основной части местных нормативов </w:t>
      </w:r>
    </w:p>
    <w:p w:rsidR="007B5067" w:rsidRDefault="007B5067" w:rsidP="00513DCB">
      <w:pPr>
        <w:spacing w:line="240" w:lineRule="auto"/>
        <w:contextualSpacing/>
        <w:jc w:val="center"/>
        <w:rPr>
          <w:rFonts w:ascii="Times New Roman" w:hAnsi="Times New Roman" w:cs="Times New Roman"/>
          <w:b/>
          <w:sz w:val="28"/>
          <w:szCs w:val="28"/>
        </w:rPr>
      </w:pPr>
      <w:r w:rsidRPr="00513DCB">
        <w:rPr>
          <w:rFonts w:ascii="Times New Roman" w:hAnsi="Times New Roman" w:cs="Times New Roman"/>
          <w:b/>
          <w:sz w:val="28"/>
          <w:szCs w:val="28"/>
        </w:rPr>
        <w:t>градостроительного проектирования</w:t>
      </w:r>
    </w:p>
    <w:p w:rsidR="00CF29DB" w:rsidRDefault="00CF29DB" w:rsidP="00513DCB">
      <w:pPr>
        <w:spacing w:line="240" w:lineRule="auto"/>
        <w:contextualSpacing/>
        <w:jc w:val="center"/>
        <w:rPr>
          <w:rFonts w:ascii="Times New Roman" w:hAnsi="Times New Roman" w:cs="Times New Roman"/>
          <w:b/>
          <w:sz w:val="28"/>
          <w:szCs w:val="28"/>
        </w:rPr>
      </w:pPr>
    </w:p>
    <w:p w:rsidR="00CF29DB" w:rsidRPr="00513DCB" w:rsidRDefault="00CF29DB" w:rsidP="00513DCB">
      <w:pPr>
        <w:spacing w:line="240" w:lineRule="auto"/>
        <w:contextualSpacing/>
        <w:jc w:val="center"/>
        <w:rPr>
          <w:rFonts w:ascii="Times New Roman" w:hAnsi="Times New Roman" w:cs="Times New Roman"/>
          <w:b/>
          <w:bCs/>
          <w:sz w:val="28"/>
          <w:szCs w:val="28"/>
        </w:rPr>
      </w:pPr>
    </w:p>
    <w:p w:rsidR="00CF29DB" w:rsidRDefault="00CF29DB" w:rsidP="00513DCB">
      <w:pPr>
        <w:spacing w:line="240" w:lineRule="auto"/>
        <w:ind w:right="425"/>
        <w:contextualSpacing/>
        <w:jc w:val="both"/>
        <w:rPr>
          <w:rFonts w:ascii="Times New Roman" w:hAnsi="Times New Roman" w:cs="Times New Roman"/>
          <w:b/>
        </w:rPr>
      </w:pPr>
    </w:p>
    <w:p w:rsidR="00CF29DB" w:rsidRDefault="00CF29DB" w:rsidP="00513DCB">
      <w:pPr>
        <w:spacing w:line="240" w:lineRule="auto"/>
        <w:ind w:right="425"/>
        <w:contextualSpacing/>
        <w:jc w:val="both"/>
        <w:rPr>
          <w:rFonts w:ascii="Times New Roman" w:hAnsi="Times New Roman" w:cs="Times New Roman"/>
          <w:b/>
        </w:rPr>
      </w:pPr>
    </w:p>
    <w:p w:rsidR="00CF29DB" w:rsidRDefault="00CF29DB" w:rsidP="00513DCB">
      <w:pPr>
        <w:spacing w:line="240" w:lineRule="auto"/>
        <w:ind w:right="425"/>
        <w:contextualSpacing/>
        <w:jc w:val="both"/>
        <w:rPr>
          <w:rFonts w:ascii="Times New Roman" w:hAnsi="Times New Roman" w:cs="Times New Roman"/>
          <w:b/>
        </w:rPr>
      </w:pPr>
    </w:p>
    <w:p w:rsidR="00CF29DB" w:rsidRDefault="00CF29DB" w:rsidP="00513DCB">
      <w:pPr>
        <w:spacing w:line="240" w:lineRule="auto"/>
        <w:ind w:right="425"/>
        <w:contextualSpacing/>
        <w:jc w:val="both"/>
        <w:rPr>
          <w:rFonts w:ascii="Times New Roman" w:hAnsi="Times New Roman" w:cs="Times New Roman"/>
          <w:b/>
        </w:rPr>
      </w:pPr>
    </w:p>
    <w:p w:rsidR="00CF29DB" w:rsidRDefault="00CF29DB" w:rsidP="00513DCB">
      <w:pPr>
        <w:spacing w:line="240" w:lineRule="auto"/>
        <w:ind w:right="425"/>
        <w:contextualSpacing/>
        <w:jc w:val="both"/>
        <w:rPr>
          <w:rFonts w:ascii="Times New Roman" w:hAnsi="Times New Roman" w:cs="Times New Roman"/>
          <w:b/>
        </w:rPr>
      </w:pPr>
    </w:p>
    <w:p w:rsidR="00CF29DB" w:rsidRDefault="00CF29DB" w:rsidP="00513DCB">
      <w:pPr>
        <w:spacing w:line="240" w:lineRule="auto"/>
        <w:ind w:right="425"/>
        <w:contextualSpacing/>
        <w:jc w:val="both"/>
        <w:rPr>
          <w:rFonts w:ascii="Times New Roman" w:hAnsi="Times New Roman" w:cs="Times New Roman"/>
          <w:b/>
        </w:rPr>
      </w:pPr>
    </w:p>
    <w:p w:rsidR="00CF29DB" w:rsidRDefault="00CF29DB" w:rsidP="00513DCB">
      <w:pPr>
        <w:spacing w:line="240" w:lineRule="auto"/>
        <w:ind w:right="425"/>
        <w:contextualSpacing/>
        <w:jc w:val="both"/>
        <w:rPr>
          <w:rFonts w:ascii="Times New Roman" w:hAnsi="Times New Roman" w:cs="Times New Roman"/>
          <w:b/>
        </w:rPr>
      </w:pPr>
    </w:p>
    <w:p w:rsidR="00CF29DB" w:rsidRDefault="00CF29DB" w:rsidP="00513DCB">
      <w:pPr>
        <w:spacing w:line="240" w:lineRule="auto"/>
        <w:ind w:right="425"/>
        <w:contextualSpacing/>
        <w:jc w:val="both"/>
        <w:rPr>
          <w:rFonts w:ascii="Times New Roman" w:hAnsi="Times New Roman" w:cs="Times New Roman"/>
          <w:b/>
        </w:rPr>
      </w:pP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b/>
        </w:rPr>
        <w:t>Исполнитель:</w:t>
      </w:r>
      <w:r w:rsidRPr="00513DCB">
        <w:rPr>
          <w:rFonts w:ascii="Times New Roman" w:hAnsi="Times New Roman" w:cs="Times New Roman"/>
        </w:rPr>
        <w:t xml:space="preserve"> Отдел архитектуры и </w:t>
      </w: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rPr>
        <w:t xml:space="preserve">градостроительства администрации </w:t>
      </w: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rPr>
        <w:t xml:space="preserve">муниципального образования </w:t>
      </w: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rPr>
        <w:t xml:space="preserve">Успенский район </w:t>
      </w:r>
    </w:p>
    <w:p w:rsidR="00CF29DB" w:rsidRDefault="00CF29DB" w:rsidP="00513DCB">
      <w:pPr>
        <w:spacing w:line="240" w:lineRule="auto"/>
        <w:ind w:right="425"/>
        <w:contextualSpacing/>
        <w:jc w:val="both"/>
        <w:rPr>
          <w:rFonts w:ascii="Times New Roman" w:hAnsi="Times New Roman" w:cs="Times New Roman"/>
        </w:rPr>
      </w:pPr>
    </w:p>
    <w:p w:rsidR="00CF29DB" w:rsidRDefault="00CF29DB" w:rsidP="00513DCB">
      <w:pPr>
        <w:spacing w:line="240" w:lineRule="auto"/>
        <w:ind w:right="425"/>
        <w:contextualSpacing/>
        <w:jc w:val="both"/>
        <w:rPr>
          <w:rFonts w:ascii="Times New Roman" w:hAnsi="Times New Roman" w:cs="Times New Roman"/>
        </w:rPr>
      </w:pPr>
    </w:p>
    <w:p w:rsidR="00CF29DB" w:rsidRDefault="00CF29DB" w:rsidP="00513DCB">
      <w:pPr>
        <w:spacing w:line="240" w:lineRule="auto"/>
        <w:ind w:right="425"/>
        <w:contextualSpacing/>
        <w:jc w:val="both"/>
        <w:rPr>
          <w:rFonts w:ascii="Times New Roman" w:hAnsi="Times New Roman" w:cs="Times New Roman"/>
        </w:rPr>
      </w:pPr>
    </w:p>
    <w:p w:rsidR="00CF29DB" w:rsidRDefault="00CF29DB" w:rsidP="00513DCB">
      <w:pPr>
        <w:spacing w:line="240" w:lineRule="auto"/>
        <w:ind w:right="425"/>
        <w:contextualSpacing/>
        <w:jc w:val="both"/>
        <w:rPr>
          <w:rFonts w:ascii="Times New Roman" w:hAnsi="Times New Roman" w:cs="Times New Roman"/>
        </w:rPr>
      </w:pPr>
    </w:p>
    <w:p w:rsidR="00CF29DB" w:rsidRDefault="00CF29DB" w:rsidP="00513DCB">
      <w:pPr>
        <w:spacing w:line="240" w:lineRule="auto"/>
        <w:ind w:right="425"/>
        <w:contextualSpacing/>
        <w:jc w:val="both"/>
        <w:rPr>
          <w:rFonts w:ascii="Times New Roman" w:hAnsi="Times New Roman" w:cs="Times New Roman"/>
        </w:rPr>
      </w:pPr>
    </w:p>
    <w:p w:rsidR="00CF29DB" w:rsidRDefault="00CF29DB" w:rsidP="00513DCB">
      <w:pPr>
        <w:spacing w:line="240" w:lineRule="auto"/>
        <w:ind w:right="425"/>
        <w:contextualSpacing/>
        <w:jc w:val="both"/>
        <w:rPr>
          <w:rFonts w:ascii="Times New Roman" w:hAnsi="Times New Roman" w:cs="Times New Roman"/>
        </w:rPr>
      </w:pPr>
    </w:p>
    <w:p w:rsidR="00CF29DB" w:rsidRDefault="00CF29DB" w:rsidP="00513DCB">
      <w:pPr>
        <w:spacing w:line="240" w:lineRule="auto"/>
        <w:ind w:right="425"/>
        <w:contextualSpacing/>
        <w:jc w:val="both"/>
        <w:rPr>
          <w:rFonts w:ascii="Times New Roman" w:hAnsi="Times New Roman" w:cs="Times New Roman"/>
        </w:rPr>
      </w:pP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rPr>
        <w:t>Главный архитектор,</w:t>
      </w: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rPr>
        <w:t xml:space="preserve">начальник отдела архитектуры и </w:t>
      </w: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rPr>
        <w:t xml:space="preserve">градостроительства </w:t>
      </w:r>
      <w:r w:rsidRPr="00513DCB">
        <w:rPr>
          <w:rFonts w:ascii="Times New Roman" w:hAnsi="Times New Roman" w:cs="Times New Roman"/>
        </w:rPr>
        <w:tab/>
        <w:t>администрации</w:t>
      </w: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rPr>
        <w:t xml:space="preserve">муниципального образования </w:t>
      </w:r>
    </w:p>
    <w:p w:rsidR="007B5067" w:rsidRPr="00513DCB" w:rsidRDefault="007B5067" w:rsidP="00513DCB">
      <w:pPr>
        <w:spacing w:line="240" w:lineRule="auto"/>
        <w:ind w:right="425"/>
        <w:contextualSpacing/>
        <w:jc w:val="both"/>
        <w:rPr>
          <w:rFonts w:ascii="Times New Roman" w:hAnsi="Times New Roman" w:cs="Times New Roman"/>
        </w:rPr>
      </w:pPr>
      <w:r w:rsidRPr="00513DCB">
        <w:rPr>
          <w:rFonts w:ascii="Times New Roman" w:hAnsi="Times New Roman" w:cs="Times New Roman"/>
        </w:rPr>
        <w:t>Успенский район</w:t>
      </w:r>
      <w:r w:rsidRPr="00513DCB">
        <w:rPr>
          <w:rFonts w:ascii="Times New Roman" w:hAnsi="Times New Roman" w:cs="Times New Roman"/>
        </w:rPr>
        <w:tab/>
      </w:r>
      <w:r w:rsidRPr="00513DCB">
        <w:rPr>
          <w:rFonts w:ascii="Times New Roman" w:hAnsi="Times New Roman" w:cs="Times New Roman"/>
        </w:rPr>
        <w:tab/>
      </w:r>
      <w:r w:rsidRPr="00513DCB">
        <w:rPr>
          <w:rFonts w:ascii="Times New Roman" w:hAnsi="Times New Roman" w:cs="Times New Roman"/>
        </w:rPr>
        <w:tab/>
      </w:r>
      <w:r w:rsidRPr="00513DCB">
        <w:rPr>
          <w:rFonts w:ascii="Times New Roman" w:hAnsi="Times New Roman" w:cs="Times New Roman"/>
        </w:rPr>
        <w:tab/>
      </w:r>
      <w:r w:rsidRPr="00513DCB">
        <w:rPr>
          <w:rFonts w:ascii="Times New Roman" w:hAnsi="Times New Roman" w:cs="Times New Roman"/>
        </w:rPr>
        <w:tab/>
        <w:t xml:space="preserve">                                 Ю.С. Леонтьева </w:t>
      </w:r>
    </w:p>
    <w:p w:rsidR="007B5067" w:rsidRPr="00513DCB" w:rsidRDefault="007B5067" w:rsidP="00513DCB">
      <w:pPr>
        <w:tabs>
          <w:tab w:val="left" w:pos="7200"/>
        </w:tabs>
        <w:spacing w:line="240" w:lineRule="auto"/>
        <w:ind w:firstLine="709"/>
        <w:contextualSpacing/>
        <w:rPr>
          <w:rFonts w:ascii="Times New Roman" w:hAnsi="Times New Roman" w:cs="Times New Roman"/>
        </w:rPr>
      </w:pPr>
    </w:p>
    <w:p w:rsidR="007B5067" w:rsidRPr="00513DCB" w:rsidRDefault="007B5067" w:rsidP="00513DCB">
      <w:pPr>
        <w:spacing w:line="240" w:lineRule="auto"/>
        <w:contextualSpacing/>
        <w:jc w:val="center"/>
        <w:rPr>
          <w:rFonts w:ascii="Times New Roman" w:hAnsi="Times New Roman" w:cs="Times New Roman"/>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bookmarkStart w:id="0" w:name="_Toc404938152"/>
      <w:bookmarkStart w:id="1" w:name="_Toc394401125"/>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rPr>
          <w:rFonts w:ascii="Times New Roman" w:eastAsia="Times New Roman" w:hAnsi="Times New Roman" w:cs="Times New Roman"/>
          <w:bCs/>
          <w:caps/>
          <w:sz w:val="28"/>
          <w:szCs w:val="28"/>
          <w:lang w:eastAsia="ru-RU"/>
        </w:rPr>
      </w:pPr>
    </w:p>
    <w:sdt>
      <w:sdtPr>
        <w:id w:val="-1302912123"/>
        <w:docPartObj>
          <w:docPartGallery w:val="Table of Contents"/>
          <w:docPartUnique/>
        </w:docPartObj>
      </w:sdtPr>
      <w:sdtEndPr>
        <w:rPr>
          <w:rFonts w:asciiTheme="minorHAnsi" w:eastAsiaTheme="minorHAnsi" w:hAnsiTheme="minorHAnsi" w:cstheme="minorBidi"/>
          <w:color w:val="auto"/>
          <w:sz w:val="22"/>
          <w:szCs w:val="22"/>
        </w:rPr>
      </w:sdtEndPr>
      <w:sdtContent>
        <w:p w:rsidR="00315FAE" w:rsidRPr="00315FAE" w:rsidRDefault="00315FAE" w:rsidP="00315FAE">
          <w:pPr>
            <w:pStyle w:val="affff5"/>
            <w:jc w:val="center"/>
            <w:rPr>
              <w:rFonts w:ascii="Times New Roman" w:hAnsi="Times New Roman" w:cs="Times New Roman"/>
              <w:b w:val="0"/>
              <w:color w:val="auto"/>
            </w:rPr>
          </w:pPr>
          <w:r w:rsidRPr="00315FAE">
            <w:rPr>
              <w:rFonts w:ascii="Times New Roman" w:hAnsi="Times New Roman" w:cs="Times New Roman"/>
              <w:b w:val="0"/>
              <w:color w:val="auto"/>
            </w:rPr>
            <w:t>Содержание</w:t>
          </w:r>
        </w:p>
        <w:p w:rsidR="00315FAE" w:rsidRDefault="00315FAE">
          <w:pPr>
            <w:pStyle w:val="15"/>
            <w:tabs>
              <w:tab w:val="right" w:leader="dot" w:pos="9628"/>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91340133" w:history="1">
            <w:r w:rsidRPr="0001084F">
              <w:rPr>
                <w:rStyle w:val="affff6"/>
                <w:noProof/>
              </w:rPr>
              <w:t>ПРАВИЛА И ОБЛАСТЬ ПРИМЕНЕНИЯ РАСЧЕТНЫХ ПОКАЗАТЕЛЕЙ</w:t>
            </w:r>
            <w:r>
              <w:rPr>
                <w:noProof/>
                <w:webHidden/>
              </w:rPr>
              <w:tab/>
            </w:r>
            <w:r>
              <w:rPr>
                <w:noProof/>
                <w:webHidden/>
              </w:rPr>
              <w:fldChar w:fldCharType="begin"/>
            </w:r>
            <w:r>
              <w:rPr>
                <w:noProof/>
                <w:webHidden/>
              </w:rPr>
              <w:instrText xml:space="preserve"> PAGEREF _Toc491340133 \h </w:instrText>
            </w:r>
            <w:r>
              <w:rPr>
                <w:noProof/>
                <w:webHidden/>
              </w:rPr>
            </w:r>
            <w:r>
              <w:rPr>
                <w:noProof/>
                <w:webHidden/>
              </w:rPr>
              <w:fldChar w:fldCharType="separate"/>
            </w:r>
            <w:r>
              <w:rPr>
                <w:noProof/>
                <w:webHidden/>
              </w:rPr>
              <w:t>4</w:t>
            </w:r>
            <w:r>
              <w:rPr>
                <w:noProof/>
                <w:webHidden/>
              </w:rPr>
              <w:fldChar w:fldCharType="end"/>
            </w:r>
          </w:hyperlink>
        </w:p>
        <w:p w:rsidR="00315FAE" w:rsidRDefault="00315FAE">
          <w:pPr>
            <w:pStyle w:val="15"/>
            <w:tabs>
              <w:tab w:val="left" w:pos="480"/>
              <w:tab w:val="right" w:leader="dot" w:pos="9628"/>
            </w:tabs>
            <w:rPr>
              <w:rFonts w:asciiTheme="minorHAnsi" w:eastAsiaTheme="minorEastAsia" w:hAnsiTheme="minorHAnsi" w:cstheme="minorBidi"/>
              <w:b w:val="0"/>
              <w:bCs w:val="0"/>
              <w:caps w:val="0"/>
              <w:noProof/>
              <w:sz w:val="22"/>
              <w:szCs w:val="22"/>
            </w:rPr>
          </w:pPr>
          <w:hyperlink w:anchor="_Toc491340134" w:history="1">
            <w:r w:rsidRPr="0001084F">
              <w:rPr>
                <w:rStyle w:val="affff6"/>
                <w:noProof/>
              </w:rPr>
              <w:t>1</w:t>
            </w:r>
            <w:r>
              <w:rPr>
                <w:rFonts w:asciiTheme="minorHAnsi" w:eastAsiaTheme="minorEastAsia" w:hAnsiTheme="minorHAnsi" w:cstheme="minorBidi"/>
                <w:b w:val="0"/>
                <w:bCs w:val="0"/>
                <w:caps w:val="0"/>
                <w:noProof/>
                <w:sz w:val="22"/>
                <w:szCs w:val="22"/>
              </w:rPr>
              <w:tab/>
            </w:r>
            <w:r w:rsidRPr="0001084F">
              <w:rPr>
                <w:rStyle w:val="affff6"/>
                <w:noProof/>
              </w:rPr>
              <w:t>Термины и определения</w:t>
            </w:r>
            <w:r>
              <w:rPr>
                <w:noProof/>
                <w:webHidden/>
              </w:rPr>
              <w:tab/>
            </w:r>
            <w:r>
              <w:rPr>
                <w:noProof/>
                <w:webHidden/>
              </w:rPr>
              <w:fldChar w:fldCharType="begin"/>
            </w:r>
            <w:r>
              <w:rPr>
                <w:noProof/>
                <w:webHidden/>
              </w:rPr>
              <w:instrText xml:space="preserve"> PAGEREF _Toc491340134 \h </w:instrText>
            </w:r>
            <w:r>
              <w:rPr>
                <w:noProof/>
                <w:webHidden/>
              </w:rPr>
            </w:r>
            <w:r>
              <w:rPr>
                <w:noProof/>
                <w:webHidden/>
              </w:rPr>
              <w:fldChar w:fldCharType="separate"/>
            </w:r>
            <w:r>
              <w:rPr>
                <w:noProof/>
                <w:webHidden/>
              </w:rPr>
              <w:t>17</w:t>
            </w:r>
            <w:r>
              <w:rPr>
                <w:noProof/>
                <w:webHidden/>
              </w:rPr>
              <w:fldChar w:fldCharType="end"/>
            </w:r>
          </w:hyperlink>
        </w:p>
        <w:p w:rsidR="00315FAE" w:rsidRDefault="00315FAE">
          <w:pPr>
            <w:pStyle w:val="15"/>
            <w:tabs>
              <w:tab w:val="left" w:pos="480"/>
              <w:tab w:val="right" w:leader="dot" w:pos="9628"/>
            </w:tabs>
            <w:rPr>
              <w:rFonts w:asciiTheme="minorHAnsi" w:eastAsiaTheme="minorEastAsia" w:hAnsiTheme="minorHAnsi" w:cstheme="minorBidi"/>
              <w:b w:val="0"/>
              <w:bCs w:val="0"/>
              <w:caps w:val="0"/>
              <w:noProof/>
              <w:sz w:val="22"/>
              <w:szCs w:val="22"/>
            </w:rPr>
          </w:pPr>
          <w:hyperlink w:anchor="_Toc491340135" w:history="1">
            <w:r w:rsidRPr="0001084F">
              <w:rPr>
                <w:rStyle w:val="affff6"/>
                <w:noProof/>
              </w:rPr>
              <w:t>2</w:t>
            </w:r>
            <w:r>
              <w:rPr>
                <w:rFonts w:asciiTheme="minorHAnsi" w:eastAsiaTheme="minorEastAsia" w:hAnsiTheme="minorHAnsi" w:cstheme="minorBidi"/>
                <w:b w:val="0"/>
                <w:bCs w:val="0"/>
                <w:caps w:val="0"/>
                <w:noProof/>
                <w:sz w:val="22"/>
                <w:szCs w:val="22"/>
              </w:rPr>
              <w:tab/>
            </w:r>
            <w:r w:rsidRPr="0001084F">
              <w:rPr>
                <w:rStyle w:val="affff6"/>
                <w:noProof/>
              </w:rPr>
              <w:t>Перечень используемых сокращений</w:t>
            </w:r>
            <w:r>
              <w:rPr>
                <w:noProof/>
                <w:webHidden/>
              </w:rPr>
              <w:tab/>
            </w:r>
            <w:r>
              <w:rPr>
                <w:noProof/>
                <w:webHidden/>
              </w:rPr>
              <w:fldChar w:fldCharType="begin"/>
            </w:r>
            <w:r>
              <w:rPr>
                <w:noProof/>
                <w:webHidden/>
              </w:rPr>
              <w:instrText xml:space="preserve"> PAGEREF _Toc491340135 \h </w:instrText>
            </w:r>
            <w:r>
              <w:rPr>
                <w:noProof/>
                <w:webHidden/>
              </w:rPr>
            </w:r>
            <w:r>
              <w:rPr>
                <w:noProof/>
                <w:webHidden/>
              </w:rPr>
              <w:fldChar w:fldCharType="separate"/>
            </w:r>
            <w:r>
              <w:rPr>
                <w:noProof/>
                <w:webHidden/>
              </w:rPr>
              <w:t>21</w:t>
            </w:r>
            <w:r>
              <w:rPr>
                <w:noProof/>
                <w:webHidden/>
              </w:rPr>
              <w:fldChar w:fldCharType="end"/>
            </w:r>
          </w:hyperlink>
        </w:p>
        <w:p w:rsidR="00315FAE" w:rsidRDefault="00315FAE">
          <w:pPr>
            <w:pStyle w:val="15"/>
            <w:tabs>
              <w:tab w:val="left" w:pos="480"/>
              <w:tab w:val="right" w:leader="dot" w:pos="9628"/>
            </w:tabs>
            <w:rPr>
              <w:rFonts w:asciiTheme="minorHAnsi" w:eastAsiaTheme="minorEastAsia" w:hAnsiTheme="minorHAnsi" w:cstheme="minorBidi"/>
              <w:b w:val="0"/>
              <w:bCs w:val="0"/>
              <w:caps w:val="0"/>
              <w:noProof/>
              <w:sz w:val="22"/>
              <w:szCs w:val="22"/>
            </w:rPr>
          </w:pPr>
          <w:hyperlink w:anchor="_Toc491340136" w:history="1">
            <w:r w:rsidRPr="0001084F">
              <w:rPr>
                <w:rStyle w:val="affff6"/>
                <w:noProof/>
              </w:rPr>
              <w:t>3</w:t>
            </w:r>
            <w:r>
              <w:rPr>
                <w:rFonts w:asciiTheme="minorHAnsi" w:eastAsiaTheme="minorEastAsia" w:hAnsiTheme="minorHAnsi" w:cstheme="minorBidi"/>
                <w:b w:val="0"/>
                <w:bCs w:val="0"/>
                <w:caps w:val="0"/>
                <w:noProof/>
                <w:sz w:val="22"/>
                <w:szCs w:val="22"/>
              </w:rPr>
              <w:tab/>
            </w:r>
            <w:r w:rsidRPr="0001084F">
              <w:rPr>
                <w:rStyle w:val="affff6"/>
                <w:noProof/>
              </w:rPr>
              <w:t>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Вольнеского сельского поселения Успенского района</w:t>
            </w:r>
            <w:r>
              <w:rPr>
                <w:noProof/>
                <w:webHidden/>
              </w:rPr>
              <w:tab/>
            </w:r>
            <w:r>
              <w:rPr>
                <w:noProof/>
                <w:webHidden/>
              </w:rPr>
              <w:fldChar w:fldCharType="begin"/>
            </w:r>
            <w:r>
              <w:rPr>
                <w:noProof/>
                <w:webHidden/>
              </w:rPr>
              <w:instrText xml:space="preserve"> PAGEREF _Toc491340136 \h </w:instrText>
            </w:r>
            <w:r>
              <w:rPr>
                <w:noProof/>
                <w:webHidden/>
              </w:rPr>
            </w:r>
            <w:r>
              <w:rPr>
                <w:noProof/>
                <w:webHidden/>
              </w:rPr>
              <w:fldChar w:fldCharType="separate"/>
            </w:r>
            <w:r>
              <w:rPr>
                <w:noProof/>
                <w:webHidden/>
              </w:rPr>
              <w:t>23</w:t>
            </w:r>
            <w:r>
              <w:rPr>
                <w:noProof/>
                <w:webHidden/>
              </w:rPr>
              <w:fldChar w:fldCharType="end"/>
            </w:r>
          </w:hyperlink>
        </w:p>
        <w:p w:rsidR="00315FAE" w:rsidRDefault="00315FAE">
          <w:pPr>
            <w:pStyle w:val="15"/>
            <w:tabs>
              <w:tab w:val="left" w:pos="480"/>
              <w:tab w:val="right" w:leader="dot" w:pos="9628"/>
            </w:tabs>
            <w:rPr>
              <w:rFonts w:asciiTheme="minorHAnsi" w:eastAsiaTheme="minorEastAsia" w:hAnsiTheme="minorHAnsi" w:cstheme="minorBidi"/>
              <w:b w:val="0"/>
              <w:bCs w:val="0"/>
              <w:caps w:val="0"/>
              <w:noProof/>
              <w:sz w:val="22"/>
              <w:szCs w:val="22"/>
            </w:rPr>
          </w:pPr>
          <w:hyperlink w:anchor="_Toc491340137" w:history="1">
            <w:r w:rsidRPr="0001084F">
              <w:rPr>
                <w:rStyle w:val="affff6"/>
                <w:noProof/>
              </w:rPr>
              <w:t>4</w:t>
            </w:r>
            <w:r>
              <w:rPr>
                <w:rFonts w:asciiTheme="minorHAnsi" w:eastAsiaTheme="minorEastAsia" w:hAnsiTheme="minorHAnsi" w:cstheme="minorBidi"/>
                <w:b w:val="0"/>
                <w:bCs w:val="0"/>
                <w:caps w:val="0"/>
                <w:noProof/>
                <w:sz w:val="22"/>
                <w:szCs w:val="22"/>
              </w:rPr>
              <w:tab/>
            </w:r>
            <w:r w:rsidRPr="0001084F">
              <w:rPr>
                <w:rStyle w:val="affff6"/>
                <w:noProof/>
              </w:rPr>
              <w:t>Понятие местных нормативов градостроительного проектирования. их Цели и задачи. состав и содержание</w:t>
            </w:r>
            <w:r>
              <w:rPr>
                <w:noProof/>
                <w:webHidden/>
              </w:rPr>
              <w:tab/>
            </w:r>
            <w:r>
              <w:rPr>
                <w:noProof/>
                <w:webHidden/>
              </w:rPr>
              <w:fldChar w:fldCharType="begin"/>
            </w:r>
            <w:r>
              <w:rPr>
                <w:noProof/>
                <w:webHidden/>
              </w:rPr>
              <w:instrText xml:space="preserve"> PAGEREF _Toc491340137 \h </w:instrText>
            </w:r>
            <w:r>
              <w:rPr>
                <w:noProof/>
                <w:webHidden/>
              </w:rPr>
            </w:r>
            <w:r>
              <w:rPr>
                <w:noProof/>
                <w:webHidden/>
              </w:rPr>
              <w:fldChar w:fldCharType="separate"/>
            </w:r>
            <w:r>
              <w:rPr>
                <w:noProof/>
                <w:webHidden/>
              </w:rPr>
              <w:t>27</w:t>
            </w:r>
            <w:r>
              <w:rPr>
                <w:noProof/>
                <w:webHidden/>
              </w:rPr>
              <w:fldChar w:fldCharType="end"/>
            </w:r>
          </w:hyperlink>
        </w:p>
        <w:p w:rsidR="00315FAE" w:rsidRDefault="00315FAE">
          <w:pPr>
            <w:pStyle w:val="15"/>
            <w:tabs>
              <w:tab w:val="left" w:pos="480"/>
              <w:tab w:val="right" w:leader="dot" w:pos="9628"/>
            </w:tabs>
            <w:rPr>
              <w:rFonts w:asciiTheme="minorHAnsi" w:eastAsiaTheme="minorEastAsia" w:hAnsiTheme="minorHAnsi" w:cstheme="minorBidi"/>
              <w:b w:val="0"/>
              <w:bCs w:val="0"/>
              <w:caps w:val="0"/>
              <w:noProof/>
              <w:sz w:val="22"/>
              <w:szCs w:val="22"/>
            </w:rPr>
          </w:pPr>
          <w:hyperlink w:anchor="_Toc491340138" w:history="1">
            <w:r w:rsidRPr="0001084F">
              <w:rPr>
                <w:rStyle w:val="affff6"/>
                <w:noProof/>
              </w:rPr>
              <w:t>5</w:t>
            </w:r>
            <w:r>
              <w:rPr>
                <w:rFonts w:asciiTheme="minorHAnsi" w:eastAsiaTheme="minorEastAsia" w:hAnsiTheme="minorHAnsi" w:cstheme="minorBidi"/>
                <w:b w:val="0"/>
                <w:bCs w:val="0"/>
                <w:caps w:val="0"/>
                <w:noProof/>
                <w:sz w:val="22"/>
                <w:szCs w:val="22"/>
              </w:rPr>
              <w:tab/>
            </w:r>
            <w:r w:rsidRPr="0001084F">
              <w:rPr>
                <w:rStyle w:val="affff6"/>
                <w:noProof/>
              </w:rPr>
              <w:t>Обоснование расчетных показателей, содержащихся в основной части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_Toc491340138 \h </w:instrText>
            </w:r>
            <w:r>
              <w:rPr>
                <w:noProof/>
                <w:webHidden/>
              </w:rPr>
            </w:r>
            <w:r>
              <w:rPr>
                <w:noProof/>
                <w:webHidden/>
              </w:rPr>
              <w:fldChar w:fldCharType="separate"/>
            </w:r>
            <w:r>
              <w:rPr>
                <w:noProof/>
                <w:webHidden/>
              </w:rPr>
              <w:t>29</w:t>
            </w:r>
            <w:r>
              <w:rPr>
                <w:noProof/>
                <w:webHidden/>
              </w:rPr>
              <w:fldChar w:fldCharType="end"/>
            </w:r>
          </w:hyperlink>
        </w:p>
        <w:p w:rsidR="00315FAE" w:rsidRDefault="00315FAE">
          <w:pPr>
            <w:pStyle w:val="26"/>
            <w:tabs>
              <w:tab w:val="left" w:pos="960"/>
              <w:tab w:val="right" w:leader="dot" w:pos="9628"/>
            </w:tabs>
            <w:rPr>
              <w:rFonts w:asciiTheme="minorHAnsi" w:eastAsiaTheme="minorEastAsia" w:hAnsiTheme="minorHAnsi" w:cstheme="minorBidi"/>
              <w:noProof/>
              <w:sz w:val="22"/>
              <w:szCs w:val="22"/>
            </w:rPr>
          </w:pPr>
          <w:hyperlink w:anchor="_Toc491340139" w:history="1">
            <w:r w:rsidRPr="0001084F">
              <w:rPr>
                <w:rStyle w:val="affff6"/>
                <w:b/>
                <w:bCs/>
                <w:i/>
                <w:iCs/>
                <w:noProof/>
              </w:rPr>
              <w:t>5.1</w:t>
            </w:r>
            <w:r>
              <w:rPr>
                <w:rFonts w:asciiTheme="minorHAnsi" w:eastAsiaTheme="minorEastAsia" w:hAnsiTheme="minorHAnsi" w:cstheme="minorBidi"/>
                <w:noProof/>
                <w:sz w:val="22"/>
                <w:szCs w:val="22"/>
              </w:rPr>
              <w:tab/>
            </w:r>
            <w:r w:rsidRPr="0001084F">
              <w:rPr>
                <w:rStyle w:val="affff6"/>
                <w:b/>
                <w:bCs/>
                <w:i/>
                <w:iCs/>
                <w:noProof/>
              </w:rPr>
              <w:t>В области культуры</w:t>
            </w:r>
            <w:r>
              <w:rPr>
                <w:noProof/>
                <w:webHidden/>
              </w:rPr>
              <w:tab/>
            </w:r>
            <w:r>
              <w:rPr>
                <w:noProof/>
                <w:webHidden/>
              </w:rPr>
              <w:fldChar w:fldCharType="begin"/>
            </w:r>
            <w:r>
              <w:rPr>
                <w:noProof/>
                <w:webHidden/>
              </w:rPr>
              <w:instrText xml:space="preserve"> PAGEREF _Toc491340139 \h </w:instrText>
            </w:r>
            <w:r>
              <w:rPr>
                <w:noProof/>
                <w:webHidden/>
              </w:rPr>
            </w:r>
            <w:r>
              <w:rPr>
                <w:noProof/>
                <w:webHidden/>
              </w:rPr>
              <w:fldChar w:fldCharType="separate"/>
            </w:r>
            <w:r>
              <w:rPr>
                <w:noProof/>
                <w:webHidden/>
              </w:rPr>
              <w:t>29</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40" w:history="1">
            <w:r w:rsidRPr="0001084F">
              <w:rPr>
                <w:rStyle w:val="affff6"/>
                <w:b/>
                <w:bCs/>
                <w:i/>
                <w:noProof/>
              </w:rPr>
              <w:t>5.1.1</w:t>
            </w:r>
            <w:r>
              <w:rPr>
                <w:rFonts w:asciiTheme="minorHAnsi" w:eastAsiaTheme="minorEastAsia" w:hAnsiTheme="minorHAnsi" w:cstheme="minorBidi"/>
                <w:noProof/>
                <w:sz w:val="22"/>
                <w:szCs w:val="22"/>
              </w:rPr>
              <w:tab/>
            </w:r>
            <w:r w:rsidRPr="0001084F">
              <w:rPr>
                <w:rStyle w:val="affff6"/>
                <w:b/>
                <w:bCs/>
                <w:i/>
                <w:noProof/>
              </w:rPr>
              <w:t>Расчетные показатели минимально допустимого уровня  обеспеченности объектами местного значения в области культуры</w:t>
            </w:r>
            <w:r>
              <w:rPr>
                <w:noProof/>
                <w:webHidden/>
              </w:rPr>
              <w:tab/>
            </w:r>
            <w:r>
              <w:rPr>
                <w:noProof/>
                <w:webHidden/>
              </w:rPr>
              <w:fldChar w:fldCharType="begin"/>
            </w:r>
            <w:r>
              <w:rPr>
                <w:noProof/>
                <w:webHidden/>
              </w:rPr>
              <w:instrText xml:space="preserve"> PAGEREF _Toc491340140 \h </w:instrText>
            </w:r>
            <w:r>
              <w:rPr>
                <w:noProof/>
                <w:webHidden/>
              </w:rPr>
            </w:r>
            <w:r>
              <w:rPr>
                <w:noProof/>
                <w:webHidden/>
              </w:rPr>
              <w:fldChar w:fldCharType="separate"/>
            </w:r>
            <w:r>
              <w:rPr>
                <w:noProof/>
                <w:webHidden/>
              </w:rPr>
              <w:t>29</w:t>
            </w:r>
            <w:r>
              <w:rPr>
                <w:noProof/>
                <w:webHidden/>
              </w:rPr>
              <w:fldChar w:fldCharType="end"/>
            </w:r>
          </w:hyperlink>
        </w:p>
        <w:p w:rsidR="00315FAE" w:rsidRDefault="00315FAE">
          <w:pPr>
            <w:pStyle w:val="26"/>
            <w:tabs>
              <w:tab w:val="left" w:pos="960"/>
              <w:tab w:val="right" w:leader="dot" w:pos="9628"/>
            </w:tabs>
            <w:rPr>
              <w:rFonts w:asciiTheme="minorHAnsi" w:eastAsiaTheme="minorEastAsia" w:hAnsiTheme="minorHAnsi" w:cstheme="minorBidi"/>
              <w:noProof/>
              <w:sz w:val="22"/>
              <w:szCs w:val="22"/>
            </w:rPr>
          </w:pPr>
          <w:hyperlink w:anchor="_Toc491340141" w:history="1">
            <w:r w:rsidRPr="0001084F">
              <w:rPr>
                <w:rStyle w:val="affff6"/>
                <w:b/>
                <w:bCs/>
                <w:i/>
                <w:iCs/>
                <w:noProof/>
              </w:rPr>
              <w:t>5.2</w:t>
            </w:r>
            <w:r>
              <w:rPr>
                <w:rFonts w:asciiTheme="minorHAnsi" w:eastAsiaTheme="minorEastAsia" w:hAnsiTheme="minorHAnsi" w:cstheme="minorBidi"/>
                <w:noProof/>
                <w:sz w:val="22"/>
                <w:szCs w:val="22"/>
              </w:rPr>
              <w:tab/>
            </w:r>
            <w:r w:rsidRPr="0001084F">
              <w:rPr>
                <w:rStyle w:val="affff6"/>
                <w:b/>
                <w:bCs/>
                <w:i/>
                <w:iCs/>
                <w:noProof/>
              </w:rPr>
              <w:t>В области физической культуры и массового спорта</w:t>
            </w:r>
            <w:r>
              <w:rPr>
                <w:noProof/>
                <w:webHidden/>
              </w:rPr>
              <w:tab/>
            </w:r>
            <w:r>
              <w:rPr>
                <w:noProof/>
                <w:webHidden/>
              </w:rPr>
              <w:fldChar w:fldCharType="begin"/>
            </w:r>
            <w:r>
              <w:rPr>
                <w:noProof/>
                <w:webHidden/>
              </w:rPr>
              <w:instrText xml:space="preserve"> PAGEREF _Toc491340141 \h </w:instrText>
            </w:r>
            <w:r>
              <w:rPr>
                <w:noProof/>
                <w:webHidden/>
              </w:rPr>
            </w:r>
            <w:r>
              <w:rPr>
                <w:noProof/>
                <w:webHidden/>
              </w:rPr>
              <w:fldChar w:fldCharType="separate"/>
            </w:r>
            <w:r>
              <w:rPr>
                <w:noProof/>
                <w:webHidden/>
              </w:rPr>
              <w:t>30</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42" w:history="1">
            <w:r w:rsidRPr="0001084F">
              <w:rPr>
                <w:rStyle w:val="affff6"/>
                <w:b/>
                <w:bCs/>
                <w:i/>
                <w:noProof/>
              </w:rPr>
              <w:t>5.2.1</w:t>
            </w:r>
            <w:r>
              <w:rPr>
                <w:rFonts w:asciiTheme="minorHAnsi" w:eastAsiaTheme="minorEastAsia" w:hAnsiTheme="minorHAnsi" w:cstheme="minorBidi"/>
                <w:noProof/>
                <w:sz w:val="22"/>
                <w:szCs w:val="22"/>
              </w:rPr>
              <w:tab/>
            </w:r>
            <w:r w:rsidRPr="0001084F">
              <w:rPr>
                <w:rStyle w:val="affff6"/>
                <w:b/>
                <w:bCs/>
                <w:i/>
                <w:noProof/>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_Toc491340142 \h </w:instrText>
            </w:r>
            <w:r>
              <w:rPr>
                <w:noProof/>
                <w:webHidden/>
              </w:rPr>
            </w:r>
            <w:r>
              <w:rPr>
                <w:noProof/>
                <w:webHidden/>
              </w:rPr>
              <w:fldChar w:fldCharType="separate"/>
            </w:r>
            <w:r>
              <w:rPr>
                <w:noProof/>
                <w:webHidden/>
              </w:rPr>
              <w:t>31</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43" w:history="1">
            <w:r w:rsidRPr="0001084F">
              <w:rPr>
                <w:rStyle w:val="affff6"/>
                <w:b/>
                <w:bCs/>
                <w:i/>
                <w:noProof/>
              </w:rPr>
              <w:t>5.2.2</w:t>
            </w:r>
            <w:r>
              <w:rPr>
                <w:rFonts w:asciiTheme="minorHAnsi" w:eastAsiaTheme="minorEastAsia" w:hAnsiTheme="minorHAnsi" w:cstheme="minorBidi"/>
                <w:noProof/>
                <w:sz w:val="22"/>
                <w:szCs w:val="22"/>
              </w:rPr>
              <w:tab/>
            </w:r>
            <w:r w:rsidRPr="0001084F">
              <w:rPr>
                <w:rStyle w:val="affff6"/>
                <w:b/>
                <w:bCs/>
                <w:i/>
                <w:noProof/>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_Toc491340143 \h </w:instrText>
            </w:r>
            <w:r>
              <w:rPr>
                <w:noProof/>
                <w:webHidden/>
              </w:rPr>
            </w:r>
            <w:r>
              <w:rPr>
                <w:noProof/>
                <w:webHidden/>
              </w:rPr>
              <w:fldChar w:fldCharType="separate"/>
            </w:r>
            <w:r>
              <w:rPr>
                <w:noProof/>
                <w:webHidden/>
              </w:rPr>
              <w:t>31</w:t>
            </w:r>
            <w:r>
              <w:rPr>
                <w:noProof/>
                <w:webHidden/>
              </w:rPr>
              <w:fldChar w:fldCharType="end"/>
            </w:r>
          </w:hyperlink>
        </w:p>
        <w:p w:rsidR="00315FAE" w:rsidRDefault="00315FAE">
          <w:pPr>
            <w:pStyle w:val="26"/>
            <w:tabs>
              <w:tab w:val="left" w:pos="960"/>
              <w:tab w:val="right" w:leader="dot" w:pos="9628"/>
            </w:tabs>
            <w:rPr>
              <w:rFonts w:asciiTheme="minorHAnsi" w:eastAsiaTheme="minorEastAsia" w:hAnsiTheme="minorHAnsi" w:cstheme="minorBidi"/>
              <w:noProof/>
              <w:sz w:val="22"/>
              <w:szCs w:val="22"/>
            </w:rPr>
          </w:pPr>
          <w:hyperlink w:anchor="_Toc491340144" w:history="1">
            <w:r w:rsidRPr="0001084F">
              <w:rPr>
                <w:rStyle w:val="affff6"/>
                <w:b/>
                <w:bCs/>
                <w:i/>
                <w:iCs/>
                <w:noProof/>
              </w:rPr>
              <w:t>5.3</w:t>
            </w:r>
            <w:r>
              <w:rPr>
                <w:rFonts w:asciiTheme="minorHAnsi" w:eastAsiaTheme="minorEastAsia" w:hAnsiTheme="minorHAnsi" w:cstheme="minorBidi"/>
                <w:noProof/>
                <w:sz w:val="22"/>
                <w:szCs w:val="22"/>
              </w:rPr>
              <w:tab/>
            </w:r>
            <w:r w:rsidRPr="0001084F">
              <w:rPr>
                <w:rStyle w:val="affff6"/>
                <w:b/>
                <w:bCs/>
                <w:i/>
                <w:iCs/>
                <w:noProof/>
              </w:rPr>
              <w:t>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_Toc491340144 \h </w:instrText>
            </w:r>
            <w:r>
              <w:rPr>
                <w:noProof/>
                <w:webHidden/>
              </w:rPr>
            </w:r>
            <w:r>
              <w:rPr>
                <w:noProof/>
                <w:webHidden/>
              </w:rPr>
              <w:fldChar w:fldCharType="separate"/>
            </w:r>
            <w:r>
              <w:rPr>
                <w:noProof/>
                <w:webHidden/>
              </w:rPr>
              <w:t>32</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45" w:history="1">
            <w:r w:rsidRPr="0001084F">
              <w:rPr>
                <w:rStyle w:val="affff6"/>
                <w:b/>
                <w:bCs/>
                <w:i/>
                <w:noProof/>
              </w:rPr>
              <w:t>5.3.1</w:t>
            </w:r>
            <w:r>
              <w:rPr>
                <w:rFonts w:asciiTheme="minorHAnsi" w:eastAsiaTheme="minorEastAsia" w:hAnsiTheme="minorHAnsi" w:cstheme="minorBidi"/>
                <w:noProof/>
                <w:sz w:val="22"/>
                <w:szCs w:val="22"/>
              </w:rPr>
              <w:tab/>
            </w:r>
            <w:r w:rsidRPr="0001084F">
              <w:rPr>
                <w:rStyle w:val="affff6"/>
                <w:b/>
                <w:bCs/>
                <w:i/>
                <w:noProof/>
              </w:rPr>
              <w:t>Расчетные показатели минимально допустимого уровня  обеспеченности объектами местного значения в области водоснабжения</w:t>
            </w:r>
            <w:r>
              <w:rPr>
                <w:noProof/>
                <w:webHidden/>
              </w:rPr>
              <w:tab/>
            </w:r>
            <w:r>
              <w:rPr>
                <w:noProof/>
                <w:webHidden/>
              </w:rPr>
              <w:fldChar w:fldCharType="begin"/>
            </w:r>
            <w:r>
              <w:rPr>
                <w:noProof/>
                <w:webHidden/>
              </w:rPr>
              <w:instrText xml:space="preserve"> PAGEREF _Toc491340145 \h </w:instrText>
            </w:r>
            <w:r>
              <w:rPr>
                <w:noProof/>
                <w:webHidden/>
              </w:rPr>
            </w:r>
            <w:r>
              <w:rPr>
                <w:noProof/>
                <w:webHidden/>
              </w:rPr>
              <w:fldChar w:fldCharType="separate"/>
            </w:r>
            <w:r>
              <w:rPr>
                <w:noProof/>
                <w:webHidden/>
              </w:rPr>
              <w:t>33</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46" w:history="1">
            <w:r w:rsidRPr="0001084F">
              <w:rPr>
                <w:rStyle w:val="affff6"/>
                <w:b/>
                <w:bCs/>
                <w:i/>
                <w:noProof/>
              </w:rPr>
              <w:t>5.3.2</w:t>
            </w:r>
            <w:r>
              <w:rPr>
                <w:rFonts w:asciiTheme="minorHAnsi" w:eastAsiaTheme="minorEastAsia" w:hAnsiTheme="minorHAnsi" w:cstheme="minorBidi"/>
                <w:noProof/>
                <w:sz w:val="22"/>
                <w:szCs w:val="22"/>
              </w:rPr>
              <w:tab/>
            </w:r>
            <w:r w:rsidRPr="0001084F">
              <w:rPr>
                <w:rStyle w:val="affff6"/>
                <w:b/>
                <w:bCs/>
                <w:i/>
                <w:noProof/>
              </w:rPr>
              <w:t>Расчетные показатели минимально допустимого уровня  обеспеченности объектами местного значения в области водоотведения</w:t>
            </w:r>
            <w:r>
              <w:rPr>
                <w:noProof/>
                <w:webHidden/>
              </w:rPr>
              <w:tab/>
            </w:r>
            <w:r>
              <w:rPr>
                <w:noProof/>
                <w:webHidden/>
              </w:rPr>
              <w:fldChar w:fldCharType="begin"/>
            </w:r>
            <w:r>
              <w:rPr>
                <w:noProof/>
                <w:webHidden/>
              </w:rPr>
              <w:instrText xml:space="preserve"> PAGEREF _Toc491340146 \h </w:instrText>
            </w:r>
            <w:r>
              <w:rPr>
                <w:noProof/>
                <w:webHidden/>
              </w:rPr>
            </w:r>
            <w:r>
              <w:rPr>
                <w:noProof/>
                <w:webHidden/>
              </w:rPr>
              <w:fldChar w:fldCharType="separate"/>
            </w:r>
            <w:r>
              <w:rPr>
                <w:noProof/>
                <w:webHidden/>
              </w:rPr>
              <w:t>37</w:t>
            </w:r>
            <w:r>
              <w:rPr>
                <w:noProof/>
                <w:webHidden/>
              </w:rPr>
              <w:fldChar w:fldCharType="end"/>
            </w:r>
          </w:hyperlink>
        </w:p>
        <w:p w:rsidR="00315FAE" w:rsidRDefault="00315FAE">
          <w:pPr>
            <w:pStyle w:val="33"/>
            <w:tabs>
              <w:tab w:val="left" w:pos="1440"/>
              <w:tab w:val="right" w:leader="dot" w:pos="9628"/>
            </w:tabs>
            <w:rPr>
              <w:rFonts w:asciiTheme="minorHAnsi" w:eastAsiaTheme="minorEastAsia" w:hAnsiTheme="minorHAnsi" w:cstheme="minorBidi"/>
              <w:noProof/>
              <w:sz w:val="22"/>
              <w:szCs w:val="22"/>
            </w:rPr>
          </w:pPr>
          <w:hyperlink w:anchor="_Toc491340147" w:history="1">
            <w:r w:rsidRPr="0001084F">
              <w:rPr>
                <w:rStyle w:val="affff6"/>
                <w:rFonts w:ascii="Cambria" w:hAnsi="Cambria"/>
                <w:b/>
                <w:bCs/>
                <w:noProof/>
              </w:rPr>
              <w:t>5.3.3</w:t>
            </w:r>
            <w:r>
              <w:rPr>
                <w:rFonts w:asciiTheme="minorHAnsi" w:eastAsiaTheme="minorEastAsia" w:hAnsiTheme="minorHAnsi" w:cstheme="minorBidi"/>
                <w:noProof/>
                <w:sz w:val="22"/>
                <w:szCs w:val="22"/>
              </w:rPr>
              <w:tab/>
            </w:r>
            <w:r w:rsidRPr="0001084F">
              <w:rPr>
                <w:rStyle w:val="affff6"/>
                <w:rFonts w:ascii="Cambria" w:hAnsi="Cambria"/>
                <w:b/>
                <w:bCs/>
                <w:noProof/>
              </w:rPr>
              <w:t>Расчетные показатели минимально допустимого уровня  обеспеченности объектами местного значения в области теплоснабжения</w:t>
            </w:r>
            <w:r>
              <w:rPr>
                <w:noProof/>
                <w:webHidden/>
              </w:rPr>
              <w:tab/>
            </w:r>
            <w:r>
              <w:rPr>
                <w:noProof/>
                <w:webHidden/>
              </w:rPr>
              <w:fldChar w:fldCharType="begin"/>
            </w:r>
            <w:r>
              <w:rPr>
                <w:noProof/>
                <w:webHidden/>
              </w:rPr>
              <w:instrText xml:space="preserve"> PAGEREF _Toc491340147 \h </w:instrText>
            </w:r>
            <w:r>
              <w:rPr>
                <w:noProof/>
                <w:webHidden/>
              </w:rPr>
            </w:r>
            <w:r>
              <w:rPr>
                <w:noProof/>
                <w:webHidden/>
              </w:rPr>
              <w:fldChar w:fldCharType="separate"/>
            </w:r>
            <w:r>
              <w:rPr>
                <w:noProof/>
                <w:webHidden/>
              </w:rPr>
              <w:t>38</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48" w:history="1">
            <w:r w:rsidRPr="0001084F">
              <w:rPr>
                <w:rStyle w:val="affff6"/>
                <w:b/>
                <w:bCs/>
                <w:i/>
                <w:noProof/>
              </w:rPr>
              <w:t>5.3.4</w:t>
            </w:r>
            <w:r>
              <w:rPr>
                <w:rFonts w:asciiTheme="minorHAnsi" w:eastAsiaTheme="minorEastAsia" w:hAnsiTheme="minorHAnsi" w:cstheme="minorBidi"/>
                <w:noProof/>
                <w:sz w:val="22"/>
                <w:szCs w:val="22"/>
              </w:rPr>
              <w:tab/>
            </w:r>
            <w:r w:rsidRPr="0001084F">
              <w:rPr>
                <w:rStyle w:val="affff6"/>
                <w:b/>
                <w:bCs/>
                <w:i/>
                <w:noProof/>
              </w:rPr>
              <w:t>Расчетные показатели минимально допустимого уровня  обеспеченности объектами местного значения в области газоснабжения</w:t>
            </w:r>
            <w:r>
              <w:rPr>
                <w:noProof/>
                <w:webHidden/>
              </w:rPr>
              <w:tab/>
            </w:r>
            <w:r>
              <w:rPr>
                <w:noProof/>
                <w:webHidden/>
              </w:rPr>
              <w:fldChar w:fldCharType="begin"/>
            </w:r>
            <w:r>
              <w:rPr>
                <w:noProof/>
                <w:webHidden/>
              </w:rPr>
              <w:instrText xml:space="preserve"> PAGEREF _Toc491340148 \h </w:instrText>
            </w:r>
            <w:r>
              <w:rPr>
                <w:noProof/>
                <w:webHidden/>
              </w:rPr>
            </w:r>
            <w:r>
              <w:rPr>
                <w:noProof/>
                <w:webHidden/>
              </w:rPr>
              <w:fldChar w:fldCharType="separate"/>
            </w:r>
            <w:r>
              <w:rPr>
                <w:noProof/>
                <w:webHidden/>
              </w:rPr>
              <w:t>41</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49" w:history="1">
            <w:r w:rsidRPr="0001084F">
              <w:rPr>
                <w:rStyle w:val="affff6"/>
                <w:b/>
                <w:bCs/>
                <w:i/>
                <w:noProof/>
              </w:rPr>
              <w:t>5.3.5</w:t>
            </w:r>
            <w:r>
              <w:rPr>
                <w:rFonts w:asciiTheme="minorHAnsi" w:eastAsiaTheme="minorEastAsia" w:hAnsiTheme="minorHAnsi" w:cstheme="minorBidi"/>
                <w:noProof/>
                <w:sz w:val="22"/>
                <w:szCs w:val="22"/>
              </w:rPr>
              <w:tab/>
            </w:r>
            <w:r w:rsidRPr="0001084F">
              <w:rPr>
                <w:rStyle w:val="affff6"/>
                <w:b/>
                <w:bCs/>
                <w:i/>
                <w:noProof/>
              </w:rPr>
              <w:t>Расчетные показатели минимально допустимого уровня обеспеченности объектами местного значения в области электроснабжения</w:t>
            </w:r>
            <w:r>
              <w:rPr>
                <w:noProof/>
                <w:webHidden/>
              </w:rPr>
              <w:tab/>
            </w:r>
            <w:r>
              <w:rPr>
                <w:noProof/>
                <w:webHidden/>
              </w:rPr>
              <w:fldChar w:fldCharType="begin"/>
            </w:r>
            <w:r>
              <w:rPr>
                <w:noProof/>
                <w:webHidden/>
              </w:rPr>
              <w:instrText xml:space="preserve"> PAGEREF _Toc491340149 \h </w:instrText>
            </w:r>
            <w:r>
              <w:rPr>
                <w:noProof/>
                <w:webHidden/>
              </w:rPr>
            </w:r>
            <w:r>
              <w:rPr>
                <w:noProof/>
                <w:webHidden/>
              </w:rPr>
              <w:fldChar w:fldCharType="separate"/>
            </w:r>
            <w:r>
              <w:rPr>
                <w:noProof/>
                <w:webHidden/>
              </w:rPr>
              <w:t>43</w:t>
            </w:r>
            <w:r>
              <w:rPr>
                <w:noProof/>
                <w:webHidden/>
              </w:rPr>
              <w:fldChar w:fldCharType="end"/>
            </w:r>
          </w:hyperlink>
        </w:p>
        <w:p w:rsidR="00315FAE" w:rsidRDefault="00315FAE">
          <w:pPr>
            <w:pStyle w:val="26"/>
            <w:tabs>
              <w:tab w:val="left" w:pos="960"/>
              <w:tab w:val="right" w:leader="dot" w:pos="9628"/>
            </w:tabs>
            <w:rPr>
              <w:rFonts w:asciiTheme="minorHAnsi" w:eastAsiaTheme="minorEastAsia" w:hAnsiTheme="minorHAnsi" w:cstheme="minorBidi"/>
              <w:noProof/>
              <w:sz w:val="22"/>
              <w:szCs w:val="22"/>
            </w:rPr>
          </w:pPr>
          <w:hyperlink w:anchor="_Toc491340150" w:history="1">
            <w:r w:rsidRPr="0001084F">
              <w:rPr>
                <w:rStyle w:val="affff6"/>
                <w:b/>
                <w:bCs/>
                <w:i/>
                <w:iCs/>
                <w:noProof/>
              </w:rPr>
              <w:t>5.4</w:t>
            </w:r>
            <w:r>
              <w:rPr>
                <w:rFonts w:asciiTheme="minorHAnsi" w:eastAsiaTheme="minorEastAsia" w:hAnsiTheme="minorHAnsi" w:cstheme="minorBidi"/>
                <w:noProof/>
                <w:sz w:val="22"/>
                <w:szCs w:val="22"/>
              </w:rPr>
              <w:tab/>
            </w:r>
            <w:r w:rsidRPr="0001084F">
              <w:rPr>
                <w:rStyle w:val="affff6"/>
                <w:b/>
                <w:bCs/>
                <w:i/>
                <w:iCs/>
                <w:noProof/>
              </w:rPr>
              <w:t>В области автомобильных дорог местного значения</w:t>
            </w:r>
            <w:r>
              <w:rPr>
                <w:noProof/>
                <w:webHidden/>
              </w:rPr>
              <w:tab/>
            </w:r>
            <w:r>
              <w:rPr>
                <w:noProof/>
                <w:webHidden/>
              </w:rPr>
              <w:fldChar w:fldCharType="begin"/>
            </w:r>
            <w:r>
              <w:rPr>
                <w:noProof/>
                <w:webHidden/>
              </w:rPr>
              <w:instrText xml:space="preserve"> PAGEREF _Toc491340150 \h </w:instrText>
            </w:r>
            <w:r>
              <w:rPr>
                <w:noProof/>
                <w:webHidden/>
              </w:rPr>
            </w:r>
            <w:r>
              <w:rPr>
                <w:noProof/>
                <w:webHidden/>
              </w:rPr>
              <w:fldChar w:fldCharType="separate"/>
            </w:r>
            <w:r>
              <w:rPr>
                <w:noProof/>
                <w:webHidden/>
              </w:rPr>
              <w:t>44</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51" w:history="1">
            <w:r w:rsidRPr="0001084F">
              <w:rPr>
                <w:rStyle w:val="affff6"/>
                <w:b/>
                <w:bCs/>
                <w:i/>
                <w:noProof/>
              </w:rPr>
              <w:t>5.4.1</w:t>
            </w:r>
            <w:r>
              <w:rPr>
                <w:rFonts w:asciiTheme="minorHAnsi" w:eastAsiaTheme="minorEastAsia" w:hAnsiTheme="minorHAnsi" w:cstheme="minorBidi"/>
                <w:noProof/>
                <w:sz w:val="22"/>
                <w:szCs w:val="22"/>
              </w:rPr>
              <w:tab/>
            </w:r>
            <w:r w:rsidRPr="0001084F">
              <w:rPr>
                <w:rStyle w:val="affff6"/>
                <w:b/>
                <w:bCs/>
                <w:i/>
                <w:noProof/>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noProof/>
                <w:webHidden/>
              </w:rPr>
              <w:tab/>
            </w:r>
            <w:r>
              <w:rPr>
                <w:noProof/>
                <w:webHidden/>
              </w:rPr>
              <w:fldChar w:fldCharType="begin"/>
            </w:r>
            <w:r>
              <w:rPr>
                <w:noProof/>
                <w:webHidden/>
              </w:rPr>
              <w:instrText xml:space="preserve"> PAGEREF _Toc491340151 \h </w:instrText>
            </w:r>
            <w:r>
              <w:rPr>
                <w:noProof/>
                <w:webHidden/>
              </w:rPr>
            </w:r>
            <w:r>
              <w:rPr>
                <w:noProof/>
                <w:webHidden/>
              </w:rPr>
              <w:fldChar w:fldCharType="separate"/>
            </w:r>
            <w:r>
              <w:rPr>
                <w:noProof/>
                <w:webHidden/>
              </w:rPr>
              <w:t>45</w:t>
            </w:r>
            <w:r>
              <w:rPr>
                <w:noProof/>
                <w:webHidden/>
              </w:rPr>
              <w:fldChar w:fldCharType="end"/>
            </w:r>
          </w:hyperlink>
        </w:p>
        <w:p w:rsidR="00315FAE" w:rsidRDefault="00315FAE">
          <w:pPr>
            <w:pStyle w:val="15"/>
            <w:tabs>
              <w:tab w:val="right" w:leader="dot" w:pos="9628"/>
            </w:tabs>
            <w:rPr>
              <w:rFonts w:asciiTheme="minorHAnsi" w:eastAsiaTheme="minorEastAsia" w:hAnsiTheme="minorHAnsi" w:cstheme="minorBidi"/>
              <w:b w:val="0"/>
              <w:bCs w:val="0"/>
              <w:caps w:val="0"/>
              <w:noProof/>
              <w:sz w:val="22"/>
              <w:szCs w:val="22"/>
            </w:rPr>
          </w:pPr>
          <w:hyperlink w:anchor="_Toc491340152" w:history="1">
            <w:r w:rsidRPr="0001084F">
              <w:rPr>
                <w:rStyle w:val="affff6"/>
                <w:noProof/>
              </w:rPr>
              <w:t>Здания и сооружения</w:t>
            </w:r>
          </w:hyperlink>
        </w:p>
        <w:p w:rsidR="00315FAE" w:rsidRDefault="00315FAE">
          <w:pPr>
            <w:pStyle w:val="15"/>
            <w:tabs>
              <w:tab w:val="right" w:leader="dot" w:pos="9628"/>
            </w:tabs>
            <w:rPr>
              <w:rFonts w:asciiTheme="minorHAnsi" w:eastAsiaTheme="minorEastAsia" w:hAnsiTheme="minorHAnsi" w:cstheme="minorBidi"/>
              <w:b w:val="0"/>
              <w:bCs w:val="0"/>
              <w:caps w:val="0"/>
              <w:noProof/>
              <w:sz w:val="22"/>
              <w:szCs w:val="22"/>
            </w:rPr>
          </w:pPr>
          <w:hyperlink w:anchor="_Toc491340153" w:history="1">
            <w:r w:rsidRPr="0001084F">
              <w:rPr>
                <w:rStyle w:val="affff6"/>
                <w:noProof/>
              </w:rPr>
              <w:t>Рекреационные территории и объекты отдыха</w:t>
            </w:r>
            <w:r>
              <w:rPr>
                <w:noProof/>
                <w:webHidden/>
              </w:rPr>
              <w:tab/>
            </w:r>
            <w:bookmarkStart w:id="2" w:name="_GoBack"/>
            <w:bookmarkEnd w:id="2"/>
            <w:r>
              <w:rPr>
                <w:noProof/>
                <w:webHidden/>
              </w:rPr>
              <w:fldChar w:fldCharType="begin"/>
            </w:r>
            <w:r>
              <w:rPr>
                <w:noProof/>
                <w:webHidden/>
              </w:rPr>
              <w:instrText xml:space="preserve"> PAGEREF _Toc491340153 \h </w:instrText>
            </w:r>
            <w:r>
              <w:rPr>
                <w:noProof/>
                <w:webHidden/>
              </w:rPr>
            </w:r>
            <w:r>
              <w:rPr>
                <w:noProof/>
                <w:webHidden/>
              </w:rPr>
              <w:fldChar w:fldCharType="separate"/>
            </w:r>
            <w:r>
              <w:rPr>
                <w:noProof/>
                <w:webHidden/>
              </w:rPr>
              <w:t>48</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54" w:history="1">
            <w:r w:rsidRPr="0001084F">
              <w:rPr>
                <w:rStyle w:val="affff6"/>
                <w:b/>
                <w:bCs/>
                <w:i/>
                <w:noProof/>
              </w:rPr>
              <w:t>5.4.2</w:t>
            </w:r>
            <w:r>
              <w:rPr>
                <w:rFonts w:asciiTheme="minorHAnsi" w:eastAsiaTheme="minorEastAsia" w:hAnsiTheme="minorHAnsi" w:cstheme="minorBidi"/>
                <w:noProof/>
                <w:sz w:val="22"/>
                <w:szCs w:val="22"/>
              </w:rPr>
              <w:tab/>
            </w:r>
            <w:r w:rsidRPr="0001084F">
              <w:rPr>
                <w:rStyle w:val="affff6"/>
                <w:b/>
                <w:bCs/>
                <w:i/>
                <w:noProof/>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noProof/>
                <w:webHidden/>
              </w:rPr>
              <w:tab/>
            </w:r>
            <w:r>
              <w:rPr>
                <w:noProof/>
                <w:webHidden/>
              </w:rPr>
              <w:fldChar w:fldCharType="begin"/>
            </w:r>
            <w:r>
              <w:rPr>
                <w:noProof/>
                <w:webHidden/>
              </w:rPr>
              <w:instrText xml:space="preserve"> PAGEREF _Toc491340154 \h </w:instrText>
            </w:r>
            <w:r>
              <w:rPr>
                <w:noProof/>
                <w:webHidden/>
              </w:rPr>
            </w:r>
            <w:r>
              <w:rPr>
                <w:noProof/>
                <w:webHidden/>
              </w:rPr>
              <w:fldChar w:fldCharType="separate"/>
            </w:r>
            <w:r>
              <w:rPr>
                <w:noProof/>
                <w:webHidden/>
              </w:rPr>
              <w:t>49</w:t>
            </w:r>
            <w:r>
              <w:rPr>
                <w:noProof/>
                <w:webHidden/>
              </w:rPr>
              <w:fldChar w:fldCharType="end"/>
            </w:r>
          </w:hyperlink>
        </w:p>
        <w:p w:rsidR="00315FAE" w:rsidRDefault="00315FAE">
          <w:pPr>
            <w:pStyle w:val="26"/>
            <w:tabs>
              <w:tab w:val="left" w:pos="960"/>
              <w:tab w:val="right" w:leader="dot" w:pos="9628"/>
            </w:tabs>
            <w:rPr>
              <w:rFonts w:asciiTheme="minorHAnsi" w:eastAsiaTheme="minorEastAsia" w:hAnsiTheme="minorHAnsi" w:cstheme="minorBidi"/>
              <w:noProof/>
              <w:sz w:val="22"/>
              <w:szCs w:val="22"/>
            </w:rPr>
          </w:pPr>
          <w:hyperlink w:anchor="_Toc491340155" w:history="1">
            <w:r w:rsidRPr="0001084F">
              <w:rPr>
                <w:rStyle w:val="affff6"/>
                <w:b/>
                <w:bCs/>
                <w:iCs/>
                <w:noProof/>
              </w:rPr>
              <w:t>5.5</w:t>
            </w:r>
            <w:r>
              <w:rPr>
                <w:rFonts w:asciiTheme="minorHAnsi" w:eastAsiaTheme="minorEastAsia" w:hAnsiTheme="minorHAnsi" w:cstheme="minorBidi"/>
                <w:noProof/>
                <w:sz w:val="22"/>
                <w:szCs w:val="22"/>
              </w:rPr>
              <w:tab/>
            </w:r>
            <w:r w:rsidRPr="0001084F">
              <w:rPr>
                <w:rStyle w:val="affff6"/>
                <w:b/>
                <w:bCs/>
                <w:iCs/>
                <w:noProof/>
              </w:rPr>
              <w:t>В области предупреждения и ликвидации последствий чрезвычайных ситуаций</w:t>
            </w:r>
            <w:r>
              <w:rPr>
                <w:noProof/>
                <w:webHidden/>
              </w:rPr>
              <w:tab/>
            </w:r>
            <w:r>
              <w:rPr>
                <w:noProof/>
                <w:webHidden/>
              </w:rPr>
              <w:fldChar w:fldCharType="begin"/>
            </w:r>
            <w:r>
              <w:rPr>
                <w:noProof/>
                <w:webHidden/>
              </w:rPr>
              <w:instrText xml:space="preserve"> PAGEREF _Toc491340155 \h </w:instrText>
            </w:r>
            <w:r>
              <w:rPr>
                <w:noProof/>
                <w:webHidden/>
              </w:rPr>
            </w:r>
            <w:r>
              <w:rPr>
                <w:noProof/>
                <w:webHidden/>
              </w:rPr>
              <w:fldChar w:fldCharType="separate"/>
            </w:r>
            <w:r>
              <w:rPr>
                <w:noProof/>
                <w:webHidden/>
              </w:rPr>
              <w:t>49</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56" w:history="1">
            <w:r w:rsidRPr="0001084F">
              <w:rPr>
                <w:rStyle w:val="affff6"/>
                <w:b/>
                <w:bCs/>
                <w:i/>
                <w:noProof/>
              </w:rPr>
              <w:t>5.5.1</w:t>
            </w:r>
            <w:r>
              <w:rPr>
                <w:rFonts w:asciiTheme="minorHAnsi" w:eastAsiaTheme="minorEastAsia" w:hAnsiTheme="minorHAnsi" w:cstheme="minorBidi"/>
                <w:noProof/>
                <w:sz w:val="22"/>
                <w:szCs w:val="22"/>
              </w:rPr>
              <w:tab/>
            </w:r>
            <w:r w:rsidRPr="0001084F">
              <w:rPr>
                <w:rStyle w:val="affff6"/>
                <w:b/>
                <w:bCs/>
                <w:i/>
                <w:noProof/>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noProof/>
                <w:webHidden/>
              </w:rPr>
              <w:tab/>
            </w:r>
            <w:r>
              <w:rPr>
                <w:noProof/>
                <w:webHidden/>
              </w:rPr>
              <w:fldChar w:fldCharType="begin"/>
            </w:r>
            <w:r>
              <w:rPr>
                <w:noProof/>
                <w:webHidden/>
              </w:rPr>
              <w:instrText xml:space="preserve"> PAGEREF _Toc491340156 \h </w:instrText>
            </w:r>
            <w:r>
              <w:rPr>
                <w:noProof/>
                <w:webHidden/>
              </w:rPr>
            </w:r>
            <w:r>
              <w:rPr>
                <w:noProof/>
                <w:webHidden/>
              </w:rPr>
              <w:fldChar w:fldCharType="separate"/>
            </w:r>
            <w:r>
              <w:rPr>
                <w:noProof/>
                <w:webHidden/>
              </w:rPr>
              <w:t>49</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57" w:history="1">
            <w:r w:rsidRPr="0001084F">
              <w:rPr>
                <w:rStyle w:val="affff6"/>
                <w:b/>
                <w:bCs/>
                <w:i/>
                <w:noProof/>
              </w:rPr>
              <w:t>5.5.2</w:t>
            </w:r>
            <w:r>
              <w:rPr>
                <w:rFonts w:asciiTheme="minorHAnsi" w:eastAsiaTheme="minorEastAsia" w:hAnsiTheme="minorHAnsi" w:cstheme="minorBidi"/>
                <w:noProof/>
                <w:sz w:val="22"/>
                <w:szCs w:val="22"/>
              </w:rPr>
              <w:tab/>
            </w:r>
            <w:r w:rsidRPr="0001084F">
              <w:rPr>
                <w:rStyle w:val="affff6"/>
                <w:b/>
                <w:bCs/>
                <w:i/>
                <w:noProof/>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noProof/>
                <w:webHidden/>
              </w:rPr>
              <w:tab/>
            </w:r>
            <w:r>
              <w:rPr>
                <w:noProof/>
                <w:webHidden/>
              </w:rPr>
              <w:fldChar w:fldCharType="begin"/>
            </w:r>
            <w:r>
              <w:rPr>
                <w:noProof/>
                <w:webHidden/>
              </w:rPr>
              <w:instrText xml:space="preserve"> PAGEREF _Toc491340157 \h </w:instrText>
            </w:r>
            <w:r>
              <w:rPr>
                <w:noProof/>
                <w:webHidden/>
              </w:rPr>
            </w:r>
            <w:r>
              <w:rPr>
                <w:noProof/>
                <w:webHidden/>
              </w:rPr>
              <w:fldChar w:fldCharType="separate"/>
            </w:r>
            <w:r>
              <w:rPr>
                <w:noProof/>
                <w:webHidden/>
              </w:rPr>
              <w:t>49</w:t>
            </w:r>
            <w:r>
              <w:rPr>
                <w:noProof/>
                <w:webHidden/>
              </w:rPr>
              <w:fldChar w:fldCharType="end"/>
            </w:r>
          </w:hyperlink>
        </w:p>
        <w:p w:rsidR="00315FAE" w:rsidRDefault="00315FAE">
          <w:pPr>
            <w:pStyle w:val="26"/>
            <w:tabs>
              <w:tab w:val="left" w:pos="960"/>
              <w:tab w:val="right" w:leader="dot" w:pos="9628"/>
            </w:tabs>
            <w:rPr>
              <w:rFonts w:asciiTheme="minorHAnsi" w:eastAsiaTheme="minorEastAsia" w:hAnsiTheme="minorHAnsi" w:cstheme="minorBidi"/>
              <w:noProof/>
              <w:sz w:val="22"/>
              <w:szCs w:val="22"/>
            </w:rPr>
          </w:pPr>
          <w:hyperlink w:anchor="_Toc491340158" w:history="1">
            <w:r w:rsidRPr="0001084F">
              <w:rPr>
                <w:rStyle w:val="affff6"/>
                <w:b/>
                <w:bCs/>
                <w:i/>
                <w:iCs/>
                <w:noProof/>
              </w:rPr>
              <w:t>5.6</w:t>
            </w:r>
            <w:r>
              <w:rPr>
                <w:rFonts w:asciiTheme="minorHAnsi" w:eastAsiaTheme="minorEastAsia" w:hAnsiTheme="minorHAnsi" w:cstheme="minorBidi"/>
                <w:noProof/>
                <w:sz w:val="22"/>
                <w:szCs w:val="22"/>
              </w:rPr>
              <w:tab/>
            </w:r>
            <w:r w:rsidRPr="0001084F">
              <w:rPr>
                <w:rStyle w:val="affff6"/>
                <w:b/>
                <w:bCs/>
                <w:i/>
                <w:iCs/>
                <w:noProof/>
              </w:rPr>
              <w:t>Объекты местного значения сельского поселения в иных областях</w:t>
            </w:r>
            <w:r>
              <w:rPr>
                <w:noProof/>
                <w:webHidden/>
              </w:rPr>
              <w:tab/>
            </w:r>
            <w:r>
              <w:rPr>
                <w:noProof/>
                <w:webHidden/>
              </w:rPr>
              <w:fldChar w:fldCharType="begin"/>
            </w:r>
            <w:r>
              <w:rPr>
                <w:noProof/>
                <w:webHidden/>
              </w:rPr>
              <w:instrText xml:space="preserve"> PAGEREF _Toc491340158 \h </w:instrText>
            </w:r>
            <w:r>
              <w:rPr>
                <w:noProof/>
                <w:webHidden/>
              </w:rPr>
            </w:r>
            <w:r>
              <w:rPr>
                <w:noProof/>
                <w:webHidden/>
              </w:rPr>
              <w:fldChar w:fldCharType="separate"/>
            </w:r>
            <w:r>
              <w:rPr>
                <w:noProof/>
                <w:webHidden/>
              </w:rPr>
              <w:t>50</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59" w:history="1">
            <w:r w:rsidRPr="0001084F">
              <w:rPr>
                <w:rStyle w:val="affff6"/>
                <w:b/>
                <w:bCs/>
                <w:i/>
                <w:noProof/>
              </w:rPr>
              <w:t>5.6.1</w:t>
            </w:r>
            <w:r>
              <w:rPr>
                <w:rFonts w:asciiTheme="minorHAnsi" w:eastAsiaTheme="minorEastAsia" w:hAnsiTheme="minorHAnsi" w:cstheme="minorBidi"/>
                <w:noProof/>
                <w:sz w:val="22"/>
                <w:szCs w:val="22"/>
              </w:rPr>
              <w:tab/>
            </w:r>
            <w:r w:rsidRPr="0001084F">
              <w:rPr>
                <w:rStyle w:val="affff6"/>
                <w:b/>
                <w:bCs/>
                <w:i/>
                <w:noProof/>
              </w:rPr>
              <w:t>В области развития жилищного строительства</w:t>
            </w:r>
            <w:r>
              <w:rPr>
                <w:noProof/>
                <w:webHidden/>
              </w:rPr>
              <w:tab/>
            </w:r>
            <w:r>
              <w:rPr>
                <w:noProof/>
                <w:webHidden/>
              </w:rPr>
              <w:fldChar w:fldCharType="begin"/>
            </w:r>
            <w:r>
              <w:rPr>
                <w:noProof/>
                <w:webHidden/>
              </w:rPr>
              <w:instrText xml:space="preserve"> PAGEREF _Toc491340159 \h </w:instrText>
            </w:r>
            <w:r>
              <w:rPr>
                <w:noProof/>
                <w:webHidden/>
              </w:rPr>
            </w:r>
            <w:r>
              <w:rPr>
                <w:noProof/>
                <w:webHidden/>
              </w:rPr>
              <w:fldChar w:fldCharType="separate"/>
            </w:r>
            <w:r>
              <w:rPr>
                <w:noProof/>
                <w:webHidden/>
              </w:rPr>
              <w:t>50</w:t>
            </w:r>
            <w:r>
              <w:rPr>
                <w:noProof/>
                <w:webHidden/>
              </w:rPr>
              <w:fldChar w:fldCharType="end"/>
            </w:r>
          </w:hyperlink>
        </w:p>
        <w:p w:rsidR="00315FAE" w:rsidRDefault="00315FAE">
          <w:pPr>
            <w:pStyle w:val="26"/>
            <w:tabs>
              <w:tab w:val="left" w:pos="960"/>
              <w:tab w:val="right" w:leader="dot" w:pos="9628"/>
            </w:tabs>
            <w:rPr>
              <w:rFonts w:asciiTheme="minorHAnsi" w:eastAsiaTheme="minorEastAsia" w:hAnsiTheme="minorHAnsi" w:cstheme="minorBidi"/>
              <w:noProof/>
              <w:sz w:val="22"/>
              <w:szCs w:val="22"/>
            </w:rPr>
          </w:pPr>
          <w:hyperlink w:anchor="_Toc491340160" w:history="1">
            <w:r w:rsidRPr="0001084F">
              <w:rPr>
                <w:rStyle w:val="affff6"/>
                <w:b/>
                <w:bCs/>
                <w:i/>
                <w:iCs/>
                <w:noProof/>
              </w:rPr>
              <w:t>5.7</w:t>
            </w:r>
            <w:r>
              <w:rPr>
                <w:rFonts w:asciiTheme="minorHAnsi" w:eastAsiaTheme="minorEastAsia" w:hAnsiTheme="minorHAnsi" w:cstheme="minorBidi"/>
                <w:noProof/>
                <w:sz w:val="22"/>
                <w:szCs w:val="22"/>
              </w:rPr>
              <w:tab/>
            </w:r>
            <w:r w:rsidRPr="0001084F">
              <w:rPr>
                <w:rStyle w:val="affff6"/>
                <w:b/>
                <w:bCs/>
                <w:i/>
                <w:iCs/>
                <w:noProof/>
              </w:rPr>
              <w:t>В области развития промышленности и сельского хозяйства</w:t>
            </w:r>
            <w:r>
              <w:rPr>
                <w:noProof/>
                <w:webHidden/>
              </w:rPr>
              <w:tab/>
            </w:r>
            <w:r>
              <w:rPr>
                <w:noProof/>
                <w:webHidden/>
              </w:rPr>
              <w:fldChar w:fldCharType="begin"/>
            </w:r>
            <w:r>
              <w:rPr>
                <w:noProof/>
                <w:webHidden/>
              </w:rPr>
              <w:instrText xml:space="preserve"> PAGEREF _Toc491340160 \h </w:instrText>
            </w:r>
            <w:r>
              <w:rPr>
                <w:noProof/>
                <w:webHidden/>
              </w:rPr>
            </w:r>
            <w:r>
              <w:rPr>
                <w:noProof/>
                <w:webHidden/>
              </w:rPr>
              <w:fldChar w:fldCharType="separate"/>
            </w:r>
            <w:r>
              <w:rPr>
                <w:noProof/>
                <w:webHidden/>
              </w:rPr>
              <w:t>53</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61" w:history="1">
            <w:r w:rsidRPr="0001084F">
              <w:rPr>
                <w:rStyle w:val="affff6"/>
                <w:b/>
                <w:bCs/>
                <w:noProof/>
              </w:rPr>
              <w:t>5.7.1</w:t>
            </w:r>
            <w:r>
              <w:rPr>
                <w:rFonts w:asciiTheme="minorHAnsi" w:eastAsiaTheme="minorEastAsia" w:hAnsiTheme="minorHAnsi" w:cstheme="minorBidi"/>
                <w:noProof/>
                <w:sz w:val="22"/>
                <w:szCs w:val="22"/>
              </w:rPr>
              <w:tab/>
            </w:r>
            <w:r w:rsidRPr="0001084F">
              <w:rPr>
                <w:rStyle w:val="affff6"/>
                <w:b/>
                <w:bCs/>
                <w:noProof/>
              </w:rPr>
              <w:t>Расчетные показатели минимально допустимого уровня обеспеченности объектами производственного и хозяйственно-складского назначения</w:t>
            </w:r>
            <w:r>
              <w:rPr>
                <w:noProof/>
                <w:webHidden/>
              </w:rPr>
              <w:tab/>
            </w:r>
            <w:r>
              <w:rPr>
                <w:noProof/>
                <w:webHidden/>
              </w:rPr>
              <w:fldChar w:fldCharType="begin"/>
            </w:r>
            <w:r>
              <w:rPr>
                <w:noProof/>
                <w:webHidden/>
              </w:rPr>
              <w:instrText xml:space="preserve"> PAGEREF _Toc491340161 \h </w:instrText>
            </w:r>
            <w:r>
              <w:rPr>
                <w:noProof/>
                <w:webHidden/>
              </w:rPr>
            </w:r>
            <w:r>
              <w:rPr>
                <w:noProof/>
                <w:webHidden/>
              </w:rPr>
              <w:fldChar w:fldCharType="separate"/>
            </w:r>
            <w:r>
              <w:rPr>
                <w:noProof/>
                <w:webHidden/>
              </w:rPr>
              <w:t>53</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62" w:history="1">
            <w:r w:rsidRPr="0001084F">
              <w:rPr>
                <w:rStyle w:val="affff6"/>
                <w:b/>
                <w:bCs/>
                <w:noProof/>
              </w:rPr>
              <w:t>5.7.2</w:t>
            </w:r>
            <w:r>
              <w:rPr>
                <w:rFonts w:asciiTheme="minorHAnsi" w:eastAsiaTheme="minorEastAsia" w:hAnsiTheme="minorHAnsi" w:cstheme="minorBidi"/>
                <w:noProof/>
                <w:sz w:val="22"/>
                <w:szCs w:val="22"/>
              </w:rPr>
              <w:tab/>
            </w:r>
            <w:r w:rsidRPr="0001084F">
              <w:rPr>
                <w:rStyle w:val="affff6"/>
                <w:b/>
                <w:bCs/>
                <w:noProof/>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noProof/>
                <w:webHidden/>
              </w:rPr>
              <w:tab/>
            </w:r>
            <w:r>
              <w:rPr>
                <w:noProof/>
                <w:webHidden/>
              </w:rPr>
              <w:fldChar w:fldCharType="begin"/>
            </w:r>
            <w:r>
              <w:rPr>
                <w:noProof/>
                <w:webHidden/>
              </w:rPr>
              <w:instrText xml:space="preserve"> PAGEREF _Toc491340162 \h </w:instrText>
            </w:r>
            <w:r>
              <w:rPr>
                <w:noProof/>
                <w:webHidden/>
              </w:rPr>
            </w:r>
            <w:r>
              <w:rPr>
                <w:noProof/>
                <w:webHidden/>
              </w:rPr>
              <w:fldChar w:fldCharType="separate"/>
            </w:r>
            <w:r>
              <w:rPr>
                <w:noProof/>
                <w:webHidden/>
              </w:rPr>
              <w:t>55</w:t>
            </w:r>
            <w:r>
              <w:rPr>
                <w:noProof/>
                <w:webHidden/>
              </w:rPr>
              <w:fldChar w:fldCharType="end"/>
            </w:r>
          </w:hyperlink>
        </w:p>
        <w:p w:rsidR="00315FAE" w:rsidRDefault="00315FAE">
          <w:pPr>
            <w:pStyle w:val="15"/>
            <w:tabs>
              <w:tab w:val="right" w:leader="dot" w:pos="9628"/>
            </w:tabs>
            <w:rPr>
              <w:rFonts w:asciiTheme="minorHAnsi" w:eastAsiaTheme="minorEastAsia" w:hAnsiTheme="minorHAnsi" w:cstheme="minorBidi"/>
              <w:b w:val="0"/>
              <w:bCs w:val="0"/>
              <w:caps w:val="0"/>
              <w:noProof/>
              <w:sz w:val="22"/>
              <w:szCs w:val="22"/>
            </w:rPr>
          </w:pPr>
          <w:hyperlink w:anchor="_Toc491340163" w:history="1">
            <w:r w:rsidRPr="0001084F">
              <w:rPr>
                <w:rStyle w:val="affff6"/>
                <w:noProof/>
              </w:rPr>
              <w:t>Таблица 28 Расчетные показатели минимально допустимой плотности застройки площадок сельскохозяйственных предприятий</w:t>
            </w:r>
            <w:r>
              <w:rPr>
                <w:noProof/>
                <w:webHidden/>
              </w:rPr>
              <w:tab/>
            </w:r>
            <w:r>
              <w:rPr>
                <w:noProof/>
                <w:webHidden/>
              </w:rPr>
              <w:fldChar w:fldCharType="begin"/>
            </w:r>
            <w:r>
              <w:rPr>
                <w:noProof/>
                <w:webHidden/>
              </w:rPr>
              <w:instrText xml:space="preserve"> PAGEREF _Toc491340163 \h </w:instrText>
            </w:r>
            <w:r>
              <w:rPr>
                <w:noProof/>
                <w:webHidden/>
              </w:rPr>
            </w:r>
            <w:r>
              <w:rPr>
                <w:noProof/>
                <w:webHidden/>
              </w:rPr>
              <w:fldChar w:fldCharType="separate"/>
            </w:r>
            <w:r>
              <w:rPr>
                <w:noProof/>
                <w:webHidden/>
              </w:rPr>
              <w:t>56</w:t>
            </w:r>
            <w:r>
              <w:rPr>
                <w:noProof/>
                <w:webHidden/>
              </w:rPr>
              <w:fldChar w:fldCharType="end"/>
            </w:r>
          </w:hyperlink>
        </w:p>
        <w:p w:rsidR="00315FAE" w:rsidRDefault="00315FAE">
          <w:pPr>
            <w:pStyle w:val="26"/>
            <w:tabs>
              <w:tab w:val="left" w:pos="960"/>
              <w:tab w:val="right" w:leader="dot" w:pos="9628"/>
            </w:tabs>
            <w:rPr>
              <w:rFonts w:asciiTheme="minorHAnsi" w:eastAsiaTheme="minorEastAsia" w:hAnsiTheme="minorHAnsi" w:cstheme="minorBidi"/>
              <w:noProof/>
              <w:sz w:val="22"/>
              <w:szCs w:val="22"/>
            </w:rPr>
          </w:pPr>
          <w:hyperlink w:anchor="_Toc491340164" w:history="1">
            <w:r w:rsidRPr="0001084F">
              <w:rPr>
                <w:rStyle w:val="affff6"/>
                <w:b/>
                <w:bCs/>
                <w:iCs/>
                <w:noProof/>
              </w:rPr>
              <w:t>5.8</w:t>
            </w:r>
            <w:r>
              <w:rPr>
                <w:rFonts w:asciiTheme="minorHAnsi" w:eastAsiaTheme="minorEastAsia" w:hAnsiTheme="minorHAnsi" w:cstheme="minorBidi"/>
                <w:noProof/>
                <w:sz w:val="22"/>
                <w:szCs w:val="22"/>
              </w:rPr>
              <w:tab/>
            </w:r>
            <w:r w:rsidRPr="0001084F">
              <w:rPr>
                <w:rStyle w:val="affff6"/>
                <w:b/>
                <w:bCs/>
                <w:iCs/>
                <w:noProof/>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r>
              <w:rPr>
                <w:noProof/>
                <w:webHidden/>
              </w:rPr>
              <w:tab/>
            </w:r>
            <w:r>
              <w:rPr>
                <w:noProof/>
                <w:webHidden/>
              </w:rPr>
              <w:fldChar w:fldCharType="begin"/>
            </w:r>
            <w:r>
              <w:rPr>
                <w:noProof/>
                <w:webHidden/>
              </w:rPr>
              <w:instrText xml:space="preserve"> PAGEREF _Toc491340164 \h </w:instrText>
            </w:r>
            <w:r>
              <w:rPr>
                <w:noProof/>
                <w:webHidden/>
              </w:rPr>
            </w:r>
            <w:r>
              <w:rPr>
                <w:noProof/>
                <w:webHidden/>
              </w:rPr>
              <w:fldChar w:fldCharType="separate"/>
            </w:r>
            <w:r>
              <w:rPr>
                <w:noProof/>
                <w:webHidden/>
              </w:rPr>
              <w:t>61</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65" w:history="1">
            <w:r w:rsidRPr="0001084F">
              <w:rPr>
                <w:rStyle w:val="affff6"/>
                <w:b/>
                <w:bCs/>
                <w:noProof/>
              </w:rPr>
              <w:t>5.8.1</w:t>
            </w:r>
            <w:r>
              <w:rPr>
                <w:rFonts w:asciiTheme="minorHAnsi" w:eastAsiaTheme="minorEastAsia" w:hAnsiTheme="minorHAnsi" w:cstheme="minorBidi"/>
                <w:noProof/>
                <w:sz w:val="22"/>
                <w:szCs w:val="22"/>
              </w:rPr>
              <w:tab/>
            </w:r>
            <w:r w:rsidRPr="0001084F">
              <w:rPr>
                <w:rStyle w:val="affff6"/>
                <w:b/>
                <w:bCs/>
                <w:noProof/>
              </w:rPr>
              <w:t>В области благоустройства (озеленения)  территории</w:t>
            </w:r>
            <w:r>
              <w:rPr>
                <w:noProof/>
                <w:webHidden/>
              </w:rPr>
              <w:tab/>
            </w:r>
            <w:r>
              <w:rPr>
                <w:noProof/>
                <w:webHidden/>
              </w:rPr>
              <w:fldChar w:fldCharType="begin"/>
            </w:r>
            <w:r>
              <w:rPr>
                <w:noProof/>
                <w:webHidden/>
              </w:rPr>
              <w:instrText xml:space="preserve"> PAGEREF _Toc491340165 \h </w:instrText>
            </w:r>
            <w:r>
              <w:rPr>
                <w:noProof/>
                <w:webHidden/>
              </w:rPr>
            </w:r>
            <w:r>
              <w:rPr>
                <w:noProof/>
                <w:webHidden/>
              </w:rPr>
              <w:fldChar w:fldCharType="separate"/>
            </w:r>
            <w:r>
              <w:rPr>
                <w:noProof/>
                <w:webHidden/>
              </w:rPr>
              <w:t>61</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66" w:history="1">
            <w:r w:rsidRPr="0001084F">
              <w:rPr>
                <w:rStyle w:val="affff6"/>
                <w:b/>
                <w:bCs/>
                <w:i/>
                <w:noProof/>
              </w:rPr>
              <w:t>5.8.2</w:t>
            </w:r>
            <w:r>
              <w:rPr>
                <w:rFonts w:asciiTheme="minorHAnsi" w:eastAsiaTheme="minorEastAsia" w:hAnsiTheme="minorHAnsi" w:cstheme="minorBidi"/>
                <w:noProof/>
                <w:sz w:val="22"/>
                <w:szCs w:val="22"/>
              </w:rPr>
              <w:tab/>
            </w:r>
            <w:r w:rsidRPr="0001084F">
              <w:rPr>
                <w:rStyle w:val="affff6"/>
                <w:b/>
                <w:bCs/>
                <w:i/>
                <w:noProof/>
              </w:rPr>
              <w:t>В области общественного питания, торговли и бытового обслуживания</w:t>
            </w:r>
            <w:r>
              <w:rPr>
                <w:noProof/>
                <w:webHidden/>
              </w:rPr>
              <w:tab/>
            </w:r>
            <w:r>
              <w:rPr>
                <w:noProof/>
                <w:webHidden/>
              </w:rPr>
              <w:fldChar w:fldCharType="begin"/>
            </w:r>
            <w:r>
              <w:rPr>
                <w:noProof/>
                <w:webHidden/>
              </w:rPr>
              <w:instrText xml:space="preserve"> PAGEREF _Toc491340166 \h </w:instrText>
            </w:r>
            <w:r>
              <w:rPr>
                <w:noProof/>
                <w:webHidden/>
              </w:rPr>
            </w:r>
            <w:r>
              <w:rPr>
                <w:noProof/>
                <w:webHidden/>
              </w:rPr>
              <w:fldChar w:fldCharType="separate"/>
            </w:r>
            <w:r>
              <w:rPr>
                <w:noProof/>
                <w:webHidden/>
              </w:rPr>
              <w:t>62</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67" w:history="1">
            <w:r w:rsidRPr="0001084F">
              <w:rPr>
                <w:rStyle w:val="affff6"/>
                <w:b/>
                <w:bCs/>
                <w:noProof/>
              </w:rPr>
              <w:t>5.8.3</w:t>
            </w:r>
            <w:r>
              <w:rPr>
                <w:rFonts w:asciiTheme="minorHAnsi" w:eastAsiaTheme="minorEastAsia" w:hAnsiTheme="minorHAnsi" w:cstheme="minorBidi"/>
                <w:noProof/>
                <w:sz w:val="22"/>
                <w:szCs w:val="22"/>
              </w:rPr>
              <w:tab/>
            </w:r>
            <w:r w:rsidRPr="0001084F">
              <w:rPr>
                <w:rStyle w:val="affff6"/>
                <w:b/>
                <w:bCs/>
                <w:noProof/>
              </w:rPr>
              <w:t>Здания, строения и сооружения, размещаемые в жилых зонах</w:t>
            </w:r>
            <w:r>
              <w:rPr>
                <w:noProof/>
                <w:webHidden/>
              </w:rPr>
              <w:tab/>
            </w:r>
            <w:r>
              <w:rPr>
                <w:noProof/>
                <w:webHidden/>
              </w:rPr>
              <w:fldChar w:fldCharType="begin"/>
            </w:r>
            <w:r>
              <w:rPr>
                <w:noProof/>
                <w:webHidden/>
              </w:rPr>
              <w:instrText xml:space="preserve"> PAGEREF _Toc491340167 \h </w:instrText>
            </w:r>
            <w:r>
              <w:rPr>
                <w:noProof/>
                <w:webHidden/>
              </w:rPr>
            </w:r>
            <w:r>
              <w:rPr>
                <w:noProof/>
                <w:webHidden/>
              </w:rPr>
              <w:fldChar w:fldCharType="separate"/>
            </w:r>
            <w:r>
              <w:rPr>
                <w:noProof/>
                <w:webHidden/>
              </w:rPr>
              <w:t>64</w:t>
            </w:r>
            <w:r>
              <w:rPr>
                <w:noProof/>
                <w:webHidden/>
              </w:rPr>
              <w:fldChar w:fldCharType="end"/>
            </w:r>
          </w:hyperlink>
        </w:p>
        <w:p w:rsidR="00315FAE" w:rsidRDefault="00315FAE">
          <w:pPr>
            <w:pStyle w:val="33"/>
            <w:tabs>
              <w:tab w:val="left" w:pos="1200"/>
              <w:tab w:val="right" w:leader="dot" w:pos="9628"/>
            </w:tabs>
            <w:rPr>
              <w:rFonts w:asciiTheme="minorHAnsi" w:eastAsiaTheme="minorEastAsia" w:hAnsiTheme="minorHAnsi" w:cstheme="minorBidi"/>
              <w:noProof/>
              <w:sz w:val="22"/>
              <w:szCs w:val="22"/>
            </w:rPr>
          </w:pPr>
          <w:hyperlink w:anchor="_Toc491340168" w:history="1">
            <w:r w:rsidRPr="0001084F">
              <w:rPr>
                <w:rStyle w:val="affff6"/>
                <w:b/>
                <w:bCs/>
                <w:noProof/>
              </w:rPr>
              <w:t>5.8.4</w:t>
            </w:r>
            <w:r>
              <w:rPr>
                <w:rFonts w:asciiTheme="minorHAnsi" w:eastAsiaTheme="minorEastAsia" w:hAnsiTheme="minorHAnsi" w:cstheme="minorBidi"/>
                <w:noProof/>
                <w:sz w:val="22"/>
                <w:szCs w:val="22"/>
              </w:rPr>
              <w:tab/>
            </w:r>
            <w:r w:rsidRPr="0001084F">
              <w:rPr>
                <w:rStyle w:val="affff6"/>
                <w:b/>
                <w:bCs/>
                <w:noProof/>
              </w:rPr>
              <w:t>В области связи и информатизации</w:t>
            </w:r>
            <w:r>
              <w:rPr>
                <w:noProof/>
                <w:webHidden/>
              </w:rPr>
              <w:tab/>
            </w:r>
            <w:r>
              <w:rPr>
                <w:noProof/>
                <w:webHidden/>
              </w:rPr>
              <w:fldChar w:fldCharType="begin"/>
            </w:r>
            <w:r>
              <w:rPr>
                <w:noProof/>
                <w:webHidden/>
              </w:rPr>
              <w:instrText xml:space="preserve"> PAGEREF _Toc491340168 \h </w:instrText>
            </w:r>
            <w:r>
              <w:rPr>
                <w:noProof/>
                <w:webHidden/>
              </w:rPr>
            </w:r>
            <w:r>
              <w:rPr>
                <w:noProof/>
                <w:webHidden/>
              </w:rPr>
              <w:fldChar w:fldCharType="separate"/>
            </w:r>
            <w:r>
              <w:rPr>
                <w:noProof/>
                <w:webHidden/>
              </w:rPr>
              <w:t>65</w:t>
            </w:r>
            <w:r>
              <w:rPr>
                <w:noProof/>
                <w:webHidden/>
              </w:rPr>
              <w:fldChar w:fldCharType="end"/>
            </w:r>
          </w:hyperlink>
        </w:p>
        <w:p w:rsidR="00315FAE" w:rsidRDefault="00315FAE">
          <w:pPr>
            <w:pStyle w:val="15"/>
            <w:tabs>
              <w:tab w:val="left" w:pos="480"/>
              <w:tab w:val="right" w:leader="dot" w:pos="9628"/>
            </w:tabs>
            <w:rPr>
              <w:rFonts w:asciiTheme="minorHAnsi" w:eastAsiaTheme="minorEastAsia" w:hAnsiTheme="minorHAnsi" w:cstheme="minorBidi"/>
              <w:b w:val="0"/>
              <w:bCs w:val="0"/>
              <w:caps w:val="0"/>
              <w:noProof/>
              <w:sz w:val="22"/>
              <w:szCs w:val="22"/>
            </w:rPr>
          </w:pPr>
          <w:hyperlink w:anchor="_Toc491340169" w:history="1">
            <w:r w:rsidRPr="0001084F">
              <w:rPr>
                <w:rStyle w:val="affff6"/>
                <w:noProof/>
              </w:rPr>
              <w:t>6</w:t>
            </w:r>
            <w:r>
              <w:rPr>
                <w:rFonts w:asciiTheme="minorHAnsi" w:eastAsiaTheme="minorEastAsia" w:hAnsiTheme="minorHAnsi" w:cstheme="minorBidi"/>
                <w:b w:val="0"/>
                <w:bCs w:val="0"/>
                <w:caps w:val="0"/>
                <w:noProof/>
                <w:sz w:val="22"/>
                <w:szCs w:val="22"/>
              </w:rPr>
              <w:tab/>
            </w:r>
            <w:r w:rsidRPr="0001084F">
              <w:rPr>
                <w:rStyle w:val="affff6"/>
                <w:noProof/>
              </w:rPr>
              <w:t>Приложение 1 Перечень нормативных правовых актов и иных документов, использованных при разработке местных нормативов градостроительного проектирования Вольнеского сельского поселения</w:t>
            </w:r>
            <w:r>
              <w:rPr>
                <w:noProof/>
                <w:webHidden/>
              </w:rPr>
              <w:tab/>
            </w:r>
            <w:r>
              <w:rPr>
                <w:noProof/>
                <w:webHidden/>
              </w:rPr>
              <w:fldChar w:fldCharType="begin"/>
            </w:r>
            <w:r>
              <w:rPr>
                <w:noProof/>
                <w:webHidden/>
              </w:rPr>
              <w:instrText xml:space="preserve"> PAGEREF _Toc491340169 \h </w:instrText>
            </w:r>
            <w:r>
              <w:rPr>
                <w:noProof/>
                <w:webHidden/>
              </w:rPr>
            </w:r>
            <w:r>
              <w:rPr>
                <w:noProof/>
                <w:webHidden/>
              </w:rPr>
              <w:fldChar w:fldCharType="separate"/>
            </w:r>
            <w:r>
              <w:rPr>
                <w:noProof/>
                <w:webHidden/>
              </w:rPr>
              <w:t>66</w:t>
            </w:r>
            <w:r>
              <w:rPr>
                <w:noProof/>
                <w:webHidden/>
              </w:rPr>
              <w:fldChar w:fldCharType="end"/>
            </w:r>
          </w:hyperlink>
        </w:p>
        <w:p w:rsidR="00315FAE" w:rsidRDefault="00315FAE">
          <w:r>
            <w:rPr>
              <w:b/>
              <w:bCs/>
            </w:rPr>
            <w:fldChar w:fldCharType="end"/>
          </w:r>
        </w:p>
      </w:sdtContent>
    </w:sdt>
    <w:p w:rsidR="00315FAE" w:rsidRDefault="00315FAE">
      <w:pPr>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bookmarkStart w:id="3" w:name="_Toc491340133"/>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outlineLvl w:val="0"/>
        <w:rPr>
          <w:rFonts w:ascii="Times New Roman" w:eastAsia="Times New Roman" w:hAnsi="Times New Roman" w:cs="Times New Roman"/>
          <w:bCs/>
          <w:caps/>
          <w:sz w:val="28"/>
          <w:szCs w:val="28"/>
          <w:lang w:eastAsia="ru-RU"/>
        </w:rPr>
        <w:sectPr w:rsidR="00315FAE" w:rsidSect="00513DCB">
          <w:headerReference w:type="even" r:id="rId9"/>
          <w:pgSz w:w="11906" w:h="16838"/>
          <w:pgMar w:top="1134" w:right="567" w:bottom="1134" w:left="1701" w:header="709" w:footer="709" w:gutter="0"/>
          <w:pgNumType w:start="1"/>
          <w:cols w:space="708"/>
          <w:titlePg/>
          <w:docGrid w:linePitch="360"/>
        </w:sectPr>
      </w:pPr>
    </w:p>
    <w:p w:rsidR="00315FAE" w:rsidRDefault="00315FAE" w:rsidP="00315FAE">
      <w:pPr>
        <w:keepNext/>
        <w:tabs>
          <w:tab w:val="left" w:pos="851"/>
        </w:tabs>
        <w:spacing w:after="0" w:line="240" w:lineRule="auto"/>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p>
    <w:p w:rsidR="00315FAE" w:rsidRPr="00D23429" w:rsidRDefault="00315FAE" w:rsidP="00315FAE">
      <w:pPr>
        <w:keepNext/>
        <w:tabs>
          <w:tab w:val="left" w:pos="851"/>
        </w:tabs>
        <w:spacing w:after="0" w:line="240" w:lineRule="auto"/>
        <w:ind w:left="1826"/>
        <w:jc w:val="center"/>
        <w:outlineLvl w:val="0"/>
        <w:rPr>
          <w:rFonts w:ascii="Times New Roman" w:eastAsia="Times New Roman" w:hAnsi="Times New Roman" w:cs="Times New Roman"/>
          <w:bCs/>
          <w:caps/>
          <w:sz w:val="28"/>
          <w:szCs w:val="28"/>
          <w:lang w:eastAsia="ru-RU"/>
        </w:rPr>
      </w:pPr>
      <w:r w:rsidRPr="00D23429">
        <w:rPr>
          <w:rFonts w:ascii="Times New Roman" w:eastAsia="Times New Roman" w:hAnsi="Times New Roman" w:cs="Times New Roman"/>
          <w:bCs/>
          <w:caps/>
          <w:sz w:val="28"/>
          <w:szCs w:val="28"/>
          <w:lang w:eastAsia="ru-RU"/>
        </w:rPr>
        <w:t>ПРАВИЛА И ОБЛАСТЬ ПРИМЕНЕНИЯ РАСЧЕТНЫХ ПОКАЗАТЕЛЕЙ</w:t>
      </w:r>
      <w:bookmarkEnd w:id="1"/>
      <w:bookmarkEnd w:id="3"/>
    </w:p>
    <w:p w:rsidR="00315FAE" w:rsidRPr="00D23429" w:rsidRDefault="00315FAE" w:rsidP="00315FAE">
      <w:pPr>
        <w:spacing w:after="0" w:line="240" w:lineRule="auto"/>
        <w:ind w:firstLine="567"/>
        <w:jc w:val="both"/>
        <w:rPr>
          <w:rFonts w:ascii="Times New Roman" w:eastAsia="Times New Roman" w:hAnsi="Times New Roman" w:cs="Times New Roman"/>
          <w:sz w:val="24"/>
          <w:szCs w:val="24"/>
          <w:lang w:val="x-none" w:eastAsia="x-none"/>
        </w:rPr>
      </w:pPr>
    </w:p>
    <w:p w:rsidR="00315FAE" w:rsidRPr="00D23429" w:rsidRDefault="00315FAE" w:rsidP="00315FAE">
      <w:pPr>
        <w:snapToGrid w:val="0"/>
        <w:spacing w:after="0" w:line="240" w:lineRule="auto"/>
        <w:ind w:firstLine="567"/>
        <w:jc w:val="both"/>
        <w:rPr>
          <w:rFonts w:ascii="Times New Roman" w:eastAsia="Calibri" w:hAnsi="Times New Roman" w:cs="Times New Roman"/>
          <w:sz w:val="24"/>
          <w:szCs w:val="24"/>
          <w:lang w:val="x-none" w:eastAsia="x-none"/>
        </w:rPr>
      </w:pPr>
      <w:proofErr w:type="spellStart"/>
      <w:proofErr w:type="gramStart"/>
      <w:r w:rsidRPr="00D23429">
        <w:rPr>
          <w:rFonts w:ascii="Times New Roman" w:eastAsia="Calibri" w:hAnsi="Times New Roman" w:cs="Times New Roman"/>
          <w:sz w:val="24"/>
          <w:szCs w:val="24"/>
          <w:lang w:eastAsia="x-none"/>
        </w:rPr>
        <w:t>Расчетные</w:t>
      </w:r>
      <w:proofErr w:type="spellEnd"/>
      <w:r w:rsidRPr="00D23429">
        <w:rPr>
          <w:rFonts w:ascii="Times New Roman" w:eastAsia="Calibri" w:hAnsi="Times New Roman" w:cs="Times New Roman"/>
          <w:sz w:val="24"/>
          <w:szCs w:val="24"/>
          <w:lang w:eastAsia="x-none"/>
        </w:rPr>
        <w:t xml:space="preserve"> показатели допустимого уровня обеспеченности объектами местного значения сельского поселения населения и </w:t>
      </w:r>
      <w:proofErr w:type="spellStart"/>
      <w:r w:rsidRPr="00D23429">
        <w:rPr>
          <w:rFonts w:ascii="Times New Roman" w:eastAsia="Calibri" w:hAnsi="Times New Roman" w:cs="Times New Roman"/>
          <w:sz w:val="24"/>
          <w:szCs w:val="24"/>
          <w:lang w:eastAsia="x-none"/>
        </w:rPr>
        <w:t>расчетные</w:t>
      </w:r>
      <w:proofErr w:type="spellEnd"/>
      <w:r w:rsidRPr="00D23429">
        <w:rPr>
          <w:rFonts w:ascii="Times New Roman" w:eastAsia="Calibri" w:hAnsi="Times New Roman" w:cs="Times New Roman"/>
          <w:sz w:val="24"/>
          <w:szCs w:val="24"/>
          <w:lang w:eastAsia="x-none"/>
        </w:rPr>
        <w:t xml:space="preserve"> показатели максимально допустимого уровня территориальной доступности объектов местного значения </w:t>
      </w:r>
      <w:proofErr w:type="spellStart"/>
      <w:r>
        <w:rPr>
          <w:rFonts w:ascii="Times New Roman" w:eastAsia="Calibri" w:hAnsi="Times New Roman" w:cs="Times New Roman"/>
          <w:sz w:val="24"/>
          <w:szCs w:val="24"/>
          <w:lang w:eastAsia="x-none"/>
        </w:rPr>
        <w:t>Вольнеского</w:t>
      </w:r>
      <w:proofErr w:type="spellEnd"/>
      <w:r w:rsidRPr="00D23429">
        <w:rPr>
          <w:rFonts w:ascii="Times New Roman" w:eastAsia="Calibri" w:hAnsi="Times New Roman" w:cs="Times New Roman"/>
          <w:sz w:val="24"/>
          <w:szCs w:val="24"/>
          <w:lang w:eastAsia="x-none"/>
        </w:rPr>
        <w:t xml:space="preserve"> сельского поселения для населения </w:t>
      </w:r>
      <w:proofErr w:type="spellStart"/>
      <w:r>
        <w:rPr>
          <w:rFonts w:ascii="Times New Roman" w:eastAsia="Calibri" w:hAnsi="Times New Roman" w:cs="Times New Roman"/>
          <w:sz w:val="24"/>
          <w:szCs w:val="24"/>
          <w:lang w:eastAsia="x-none"/>
        </w:rPr>
        <w:t>Вольнеского</w:t>
      </w:r>
      <w:proofErr w:type="spellEnd"/>
      <w:r w:rsidRPr="00D23429">
        <w:rPr>
          <w:rFonts w:ascii="Times New Roman" w:eastAsia="Calibri" w:hAnsi="Times New Roman" w:cs="Times New Roman"/>
          <w:sz w:val="24"/>
          <w:szCs w:val="24"/>
          <w:lang w:eastAsia="x-none"/>
        </w:rPr>
        <w:t xml:space="preserve"> сельского поселения, установленные в местных</w:t>
      </w:r>
      <w:r w:rsidRPr="00D23429">
        <w:rPr>
          <w:rFonts w:ascii="Times New Roman" w:eastAsia="Calibri" w:hAnsi="Times New Roman" w:cs="Times New Roman"/>
          <w:sz w:val="24"/>
          <w:szCs w:val="24"/>
          <w:lang w:val="x-none" w:eastAsia="x-none"/>
        </w:rPr>
        <w:t xml:space="preserve"> норматив</w:t>
      </w:r>
      <w:r w:rsidRPr="00D23429">
        <w:rPr>
          <w:rFonts w:ascii="Times New Roman" w:eastAsia="Calibri" w:hAnsi="Times New Roman" w:cs="Times New Roman"/>
          <w:sz w:val="24"/>
          <w:szCs w:val="24"/>
          <w:lang w:eastAsia="x-none"/>
        </w:rPr>
        <w:t>ах</w:t>
      </w:r>
      <w:r w:rsidRPr="00D23429">
        <w:rPr>
          <w:rFonts w:ascii="Times New Roman" w:eastAsia="Calibri" w:hAnsi="Times New Roman" w:cs="Times New Roman"/>
          <w:sz w:val="24"/>
          <w:szCs w:val="24"/>
          <w:lang w:val="x-none" w:eastAsia="x-none"/>
        </w:rPr>
        <w:t xml:space="preserve"> градостроительного проектирования</w:t>
      </w:r>
      <w:r w:rsidRPr="00D23429">
        <w:rPr>
          <w:rFonts w:ascii="Times New Roman" w:eastAsia="Calibri" w:hAnsi="Times New Roman" w:cs="Times New Roman"/>
          <w:sz w:val="24"/>
          <w:szCs w:val="24"/>
          <w:lang w:eastAsia="x-none"/>
        </w:rPr>
        <w:t>,</w:t>
      </w:r>
      <w:r w:rsidRPr="00D23429">
        <w:rPr>
          <w:rFonts w:ascii="Times New Roman" w:eastAsia="Calibri" w:hAnsi="Times New Roman" w:cs="Times New Roman"/>
          <w:sz w:val="24"/>
          <w:szCs w:val="24"/>
          <w:lang w:val="x-none" w:eastAsia="x-none"/>
        </w:rPr>
        <w:t xml:space="preserve"> применяются при </w:t>
      </w:r>
      <w:r w:rsidRPr="00D23429">
        <w:rPr>
          <w:rFonts w:ascii="Times New Roman" w:eastAsia="Calibri" w:hAnsi="Times New Roman" w:cs="Times New Roman"/>
          <w:sz w:val="24"/>
          <w:szCs w:val="24"/>
          <w:lang w:eastAsia="x-none"/>
        </w:rPr>
        <w:t>подготовке генерального плана (ГП)</w:t>
      </w:r>
      <w:r w:rsidRPr="00D23429">
        <w:rPr>
          <w:rFonts w:ascii="Times New Roman" w:eastAsia="Calibri" w:hAnsi="Times New Roman" w:cs="Times New Roman"/>
          <w:sz w:val="24"/>
          <w:szCs w:val="24"/>
          <w:lang w:val="x-none" w:eastAsia="x-none"/>
        </w:rPr>
        <w:t>, документации по планировке территории</w:t>
      </w:r>
      <w:r w:rsidRPr="00D23429">
        <w:rPr>
          <w:rFonts w:ascii="Times New Roman" w:eastAsia="Calibri" w:hAnsi="Times New Roman" w:cs="Times New Roman"/>
          <w:sz w:val="24"/>
          <w:szCs w:val="24"/>
          <w:lang w:eastAsia="x-none"/>
        </w:rPr>
        <w:t xml:space="preserve"> (ДТП)</w:t>
      </w:r>
      <w:r w:rsidRPr="00D23429">
        <w:rPr>
          <w:rFonts w:ascii="Times New Roman" w:eastAsia="Calibri" w:hAnsi="Times New Roman" w:cs="Times New Roman"/>
          <w:sz w:val="24"/>
          <w:szCs w:val="24"/>
          <w:lang w:val="x-none" w:eastAsia="x-none"/>
        </w:rPr>
        <w:t xml:space="preserve"> и </w:t>
      </w:r>
      <w:r w:rsidRPr="00D23429">
        <w:rPr>
          <w:rFonts w:ascii="Times New Roman" w:eastAsia="Calibri" w:hAnsi="Times New Roman" w:cs="Times New Roman"/>
          <w:sz w:val="24"/>
          <w:szCs w:val="24"/>
          <w:lang w:eastAsia="x-none"/>
        </w:rPr>
        <w:t>правил землепользования и застройки (ПЗЗ)</w:t>
      </w:r>
      <w:r w:rsidRPr="00D23429">
        <w:rPr>
          <w:rFonts w:ascii="Times New Roman" w:eastAsia="Calibri" w:hAnsi="Times New Roman" w:cs="Times New Roman"/>
          <w:sz w:val="24"/>
          <w:szCs w:val="24"/>
          <w:lang w:val="x-none" w:eastAsia="x-none"/>
        </w:rPr>
        <w:t>.</w:t>
      </w:r>
      <w:proofErr w:type="gramEnd"/>
    </w:p>
    <w:p w:rsidR="00315FAE" w:rsidRPr="00D23429" w:rsidRDefault="00315FAE" w:rsidP="00315FAE">
      <w:pPr>
        <w:spacing w:after="0" w:line="240" w:lineRule="auto"/>
        <w:ind w:firstLine="567"/>
        <w:contextualSpacing/>
        <w:jc w:val="both"/>
        <w:rPr>
          <w:rFonts w:ascii="Times New Roman" w:eastAsia="Calibri" w:hAnsi="Times New Roman" w:cs="Times New Roman"/>
          <w:sz w:val="24"/>
          <w:szCs w:val="24"/>
        </w:rPr>
      </w:pPr>
      <w:proofErr w:type="spellStart"/>
      <w:r w:rsidRPr="00D23429">
        <w:rPr>
          <w:rFonts w:ascii="Times New Roman" w:eastAsia="Calibri" w:hAnsi="Times New Roman" w:cs="Times New Roman"/>
          <w:sz w:val="24"/>
          <w:szCs w:val="24"/>
        </w:rPr>
        <w:t>Расчетные</w:t>
      </w:r>
      <w:proofErr w:type="spellEnd"/>
      <w:r w:rsidRPr="00D23429">
        <w:rPr>
          <w:rFonts w:ascii="Times New Roman" w:eastAsia="Calibri" w:hAnsi="Times New Roman" w:cs="Times New Roman"/>
          <w:sz w:val="24"/>
          <w:szCs w:val="24"/>
        </w:rPr>
        <w:t xml:space="preserve">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315FAE" w:rsidRPr="00D23429" w:rsidRDefault="00315FAE" w:rsidP="00315FAE">
      <w:pPr>
        <w:snapToGrid w:val="0"/>
        <w:spacing w:after="0" w:line="240" w:lineRule="auto"/>
        <w:ind w:firstLine="567"/>
        <w:jc w:val="both"/>
        <w:rPr>
          <w:rFonts w:ascii="Times New Roman" w:eastAsia="Calibri" w:hAnsi="Times New Roman" w:cs="Times New Roman"/>
          <w:sz w:val="24"/>
          <w:szCs w:val="24"/>
          <w:lang w:eastAsia="x-none"/>
        </w:rPr>
      </w:pPr>
      <w:proofErr w:type="spellStart"/>
      <w:proofErr w:type="gramStart"/>
      <w:r w:rsidRPr="00D23429">
        <w:rPr>
          <w:rFonts w:ascii="Times New Roman" w:eastAsia="Calibri" w:hAnsi="Times New Roman" w:cs="Times New Roman"/>
          <w:sz w:val="24"/>
          <w:szCs w:val="24"/>
          <w:lang w:eastAsia="x-none"/>
        </w:rPr>
        <w:t>Расчетные</w:t>
      </w:r>
      <w:proofErr w:type="spellEnd"/>
      <w:r w:rsidRPr="00D23429">
        <w:rPr>
          <w:rFonts w:ascii="Times New Roman" w:eastAsia="Calibri" w:hAnsi="Times New Roman" w:cs="Times New Roman"/>
          <w:sz w:val="24"/>
          <w:szCs w:val="24"/>
          <w:lang w:eastAsia="x-none"/>
        </w:rPr>
        <w:t xml:space="preserve"> показатели </w:t>
      </w:r>
      <w:r w:rsidRPr="00D23429">
        <w:rPr>
          <w:rFonts w:ascii="Times New Roman" w:eastAsia="Calibri" w:hAnsi="Times New Roman" w:cs="Times New Roman"/>
          <w:sz w:val="24"/>
          <w:szCs w:val="24"/>
          <w:lang w:val="x-none" w:eastAsia="x-none"/>
        </w:rPr>
        <w:t xml:space="preserve">минимально допустимого уровня обеспеченности объектами </w:t>
      </w:r>
      <w:r w:rsidRPr="00D23429">
        <w:rPr>
          <w:rFonts w:ascii="Times New Roman" w:eastAsia="Calibri" w:hAnsi="Times New Roman" w:cs="Times New Roman"/>
          <w:sz w:val="24"/>
          <w:szCs w:val="24"/>
          <w:lang w:eastAsia="x-none"/>
        </w:rPr>
        <w:t xml:space="preserve">местного значения сельского поселения </w:t>
      </w:r>
      <w:r w:rsidRPr="00D23429">
        <w:rPr>
          <w:rFonts w:ascii="Times New Roman" w:eastAsia="Calibri" w:hAnsi="Times New Roman" w:cs="Times New Roman"/>
          <w:sz w:val="24"/>
          <w:szCs w:val="24"/>
          <w:lang w:val="x-none" w:eastAsia="x-none"/>
        </w:rPr>
        <w:t xml:space="preserve">населения </w:t>
      </w:r>
      <w:r w:rsidRPr="00D23429">
        <w:rPr>
          <w:rFonts w:ascii="Times New Roman" w:eastAsia="Calibri" w:hAnsi="Times New Roman" w:cs="Times New Roman"/>
          <w:sz w:val="24"/>
          <w:szCs w:val="24"/>
          <w:lang w:eastAsia="x-none"/>
        </w:rPr>
        <w:t>муниципального образования</w:t>
      </w:r>
      <w:r w:rsidRPr="00D23429">
        <w:rPr>
          <w:rFonts w:ascii="Times New Roman" w:eastAsia="Calibri" w:hAnsi="Times New Roman" w:cs="Times New Roman"/>
          <w:sz w:val="24"/>
          <w:szCs w:val="24"/>
          <w:lang w:val="x-none" w:eastAsia="x-none"/>
        </w:rPr>
        <w:t xml:space="preserve">, </w:t>
      </w:r>
      <w:r w:rsidRPr="00D23429">
        <w:rPr>
          <w:rFonts w:ascii="Times New Roman" w:eastAsia="Calibri" w:hAnsi="Times New Roman" w:cs="Times New Roman"/>
          <w:sz w:val="24"/>
          <w:szCs w:val="24"/>
          <w:lang w:eastAsia="x-none"/>
        </w:rPr>
        <w:t>установленные</w:t>
      </w:r>
      <w:r w:rsidRPr="00D23429">
        <w:rPr>
          <w:rFonts w:ascii="Times New Roman" w:eastAsia="Calibri" w:hAnsi="Times New Roman" w:cs="Times New Roman"/>
          <w:sz w:val="24"/>
          <w:szCs w:val="24"/>
          <w:lang w:val="x-none" w:eastAsia="x-none"/>
        </w:rPr>
        <w:t xml:space="preserve"> </w:t>
      </w:r>
      <w:r w:rsidRPr="00D23429">
        <w:rPr>
          <w:rFonts w:ascii="Times New Roman" w:eastAsia="Calibri" w:hAnsi="Times New Roman" w:cs="Times New Roman"/>
          <w:sz w:val="24"/>
          <w:szCs w:val="24"/>
          <w:lang w:eastAsia="x-none"/>
        </w:rPr>
        <w:t xml:space="preserve">Местными нормативами градостроительного проектирования </w:t>
      </w:r>
      <w:proofErr w:type="spellStart"/>
      <w:r>
        <w:rPr>
          <w:rFonts w:ascii="Times New Roman" w:eastAsia="Calibri" w:hAnsi="Times New Roman" w:cs="Times New Roman"/>
          <w:sz w:val="24"/>
          <w:szCs w:val="24"/>
          <w:lang w:eastAsia="x-none"/>
        </w:rPr>
        <w:t>Вольнеского</w:t>
      </w:r>
      <w:proofErr w:type="spellEnd"/>
      <w:r w:rsidRPr="00D23429">
        <w:rPr>
          <w:rFonts w:ascii="Times New Roman" w:eastAsia="Calibri" w:hAnsi="Times New Roman" w:cs="Times New Roman"/>
          <w:sz w:val="24"/>
          <w:szCs w:val="24"/>
          <w:lang w:eastAsia="x-none"/>
        </w:rPr>
        <w:t xml:space="preserve"> сельского, не могут быть ниже </w:t>
      </w:r>
      <w:r w:rsidRPr="00D23429">
        <w:rPr>
          <w:rFonts w:ascii="Times New Roman" w:eastAsia="Times New Roman" w:hAnsi="Times New Roman" w:cs="Times New Roman"/>
          <w:sz w:val="24"/>
          <w:szCs w:val="24"/>
          <w:lang w:eastAsia="ru-RU"/>
        </w:rPr>
        <w:t xml:space="preserve">предельных значений </w:t>
      </w:r>
      <w:proofErr w:type="spellStart"/>
      <w:r w:rsidRPr="00D23429">
        <w:rPr>
          <w:rFonts w:ascii="Times New Roman" w:eastAsia="Times New Roman" w:hAnsi="Times New Roman" w:cs="Times New Roman"/>
          <w:sz w:val="24"/>
          <w:szCs w:val="24"/>
          <w:lang w:eastAsia="ru-RU"/>
        </w:rPr>
        <w:t>расчетных</w:t>
      </w:r>
      <w:proofErr w:type="spellEnd"/>
      <w:r w:rsidRPr="00D23429">
        <w:rPr>
          <w:rFonts w:ascii="Times New Roman" w:eastAsia="Times New Roman" w:hAnsi="Times New Roman" w:cs="Times New Roman"/>
          <w:sz w:val="24"/>
          <w:szCs w:val="24"/>
          <w:lang w:eastAsia="ru-RU"/>
        </w:rPr>
        <w:t xml:space="preserve">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D23429">
        <w:rPr>
          <w:rFonts w:ascii="Times New Roman" w:eastAsia="Calibri" w:hAnsi="Times New Roman" w:cs="Times New Roman"/>
          <w:sz w:val="24"/>
          <w:szCs w:val="24"/>
          <w:lang w:eastAsia="x-none"/>
        </w:rPr>
        <w:t>Региональными</w:t>
      </w:r>
      <w:r w:rsidRPr="00D23429">
        <w:rPr>
          <w:rFonts w:ascii="Times New Roman" w:eastAsia="Calibri" w:hAnsi="Times New Roman" w:cs="Times New Roman"/>
          <w:sz w:val="24"/>
          <w:szCs w:val="24"/>
          <w:lang w:val="x-none" w:eastAsia="x-none"/>
        </w:rPr>
        <w:t xml:space="preserve"> норматив</w:t>
      </w:r>
      <w:r w:rsidRPr="00D23429">
        <w:rPr>
          <w:rFonts w:ascii="Times New Roman" w:eastAsia="Calibri" w:hAnsi="Times New Roman" w:cs="Times New Roman"/>
          <w:sz w:val="24"/>
          <w:szCs w:val="24"/>
          <w:lang w:eastAsia="x-none"/>
        </w:rPr>
        <w:t>ами</w:t>
      </w:r>
      <w:r w:rsidRPr="00D23429">
        <w:rPr>
          <w:rFonts w:ascii="Times New Roman" w:eastAsia="Calibri" w:hAnsi="Times New Roman" w:cs="Times New Roman"/>
          <w:sz w:val="24"/>
          <w:szCs w:val="24"/>
          <w:lang w:val="x-none" w:eastAsia="x-none"/>
        </w:rPr>
        <w:t xml:space="preserve"> </w:t>
      </w:r>
      <w:r w:rsidRPr="00D23429">
        <w:rPr>
          <w:rFonts w:ascii="Times New Roman" w:eastAsia="Calibri" w:hAnsi="Times New Roman" w:cs="Times New Roman"/>
          <w:sz w:val="24"/>
          <w:szCs w:val="24"/>
          <w:lang w:eastAsia="x-none"/>
        </w:rPr>
        <w:t xml:space="preserve"> </w:t>
      </w:r>
      <w:r w:rsidRPr="00D23429">
        <w:rPr>
          <w:rFonts w:ascii="Times New Roman" w:eastAsia="Calibri" w:hAnsi="Times New Roman" w:cs="Times New Roman"/>
          <w:sz w:val="24"/>
          <w:szCs w:val="24"/>
          <w:lang w:val="x-none" w:eastAsia="x-none"/>
        </w:rPr>
        <w:t xml:space="preserve">градостроительного проектирования </w:t>
      </w:r>
      <w:r w:rsidRPr="00D23429">
        <w:rPr>
          <w:rFonts w:ascii="Times New Roman" w:eastAsia="Calibri" w:hAnsi="Times New Roman" w:cs="Times New Roman"/>
          <w:sz w:val="24"/>
          <w:szCs w:val="24"/>
          <w:lang w:eastAsia="x-none"/>
        </w:rPr>
        <w:t>Краснодарского края (далее также – региональные нормативы градостроительного проектирования, РНГП Краснодарского края).</w:t>
      </w:r>
      <w:proofErr w:type="gramEnd"/>
    </w:p>
    <w:p w:rsidR="00315FAE" w:rsidRPr="00D23429" w:rsidRDefault="00315FAE" w:rsidP="00315FAE">
      <w:pPr>
        <w:snapToGrid w:val="0"/>
        <w:spacing w:after="0" w:line="240" w:lineRule="auto"/>
        <w:ind w:firstLine="567"/>
        <w:jc w:val="both"/>
        <w:rPr>
          <w:rFonts w:ascii="Times New Roman" w:eastAsia="Calibri" w:hAnsi="Times New Roman" w:cs="Times New Roman"/>
          <w:sz w:val="24"/>
          <w:szCs w:val="24"/>
          <w:lang w:eastAsia="x-none"/>
        </w:rPr>
      </w:pPr>
      <w:proofErr w:type="gramStart"/>
      <w:r w:rsidRPr="00D23429">
        <w:rPr>
          <w:rFonts w:ascii="Times New Roman" w:eastAsia="Calibri" w:hAnsi="Times New Roman" w:cs="Times New Roman"/>
          <w:sz w:val="24"/>
          <w:szCs w:val="24"/>
          <w:lang w:eastAsia="x-none"/>
        </w:rPr>
        <w:t xml:space="preserve">Если, в </w:t>
      </w:r>
      <w:r w:rsidRPr="00D23429">
        <w:rPr>
          <w:rFonts w:ascii="Times New Roman" w:eastAsia="Calibri" w:hAnsi="Times New Roman" w:cs="Times New Roman"/>
          <w:sz w:val="24"/>
          <w:szCs w:val="24"/>
          <w:lang w:val="x-none" w:eastAsia="x-none"/>
        </w:rPr>
        <w:t xml:space="preserve">случае </w:t>
      </w:r>
      <w:r w:rsidRPr="00D23429">
        <w:rPr>
          <w:rFonts w:ascii="Times New Roman" w:eastAsia="Calibri" w:hAnsi="Times New Roman" w:cs="Times New Roman"/>
          <w:sz w:val="24"/>
          <w:szCs w:val="24"/>
          <w:lang w:eastAsia="x-none"/>
        </w:rPr>
        <w:t>внесения изменений в региональные</w:t>
      </w:r>
      <w:r w:rsidRPr="00D23429">
        <w:rPr>
          <w:rFonts w:ascii="Times New Roman" w:eastAsia="Calibri" w:hAnsi="Times New Roman" w:cs="Times New Roman"/>
          <w:sz w:val="24"/>
          <w:szCs w:val="24"/>
          <w:lang w:val="x-none" w:eastAsia="x-none"/>
        </w:rPr>
        <w:t xml:space="preserve"> норматив</w:t>
      </w:r>
      <w:r w:rsidRPr="00D23429">
        <w:rPr>
          <w:rFonts w:ascii="Times New Roman" w:eastAsia="Calibri" w:hAnsi="Times New Roman" w:cs="Times New Roman"/>
          <w:sz w:val="24"/>
          <w:szCs w:val="24"/>
          <w:lang w:eastAsia="x-none"/>
        </w:rPr>
        <w:t>ы</w:t>
      </w:r>
      <w:r w:rsidRPr="00D23429">
        <w:rPr>
          <w:rFonts w:ascii="Times New Roman" w:eastAsia="Calibri" w:hAnsi="Times New Roman" w:cs="Times New Roman"/>
          <w:sz w:val="24"/>
          <w:szCs w:val="24"/>
          <w:lang w:val="x-none" w:eastAsia="x-none"/>
        </w:rPr>
        <w:t xml:space="preserve"> градостроительного проектирования</w:t>
      </w:r>
      <w:r w:rsidRPr="00D23429">
        <w:rPr>
          <w:rFonts w:ascii="Times New Roman" w:eastAsia="Calibri" w:hAnsi="Times New Roman" w:cs="Times New Roman"/>
          <w:sz w:val="24"/>
          <w:szCs w:val="24"/>
          <w:lang w:eastAsia="x-none"/>
        </w:rPr>
        <w:t>,</w:t>
      </w:r>
      <w:r w:rsidRPr="00D23429">
        <w:rPr>
          <w:rFonts w:ascii="Times New Roman" w:eastAsia="Calibri" w:hAnsi="Times New Roman" w:cs="Times New Roman"/>
          <w:sz w:val="24"/>
          <w:szCs w:val="24"/>
          <w:lang w:val="x-none" w:eastAsia="x-none"/>
        </w:rPr>
        <w:t xml:space="preserve"> предельны</w:t>
      </w:r>
      <w:r w:rsidRPr="00D23429">
        <w:rPr>
          <w:rFonts w:ascii="Times New Roman" w:eastAsia="Calibri" w:hAnsi="Times New Roman" w:cs="Times New Roman"/>
          <w:sz w:val="24"/>
          <w:szCs w:val="24"/>
          <w:lang w:eastAsia="x-none"/>
        </w:rPr>
        <w:t>е</w:t>
      </w:r>
      <w:r w:rsidRPr="00D23429">
        <w:rPr>
          <w:rFonts w:ascii="Times New Roman" w:eastAsia="Calibri" w:hAnsi="Times New Roman" w:cs="Times New Roman"/>
          <w:sz w:val="24"/>
          <w:szCs w:val="24"/>
          <w:lang w:val="x-none" w:eastAsia="x-none"/>
        </w:rPr>
        <w:t xml:space="preserve"> значени</w:t>
      </w:r>
      <w:r w:rsidRPr="00D23429">
        <w:rPr>
          <w:rFonts w:ascii="Times New Roman" w:eastAsia="Calibri" w:hAnsi="Times New Roman" w:cs="Times New Roman"/>
          <w:sz w:val="24"/>
          <w:szCs w:val="24"/>
          <w:lang w:eastAsia="x-none"/>
        </w:rPr>
        <w:t>я</w:t>
      </w:r>
      <w:r w:rsidRPr="00D23429">
        <w:rPr>
          <w:rFonts w:ascii="Times New Roman" w:eastAsia="Calibri" w:hAnsi="Times New Roman" w:cs="Times New Roman"/>
          <w:sz w:val="24"/>
          <w:szCs w:val="24"/>
          <w:lang w:val="x-none" w:eastAsia="x-none"/>
        </w:rPr>
        <w:t xml:space="preserve"> </w:t>
      </w:r>
      <w:proofErr w:type="spellStart"/>
      <w:r w:rsidRPr="00D23429">
        <w:rPr>
          <w:rFonts w:ascii="Times New Roman" w:eastAsia="Calibri" w:hAnsi="Times New Roman" w:cs="Times New Roman"/>
          <w:sz w:val="24"/>
          <w:szCs w:val="24"/>
          <w:lang w:val="x-none" w:eastAsia="x-none"/>
        </w:rPr>
        <w:t>расчетных</w:t>
      </w:r>
      <w:proofErr w:type="spellEnd"/>
      <w:r w:rsidRPr="00D23429">
        <w:rPr>
          <w:rFonts w:ascii="Times New Roman" w:eastAsia="Calibri" w:hAnsi="Times New Roman" w:cs="Times New Roman"/>
          <w:sz w:val="24"/>
          <w:szCs w:val="24"/>
          <w:lang w:val="x-none" w:eastAsia="x-none"/>
        </w:rPr>
        <w:t xml:space="preserve"> показателей минимально допустимого уровня обеспеченности объектами местного значения</w:t>
      </w:r>
      <w:r w:rsidRPr="00D23429">
        <w:rPr>
          <w:rFonts w:ascii="Times New Roman" w:eastAsia="Calibri" w:hAnsi="Times New Roman" w:cs="Times New Roman"/>
          <w:sz w:val="24"/>
          <w:szCs w:val="24"/>
          <w:lang w:eastAsia="x-none"/>
        </w:rPr>
        <w:t xml:space="preserve"> станут выше</w:t>
      </w:r>
      <w:r w:rsidRPr="00D23429">
        <w:rPr>
          <w:rFonts w:ascii="Times New Roman" w:eastAsia="Calibri" w:hAnsi="Times New Roman" w:cs="Times New Roman"/>
          <w:sz w:val="24"/>
          <w:szCs w:val="24"/>
          <w:lang w:val="x-none" w:eastAsia="x-none"/>
        </w:rPr>
        <w:t xml:space="preserve"> </w:t>
      </w:r>
      <w:proofErr w:type="spellStart"/>
      <w:r w:rsidRPr="00D23429">
        <w:rPr>
          <w:rFonts w:ascii="Times New Roman" w:eastAsia="Calibri" w:hAnsi="Times New Roman" w:cs="Times New Roman"/>
          <w:sz w:val="24"/>
          <w:szCs w:val="24"/>
          <w:lang w:val="x-none" w:eastAsia="x-none"/>
        </w:rPr>
        <w:t>расчетны</w:t>
      </w:r>
      <w:r w:rsidRPr="00D23429">
        <w:rPr>
          <w:rFonts w:ascii="Times New Roman" w:eastAsia="Calibri" w:hAnsi="Times New Roman" w:cs="Times New Roman"/>
          <w:sz w:val="24"/>
          <w:szCs w:val="24"/>
          <w:lang w:eastAsia="x-none"/>
        </w:rPr>
        <w:t>х</w:t>
      </w:r>
      <w:proofErr w:type="spellEnd"/>
      <w:r w:rsidRPr="00D23429">
        <w:rPr>
          <w:rFonts w:ascii="Times New Roman" w:eastAsia="Calibri" w:hAnsi="Times New Roman" w:cs="Times New Roman"/>
          <w:sz w:val="24"/>
          <w:szCs w:val="24"/>
          <w:lang w:val="x-none" w:eastAsia="x-none"/>
        </w:rPr>
        <w:t xml:space="preserve"> показател</w:t>
      </w:r>
      <w:r w:rsidRPr="00D23429">
        <w:rPr>
          <w:rFonts w:ascii="Times New Roman" w:eastAsia="Calibri" w:hAnsi="Times New Roman" w:cs="Times New Roman"/>
          <w:sz w:val="24"/>
          <w:szCs w:val="24"/>
          <w:lang w:eastAsia="x-none"/>
        </w:rPr>
        <w:t>ей</w:t>
      </w:r>
      <w:r w:rsidRPr="00D23429">
        <w:rPr>
          <w:rFonts w:ascii="Times New Roman" w:eastAsia="Calibri" w:hAnsi="Times New Roman" w:cs="Times New Roman"/>
          <w:sz w:val="24"/>
          <w:szCs w:val="24"/>
          <w:lang w:val="x-none" w:eastAsia="x-none"/>
        </w:rPr>
        <w:t xml:space="preserve"> минимально допустимого уровня обеспеченности объектами </w:t>
      </w:r>
      <w:r w:rsidRPr="00D23429">
        <w:rPr>
          <w:rFonts w:ascii="Times New Roman" w:eastAsia="Calibri" w:hAnsi="Times New Roman" w:cs="Times New Roman"/>
          <w:sz w:val="24"/>
          <w:szCs w:val="24"/>
          <w:lang w:eastAsia="x-none"/>
        </w:rPr>
        <w:t>местного значения сельского поселения</w:t>
      </w:r>
      <w:r w:rsidRPr="00D23429">
        <w:rPr>
          <w:rFonts w:ascii="Times New Roman" w:eastAsia="Calibri" w:hAnsi="Times New Roman" w:cs="Times New Roman"/>
          <w:sz w:val="24"/>
          <w:szCs w:val="24"/>
          <w:lang w:val="x-none" w:eastAsia="x-none"/>
        </w:rPr>
        <w:t xml:space="preserve">, </w:t>
      </w:r>
      <w:r w:rsidRPr="00D23429">
        <w:rPr>
          <w:rFonts w:ascii="Times New Roman" w:eastAsia="Calibri" w:hAnsi="Times New Roman" w:cs="Times New Roman"/>
          <w:sz w:val="24"/>
          <w:szCs w:val="24"/>
          <w:lang w:eastAsia="x-none"/>
        </w:rPr>
        <w:t xml:space="preserve">установленных местными нормативами градостроительного проектирования, </w:t>
      </w:r>
      <w:r w:rsidRPr="00D23429">
        <w:rPr>
          <w:rFonts w:ascii="Times New Roman" w:eastAsia="Calibri" w:hAnsi="Times New Roman" w:cs="Times New Roman"/>
          <w:sz w:val="24"/>
          <w:szCs w:val="24"/>
          <w:lang w:val="x-none" w:eastAsia="x-none"/>
        </w:rPr>
        <w:t>то прим</w:t>
      </w:r>
      <w:r w:rsidRPr="00D23429">
        <w:rPr>
          <w:rFonts w:ascii="Times New Roman" w:eastAsia="Calibri" w:hAnsi="Times New Roman" w:cs="Times New Roman"/>
          <w:sz w:val="24"/>
          <w:szCs w:val="24"/>
          <w:lang w:eastAsia="x-none"/>
        </w:rPr>
        <w:t xml:space="preserve">еняются </w:t>
      </w:r>
      <w:proofErr w:type="spellStart"/>
      <w:r w:rsidRPr="00D23429">
        <w:rPr>
          <w:rFonts w:ascii="Times New Roman" w:eastAsia="Calibri" w:hAnsi="Times New Roman" w:cs="Times New Roman"/>
          <w:sz w:val="24"/>
          <w:szCs w:val="24"/>
          <w:lang w:val="x-none" w:eastAsia="x-none"/>
        </w:rPr>
        <w:t>расчетные</w:t>
      </w:r>
      <w:proofErr w:type="spellEnd"/>
      <w:r w:rsidRPr="00D23429">
        <w:rPr>
          <w:rFonts w:ascii="Times New Roman" w:eastAsia="Calibri" w:hAnsi="Times New Roman" w:cs="Times New Roman"/>
          <w:sz w:val="24"/>
          <w:szCs w:val="24"/>
          <w:lang w:val="x-none" w:eastAsia="x-none"/>
        </w:rPr>
        <w:t xml:space="preserve"> показатели </w:t>
      </w:r>
      <w:r w:rsidRPr="00D23429">
        <w:rPr>
          <w:rFonts w:ascii="Times New Roman" w:eastAsia="Calibri" w:hAnsi="Times New Roman" w:cs="Times New Roman"/>
          <w:sz w:val="24"/>
          <w:szCs w:val="24"/>
          <w:lang w:eastAsia="x-none"/>
        </w:rPr>
        <w:t>РНГП Краснодарского края</w:t>
      </w:r>
      <w:r w:rsidRPr="00D23429">
        <w:rPr>
          <w:rFonts w:ascii="Times New Roman" w:eastAsia="Calibri" w:hAnsi="Times New Roman" w:cs="Times New Roman"/>
          <w:sz w:val="24"/>
          <w:szCs w:val="24"/>
          <w:lang w:val="x-none" w:eastAsia="x-none"/>
        </w:rPr>
        <w:t>, а также показатели нормативных правовых актов Российской Федерации.</w:t>
      </w:r>
      <w:proofErr w:type="gramEnd"/>
    </w:p>
    <w:p w:rsidR="00315FAE" w:rsidRPr="00D23429" w:rsidRDefault="00315FAE" w:rsidP="00315FAE">
      <w:pPr>
        <w:snapToGrid w:val="0"/>
        <w:spacing w:after="0" w:line="240" w:lineRule="auto"/>
        <w:ind w:firstLine="567"/>
        <w:jc w:val="both"/>
        <w:rPr>
          <w:rFonts w:ascii="Times New Roman" w:eastAsia="Calibri" w:hAnsi="Times New Roman" w:cs="Times New Roman"/>
          <w:sz w:val="24"/>
          <w:szCs w:val="24"/>
          <w:lang w:eastAsia="x-none"/>
        </w:rPr>
      </w:pPr>
      <w:proofErr w:type="spellStart"/>
      <w:proofErr w:type="gramStart"/>
      <w:r w:rsidRPr="00D23429">
        <w:rPr>
          <w:rFonts w:ascii="Times New Roman" w:eastAsia="Times New Roman" w:hAnsi="Times New Roman" w:cs="Times New Roman"/>
          <w:sz w:val="24"/>
          <w:szCs w:val="24"/>
          <w:lang w:eastAsia="ru-RU"/>
        </w:rPr>
        <w:t>Расчетные</w:t>
      </w:r>
      <w:proofErr w:type="spellEnd"/>
      <w:r w:rsidRPr="00D23429">
        <w:rPr>
          <w:rFonts w:ascii="Times New Roman" w:eastAsia="Times New Roman" w:hAnsi="Times New Roman" w:cs="Times New Roman"/>
          <w:sz w:val="24"/>
          <w:szCs w:val="24"/>
          <w:lang w:eastAsia="ru-RU"/>
        </w:rPr>
        <w:t xml:space="preserve">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Pr>
          <w:rFonts w:ascii="Times New Roman" w:eastAsia="Times New Roman" w:hAnsi="Times New Roman" w:cs="Times New Roman"/>
          <w:sz w:val="24"/>
          <w:szCs w:val="24"/>
          <w:lang w:eastAsia="ru-RU"/>
        </w:rPr>
        <w:t>Вольненского</w:t>
      </w:r>
      <w:r w:rsidRPr="00D23429">
        <w:rPr>
          <w:rFonts w:ascii="Times New Roman" w:eastAsia="Times New Roman" w:hAnsi="Times New Roman" w:cs="Times New Roman"/>
          <w:sz w:val="24"/>
          <w:szCs w:val="24"/>
          <w:lang w:eastAsia="ru-RU"/>
        </w:rPr>
        <w:t xml:space="preserve"> сельского поселения, не могут превышать предельные значения </w:t>
      </w:r>
      <w:proofErr w:type="spellStart"/>
      <w:r w:rsidRPr="00D23429">
        <w:rPr>
          <w:rFonts w:ascii="Times New Roman" w:eastAsia="Times New Roman" w:hAnsi="Times New Roman" w:cs="Times New Roman"/>
          <w:sz w:val="24"/>
          <w:szCs w:val="24"/>
          <w:lang w:eastAsia="ru-RU"/>
        </w:rPr>
        <w:t>расчетных</w:t>
      </w:r>
      <w:proofErr w:type="spellEnd"/>
      <w:r w:rsidRPr="00D23429">
        <w:rPr>
          <w:rFonts w:ascii="Times New Roman" w:eastAsia="Times New Roman" w:hAnsi="Times New Roman" w:cs="Times New Roman"/>
          <w:sz w:val="24"/>
          <w:szCs w:val="24"/>
          <w:lang w:eastAsia="ru-RU"/>
        </w:rPr>
        <w:t xml:space="preserve">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D23429">
        <w:rPr>
          <w:rFonts w:ascii="Times New Roman" w:eastAsia="Calibri" w:hAnsi="Times New Roman" w:cs="Times New Roman"/>
          <w:sz w:val="24"/>
          <w:szCs w:val="24"/>
          <w:lang w:eastAsia="x-none"/>
        </w:rPr>
        <w:t>Региональными нормативами градостроительного проектирования</w:t>
      </w:r>
      <w:r w:rsidRPr="00D23429">
        <w:rPr>
          <w:rFonts w:ascii="Times New Roman" w:eastAsia="Calibri" w:hAnsi="Times New Roman" w:cs="Times New Roman"/>
          <w:sz w:val="24"/>
          <w:szCs w:val="24"/>
          <w:lang w:val="x-none" w:eastAsia="x-none"/>
        </w:rPr>
        <w:t xml:space="preserve"> </w:t>
      </w:r>
      <w:r w:rsidRPr="00D23429">
        <w:rPr>
          <w:rFonts w:ascii="Times New Roman" w:eastAsia="Calibri" w:hAnsi="Times New Roman" w:cs="Times New Roman"/>
          <w:sz w:val="24"/>
          <w:szCs w:val="24"/>
          <w:lang w:eastAsia="x-none"/>
        </w:rPr>
        <w:t>Краснодарского края.</w:t>
      </w:r>
      <w:proofErr w:type="gramEnd"/>
    </w:p>
    <w:p w:rsidR="00315FAE" w:rsidRPr="00D23429" w:rsidRDefault="00315FAE" w:rsidP="00315FAE">
      <w:pPr>
        <w:snapToGrid w:val="0"/>
        <w:spacing w:after="0" w:line="240" w:lineRule="auto"/>
        <w:ind w:firstLine="567"/>
        <w:jc w:val="both"/>
        <w:rPr>
          <w:rFonts w:ascii="Times New Roman" w:eastAsia="Calibri" w:hAnsi="Times New Roman" w:cs="Times New Roman"/>
          <w:sz w:val="24"/>
          <w:szCs w:val="24"/>
          <w:lang w:eastAsia="x-none"/>
        </w:rPr>
      </w:pPr>
      <w:proofErr w:type="gramStart"/>
      <w:r w:rsidRPr="00D23429">
        <w:rPr>
          <w:rFonts w:ascii="Times New Roman" w:eastAsia="Calibri" w:hAnsi="Times New Roman" w:cs="Times New Roman"/>
          <w:sz w:val="24"/>
          <w:szCs w:val="24"/>
          <w:lang w:eastAsia="x-none"/>
        </w:rPr>
        <w:t xml:space="preserve">Если, в </w:t>
      </w:r>
      <w:r w:rsidRPr="00D23429">
        <w:rPr>
          <w:rFonts w:ascii="Times New Roman" w:eastAsia="Calibri" w:hAnsi="Times New Roman" w:cs="Times New Roman"/>
          <w:sz w:val="24"/>
          <w:szCs w:val="24"/>
          <w:lang w:val="x-none" w:eastAsia="x-none"/>
        </w:rPr>
        <w:t xml:space="preserve">случае </w:t>
      </w:r>
      <w:r w:rsidRPr="00D23429">
        <w:rPr>
          <w:rFonts w:ascii="Times New Roman" w:eastAsia="Calibri" w:hAnsi="Times New Roman" w:cs="Times New Roman"/>
          <w:sz w:val="24"/>
          <w:szCs w:val="24"/>
          <w:lang w:eastAsia="x-none"/>
        </w:rPr>
        <w:t>внесения изменений в региональные</w:t>
      </w:r>
      <w:r w:rsidRPr="00D23429">
        <w:rPr>
          <w:rFonts w:ascii="Times New Roman" w:eastAsia="Calibri" w:hAnsi="Times New Roman" w:cs="Times New Roman"/>
          <w:sz w:val="24"/>
          <w:szCs w:val="24"/>
          <w:lang w:val="x-none" w:eastAsia="x-none"/>
        </w:rPr>
        <w:t xml:space="preserve"> норматив</w:t>
      </w:r>
      <w:r w:rsidRPr="00D23429">
        <w:rPr>
          <w:rFonts w:ascii="Times New Roman" w:eastAsia="Calibri" w:hAnsi="Times New Roman" w:cs="Times New Roman"/>
          <w:sz w:val="24"/>
          <w:szCs w:val="24"/>
          <w:lang w:eastAsia="x-none"/>
        </w:rPr>
        <w:t>ы</w:t>
      </w:r>
      <w:r w:rsidRPr="00D23429">
        <w:rPr>
          <w:rFonts w:ascii="Times New Roman" w:eastAsia="Calibri" w:hAnsi="Times New Roman" w:cs="Times New Roman"/>
          <w:sz w:val="24"/>
          <w:szCs w:val="24"/>
          <w:lang w:val="x-none" w:eastAsia="x-none"/>
        </w:rPr>
        <w:t xml:space="preserve"> градостроительного проектирования</w:t>
      </w:r>
      <w:r w:rsidRPr="00D23429">
        <w:rPr>
          <w:rFonts w:ascii="Times New Roman" w:eastAsia="Calibri" w:hAnsi="Times New Roman" w:cs="Times New Roman"/>
          <w:sz w:val="24"/>
          <w:szCs w:val="24"/>
          <w:lang w:eastAsia="x-none"/>
        </w:rPr>
        <w:t>,</w:t>
      </w:r>
      <w:r w:rsidRPr="00D23429">
        <w:rPr>
          <w:rFonts w:ascii="Times New Roman" w:eastAsia="Calibri" w:hAnsi="Times New Roman" w:cs="Times New Roman"/>
          <w:sz w:val="24"/>
          <w:szCs w:val="24"/>
          <w:lang w:val="x-none" w:eastAsia="x-none"/>
        </w:rPr>
        <w:t xml:space="preserve"> предельны</w:t>
      </w:r>
      <w:r w:rsidRPr="00D23429">
        <w:rPr>
          <w:rFonts w:ascii="Times New Roman" w:eastAsia="Calibri" w:hAnsi="Times New Roman" w:cs="Times New Roman"/>
          <w:sz w:val="24"/>
          <w:szCs w:val="24"/>
          <w:lang w:eastAsia="x-none"/>
        </w:rPr>
        <w:t>е</w:t>
      </w:r>
      <w:r w:rsidRPr="00D23429">
        <w:rPr>
          <w:rFonts w:ascii="Times New Roman" w:eastAsia="Calibri" w:hAnsi="Times New Roman" w:cs="Times New Roman"/>
          <w:sz w:val="24"/>
          <w:szCs w:val="24"/>
          <w:lang w:val="x-none" w:eastAsia="x-none"/>
        </w:rPr>
        <w:t xml:space="preserve"> значени</w:t>
      </w:r>
      <w:r w:rsidRPr="00D23429">
        <w:rPr>
          <w:rFonts w:ascii="Times New Roman" w:eastAsia="Calibri" w:hAnsi="Times New Roman" w:cs="Times New Roman"/>
          <w:sz w:val="24"/>
          <w:szCs w:val="24"/>
          <w:lang w:eastAsia="x-none"/>
        </w:rPr>
        <w:t>я</w:t>
      </w:r>
      <w:r w:rsidRPr="00D23429">
        <w:rPr>
          <w:rFonts w:ascii="Times New Roman" w:eastAsia="Calibri" w:hAnsi="Times New Roman" w:cs="Times New Roman"/>
          <w:sz w:val="24"/>
          <w:szCs w:val="24"/>
          <w:lang w:val="x-none" w:eastAsia="x-none"/>
        </w:rPr>
        <w:t xml:space="preserve"> </w:t>
      </w:r>
      <w:proofErr w:type="spellStart"/>
      <w:r w:rsidRPr="00D23429">
        <w:rPr>
          <w:rFonts w:ascii="Times New Roman" w:eastAsia="Times New Roman" w:hAnsi="Times New Roman" w:cs="Times New Roman"/>
          <w:sz w:val="24"/>
          <w:szCs w:val="24"/>
          <w:lang w:eastAsia="ru-RU"/>
        </w:rPr>
        <w:t>расчетных</w:t>
      </w:r>
      <w:proofErr w:type="spellEnd"/>
      <w:r w:rsidRPr="00D23429">
        <w:rPr>
          <w:rFonts w:ascii="Times New Roman" w:eastAsia="Times New Roman" w:hAnsi="Times New Roman" w:cs="Times New Roman"/>
          <w:sz w:val="24"/>
          <w:szCs w:val="24"/>
          <w:lang w:eastAsia="ru-RU"/>
        </w:rPr>
        <w:t xml:space="preserve"> показателей максимально допустимого уровня территориальной доступности объектов местного значения</w:t>
      </w:r>
      <w:r w:rsidRPr="00D23429">
        <w:rPr>
          <w:rFonts w:ascii="Times New Roman" w:eastAsia="Calibri" w:hAnsi="Times New Roman" w:cs="Times New Roman"/>
          <w:sz w:val="24"/>
          <w:szCs w:val="24"/>
          <w:lang w:eastAsia="x-none"/>
        </w:rPr>
        <w:t xml:space="preserve"> для населения муниципальных образований, станут ниже </w:t>
      </w:r>
      <w:proofErr w:type="spellStart"/>
      <w:r w:rsidRPr="00D23429">
        <w:rPr>
          <w:rFonts w:ascii="Times New Roman" w:eastAsia="Calibri" w:hAnsi="Times New Roman" w:cs="Times New Roman"/>
          <w:sz w:val="24"/>
          <w:szCs w:val="24"/>
          <w:lang w:val="x-none" w:eastAsia="x-none"/>
        </w:rPr>
        <w:t>расчетны</w:t>
      </w:r>
      <w:r w:rsidRPr="00D23429">
        <w:rPr>
          <w:rFonts w:ascii="Times New Roman" w:eastAsia="Calibri" w:hAnsi="Times New Roman" w:cs="Times New Roman"/>
          <w:sz w:val="24"/>
          <w:szCs w:val="24"/>
          <w:lang w:eastAsia="x-none"/>
        </w:rPr>
        <w:t>х</w:t>
      </w:r>
      <w:proofErr w:type="spellEnd"/>
      <w:r w:rsidRPr="00D23429">
        <w:rPr>
          <w:rFonts w:ascii="Times New Roman" w:eastAsia="Calibri" w:hAnsi="Times New Roman" w:cs="Times New Roman"/>
          <w:sz w:val="24"/>
          <w:szCs w:val="24"/>
          <w:lang w:val="x-none" w:eastAsia="x-none"/>
        </w:rPr>
        <w:t xml:space="preserve"> показател</w:t>
      </w:r>
      <w:r w:rsidRPr="00D23429">
        <w:rPr>
          <w:rFonts w:ascii="Times New Roman" w:eastAsia="Calibri" w:hAnsi="Times New Roman" w:cs="Times New Roman"/>
          <w:sz w:val="24"/>
          <w:szCs w:val="24"/>
          <w:lang w:eastAsia="x-none"/>
        </w:rPr>
        <w:t>ей</w:t>
      </w:r>
      <w:r w:rsidRPr="00D23429">
        <w:rPr>
          <w:rFonts w:ascii="Times New Roman" w:eastAsia="Calibri" w:hAnsi="Times New Roman" w:cs="Times New Roman"/>
          <w:sz w:val="24"/>
          <w:szCs w:val="24"/>
          <w:lang w:val="x-none" w:eastAsia="x-none"/>
        </w:rPr>
        <w:t xml:space="preserve"> </w:t>
      </w:r>
      <w:r w:rsidRPr="00D23429">
        <w:rPr>
          <w:rFonts w:ascii="Times New Roman" w:eastAsia="Times New Roman" w:hAnsi="Times New Roman" w:cs="Times New Roman"/>
          <w:sz w:val="24"/>
          <w:szCs w:val="24"/>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D23429">
        <w:rPr>
          <w:rFonts w:ascii="Times New Roman" w:eastAsia="Calibri" w:hAnsi="Times New Roman" w:cs="Times New Roman"/>
          <w:sz w:val="24"/>
          <w:szCs w:val="24"/>
          <w:lang w:val="x-none" w:eastAsia="x-none"/>
        </w:rPr>
        <w:t>,</w:t>
      </w:r>
      <w:r w:rsidRPr="00D23429">
        <w:rPr>
          <w:rFonts w:ascii="Times New Roman" w:eastAsia="Calibri" w:hAnsi="Times New Roman" w:cs="Times New Roman"/>
          <w:sz w:val="24"/>
          <w:szCs w:val="24"/>
          <w:lang w:eastAsia="x-none"/>
        </w:rPr>
        <w:t xml:space="preserve"> установленных местными нормативами градостроительного проектирования, </w:t>
      </w:r>
      <w:r w:rsidRPr="00D23429">
        <w:rPr>
          <w:rFonts w:ascii="Times New Roman" w:eastAsia="Calibri" w:hAnsi="Times New Roman" w:cs="Times New Roman"/>
          <w:sz w:val="24"/>
          <w:szCs w:val="24"/>
          <w:lang w:val="x-none" w:eastAsia="x-none"/>
        </w:rPr>
        <w:t>то при</w:t>
      </w:r>
      <w:r w:rsidRPr="00D23429">
        <w:rPr>
          <w:rFonts w:ascii="Times New Roman" w:eastAsia="Calibri" w:hAnsi="Times New Roman" w:cs="Times New Roman"/>
          <w:sz w:val="24"/>
          <w:szCs w:val="24"/>
          <w:lang w:eastAsia="x-none"/>
        </w:rPr>
        <w:t xml:space="preserve">меняются </w:t>
      </w:r>
      <w:proofErr w:type="spellStart"/>
      <w:r w:rsidRPr="00D23429">
        <w:rPr>
          <w:rFonts w:ascii="Times New Roman" w:eastAsia="Calibri" w:hAnsi="Times New Roman" w:cs="Times New Roman"/>
          <w:sz w:val="24"/>
          <w:szCs w:val="24"/>
          <w:lang w:val="x-none" w:eastAsia="x-none"/>
        </w:rPr>
        <w:t>расчетные</w:t>
      </w:r>
      <w:proofErr w:type="spellEnd"/>
      <w:r w:rsidRPr="00D23429">
        <w:rPr>
          <w:rFonts w:ascii="Times New Roman" w:eastAsia="Calibri" w:hAnsi="Times New Roman" w:cs="Times New Roman"/>
          <w:sz w:val="24"/>
          <w:szCs w:val="24"/>
          <w:lang w:val="x-none" w:eastAsia="x-none"/>
        </w:rPr>
        <w:t xml:space="preserve"> показатели </w:t>
      </w:r>
      <w:r w:rsidRPr="00D23429">
        <w:rPr>
          <w:rFonts w:ascii="Times New Roman" w:eastAsia="Calibri" w:hAnsi="Times New Roman" w:cs="Times New Roman"/>
          <w:sz w:val="24"/>
          <w:szCs w:val="24"/>
          <w:lang w:eastAsia="x-none"/>
        </w:rPr>
        <w:t>РНГП Краснодарского края</w:t>
      </w:r>
      <w:r w:rsidRPr="00D23429">
        <w:rPr>
          <w:rFonts w:ascii="Times New Roman" w:eastAsia="Calibri" w:hAnsi="Times New Roman" w:cs="Times New Roman"/>
          <w:sz w:val="24"/>
          <w:szCs w:val="24"/>
          <w:lang w:val="x-none" w:eastAsia="x-none"/>
        </w:rPr>
        <w:t>, а также показатели нормативных</w:t>
      </w:r>
      <w:proofErr w:type="gramEnd"/>
      <w:r w:rsidRPr="00D23429">
        <w:rPr>
          <w:rFonts w:ascii="Times New Roman" w:eastAsia="Calibri" w:hAnsi="Times New Roman" w:cs="Times New Roman"/>
          <w:sz w:val="24"/>
          <w:szCs w:val="24"/>
          <w:lang w:val="x-none" w:eastAsia="x-none"/>
        </w:rPr>
        <w:t xml:space="preserve"> правовых актов Российской Федерации.</w:t>
      </w:r>
      <w:r w:rsidRPr="00D23429">
        <w:rPr>
          <w:rFonts w:ascii="Times New Roman" w:eastAsia="Calibri" w:hAnsi="Times New Roman" w:cs="Times New Roman"/>
          <w:sz w:val="24"/>
          <w:szCs w:val="24"/>
          <w:lang w:eastAsia="x-none"/>
        </w:rPr>
        <w:t xml:space="preserve"> </w:t>
      </w: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 xml:space="preserve">Таблица 3 Перечень </w:t>
      </w:r>
      <w:proofErr w:type="spellStart"/>
      <w:r w:rsidRPr="00D23429">
        <w:rPr>
          <w:rFonts w:ascii="Times New Roman" w:eastAsia="Times New Roman" w:hAnsi="Times New Roman" w:cs="Times New Roman"/>
          <w:b/>
          <w:sz w:val="24"/>
          <w:szCs w:val="24"/>
          <w:lang w:eastAsia="ru-RU"/>
        </w:rPr>
        <w:t>расчетных</w:t>
      </w:r>
      <w:proofErr w:type="spellEnd"/>
      <w:r w:rsidRPr="00D23429">
        <w:rPr>
          <w:rFonts w:ascii="Times New Roman" w:eastAsia="Times New Roman" w:hAnsi="Times New Roman" w:cs="Times New Roman"/>
          <w:b/>
          <w:sz w:val="24"/>
          <w:szCs w:val="24"/>
          <w:lang w:eastAsia="ru-RU"/>
        </w:rPr>
        <w:t xml:space="preserve"> показателей минимально допустимого уровня обеспеченности объектами местного значения сельского поселения, применяемых при </w:t>
      </w:r>
      <w:r w:rsidRPr="00D23429">
        <w:rPr>
          <w:rFonts w:ascii="Times New Roman" w:eastAsia="Times New Roman" w:hAnsi="Times New Roman" w:cs="Times New Roman"/>
          <w:b/>
          <w:sz w:val="24"/>
          <w:szCs w:val="24"/>
          <w:lang w:eastAsia="ru-RU"/>
        </w:rPr>
        <w:lastRenderedPageBreak/>
        <w:t>подготовке генерального плана, документации по планировке территории,   правил землепользования и застройки</w:t>
      </w: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671"/>
        <w:gridCol w:w="36"/>
        <w:gridCol w:w="1865"/>
        <w:gridCol w:w="732"/>
        <w:gridCol w:w="28"/>
        <w:gridCol w:w="704"/>
        <w:gridCol w:w="69"/>
        <w:gridCol w:w="14"/>
        <w:gridCol w:w="781"/>
      </w:tblGrid>
      <w:tr w:rsidR="00315FAE" w:rsidRPr="00D23429" w:rsidTr="00315FAE">
        <w:trPr>
          <w:cantSplit/>
          <w:trHeight w:val="266"/>
          <w:tblHeader/>
        </w:trPr>
        <w:tc>
          <w:tcPr>
            <w:tcW w:w="501" w:type="pct"/>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proofErr w:type="gramStart"/>
            <w:r w:rsidRPr="00D23429">
              <w:rPr>
                <w:rFonts w:ascii="Times New Roman" w:eastAsia="Times New Roman" w:hAnsi="Times New Roman" w:cs="Times New Roman"/>
                <w:b/>
                <w:sz w:val="24"/>
                <w:szCs w:val="24"/>
                <w:lang w:eastAsia="ru-RU"/>
              </w:rPr>
              <w:t>п</w:t>
            </w:r>
            <w:proofErr w:type="gramEnd"/>
            <w:r w:rsidRPr="00D23429">
              <w:rPr>
                <w:rFonts w:ascii="Times New Roman" w:eastAsia="Times New Roman" w:hAnsi="Times New Roman" w:cs="Times New Roman"/>
                <w:b/>
                <w:sz w:val="24"/>
                <w:szCs w:val="24"/>
                <w:lang w:eastAsia="ru-RU"/>
              </w:rPr>
              <w:t>/п</w:t>
            </w:r>
          </w:p>
        </w:tc>
        <w:tc>
          <w:tcPr>
            <w:tcW w:w="2379" w:type="pct"/>
            <w:gridSpan w:val="2"/>
            <w:tcBorders>
              <w:right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 xml:space="preserve">Наименование </w:t>
            </w:r>
            <w:proofErr w:type="spellStart"/>
            <w:r w:rsidRPr="00D23429">
              <w:rPr>
                <w:rFonts w:ascii="Times New Roman" w:eastAsia="Times New Roman" w:hAnsi="Times New Roman" w:cs="Times New Roman"/>
                <w:b/>
                <w:sz w:val="24"/>
                <w:szCs w:val="24"/>
                <w:lang w:eastAsia="ru-RU"/>
              </w:rPr>
              <w:t>расчетного</w:t>
            </w:r>
            <w:proofErr w:type="spellEnd"/>
            <w:r w:rsidRPr="00D23429">
              <w:rPr>
                <w:rFonts w:ascii="Times New Roman" w:eastAsia="Times New Roman" w:hAnsi="Times New Roman" w:cs="Times New Roman"/>
                <w:b/>
                <w:sz w:val="24"/>
                <w:szCs w:val="24"/>
                <w:lang w:eastAsia="ru-RU"/>
              </w:rPr>
              <w:t xml:space="preserve"> показателя</w:t>
            </w:r>
          </w:p>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ОМЗ сельского поселения округа</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 xml:space="preserve">Единица измерения </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p>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ГП</w:t>
            </w:r>
          </w:p>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p>
        </w:tc>
        <w:tc>
          <w:tcPr>
            <w:tcW w:w="398" w:type="pct"/>
            <w:gridSpan w:val="3"/>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ДПТ</w:t>
            </w:r>
          </w:p>
        </w:tc>
        <w:tc>
          <w:tcPr>
            <w:tcW w:w="395" w:type="pct"/>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ПЗЗ</w:t>
            </w:r>
          </w:p>
        </w:tc>
      </w:tr>
      <w:tr w:rsidR="00315FAE" w:rsidRPr="00D23429" w:rsidTr="00315FAE">
        <w:trPr>
          <w:cantSplit/>
          <w:trHeight w:val="20"/>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1</w:t>
            </w:r>
          </w:p>
        </w:tc>
        <w:tc>
          <w:tcPr>
            <w:tcW w:w="4104" w:type="pct"/>
            <w:gridSpan w:val="8"/>
            <w:tcBorders>
              <w:top w:val="single" w:sz="4" w:space="0" w:color="000000"/>
              <w:left w:val="single" w:sz="4" w:space="0" w:color="000000"/>
              <w:bottom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315FAE" w:rsidRPr="00D23429" w:rsidRDefault="00315FAE" w:rsidP="00315FAE">
            <w:pPr>
              <w:spacing w:after="0" w:line="240" w:lineRule="auto"/>
              <w:ind w:firstLine="34"/>
              <w:jc w:val="center"/>
              <w:rPr>
                <w:rFonts w:ascii="Times New Roman" w:eastAsia="Times New Roman" w:hAnsi="Times New Roman" w:cs="Times New Roman"/>
                <w:b/>
                <w:i/>
                <w:sz w:val="24"/>
                <w:szCs w:val="24"/>
                <w:lang w:eastAsia="ru-RU"/>
              </w:rPr>
            </w:pPr>
          </w:p>
        </w:tc>
      </w:tr>
      <w:tr w:rsidR="00315FAE" w:rsidRPr="00D23429" w:rsidTr="00315FAE">
        <w:trPr>
          <w:cantSplit/>
          <w:trHeight w:val="20"/>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1.1</w:t>
            </w:r>
          </w:p>
        </w:tc>
        <w:tc>
          <w:tcPr>
            <w:tcW w:w="2379" w:type="pct"/>
            <w:gridSpan w:val="2"/>
            <w:tcBorders>
              <w:top w:val="single" w:sz="4" w:space="0" w:color="000000"/>
              <w:lef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помещениями для культурно-досуговой деятельности</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площади пола /тыс. человек</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194"/>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1.2</w:t>
            </w:r>
          </w:p>
        </w:tc>
        <w:tc>
          <w:tcPr>
            <w:tcW w:w="2379" w:type="pct"/>
            <w:gridSpan w:val="2"/>
            <w:tcBorders>
              <w:bottom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помещений для культурно-досуговой деятельности</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77"/>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1.3</w:t>
            </w:r>
          </w:p>
        </w:tc>
        <w:tc>
          <w:tcPr>
            <w:tcW w:w="2379" w:type="pct"/>
            <w:gridSpan w:val="2"/>
            <w:tcBorders>
              <w:top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0"/>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1.4</w:t>
            </w:r>
          </w:p>
        </w:tc>
        <w:tc>
          <w:tcPr>
            <w:tcW w:w="2379" w:type="pct"/>
            <w:gridSpan w:val="2"/>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0"/>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1.5</w:t>
            </w:r>
          </w:p>
        </w:tc>
        <w:tc>
          <w:tcPr>
            <w:tcW w:w="2379" w:type="pct"/>
            <w:gridSpan w:val="2"/>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музеями</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объект/25 тыс. человек</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501" w:type="pct"/>
            <w:tcBorders>
              <w:bottom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1.6</w:t>
            </w:r>
          </w:p>
        </w:tc>
        <w:tc>
          <w:tcPr>
            <w:tcW w:w="2379" w:type="pct"/>
            <w:gridSpan w:val="2"/>
            <w:tcBorders>
              <w:left w:val="single" w:sz="4" w:space="0" w:color="000000"/>
              <w:bottom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музеев</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0"/>
          <w:tblHeader/>
        </w:trPr>
        <w:tc>
          <w:tcPr>
            <w:tcW w:w="501" w:type="pct"/>
            <w:tcBorders>
              <w:top w:val="single" w:sz="4" w:space="0" w:color="000000"/>
              <w:bottom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1.7</w:t>
            </w:r>
          </w:p>
        </w:tc>
        <w:tc>
          <w:tcPr>
            <w:tcW w:w="2379" w:type="pct"/>
            <w:gridSpan w:val="2"/>
            <w:tcBorders>
              <w:top w:val="single" w:sz="4" w:space="0" w:color="000000"/>
              <w:left w:val="single" w:sz="4" w:space="0" w:color="000000"/>
              <w:bottom w:val="single" w:sz="4" w:space="0" w:color="000000"/>
            </w:tcBorders>
            <w:shd w:val="clear" w:color="auto" w:fill="auto"/>
          </w:tcPr>
          <w:p w:rsidR="00315FAE" w:rsidRPr="00D23429" w:rsidRDefault="00315FAE" w:rsidP="00315FAE">
            <w:pPr>
              <w:spacing w:after="0" w:line="240" w:lineRule="auto"/>
              <w:jc w:val="both"/>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315FAE" w:rsidRPr="00D23429" w:rsidRDefault="00315FAE" w:rsidP="00315FAE">
            <w:pPr>
              <w:spacing w:after="0" w:line="240" w:lineRule="auto"/>
              <w:jc w:val="both"/>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0"/>
          <w:tblHeader/>
        </w:trPr>
        <w:tc>
          <w:tcPr>
            <w:tcW w:w="501" w:type="pct"/>
            <w:tcBorders>
              <w:top w:val="single" w:sz="4" w:space="0" w:color="000000"/>
              <w:bottom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1.8</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библиотек</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2</w:t>
            </w:r>
          </w:p>
        </w:tc>
        <w:tc>
          <w:tcPr>
            <w:tcW w:w="4104" w:type="pct"/>
            <w:gridSpan w:val="8"/>
            <w:tcBorders>
              <w:top w:val="single" w:sz="4" w:space="0" w:color="000000"/>
              <w:left w:val="single" w:sz="4" w:space="0" w:color="000000"/>
              <w:bottom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315FAE" w:rsidRPr="00D23429" w:rsidRDefault="00315FAE" w:rsidP="00315FAE">
            <w:pPr>
              <w:spacing w:after="0" w:line="240" w:lineRule="auto"/>
              <w:ind w:firstLine="34"/>
              <w:jc w:val="center"/>
              <w:rPr>
                <w:rFonts w:ascii="Times New Roman" w:eastAsia="Times New Roman" w:hAnsi="Times New Roman" w:cs="Times New Roman"/>
                <w:b/>
                <w:i/>
                <w:sz w:val="24"/>
                <w:szCs w:val="24"/>
                <w:lang w:eastAsia="ru-RU"/>
              </w:rPr>
            </w:pP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470"/>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2.3</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физкультурно-спортивными залами</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общей площади/ тыс. чел.</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592"/>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2.4</w:t>
            </w:r>
          </w:p>
        </w:tc>
        <w:tc>
          <w:tcPr>
            <w:tcW w:w="2379" w:type="pct"/>
            <w:gridSpan w:val="2"/>
            <w:tcBorders>
              <w:lef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физкультурно-спортивных залов</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77"/>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2.5</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470"/>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2.6</w:t>
            </w:r>
          </w:p>
        </w:tc>
        <w:tc>
          <w:tcPr>
            <w:tcW w:w="2379" w:type="pct"/>
            <w:gridSpan w:val="2"/>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470"/>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2.7</w:t>
            </w:r>
          </w:p>
        </w:tc>
        <w:tc>
          <w:tcPr>
            <w:tcW w:w="2379" w:type="pct"/>
            <w:gridSpan w:val="2"/>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плавательными бассейнами</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зеркала воды/ тыс. чел.</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2.8</w:t>
            </w:r>
          </w:p>
        </w:tc>
        <w:tc>
          <w:tcPr>
            <w:tcW w:w="2379" w:type="pct"/>
            <w:gridSpan w:val="2"/>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плавательных бассейнов</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3</w:t>
            </w:r>
          </w:p>
        </w:tc>
        <w:tc>
          <w:tcPr>
            <w:tcW w:w="4499" w:type="pct"/>
            <w:gridSpan w:val="9"/>
            <w:tcBorders>
              <w:right w:val="single" w:sz="4" w:space="0" w:color="000000"/>
            </w:tcBorders>
            <w:shd w:val="clear" w:color="auto" w:fill="auto"/>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Calibri" w:hAnsi="Times New Roman" w:cs="Times New Roman"/>
                <w:b/>
                <w:sz w:val="24"/>
                <w:szCs w:val="24"/>
                <w:lang w:eastAsia="ru-RU"/>
              </w:rPr>
              <w:t>В области электро-, тепл</w:t>
            </w:r>
            <w:proofErr w:type="gramStart"/>
            <w:r w:rsidRPr="00D23429">
              <w:rPr>
                <w:rFonts w:ascii="Times New Roman" w:eastAsia="Calibri" w:hAnsi="Times New Roman" w:cs="Times New Roman"/>
                <w:b/>
                <w:sz w:val="24"/>
                <w:szCs w:val="24"/>
                <w:lang w:eastAsia="ru-RU"/>
              </w:rPr>
              <w:t>о-</w:t>
            </w:r>
            <w:proofErr w:type="gramEnd"/>
            <w:r w:rsidRPr="00D23429">
              <w:rPr>
                <w:rFonts w:ascii="Times New Roman" w:eastAsia="Calibri" w:hAnsi="Times New Roman" w:cs="Times New Roman"/>
                <w:b/>
                <w:sz w:val="24"/>
                <w:szCs w:val="24"/>
                <w:lang w:eastAsia="ru-RU"/>
              </w:rPr>
              <w:t>, газо- и водоснабжения населения, водоотведение</w:t>
            </w:r>
          </w:p>
        </w:tc>
      </w:tr>
      <w:tr w:rsidR="00315FAE" w:rsidRPr="00D23429" w:rsidTr="00315FAE">
        <w:trPr>
          <w:cantSplit/>
          <w:trHeight w:val="214"/>
          <w:tblHeader/>
        </w:trPr>
        <w:tc>
          <w:tcPr>
            <w:tcW w:w="501" w:type="pct"/>
            <w:tcBorders>
              <w:right w:val="single" w:sz="4" w:space="0" w:color="auto"/>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3.1</w:t>
            </w:r>
          </w:p>
        </w:tc>
        <w:tc>
          <w:tcPr>
            <w:tcW w:w="4499" w:type="pct"/>
            <w:gridSpan w:val="9"/>
            <w:tcBorders>
              <w:left w:val="single" w:sz="4" w:space="0" w:color="auto"/>
              <w:right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b/>
                <w:sz w:val="24"/>
                <w:szCs w:val="24"/>
              </w:rPr>
            </w:pPr>
            <w:r w:rsidRPr="00D23429">
              <w:rPr>
                <w:rFonts w:ascii="Times New Roman" w:eastAsia="Calibri" w:hAnsi="Times New Roman" w:cs="Times New Roman"/>
                <w:b/>
                <w:sz w:val="24"/>
                <w:szCs w:val="24"/>
              </w:rPr>
              <w:t>Водоснабжение</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lastRenderedPageBreak/>
              <w:t>3.1.2</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tcBorders>
              <w:right w:val="single" w:sz="4" w:space="0" w:color="auto"/>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3.2</w:t>
            </w:r>
          </w:p>
        </w:tc>
        <w:tc>
          <w:tcPr>
            <w:tcW w:w="4499" w:type="pct"/>
            <w:gridSpan w:val="9"/>
            <w:tcBorders>
              <w:left w:val="single" w:sz="4" w:space="0" w:color="auto"/>
              <w:right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Водоотведение</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tcBorders>
              <w:right w:val="single" w:sz="4" w:space="0" w:color="auto"/>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3.3</w:t>
            </w:r>
          </w:p>
        </w:tc>
        <w:tc>
          <w:tcPr>
            <w:tcW w:w="4499" w:type="pct"/>
            <w:gridSpan w:val="9"/>
            <w:tcBorders>
              <w:left w:val="single" w:sz="4" w:space="0" w:color="auto"/>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Теплоснабжение</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централизованным теплоснабжением в 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Размер земельного участка для отдельно стоящих котельных в зависимости от </w:t>
            </w:r>
            <w:proofErr w:type="spellStart"/>
            <w:r w:rsidRPr="00D23429">
              <w:rPr>
                <w:rFonts w:ascii="Times New Roman" w:eastAsia="Times New Roman" w:hAnsi="Times New Roman" w:cs="Times New Roman"/>
                <w:sz w:val="24"/>
                <w:szCs w:val="24"/>
                <w:lang w:eastAsia="ru-RU"/>
              </w:rPr>
              <w:t>теплопроизводительности</w:t>
            </w:r>
            <w:proofErr w:type="spellEnd"/>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tcBorders>
              <w:right w:val="single" w:sz="4" w:space="0" w:color="auto"/>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3.4</w:t>
            </w:r>
          </w:p>
        </w:tc>
        <w:tc>
          <w:tcPr>
            <w:tcW w:w="4499" w:type="pct"/>
            <w:gridSpan w:val="9"/>
            <w:tcBorders>
              <w:left w:val="single" w:sz="4" w:space="0" w:color="auto"/>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Электроснабжение</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402" w:type="pct"/>
            <w:gridSpan w:val="2"/>
            <w:tcBorders>
              <w:left w:val="single" w:sz="4" w:space="0" w:color="auto"/>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Размер земельного участка, отводимого для подстанций и переключательных  пунктов </w:t>
            </w:r>
          </w:p>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402" w:type="pct"/>
            <w:gridSpan w:val="2"/>
            <w:tcBorders>
              <w:left w:val="single" w:sz="4" w:space="0" w:color="auto"/>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tcBorders>
              <w:right w:val="single" w:sz="4" w:space="0" w:color="auto"/>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3.5</w:t>
            </w:r>
          </w:p>
        </w:tc>
        <w:tc>
          <w:tcPr>
            <w:tcW w:w="4499" w:type="pct"/>
            <w:gridSpan w:val="9"/>
            <w:tcBorders>
              <w:left w:val="single" w:sz="4" w:space="0" w:color="auto"/>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Газоснабжение</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4</w:t>
            </w:r>
          </w:p>
        </w:tc>
        <w:tc>
          <w:tcPr>
            <w:tcW w:w="4104" w:type="pct"/>
            <w:gridSpan w:val="8"/>
            <w:tcBorders>
              <w:right w:val="single" w:sz="4" w:space="0" w:color="000000"/>
            </w:tcBorders>
            <w:shd w:val="clear" w:color="auto" w:fill="auto"/>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15FAE" w:rsidRPr="00D23429" w:rsidTr="00315FAE">
        <w:trPr>
          <w:cantSplit/>
          <w:trHeight w:val="214"/>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автомобилей/</w:t>
            </w:r>
          </w:p>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tcBorders>
              <w:bottom w:val="single" w:sz="4" w:space="0" w:color="000000"/>
            </w:tcBorders>
            <w:shd w:val="clear" w:color="auto" w:fill="FFFFFF"/>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315FAE" w:rsidRPr="00D23429" w:rsidRDefault="00315FAE" w:rsidP="00315FAE">
            <w:pPr>
              <w:widowControl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Параметры автомобильных дорог</w:t>
            </w:r>
            <w:r w:rsidRPr="00D23429">
              <w:rPr>
                <w:rFonts w:ascii="Times New Roman" w:eastAsia="Times New Roman" w:hAnsi="Times New Roman" w:cs="Times New Roman"/>
                <w:b/>
                <w:sz w:val="24"/>
                <w:szCs w:val="24"/>
                <w:lang w:eastAsia="ru-RU"/>
              </w:rPr>
              <w:t xml:space="preserve"> </w:t>
            </w:r>
            <w:r w:rsidRPr="00D23429">
              <w:rPr>
                <w:rFonts w:ascii="Times New Roman" w:eastAsia="Times New Roman" w:hAnsi="Times New Roman" w:cs="Times New Roman"/>
                <w:sz w:val="24"/>
                <w:szCs w:val="24"/>
                <w:lang w:eastAsia="ru-RU"/>
              </w:rPr>
              <w:t>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lastRenderedPageBreak/>
              <w:t>4.4</w:t>
            </w:r>
          </w:p>
        </w:tc>
        <w:tc>
          <w:tcPr>
            <w:tcW w:w="2379" w:type="pct"/>
            <w:gridSpan w:val="2"/>
            <w:shd w:val="clear" w:color="auto" w:fill="auto"/>
          </w:tcPr>
          <w:p w:rsidR="00315FAE" w:rsidRPr="00D23429" w:rsidRDefault="00315FAE" w:rsidP="00315F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315FAE" w:rsidRPr="00D23429" w:rsidRDefault="00315FAE" w:rsidP="00315F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4.5</w:t>
            </w:r>
          </w:p>
        </w:tc>
        <w:tc>
          <w:tcPr>
            <w:tcW w:w="2379" w:type="pct"/>
            <w:gridSpan w:val="2"/>
            <w:shd w:val="clear" w:color="auto" w:fill="auto"/>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tcBorders>
              <w:top w:val="single" w:sz="4" w:space="0" w:color="000000"/>
            </w:tcBorders>
            <w:shd w:val="clear" w:color="auto" w:fill="FFFFFF"/>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4.6</w:t>
            </w:r>
          </w:p>
        </w:tc>
        <w:tc>
          <w:tcPr>
            <w:tcW w:w="2379" w:type="pct"/>
            <w:gridSpan w:val="2"/>
            <w:shd w:val="clear" w:color="auto" w:fill="FFFFFF"/>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proofErr w:type="gramStart"/>
            <w:r w:rsidRPr="00D23429">
              <w:rPr>
                <w:rFonts w:ascii="Times New Roman" w:eastAsia="Times New Roman" w:hAnsi="Times New Roman" w:cs="Times New Roman"/>
                <w:sz w:val="24"/>
                <w:szCs w:val="24"/>
                <w:lang w:eastAsia="ru-RU"/>
              </w:rPr>
              <w:t>км</w:t>
            </w:r>
            <w:proofErr w:type="gramEnd"/>
            <w:r w:rsidRPr="00D23429">
              <w:rPr>
                <w:rFonts w:ascii="Times New Roman" w:eastAsia="Times New Roman" w:hAnsi="Times New Roman" w:cs="Times New Roman"/>
                <w:sz w:val="24"/>
                <w:szCs w:val="24"/>
                <w:lang w:eastAsia="ru-RU"/>
              </w:rPr>
              <w:t>/кв. км</w:t>
            </w:r>
          </w:p>
        </w:tc>
        <w:tc>
          <w:tcPr>
            <w:tcW w:w="384" w:type="pct"/>
            <w:gridSpan w:val="2"/>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tcBorders>
              <w:top w:val="single" w:sz="4" w:space="0" w:color="000000"/>
            </w:tcBorders>
            <w:shd w:val="clear" w:color="auto" w:fill="FFFFFF"/>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4.7</w:t>
            </w:r>
          </w:p>
        </w:tc>
        <w:tc>
          <w:tcPr>
            <w:tcW w:w="2379" w:type="pct"/>
            <w:gridSpan w:val="2"/>
            <w:shd w:val="clear" w:color="auto" w:fill="FFFFFF"/>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Число парковочных </w:t>
            </w:r>
            <w:proofErr w:type="spellStart"/>
            <w:r w:rsidRPr="00D23429">
              <w:rPr>
                <w:rFonts w:ascii="Times New Roman" w:eastAsia="Times New Roman" w:hAnsi="Times New Roman" w:cs="Times New Roman"/>
                <w:sz w:val="24"/>
                <w:szCs w:val="24"/>
                <w:lang w:eastAsia="ru-RU"/>
              </w:rPr>
              <w:t>машино</w:t>
            </w:r>
            <w:proofErr w:type="spellEnd"/>
            <w:r w:rsidRPr="00D23429">
              <w:rPr>
                <w:rFonts w:ascii="Times New Roman" w:eastAsia="Times New Roman" w:hAnsi="Times New Roman" w:cs="Times New Roman"/>
                <w:sz w:val="24"/>
                <w:szCs w:val="24"/>
                <w:lang w:eastAsia="ru-RU"/>
              </w:rPr>
              <w:t>-мест</w:t>
            </w:r>
          </w:p>
        </w:tc>
        <w:tc>
          <w:tcPr>
            <w:tcW w:w="943" w:type="pct"/>
            <w:shd w:val="clear" w:color="auto" w:fill="FFFFFF"/>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shd w:val="clear" w:color="auto" w:fill="FFFFFF"/>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4.8</w:t>
            </w:r>
          </w:p>
        </w:tc>
        <w:tc>
          <w:tcPr>
            <w:tcW w:w="2379" w:type="pct"/>
            <w:gridSpan w:val="2"/>
            <w:shd w:val="clear" w:color="auto" w:fill="auto"/>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автозаправочными станциями</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колонка/</w:t>
            </w:r>
          </w:p>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автомобилей</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4.9</w:t>
            </w:r>
          </w:p>
        </w:tc>
        <w:tc>
          <w:tcPr>
            <w:tcW w:w="2379" w:type="pct"/>
            <w:gridSpan w:val="2"/>
            <w:shd w:val="clear" w:color="auto" w:fill="auto"/>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автозаправочной станции</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га</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77"/>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5</w:t>
            </w:r>
          </w:p>
        </w:tc>
        <w:tc>
          <w:tcPr>
            <w:tcW w:w="4499" w:type="pct"/>
            <w:gridSpan w:val="9"/>
            <w:tcBorders>
              <w:top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D23429">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315FAE" w:rsidRPr="00D23429" w:rsidTr="00315FAE">
        <w:trPr>
          <w:cantSplit/>
          <w:trHeight w:val="77"/>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пожарными депо</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w:t>
            </w:r>
          </w:p>
        </w:tc>
        <w:tc>
          <w:tcPr>
            <w:tcW w:w="384" w:type="pct"/>
            <w:gridSpan w:val="2"/>
            <w:shd w:val="clear" w:color="auto" w:fill="auto"/>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0"/>
          <w:tblHeader/>
        </w:trPr>
        <w:tc>
          <w:tcPr>
            <w:tcW w:w="501" w:type="pct"/>
            <w:tcBorders>
              <w:right w:val="single" w:sz="4" w:space="0" w:color="auto"/>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6</w:t>
            </w:r>
          </w:p>
        </w:tc>
        <w:tc>
          <w:tcPr>
            <w:tcW w:w="4499" w:type="pct"/>
            <w:gridSpan w:val="9"/>
            <w:tcBorders>
              <w:left w:val="single" w:sz="4" w:space="0" w:color="auto"/>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Calibri" w:hAnsi="Times New Roman" w:cs="Times New Roman"/>
                <w:b/>
                <w:sz w:val="24"/>
                <w:szCs w:val="24"/>
              </w:rPr>
              <w:t>В области развития жилищного строительства</w:t>
            </w:r>
          </w:p>
        </w:tc>
      </w:tr>
      <w:tr w:rsidR="00315FAE" w:rsidRPr="00D23429" w:rsidTr="00315FAE">
        <w:trPr>
          <w:cantSplit/>
          <w:trHeight w:val="341"/>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6.1</w:t>
            </w:r>
          </w:p>
        </w:tc>
        <w:tc>
          <w:tcPr>
            <w:tcW w:w="2361" w:type="pct"/>
            <w:tcBorders>
              <w:left w:val="single" w:sz="4" w:space="0" w:color="000000"/>
              <w:bottom w:val="single" w:sz="4" w:space="0" w:color="000000"/>
              <w:right w:val="single" w:sz="4" w:space="0" w:color="000000"/>
            </w:tcBorders>
            <w:shd w:val="clear" w:color="auto" w:fill="auto"/>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средней жилищной обеспеченности</w:t>
            </w:r>
          </w:p>
        </w:tc>
        <w:tc>
          <w:tcPr>
            <w:tcW w:w="961"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общей площади жилых помещений/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341"/>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6.2</w:t>
            </w:r>
          </w:p>
        </w:tc>
        <w:tc>
          <w:tcPr>
            <w:tcW w:w="2361" w:type="pct"/>
            <w:tcBorders>
              <w:left w:val="single" w:sz="4" w:space="0" w:color="000000"/>
              <w:bottom w:val="single" w:sz="4" w:space="0" w:color="000000"/>
              <w:right w:val="single" w:sz="4" w:space="0" w:color="000000"/>
            </w:tcBorders>
            <w:shd w:val="clear" w:color="auto" w:fill="auto"/>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Площадь территории для предварительного определения общих размеров жилых зон</w:t>
            </w:r>
          </w:p>
        </w:tc>
        <w:tc>
          <w:tcPr>
            <w:tcW w:w="961"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proofErr w:type="gramStart"/>
            <w:r w:rsidRPr="00D23429">
              <w:rPr>
                <w:rFonts w:ascii="Times New Roman" w:eastAsia="Times New Roman" w:hAnsi="Times New Roman" w:cs="Times New Roman"/>
                <w:sz w:val="24"/>
                <w:szCs w:val="24"/>
                <w:lang w:eastAsia="ru-RU"/>
              </w:rPr>
              <w:t>га</w:t>
            </w:r>
            <w:proofErr w:type="gramEnd"/>
            <w:r w:rsidRPr="00D23429">
              <w:rPr>
                <w:rFonts w:ascii="Times New Roman" w:eastAsia="Times New Roman" w:hAnsi="Times New Roman" w:cs="Times New Roman"/>
                <w:sz w:val="24"/>
                <w:szCs w:val="24"/>
                <w:lang w:eastAsia="ru-RU"/>
              </w:rPr>
              <w:t xml:space="preserve"> / тыс.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195"/>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6.3</w:t>
            </w:r>
          </w:p>
        </w:tc>
        <w:tc>
          <w:tcPr>
            <w:tcW w:w="2361" w:type="pct"/>
            <w:tcBorders>
              <w:top w:val="single" w:sz="4" w:space="0" w:color="000000"/>
              <w:left w:val="single" w:sz="4" w:space="0" w:color="000000"/>
              <w:bottom w:val="single" w:sz="4" w:space="0" w:color="000000"/>
              <w:right w:val="single" w:sz="4" w:space="0" w:color="000000"/>
            </w:tcBorders>
            <w:shd w:val="clear" w:color="auto" w:fill="auto"/>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Площадь земельных участков, предоставляемых гражданам в собственность для размещения объектов жилищного строительства</w:t>
            </w:r>
          </w:p>
        </w:tc>
        <w:tc>
          <w:tcPr>
            <w:tcW w:w="961"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га</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180"/>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6.4</w:t>
            </w:r>
          </w:p>
        </w:tc>
        <w:tc>
          <w:tcPr>
            <w:tcW w:w="2361" w:type="pct"/>
            <w:tcBorders>
              <w:top w:val="single" w:sz="4" w:space="0" w:color="000000"/>
              <w:left w:val="single" w:sz="4" w:space="0" w:color="000000"/>
              <w:bottom w:val="single" w:sz="4" w:space="0" w:color="000000"/>
              <w:right w:val="single" w:sz="4" w:space="0" w:color="000000"/>
            </w:tcBorders>
            <w:shd w:val="clear" w:color="auto" w:fill="auto"/>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Плотность населения на территории жилой застройки</w:t>
            </w:r>
          </w:p>
        </w:tc>
        <w:tc>
          <w:tcPr>
            <w:tcW w:w="961"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человек/</w:t>
            </w:r>
            <w:proofErr w:type="gramStart"/>
            <w:r w:rsidRPr="00D23429">
              <w:rPr>
                <w:rFonts w:ascii="Times New Roman" w:eastAsia="Times New Roman" w:hAnsi="Times New Roman" w:cs="Times New Roman"/>
                <w:sz w:val="24"/>
                <w:szCs w:val="24"/>
                <w:lang w:eastAsia="ru-RU"/>
              </w:rPr>
              <w:t>га</w:t>
            </w:r>
            <w:proofErr w:type="gramEnd"/>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0"/>
          <w:tblHeader/>
        </w:trPr>
        <w:tc>
          <w:tcPr>
            <w:tcW w:w="50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6.5</w:t>
            </w:r>
          </w:p>
        </w:tc>
        <w:tc>
          <w:tcPr>
            <w:tcW w:w="2361" w:type="pct"/>
            <w:tcBorders>
              <w:top w:val="single" w:sz="4" w:space="0" w:color="000000"/>
              <w:left w:val="single" w:sz="4" w:space="0" w:color="000000"/>
              <w:right w:val="single" w:sz="4" w:space="0" w:color="000000"/>
            </w:tcBorders>
            <w:shd w:val="clear" w:color="auto" w:fill="auto"/>
          </w:tcPr>
          <w:p w:rsidR="00315FAE" w:rsidRPr="00D23429" w:rsidRDefault="00315FAE" w:rsidP="00315FAE">
            <w:pPr>
              <w:spacing w:after="0" w:line="240" w:lineRule="auto"/>
              <w:jc w:val="center"/>
              <w:rPr>
                <w:rFonts w:ascii="Times New Roman" w:eastAsia="Times New Roman" w:hAnsi="Times New Roman" w:cs="Times New Roman"/>
                <w:b/>
                <w:bCs/>
                <w:sz w:val="24"/>
                <w:szCs w:val="24"/>
                <w:lang w:eastAsia="ru-RU"/>
              </w:rPr>
            </w:pPr>
            <w:r w:rsidRPr="00D23429">
              <w:rPr>
                <w:rFonts w:ascii="Times New Roman" w:eastAsia="Times New Roman" w:hAnsi="Times New Roman" w:cs="Times New Roman"/>
                <w:b/>
                <w:bCs/>
                <w:sz w:val="24"/>
                <w:szCs w:val="24"/>
                <w:lang w:eastAsia="ru-RU"/>
              </w:rPr>
              <w:t>Плотность жилой застройки</w:t>
            </w:r>
          </w:p>
        </w:tc>
        <w:tc>
          <w:tcPr>
            <w:tcW w:w="961" w:type="pct"/>
            <w:gridSpan w:val="2"/>
            <w:tcBorders>
              <w:lef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коэффициент</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0"/>
          <w:tblHeader/>
        </w:trPr>
        <w:tc>
          <w:tcPr>
            <w:tcW w:w="501"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6.6</w:t>
            </w:r>
          </w:p>
        </w:tc>
        <w:tc>
          <w:tcPr>
            <w:tcW w:w="2361" w:type="pct"/>
            <w:tcBorders>
              <w:top w:val="single" w:sz="4" w:space="0" w:color="auto"/>
              <w:left w:val="single" w:sz="4" w:space="0" w:color="000000"/>
              <w:bottom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Нормативы расстояний между зданиями, строениями и сооружениями различных типов при различных планировочных условиях </w:t>
            </w:r>
          </w:p>
        </w:tc>
        <w:tc>
          <w:tcPr>
            <w:tcW w:w="961"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top w:val="single" w:sz="4" w:space="0" w:color="auto"/>
              <w:left w:val="single" w:sz="4" w:space="0" w:color="auto"/>
              <w:bottom w:val="single" w:sz="4" w:space="0" w:color="auto"/>
              <w:right w:val="single" w:sz="4" w:space="0" w:color="auto"/>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7</w:t>
            </w:r>
          </w:p>
        </w:tc>
        <w:tc>
          <w:tcPr>
            <w:tcW w:w="4499" w:type="pct"/>
            <w:gridSpan w:val="9"/>
            <w:tcBorders>
              <w:left w:val="single" w:sz="4" w:space="0" w:color="000000"/>
              <w:right w:val="single" w:sz="4" w:space="0" w:color="000000"/>
            </w:tcBorders>
            <w:shd w:val="clear" w:color="auto" w:fill="auto"/>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Объекты производственного и хозяйственно-складского назначения</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7.1</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tabs>
                <w:tab w:val="num" w:pos="432"/>
              </w:tabs>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склада, предназначенного для обслуживания населенных пунктов</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7.2</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bCs/>
                <w:sz w:val="24"/>
                <w:szCs w:val="24"/>
                <w:lang w:eastAsia="ru-RU"/>
              </w:rPr>
              <w:t xml:space="preserve">Площадь </w:t>
            </w:r>
            <w:proofErr w:type="spellStart"/>
            <w:r w:rsidRPr="00D23429">
              <w:rPr>
                <w:rFonts w:ascii="Times New Roman" w:eastAsia="Times New Roman" w:hAnsi="Times New Roman" w:cs="Times New Roman"/>
                <w:bCs/>
                <w:sz w:val="24"/>
                <w:szCs w:val="24"/>
                <w:lang w:eastAsia="ru-RU"/>
              </w:rPr>
              <w:t>общетоварного</w:t>
            </w:r>
            <w:proofErr w:type="spellEnd"/>
            <w:r w:rsidRPr="00D23429">
              <w:rPr>
                <w:rFonts w:ascii="Times New Roman" w:eastAsia="Times New Roman" w:hAnsi="Times New Roman" w:cs="Times New Roman"/>
                <w:sz w:val="24"/>
                <w:szCs w:val="24"/>
                <w:lang w:eastAsia="ru-RU"/>
              </w:rPr>
              <w:t xml:space="preserve"> склада, кв. м/ 1 тыс. человек</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 тыс.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7.3</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Размер земельного участка </w:t>
            </w:r>
            <w:proofErr w:type="spellStart"/>
            <w:r w:rsidRPr="00D23429">
              <w:rPr>
                <w:rFonts w:ascii="Times New Roman" w:eastAsia="Times New Roman" w:hAnsi="Times New Roman" w:cs="Times New Roman"/>
                <w:bCs/>
                <w:sz w:val="24"/>
                <w:szCs w:val="24"/>
                <w:lang w:eastAsia="ru-RU"/>
              </w:rPr>
              <w:t>общетоварного</w:t>
            </w:r>
            <w:proofErr w:type="spellEnd"/>
            <w:r w:rsidRPr="00D23429">
              <w:rPr>
                <w:rFonts w:ascii="Times New Roman" w:eastAsia="Times New Roman" w:hAnsi="Times New Roman" w:cs="Times New Roman"/>
                <w:bCs/>
                <w:sz w:val="24"/>
                <w:szCs w:val="24"/>
                <w:lang w:eastAsia="ru-RU"/>
              </w:rPr>
              <w:t xml:space="preserve"> склада</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 тыс.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7.4</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Вместимость специализированного склада </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тонн</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ind w:right="5755"/>
              <w:jc w:val="center"/>
              <w:rPr>
                <w:rFonts w:ascii="Times New Roman" w:eastAsia="Times New Roman" w:hAnsi="Times New Roman" w:cs="Times New Roman"/>
                <w:sz w:val="28"/>
                <w:szCs w:val="24"/>
                <w:lang w:eastAsia="ru-RU"/>
              </w:rPr>
            </w:pPr>
            <w:r w:rsidRPr="00D23429">
              <w:rPr>
                <w:rFonts w:ascii="Times New Roman" w:eastAsia="Times New Roman" w:hAnsi="Times New Roman" w:cs="Times New Roman"/>
                <w:sz w:val="28"/>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ind w:right="5755"/>
              <w:jc w:val="center"/>
              <w:rPr>
                <w:rFonts w:ascii="Times New Roman" w:eastAsia="Times New Roman" w:hAnsi="Times New Roman" w:cs="Times New Roman"/>
                <w:sz w:val="28"/>
                <w:szCs w:val="24"/>
                <w:lang w:eastAsia="ru-RU"/>
              </w:rPr>
            </w:pPr>
            <w:r w:rsidRPr="00D23429">
              <w:rPr>
                <w:rFonts w:ascii="Times New Roman" w:eastAsia="Times New Roman" w:hAnsi="Times New Roman" w:cs="Times New Roman"/>
                <w:sz w:val="28"/>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spacing w:after="0" w:line="240" w:lineRule="auto"/>
              <w:ind w:right="5755"/>
              <w:jc w:val="center"/>
              <w:rPr>
                <w:rFonts w:ascii="Times New Roman" w:eastAsia="Times New Roman" w:hAnsi="Times New Roman" w:cs="Times New Roman"/>
                <w:sz w:val="28"/>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7.5</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Размер земельного участка специализированного склада</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м/тыс.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lastRenderedPageBreak/>
              <w:t>7.6</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tabs>
                <w:tab w:val="num" w:pos="432"/>
              </w:tabs>
              <w:spacing w:after="0" w:line="240" w:lineRule="auto"/>
              <w:ind w:firstLine="32"/>
              <w:rPr>
                <w:rFonts w:ascii="Times New Roman" w:eastAsia="Times New Roman" w:hAnsi="Times New Roman" w:cs="Times New Roman"/>
                <w:sz w:val="24"/>
                <w:szCs w:val="24"/>
                <w:lang w:eastAsia="ru-RU"/>
              </w:rPr>
            </w:pPr>
            <w:proofErr w:type="gramStart"/>
            <w:r w:rsidRPr="00D23429">
              <w:rPr>
                <w:rFonts w:ascii="Times New Roman" w:eastAsia="Times New Roman" w:hAnsi="Times New Roman" w:cs="Times New Roman"/>
                <w:sz w:val="24"/>
                <w:szCs w:val="24"/>
                <w:lang w:eastAsia="ru-RU"/>
              </w:rPr>
              <w:t xml:space="preserve">Площадь для складов строительных материалов (потребительские) и </w:t>
            </w:r>
            <w:proofErr w:type="spellStart"/>
            <w:r w:rsidRPr="00D23429">
              <w:rPr>
                <w:rFonts w:ascii="Times New Roman" w:eastAsia="Times New Roman" w:hAnsi="Times New Roman" w:cs="Times New Roman"/>
                <w:sz w:val="24"/>
                <w:szCs w:val="24"/>
                <w:lang w:eastAsia="ru-RU"/>
              </w:rPr>
              <w:t>твердого</w:t>
            </w:r>
            <w:proofErr w:type="spellEnd"/>
            <w:r w:rsidRPr="00D23429">
              <w:rPr>
                <w:rFonts w:ascii="Times New Roman" w:eastAsia="Times New Roman" w:hAnsi="Times New Roman" w:cs="Times New Roman"/>
                <w:sz w:val="24"/>
                <w:szCs w:val="24"/>
                <w:lang w:eastAsia="ru-RU"/>
              </w:rPr>
              <w:t xml:space="preserve"> топлива</w:t>
            </w:r>
            <w:proofErr w:type="gramEnd"/>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 тыс.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7.7</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tabs>
                <w:tab w:val="num" w:pos="432"/>
              </w:tabs>
              <w:spacing w:after="0" w:line="240" w:lineRule="auto"/>
              <w:ind w:firstLine="32"/>
              <w:rPr>
                <w:rFonts w:ascii="Times New Roman" w:eastAsia="Times New Roman" w:hAnsi="Times New Roman" w:cs="Times New Roman"/>
                <w:sz w:val="24"/>
                <w:szCs w:val="24"/>
                <w:lang w:eastAsia="ru-RU"/>
              </w:rPr>
            </w:pPr>
            <w:proofErr w:type="gramStart"/>
            <w:r w:rsidRPr="00D23429">
              <w:rPr>
                <w:rFonts w:ascii="Times New Roman" w:eastAsia="Times New Roman" w:hAnsi="Times New Roman" w:cs="Times New Roman"/>
                <w:sz w:val="24"/>
                <w:szCs w:val="24"/>
                <w:lang w:eastAsia="ru-RU"/>
              </w:rPr>
              <w:t xml:space="preserve">Размер земельного участка для складов строительных материалов (потребительские) и </w:t>
            </w:r>
            <w:proofErr w:type="spellStart"/>
            <w:r w:rsidRPr="00D23429">
              <w:rPr>
                <w:rFonts w:ascii="Times New Roman" w:eastAsia="Times New Roman" w:hAnsi="Times New Roman" w:cs="Times New Roman"/>
                <w:sz w:val="24"/>
                <w:szCs w:val="24"/>
                <w:lang w:eastAsia="ru-RU"/>
              </w:rPr>
              <w:t>твердого</w:t>
            </w:r>
            <w:proofErr w:type="spellEnd"/>
            <w:r w:rsidRPr="00D23429">
              <w:rPr>
                <w:rFonts w:ascii="Times New Roman" w:eastAsia="Times New Roman" w:hAnsi="Times New Roman" w:cs="Times New Roman"/>
                <w:sz w:val="24"/>
                <w:szCs w:val="24"/>
                <w:lang w:eastAsia="ru-RU"/>
              </w:rPr>
              <w:t xml:space="preserve"> топлива</w:t>
            </w:r>
            <w:proofErr w:type="gramEnd"/>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кв. м / тыс. человек</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8</w:t>
            </w:r>
          </w:p>
        </w:tc>
        <w:tc>
          <w:tcPr>
            <w:tcW w:w="4499" w:type="pct"/>
            <w:gridSpan w:val="9"/>
            <w:tcBorders>
              <w:left w:val="single" w:sz="4" w:space="0" w:color="000000"/>
              <w:right w:val="single" w:sz="4" w:space="0" w:color="000000"/>
            </w:tcBorders>
            <w:shd w:val="clear" w:color="auto" w:fill="auto"/>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 xml:space="preserve">Объекты сельскохозяйственного назначения, соответствующие </w:t>
            </w:r>
          </w:p>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23429">
              <w:rPr>
                <w:rFonts w:ascii="Times New Roman" w:eastAsia="Times New Roman" w:hAnsi="Times New Roman" w:cs="Times New Roman"/>
                <w:b/>
                <w:sz w:val="24"/>
                <w:szCs w:val="24"/>
                <w:lang w:eastAsia="ru-RU"/>
              </w:rPr>
              <w:t>приоритетным</w:t>
            </w:r>
            <w:proofErr w:type="gramEnd"/>
            <w:r w:rsidRPr="00D23429">
              <w:rPr>
                <w:rFonts w:ascii="Times New Roman" w:eastAsia="Times New Roman" w:hAnsi="Times New Roman" w:cs="Times New Roman"/>
                <w:b/>
                <w:sz w:val="24"/>
                <w:szCs w:val="24"/>
                <w:lang w:eastAsia="ru-RU"/>
              </w:rPr>
              <w:t xml:space="preserve"> направления развития экономики</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8.1</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Размеры земельных участков, предназначенных для размещения объектов сельскохозяйственного назначения</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8.2</w:t>
            </w:r>
          </w:p>
        </w:tc>
        <w:tc>
          <w:tcPr>
            <w:tcW w:w="2379" w:type="pct"/>
            <w:gridSpan w:val="2"/>
            <w:tcBorders>
              <w:left w:val="single" w:sz="4" w:space="0" w:color="000000"/>
              <w:right w:val="single" w:sz="4" w:space="0" w:color="000000"/>
            </w:tcBorders>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Times New Roman" w:hAnsi="Times New Roman" w:cs="Times New Roman"/>
                <w:sz w:val="24"/>
                <w:szCs w:val="24"/>
                <w:lang w:eastAsia="ru-RU"/>
              </w:rPr>
              <w:t>Минимальная плотность застройки площадок объектов сельскохозяйственного назначения</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9</w:t>
            </w:r>
          </w:p>
        </w:tc>
        <w:tc>
          <w:tcPr>
            <w:tcW w:w="4499" w:type="pct"/>
            <w:gridSpan w:val="9"/>
            <w:tcBorders>
              <w:left w:val="single" w:sz="4" w:space="0" w:color="000000"/>
              <w:right w:val="single" w:sz="4" w:space="0" w:color="000000"/>
            </w:tcBorders>
            <w:shd w:val="clear" w:color="auto" w:fill="auto"/>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Calibri" w:hAnsi="Times New Roman" w:cs="Times New Roman"/>
                <w:b/>
                <w:sz w:val="24"/>
                <w:szCs w:val="24"/>
              </w:rPr>
              <w:t>В области организации мест захоронения</w:t>
            </w:r>
          </w:p>
        </w:tc>
      </w:tr>
      <w:tr w:rsidR="00315FAE" w:rsidRPr="00D23429" w:rsidTr="00315FAE">
        <w:trPr>
          <w:cantSplit/>
          <w:trHeight w:val="214"/>
          <w:tblHeader/>
        </w:trPr>
        <w:tc>
          <w:tcPr>
            <w:tcW w:w="501"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9.1</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га /1 </w:t>
            </w:r>
            <w:proofErr w:type="spellStart"/>
            <w:r w:rsidRPr="00D23429">
              <w:rPr>
                <w:rFonts w:ascii="Times New Roman" w:eastAsia="Times New Roman" w:hAnsi="Times New Roman" w:cs="Times New Roman"/>
                <w:sz w:val="24"/>
                <w:szCs w:val="24"/>
                <w:lang w:eastAsia="ru-RU"/>
              </w:rPr>
              <w:t>тыс</w:t>
            </w:r>
            <w:proofErr w:type="gramStart"/>
            <w:r w:rsidRPr="00D23429">
              <w:rPr>
                <w:rFonts w:ascii="Times New Roman" w:eastAsia="Times New Roman" w:hAnsi="Times New Roman" w:cs="Times New Roman"/>
                <w:sz w:val="24"/>
                <w:szCs w:val="24"/>
                <w:lang w:eastAsia="ru-RU"/>
              </w:rPr>
              <w:t>.ч</w:t>
            </w:r>
            <w:proofErr w:type="gramEnd"/>
            <w:r w:rsidRPr="00D23429">
              <w:rPr>
                <w:rFonts w:ascii="Times New Roman" w:eastAsia="Times New Roman" w:hAnsi="Times New Roman" w:cs="Times New Roman"/>
                <w:sz w:val="24"/>
                <w:szCs w:val="24"/>
                <w:lang w:eastAsia="ru-RU"/>
              </w:rPr>
              <w:t>ел</w:t>
            </w:r>
            <w:proofErr w:type="spellEnd"/>
            <w:r w:rsidRPr="00D23429">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9.2</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501"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9.3</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кладбища для погребения после кремации</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proofErr w:type="gramStart"/>
            <w:r w:rsidRPr="00D23429">
              <w:rPr>
                <w:rFonts w:ascii="Times New Roman" w:eastAsia="Times New Roman" w:hAnsi="Times New Roman" w:cs="Times New Roman"/>
                <w:sz w:val="24"/>
                <w:szCs w:val="24"/>
                <w:lang w:eastAsia="ru-RU"/>
              </w:rPr>
              <w:t>га</w:t>
            </w:r>
            <w:proofErr w:type="gramEnd"/>
            <w:r w:rsidRPr="00D23429">
              <w:rPr>
                <w:rFonts w:ascii="Times New Roman" w:eastAsia="Times New Roman" w:hAnsi="Times New Roman" w:cs="Times New Roman"/>
                <w:sz w:val="24"/>
                <w:szCs w:val="24"/>
                <w:lang w:eastAsia="ru-RU"/>
              </w:rPr>
              <w:t>/1 тыс. чел.</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214"/>
          <w:tblHeader/>
        </w:trPr>
        <w:tc>
          <w:tcPr>
            <w:tcW w:w="501"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9.4</w:t>
            </w:r>
          </w:p>
        </w:tc>
        <w:tc>
          <w:tcPr>
            <w:tcW w:w="2379"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10</w:t>
            </w:r>
          </w:p>
        </w:tc>
        <w:tc>
          <w:tcPr>
            <w:tcW w:w="4499" w:type="pct"/>
            <w:gridSpan w:val="9"/>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Calibri" w:hAnsi="Times New Roman" w:cs="Times New Roman"/>
                <w:b/>
                <w:sz w:val="24"/>
                <w:szCs w:val="24"/>
              </w:rPr>
              <w:t>В области благоустройства (озеленения) территории</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10.1</w:t>
            </w:r>
          </w:p>
        </w:tc>
        <w:tc>
          <w:tcPr>
            <w:tcW w:w="2379" w:type="pct"/>
            <w:gridSpan w:val="2"/>
            <w:tcBorders>
              <w:left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10.2</w:t>
            </w:r>
          </w:p>
        </w:tc>
        <w:tc>
          <w:tcPr>
            <w:tcW w:w="2379" w:type="pct"/>
            <w:gridSpan w:val="2"/>
            <w:tcBorders>
              <w:left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га</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10.3</w:t>
            </w:r>
          </w:p>
        </w:tc>
        <w:tc>
          <w:tcPr>
            <w:tcW w:w="2379" w:type="pct"/>
            <w:gridSpan w:val="2"/>
            <w:tcBorders>
              <w:left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11</w:t>
            </w:r>
          </w:p>
        </w:tc>
        <w:tc>
          <w:tcPr>
            <w:tcW w:w="4499" w:type="pct"/>
            <w:gridSpan w:val="9"/>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11.1</w:t>
            </w:r>
          </w:p>
        </w:tc>
        <w:tc>
          <w:tcPr>
            <w:tcW w:w="2361"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c>
          <w:tcPr>
            <w:tcW w:w="437" w:type="pct"/>
            <w:gridSpan w:val="3"/>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11.2</w:t>
            </w:r>
          </w:p>
        </w:tc>
        <w:tc>
          <w:tcPr>
            <w:tcW w:w="2361"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7" w:type="pct"/>
            <w:gridSpan w:val="3"/>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11.3</w:t>
            </w:r>
          </w:p>
        </w:tc>
        <w:tc>
          <w:tcPr>
            <w:tcW w:w="2361"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c>
          <w:tcPr>
            <w:tcW w:w="437" w:type="pct"/>
            <w:gridSpan w:val="3"/>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11.4</w:t>
            </w:r>
          </w:p>
        </w:tc>
        <w:tc>
          <w:tcPr>
            <w:tcW w:w="2361"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7" w:type="pct"/>
            <w:gridSpan w:val="3"/>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11.5</w:t>
            </w:r>
          </w:p>
        </w:tc>
        <w:tc>
          <w:tcPr>
            <w:tcW w:w="2361"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обеспеченности предприятиями бытового обслуживания</w:t>
            </w:r>
          </w:p>
        </w:tc>
        <w:tc>
          <w:tcPr>
            <w:tcW w:w="961"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c>
          <w:tcPr>
            <w:tcW w:w="437" w:type="pct"/>
            <w:gridSpan w:val="3"/>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11.6</w:t>
            </w:r>
          </w:p>
        </w:tc>
        <w:tc>
          <w:tcPr>
            <w:tcW w:w="2361"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предприятия бытового обслуживания</w:t>
            </w:r>
          </w:p>
        </w:tc>
        <w:tc>
          <w:tcPr>
            <w:tcW w:w="961"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7" w:type="pct"/>
            <w:gridSpan w:val="3"/>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tc>
      </w:tr>
      <w:tr w:rsidR="00315FAE" w:rsidRPr="00D23429" w:rsidTr="00315FAE">
        <w:trPr>
          <w:cantSplit/>
          <w:trHeight w:val="77"/>
          <w:tblHeader/>
        </w:trPr>
        <w:tc>
          <w:tcPr>
            <w:tcW w:w="501"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12</w:t>
            </w:r>
          </w:p>
        </w:tc>
        <w:tc>
          <w:tcPr>
            <w:tcW w:w="4499" w:type="pct"/>
            <w:gridSpan w:val="9"/>
            <w:tcBorders>
              <w:left w:val="single" w:sz="4" w:space="0" w:color="000000"/>
              <w:bottom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315FAE" w:rsidRPr="00D23429" w:rsidTr="00315FAE">
        <w:trPr>
          <w:cantSplit/>
          <w:trHeight w:val="591"/>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12.1</w:t>
            </w:r>
          </w:p>
        </w:tc>
        <w:tc>
          <w:tcPr>
            <w:tcW w:w="2379" w:type="pct"/>
            <w:gridSpan w:val="2"/>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rPr>
          <w:cantSplit/>
          <w:trHeight w:val="177"/>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13</w:t>
            </w:r>
          </w:p>
        </w:tc>
        <w:tc>
          <w:tcPr>
            <w:tcW w:w="4499" w:type="pct"/>
            <w:gridSpan w:val="9"/>
            <w:shd w:val="clear" w:color="auto" w:fill="auto"/>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Объекты в области связи и информатизации</w:t>
            </w:r>
          </w:p>
        </w:tc>
      </w:tr>
      <w:tr w:rsidR="00315FAE" w:rsidRPr="00D23429" w:rsidTr="00315FAE">
        <w:trPr>
          <w:cantSplit/>
          <w:trHeight w:val="177"/>
          <w:tblHeader/>
        </w:trPr>
        <w:tc>
          <w:tcPr>
            <w:tcW w:w="501"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13.1</w:t>
            </w:r>
          </w:p>
        </w:tc>
        <w:tc>
          <w:tcPr>
            <w:tcW w:w="2379" w:type="pct"/>
            <w:gridSpan w:val="2"/>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w:t>
            </w:r>
          </w:p>
        </w:tc>
        <w:tc>
          <w:tcPr>
            <w:tcW w:w="943"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га</w:t>
            </w:r>
          </w:p>
        </w:tc>
        <w:tc>
          <w:tcPr>
            <w:tcW w:w="384" w:type="pct"/>
            <w:gridSpan w:val="2"/>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8" w:type="pct"/>
            <w:gridSpan w:val="3"/>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5"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bl>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 xml:space="preserve">Таблица 4 Перечень </w:t>
      </w:r>
      <w:proofErr w:type="spellStart"/>
      <w:r w:rsidRPr="00D23429">
        <w:rPr>
          <w:rFonts w:ascii="Times New Roman" w:eastAsia="Times New Roman" w:hAnsi="Times New Roman" w:cs="Times New Roman"/>
          <w:b/>
          <w:sz w:val="24"/>
          <w:szCs w:val="24"/>
          <w:lang w:eastAsia="ru-RU"/>
        </w:rPr>
        <w:t>расчетных</w:t>
      </w:r>
      <w:proofErr w:type="spellEnd"/>
      <w:r w:rsidRPr="00D23429">
        <w:rPr>
          <w:rFonts w:ascii="Times New Roman" w:eastAsia="Times New Roman" w:hAnsi="Times New Roman" w:cs="Times New Roman"/>
          <w:b/>
          <w:sz w:val="24"/>
          <w:szCs w:val="24"/>
          <w:lang w:eastAsia="ru-RU"/>
        </w:rPr>
        <w:t xml:space="preserve"> показателей максимально допустимого уровня территориальной доступности объектов местного значения сельского поселения для населения </w:t>
      </w:r>
      <w:proofErr w:type="spellStart"/>
      <w:r>
        <w:rPr>
          <w:rFonts w:ascii="Times New Roman" w:eastAsia="Times New Roman" w:hAnsi="Times New Roman" w:cs="Times New Roman"/>
          <w:b/>
          <w:sz w:val="24"/>
          <w:szCs w:val="24"/>
          <w:lang w:eastAsia="ru-RU"/>
        </w:rPr>
        <w:t>Вольнеского</w:t>
      </w:r>
      <w:proofErr w:type="spellEnd"/>
      <w:r w:rsidRPr="00D23429">
        <w:rPr>
          <w:rFonts w:ascii="Times New Roman" w:eastAsia="Times New Roman" w:hAnsi="Times New Roman" w:cs="Times New Roman"/>
          <w:b/>
          <w:sz w:val="24"/>
          <w:szCs w:val="24"/>
          <w:lang w:eastAsia="ru-RU"/>
        </w:rPr>
        <w:t xml:space="preserve"> сельского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315FAE" w:rsidRPr="00D23429" w:rsidTr="00315FAE">
        <w:trPr>
          <w:cantSplit/>
          <w:trHeight w:val="266"/>
          <w:tblHeader/>
        </w:trPr>
        <w:tc>
          <w:tcPr>
            <w:tcW w:w="427" w:type="pct"/>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w:t>
            </w:r>
          </w:p>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proofErr w:type="gramStart"/>
            <w:r w:rsidRPr="00D23429">
              <w:rPr>
                <w:rFonts w:ascii="Times New Roman" w:eastAsia="Times New Roman" w:hAnsi="Times New Roman" w:cs="Times New Roman"/>
                <w:b/>
                <w:sz w:val="24"/>
                <w:szCs w:val="24"/>
                <w:lang w:eastAsia="ru-RU"/>
              </w:rPr>
              <w:t>п</w:t>
            </w:r>
            <w:proofErr w:type="gramEnd"/>
            <w:r w:rsidRPr="00D23429">
              <w:rPr>
                <w:rFonts w:ascii="Times New Roman" w:eastAsia="Times New Roman" w:hAnsi="Times New Roman" w:cs="Times New Roman"/>
                <w:b/>
                <w:sz w:val="24"/>
                <w:szCs w:val="24"/>
                <w:lang w:eastAsia="ru-RU"/>
              </w:rPr>
              <w:t>/п</w:t>
            </w:r>
          </w:p>
        </w:tc>
        <w:tc>
          <w:tcPr>
            <w:tcW w:w="2461" w:type="pct"/>
            <w:tcBorders>
              <w:right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Единица измерения</w:t>
            </w:r>
          </w:p>
        </w:tc>
        <w:tc>
          <w:tcPr>
            <w:tcW w:w="483"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bCs/>
                <w:sz w:val="24"/>
                <w:szCs w:val="24"/>
                <w:lang w:eastAsia="ru-RU"/>
              </w:rPr>
            </w:pPr>
          </w:p>
          <w:p w:rsidR="00315FAE" w:rsidRPr="00D23429" w:rsidRDefault="00315FAE" w:rsidP="00315FAE">
            <w:pPr>
              <w:spacing w:after="0" w:line="240" w:lineRule="auto"/>
              <w:jc w:val="center"/>
              <w:rPr>
                <w:rFonts w:ascii="Times New Roman" w:eastAsia="Times New Roman" w:hAnsi="Times New Roman" w:cs="Times New Roman"/>
                <w:b/>
                <w:bCs/>
                <w:sz w:val="24"/>
                <w:szCs w:val="24"/>
                <w:lang w:eastAsia="ru-RU"/>
              </w:rPr>
            </w:pPr>
            <w:r w:rsidRPr="00D23429">
              <w:rPr>
                <w:rFonts w:ascii="Times New Roman" w:eastAsia="Times New Roman" w:hAnsi="Times New Roman" w:cs="Times New Roman"/>
                <w:b/>
                <w:bCs/>
                <w:sz w:val="24"/>
                <w:szCs w:val="24"/>
                <w:lang w:eastAsia="ru-RU"/>
              </w:rPr>
              <w:t>ГП</w:t>
            </w:r>
          </w:p>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p>
        </w:tc>
        <w:tc>
          <w:tcPr>
            <w:tcW w:w="399" w:type="pct"/>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ДПТ</w:t>
            </w:r>
          </w:p>
        </w:tc>
        <w:tc>
          <w:tcPr>
            <w:tcW w:w="388" w:type="pct"/>
            <w:vAlign w:val="center"/>
          </w:tcPr>
          <w:p w:rsidR="00315FAE" w:rsidRPr="00D23429" w:rsidRDefault="00315FAE" w:rsidP="00315FAE">
            <w:pPr>
              <w:spacing w:after="0" w:line="240" w:lineRule="auto"/>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ПЗЗ</w:t>
            </w:r>
          </w:p>
        </w:tc>
      </w:tr>
      <w:tr w:rsidR="00315FAE" w:rsidRPr="00D23429" w:rsidTr="00315FAE">
        <w:trPr>
          <w:cantSplit/>
          <w:trHeight w:val="77"/>
          <w:tblHeader/>
        </w:trPr>
        <w:tc>
          <w:tcPr>
            <w:tcW w:w="427"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315FAE" w:rsidRPr="00D23429" w:rsidRDefault="00315FAE" w:rsidP="00315FAE">
            <w:pPr>
              <w:spacing w:after="0" w:line="240" w:lineRule="auto"/>
              <w:ind w:firstLine="34"/>
              <w:jc w:val="center"/>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315FAE" w:rsidRPr="00D23429" w:rsidRDefault="00315FAE" w:rsidP="00315FAE">
            <w:pPr>
              <w:spacing w:after="0" w:line="240" w:lineRule="auto"/>
              <w:ind w:firstLine="34"/>
              <w:jc w:val="center"/>
              <w:rPr>
                <w:rFonts w:ascii="Times New Roman" w:eastAsia="Times New Roman" w:hAnsi="Times New Roman" w:cs="Times New Roman"/>
                <w:b/>
                <w:i/>
                <w:sz w:val="24"/>
                <w:szCs w:val="24"/>
                <w:lang w:eastAsia="ru-RU"/>
              </w:rPr>
            </w:pPr>
          </w:p>
        </w:tc>
      </w:tr>
      <w:tr w:rsidR="00315FAE" w:rsidRPr="00D23429" w:rsidTr="00315FAE">
        <w:trPr>
          <w:cantSplit/>
          <w:trHeight w:val="470"/>
          <w:tblHeader/>
        </w:trPr>
        <w:tc>
          <w:tcPr>
            <w:tcW w:w="427" w:type="pct"/>
            <w:tcBorders>
              <w:top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 xml:space="preserve">Уровень территориальной доступности </w:t>
            </w:r>
            <w:r w:rsidRPr="00D23429">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483"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8"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427"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 xml:space="preserve">Уровень территориальной доступности </w:t>
            </w:r>
            <w:r w:rsidRPr="00D23429">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483"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9"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8"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214"/>
          <w:tblHeader/>
        </w:trPr>
        <w:tc>
          <w:tcPr>
            <w:tcW w:w="427"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15FAE" w:rsidRPr="00D23429" w:rsidTr="00315FAE">
        <w:trPr>
          <w:cantSplit/>
          <w:trHeight w:val="470"/>
          <w:tblHeader/>
        </w:trPr>
        <w:tc>
          <w:tcPr>
            <w:tcW w:w="427" w:type="pct"/>
            <w:tcBorders>
              <w:bottom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2.1</w:t>
            </w:r>
          </w:p>
        </w:tc>
        <w:tc>
          <w:tcPr>
            <w:tcW w:w="2461"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483" w:type="pct"/>
            <w:shd w:val="clear" w:color="auto" w:fill="auto"/>
            <w:vAlign w:val="center"/>
          </w:tcPr>
          <w:p w:rsidR="00315FAE" w:rsidRPr="00D23429" w:rsidRDefault="00315FAE" w:rsidP="00315FAE">
            <w:pPr>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9"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8" w:type="pct"/>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427"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315FAE" w:rsidRPr="00D23429" w:rsidTr="00315FAE">
        <w:trPr>
          <w:cantSplit/>
          <w:trHeight w:val="77"/>
          <w:tblHeader/>
        </w:trPr>
        <w:tc>
          <w:tcPr>
            <w:tcW w:w="427"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Calibri" w:hAnsi="Times New Roman" w:cs="Times New Roman"/>
                <w:sz w:val="24"/>
                <w:szCs w:val="24"/>
              </w:rPr>
              <w:t xml:space="preserve">Уровень территориальной доступности </w:t>
            </w:r>
            <w:r w:rsidRPr="00D23429">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483"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9"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8" w:type="pct"/>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77"/>
          <w:tblHeader/>
        </w:trPr>
        <w:tc>
          <w:tcPr>
            <w:tcW w:w="427" w:type="pct"/>
            <w:tcBorders>
              <w:top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В области благоустройства (озеленения) территории</w:t>
            </w:r>
          </w:p>
        </w:tc>
      </w:tr>
      <w:tr w:rsidR="00315FAE" w:rsidRPr="00D23429" w:rsidTr="00315FAE">
        <w:trPr>
          <w:cantSplit/>
          <w:trHeight w:val="214"/>
          <w:tblHeader/>
        </w:trPr>
        <w:tc>
          <w:tcPr>
            <w:tcW w:w="427"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315FAE" w:rsidRPr="00D23429" w:rsidRDefault="00315FAE" w:rsidP="00315FAE">
            <w:pPr>
              <w:widowControl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мин, </w:t>
            </w:r>
            <w:proofErr w:type="gramStart"/>
            <w:r w:rsidRPr="00D23429">
              <w:rPr>
                <w:rFonts w:ascii="Times New Roman" w:eastAsia="Times New Roman" w:hAnsi="Times New Roman" w:cs="Times New Roman"/>
                <w:sz w:val="24"/>
                <w:szCs w:val="24"/>
                <w:lang w:eastAsia="ru-RU"/>
              </w:rPr>
              <w:t>м</w:t>
            </w:r>
            <w:proofErr w:type="gramEnd"/>
          </w:p>
        </w:tc>
        <w:tc>
          <w:tcPr>
            <w:tcW w:w="483" w:type="pct"/>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177"/>
          <w:tblHeader/>
        </w:trPr>
        <w:tc>
          <w:tcPr>
            <w:tcW w:w="427" w:type="pct"/>
            <w:shd w:val="clear" w:color="auto" w:fill="auto"/>
          </w:tcPr>
          <w:p w:rsidR="00315FAE" w:rsidRPr="00D23429" w:rsidRDefault="00315FAE" w:rsidP="00315FAE">
            <w:pPr>
              <w:spacing w:after="0" w:line="240" w:lineRule="auto"/>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5</w:t>
            </w:r>
          </w:p>
        </w:tc>
        <w:tc>
          <w:tcPr>
            <w:tcW w:w="4573" w:type="pct"/>
            <w:gridSpan w:val="5"/>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315FAE" w:rsidRPr="00D23429" w:rsidTr="00315FAE">
        <w:trPr>
          <w:cantSplit/>
          <w:trHeight w:val="177"/>
          <w:tblHeader/>
        </w:trPr>
        <w:tc>
          <w:tcPr>
            <w:tcW w:w="427"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5.1</w:t>
            </w:r>
          </w:p>
        </w:tc>
        <w:tc>
          <w:tcPr>
            <w:tcW w:w="2461" w:type="pct"/>
            <w:shd w:val="clear" w:color="auto" w:fill="auto"/>
            <w:vAlign w:val="center"/>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483"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9"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8"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177"/>
          <w:tblHeader/>
        </w:trPr>
        <w:tc>
          <w:tcPr>
            <w:tcW w:w="427"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5.2</w:t>
            </w:r>
          </w:p>
        </w:tc>
        <w:tc>
          <w:tcPr>
            <w:tcW w:w="2461" w:type="pct"/>
            <w:shd w:val="clear" w:color="auto" w:fill="auto"/>
            <w:vAlign w:val="center"/>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483"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9"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8"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5FAE" w:rsidRPr="00D23429" w:rsidTr="00315FAE">
        <w:trPr>
          <w:cantSplit/>
          <w:trHeight w:val="177"/>
          <w:tblHeader/>
        </w:trPr>
        <w:tc>
          <w:tcPr>
            <w:tcW w:w="427" w:type="pct"/>
            <w:shd w:val="clear" w:color="auto" w:fill="auto"/>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5.3</w:t>
            </w:r>
          </w:p>
        </w:tc>
        <w:tc>
          <w:tcPr>
            <w:tcW w:w="2461" w:type="pct"/>
            <w:shd w:val="clear" w:color="auto" w:fill="auto"/>
            <w:vAlign w:val="center"/>
          </w:tcPr>
          <w:p w:rsidR="00315FAE" w:rsidRPr="00D23429" w:rsidRDefault="00315FAE" w:rsidP="00315FAE">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315FAE" w:rsidRPr="00D23429" w:rsidRDefault="00315FAE" w:rsidP="00315FAE">
            <w:pPr>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м</w:t>
            </w:r>
          </w:p>
        </w:tc>
        <w:tc>
          <w:tcPr>
            <w:tcW w:w="483"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99" w:type="pct"/>
            <w:shd w:val="clear" w:color="auto" w:fill="auto"/>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388" w:type="pct"/>
            <w:vAlign w:val="cente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15FAE" w:rsidRPr="00D23429" w:rsidRDefault="00315FAE" w:rsidP="00315FAE">
      <w:pPr>
        <w:spacing w:after="0" w:line="240" w:lineRule="auto"/>
        <w:jc w:val="both"/>
        <w:rPr>
          <w:rFonts w:ascii="Times New Roman" w:eastAsia="Times New Roman" w:hAnsi="Times New Roman" w:cs="Times New Roman"/>
          <w:sz w:val="24"/>
          <w:szCs w:val="24"/>
          <w:lang w:val="en-US" w:eastAsia="x-none"/>
        </w:rPr>
      </w:pPr>
    </w:p>
    <w:p w:rsidR="00315FAE" w:rsidRPr="00D23429" w:rsidRDefault="00315FAE" w:rsidP="00315FAE">
      <w:pPr>
        <w:spacing w:after="0" w:line="240" w:lineRule="auto"/>
        <w:ind w:firstLine="567"/>
        <w:jc w:val="both"/>
        <w:rPr>
          <w:rFonts w:ascii="Times New Roman" w:eastAsia="Times New Roman" w:hAnsi="Times New Roman" w:cs="Times New Roman"/>
          <w:sz w:val="24"/>
          <w:szCs w:val="24"/>
          <w:lang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x-none"/>
        </w:rPr>
      </w:pPr>
      <w:r w:rsidRPr="00D23429">
        <w:rPr>
          <w:rFonts w:ascii="Times New Roman" w:eastAsia="Times New Roman" w:hAnsi="Times New Roman" w:cs="Times New Roman"/>
          <w:b/>
          <w:sz w:val="24"/>
          <w:szCs w:val="24"/>
          <w:lang w:eastAsia="x-none"/>
        </w:rPr>
        <w:t xml:space="preserve">ПРИЛОЖЕНИЕ А. НОРМАТИВЫ ПОТРЕБЛЕНИЯ КОММУНАЛЬНЫХ УСЛУГ </w:t>
      </w:r>
    </w:p>
    <w:p w:rsidR="00315FAE" w:rsidRPr="00D23429" w:rsidRDefault="00315FAE" w:rsidP="00315F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15FAE" w:rsidRPr="00D23429" w:rsidRDefault="00315FAE" w:rsidP="00315F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w:t>
      </w:r>
      <w:proofErr w:type="gramStart"/>
      <w:r w:rsidRPr="00D23429">
        <w:rPr>
          <w:rFonts w:ascii="Times New Roman" w:eastAsia="Times New Roman" w:hAnsi="Times New Roman" w:cs="Times New Roman"/>
          <w:b/>
          <w:sz w:val="24"/>
          <w:szCs w:val="24"/>
          <w:lang w:eastAsia="ru-RU"/>
        </w:rPr>
        <w:t>1</w:t>
      </w:r>
      <w:proofErr w:type="gramEnd"/>
      <w:r w:rsidRPr="00D23429">
        <w:rPr>
          <w:rFonts w:ascii="Times New Roman" w:eastAsia="Times New Roman" w:hAnsi="Times New Roman" w:cs="Times New Roman"/>
          <w:b/>
          <w:sz w:val="24"/>
          <w:szCs w:val="24"/>
          <w:lang w:eastAsia="ru-RU"/>
        </w:rPr>
        <w:t xml:space="preserve">. </w:t>
      </w:r>
      <w:proofErr w:type="spellStart"/>
      <w:r w:rsidRPr="00D23429">
        <w:rPr>
          <w:rFonts w:ascii="Times New Roman" w:eastAsia="Times New Roman" w:hAnsi="Times New Roman" w:cs="Times New Roman"/>
          <w:b/>
          <w:sz w:val="24"/>
          <w:szCs w:val="24"/>
          <w:lang w:eastAsia="ru-RU"/>
        </w:rPr>
        <w:t>Расчетные</w:t>
      </w:r>
      <w:proofErr w:type="spellEnd"/>
      <w:r w:rsidRPr="00D23429">
        <w:rPr>
          <w:rFonts w:ascii="Times New Roman" w:eastAsia="Times New Roman" w:hAnsi="Times New Roman" w:cs="Times New Roman"/>
          <w:b/>
          <w:sz w:val="24"/>
          <w:szCs w:val="24"/>
          <w:lang w:eastAsia="ru-RU"/>
        </w:rPr>
        <w:t xml:space="preserve"> (удельные) средние за год суточные расходы воды (стоков) в жилых зданиях, </w:t>
      </w:r>
      <w:proofErr w:type="gramStart"/>
      <w:r w:rsidRPr="00D23429">
        <w:rPr>
          <w:rFonts w:ascii="Times New Roman" w:eastAsia="Times New Roman" w:hAnsi="Times New Roman" w:cs="Times New Roman"/>
          <w:b/>
          <w:sz w:val="24"/>
          <w:szCs w:val="24"/>
          <w:lang w:eastAsia="ru-RU"/>
        </w:rPr>
        <w:t>л</w:t>
      </w:r>
      <w:proofErr w:type="gramEnd"/>
      <w:r w:rsidRPr="00D23429">
        <w:rPr>
          <w:rFonts w:ascii="Times New Roman" w:eastAsia="Times New Roman" w:hAnsi="Times New Roman" w:cs="Times New Roman"/>
          <w:b/>
          <w:sz w:val="24"/>
          <w:szCs w:val="24"/>
          <w:lang w:eastAsia="ru-RU"/>
        </w:rPr>
        <w:t>/</w:t>
      </w:r>
      <w:proofErr w:type="spellStart"/>
      <w:r w:rsidRPr="00D23429">
        <w:rPr>
          <w:rFonts w:ascii="Times New Roman" w:eastAsia="Times New Roman" w:hAnsi="Times New Roman" w:cs="Times New Roman"/>
          <w:b/>
          <w:sz w:val="24"/>
          <w:szCs w:val="24"/>
          <w:lang w:eastAsia="ru-RU"/>
        </w:rPr>
        <w:t>сут</w:t>
      </w:r>
      <w:proofErr w:type="spellEnd"/>
      <w:r w:rsidRPr="00D23429">
        <w:rPr>
          <w:rFonts w:ascii="Times New Roman" w:eastAsia="Times New Roman" w:hAnsi="Times New Roman" w:cs="Times New Roman"/>
          <w:b/>
          <w:sz w:val="24"/>
          <w:szCs w:val="24"/>
          <w:lang w:eastAsia="ru-RU"/>
        </w:rPr>
        <w:t>, на 1 жителя</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315FAE" w:rsidRPr="00D23429" w:rsidTr="00315FAE">
        <w:trPr>
          <w:trHeight w:val="404"/>
        </w:trPr>
        <w:tc>
          <w:tcPr>
            <w:tcW w:w="6171" w:type="dxa"/>
            <w:vMerge w:val="restart"/>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Times New Roman" w:hAnsi="Times New Roman" w:cs="Times New Roman"/>
                <w:b/>
                <w:sz w:val="24"/>
                <w:szCs w:val="24"/>
                <w:lang w:eastAsia="ru-RU"/>
              </w:rPr>
              <w:t xml:space="preserve"> </w:t>
            </w:r>
            <w:r w:rsidRPr="00D23429">
              <w:rPr>
                <w:rFonts w:ascii="Times New Roman" w:eastAsia="Calibri" w:hAnsi="Times New Roman" w:cs="Times New Roman"/>
                <w:sz w:val="24"/>
                <w:szCs w:val="24"/>
              </w:rPr>
              <w:t xml:space="preserve">                             </w:t>
            </w:r>
          </w:p>
          <w:p w:rsidR="00315FAE" w:rsidRPr="00D23429" w:rsidRDefault="00315FAE" w:rsidP="00315FAE">
            <w:pPr>
              <w:spacing w:after="0" w:line="240" w:lineRule="auto"/>
              <w:rPr>
                <w:rFonts w:ascii="Times New Roman" w:eastAsia="Calibri" w:hAnsi="Times New Roman" w:cs="Times New Roman"/>
                <w:sz w:val="24"/>
                <w:szCs w:val="24"/>
              </w:rPr>
            </w:pPr>
          </w:p>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                                     Жилые здания</w:t>
            </w:r>
          </w:p>
        </w:tc>
        <w:tc>
          <w:tcPr>
            <w:tcW w:w="3610" w:type="dxa"/>
            <w:gridSpan w:val="2"/>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Строительный климатический район</w:t>
            </w:r>
          </w:p>
        </w:tc>
      </w:tr>
      <w:tr w:rsidR="00315FAE" w:rsidRPr="00D23429" w:rsidTr="00315FAE">
        <w:tc>
          <w:tcPr>
            <w:tcW w:w="6171" w:type="dxa"/>
            <w:vMerge/>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3610" w:type="dxa"/>
            <w:gridSpan w:val="2"/>
            <w:shd w:val="clear" w:color="auto" w:fill="auto"/>
          </w:tcPr>
          <w:p w:rsidR="00315FAE" w:rsidRPr="00D23429" w:rsidRDefault="00315FAE" w:rsidP="00315FAE">
            <w:pPr>
              <w:spacing w:after="0" w:line="240" w:lineRule="auto"/>
              <w:rPr>
                <w:rFonts w:ascii="Times New Roman" w:eastAsia="Calibri" w:hAnsi="Times New Roman" w:cs="Times New Roman"/>
                <w:sz w:val="24"/>
                <w:szCs w:val="24"/>
                <w:lang w:val="en-US"/>
              </w:rPr>
            </w:pPr>
            <w:r w:rsidRPr="00D23429">
              <w:rPr>
                <w:rFonts w:ascii="Times New Roman" w:eastAsia="Calibri" w:hAnsi="Times New Roman" w:cs="Times New Roman"/>
                <w:sz w:val="24"/>
                <w:szCs w:val="24"/>
              </w:rPr>
              <w:t xml:space="preserve">                               </w:t>
            </w:r>
            <w:r w:rsidRPr="00D23429">
              <w:rPr>
                <w:rFonts w:ascii="Times New Roman" w:eastAsia="Calibri" w:hAnsi="Times New Roman" w:cs="Times New Roman"/>
                <w:sz w:val="24"/>
                <w:szCs w:val="24"/>
                <w:lang w:val="en-US"/>
              </w:rPr>
              <w:t>III</w:t>
            </w:r>
            <w:r w:rsidRPr="00D23429">
              <w:rPr>
                <w:rFonts w:ascii="Times New Roman" w:eastAsia="Calibri" w:hAnsi="Times New Roman" w:cs="Times New Roman"/>
                <w:sz w:val="24"/>
                <w:szCs w:val="24"/>
              </w:rPr>
              <w:t xml:space="preserve"> и </w:t>
            </w:r>
            <w:r w:rsidRPr="00D23429">
              <w:rPr>
                <w:rFonts w:ascii="Times New Roman" w:eastAsia="Calibri" w:hAnsi="Times New Roman" w:cs="Times New Roman"/>
                <w:sz w:val="24"/>
                <w:szCs w:val="24"/>
                <w:lang w:val="en-US"/>
              </w:rPr>
              <w:t>IV</w:t>
            </w:r>
          </w:p>
        </w:tc>
      </w:tr>
      <w:tr w:rsidR="00315FAE" w:rsidRPr="00D23429" w:rsidTr="00315FAE">
        <w:tc>
          <w:tcPr>
            <w:tcW w:w="6171" w:type="dxa"/>
            <w:vMerge/>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68"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общий расход воды (стоков)  </w:t>
            </w:r>
            <w:proofErr w:type="gramStart"/>
            <w:r w:rsidRPr="00D23429">
              <w:rPr>
                <w:rFonts w:ascii="Times New Roman" w:eastAsia="Calibri" w:hAnsi="Times New Roman" w:cs="Times New Roman"/>
                <w:sz w:val="24"/>
                <w:szCs w:val="24"/>
              </w:rPr>
              <w:t>л</w:t>
            </w:r>
            <w:proofErr w:type="gramEnd"/>
            <w:r w:rsidRPr="00D23429">
              <w:rPr>
                <w:rFonts w:ascii="Times New Roman" w:eastAsia="Calibri" w:hAnsi="Times New Roman" w:cs="Times New Roman"/>
                <w:sz w:val="24"/>
                <w:szCs w:val="24"/>
              </w:rPr>
              <w:t>/</w:t>
            </w:r>
            <w:proofErr w:type="spellStart"/>
            <w:r w:rsidRPr="00D23429">
              <w:rPr>
                <w:rFonts w:ascii="Times New Roman" w:eastAsia="Calibri" w:hAnsi="Times New Roman" w:cs="Times New Roman"/>
                <w:sz w:val="24"/>
                <w:szCs w:val="24"/>
              </w:rPr>
              <w:t>сут</w:t>
            </w:r>
            <w:proofErr w:type="spellEnd"/>
            <w:r w:rsidRPr="00D23429">
              <w:rPr>
                <w:rFonts w:ascii="Times New Roman" w:eastAsia="Calibri" w:hAnsi="Times New Roman" w:cs="Times New Roman"/>
                <w:sz w:val="24"/>
                <w:szCs w:val="24"/>
              </w:rPr>
              <w:t xml:space="preserve">. </w:t>
            </w:r>
          </w:p>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на 1 жителя</w:t>
            </w:r>
          </w:p>
        </w:tc>
        <w:tc>
          <w:tcPr>
            <w:tcW w:w="1342"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в том числе горячей</w:t>
            </w:r>
          </w:p>
        </w:tc>
      </w:tr>
      <w:tr w:rsidR="00315FAE" w:rsidRPr="00D23429" w:rsidTr="00315FAE">
        <w:tc>
          <w:tcPr>
            <w:tcW w:w="6171"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110</w:t>
            </w:r>
          </w:p>
        </w:tc>
        <w:tc>
          <w:tcPr>
            <w:tcW w:w="1342"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45</w:t>
            </w:r>
          </w:p>
        </w:tc>
      </w:tr>
      <w:tr w:rsidR="00315FAE" w:rsidRPr="00D23429" w:rsidTr="00315FAE">
        <w:tc>
          <w:tcPr>
            <w:tcW w:w="6171"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То же</w:t>
            </w:r>
            <w:proofErr w:type="gramStart"/>
            <w:r w:rsidRPr="00D23429">
              <w:rPr>
                <w:rFonts w:ascii="Times New Roman" w:eastAsia="Calibri" w:hAnsi="Times New Roman" w:cs="Times New Roman"/>
                <w:sz w:val="24"/>
                <w:szCs w:val="24"/>
              </w:rPr>
              <w:t xml:space="preserve"> ,</w:t>
            </w:r>
            <w:proofErr w:type="gramEnd"/>
            <w:r w:rsidRPr="00D23429">
              <w:rPr>
                <w:rFonts w:ascii="Times New Roman" w:eastAsia="Calibri" w:hAnsi="Times New Roman" w:cs="Times New Roman"/>
                <w:sz w:val="24"/>
                <w:szCs w:val="24"/>
              </w:rPr>
              <w:t xml:space="preserve"> с газоснабжением</w:t>
            </w:r>
          </w:p>
        </w:tc>
        <w:tc>
          <w:tcPr>
            <w:tcW w:w="2268"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135</w:t>
            </w:r>
          </w:p>
        </w:tc>
        <w:tc>
          <w:tcPr>
            <w:tcW w:w="1342"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55</w:t>
            </w:r>
          </w:p>
        </w:tc>
      </w:tr>
      <w:tr w:rsidR="00315FAE" w:rsidRPr="00D23429" w:rsidTr="00315FAE">
        <w:tc>
          <w:tcPr>
            <w:tcW w:w="6171"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С водопроводом, канализацией и ваннами с </w:t>
            </w:r>
            <w:r w:rsidRPr="00D23429">
              <w:rPr>
                <w:rFonts w:ascii="Times New Roman" w:eastAsia="Calibri" w:hAnsi="Times New Roman" w:cs="Times New Roman"/>
                <w:sz w:val="24"/>
                <w:szCs w:val="24"/>
              </w:rPr>
              <w:lastRenderedPageBreak/>
              <w:t xml:space="preserve">водонагревателями, работающими на </w:t>
            </w:r>
            <w:proofErr w:type="spellStart"/>
            <w:r w:rsidRPr="00D23429">
              <w:rPr>
                <w:rFonts w:ascii="Times New Roman" w:eastAsia="Calibri" w:hAnsi="Times New Roman" w:cs="Times New Roman"/>
                <w:sz w:val="24"/>
                <w:szCs w:val="24"/>
              </w:rPr>
              <w:t>твердом</w:t>
            </w:r>
            <w:proofErr w:type="spellEnd"/>
            <w:r w:rsidRPr="00D23429">
              <w:rPr>
                <w:rFonts w:ascii="Times New Roman" w:eastAsia="Calibri" w:hAnsi="Times New Roman" w:cs="Times New Roman"/>
                <w:sz w:val="24"/>
                <w:szCs w:val="24"/>
              </w:rPr>
              <w:t xml:space="preserve"> топливе</w:t>
            </w:r>
          </w:p>
        </w:tc>
        <w:tc>
          <w:tcPr>
            <w:tcW w:w="2268"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lastRenderedPageBreak/>
              <w:t>170</w:t>
            </w:r>
          </w:p>
        </w:tc>
        <w:tc>
          <w:tcPr>
            <w:tcW w:w="1342"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70</w:t>
            </w:r>
          </w:p>
        </w:tc>
      </w:tr>
      <w:tr w:rsidR="00315FAE" w:rsidRPr="00D23429" w:rsidTr="00315FAE">
        <w:tc>
          <w:tcPr>
            <w:tcW w:w="6171"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lastRenderedPageBreak/>
              <w:t>То же, с газовыми водонагревателями</w:t>
            </w:r>
          </w:p>
        </w:tc>
        <w:tc>
          <w:tcPr>
            <w:tcW w:w="2268"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235</w:t>
            </w:r>
          </w:p>
        </w:tc>
        <w:tc>
          <w:tcPr>
            <w:tcW w:w="1342"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95</w:t>
            </w:r>
          </w:p>
        </w:tc>
      </w:tr>
      <w:tr w:rsidR="00315FAE" w:rsidRPr="00D23429" w:rsidTr="00315FAE">
        <w:tc>
          <w:tcPr>
            <w:tcW w:w="6171"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260</w:t>
            </w:r>
          </w:p>
        </w:tc>
        <w:tc>
          <w:tcPr>
            <w:tcW w:w="1342"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105</w:t>
            </w:r>
          </w:p>
        </w:tc>
      </w:tr>
      <w:tr w:rsidR="00315FAE" w:rsidRPr="00D23429" w:rsidTr="00315FAE">
        <w:trPr>
          <w:trHeight w:val="473"/>
        </w:trPr>
        <w:tc>
          <w:tcPr>
            <w:tcW w:w="6171"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То же, с ваннами длиной более 1500-</w:t>
            </w:r>
            <w:smartTag w:uri="urn:schemas-microsoft-com:office:smarttags" w:element="metricconverter">
              <w:smartTagPr>
                <w:attr w:name="ProductID" w:val="1700 мм"/>
              </w:smartTagPr>
              <w:r w:rsidRPr="00D23429">
                <w:rPr>
                  <w:rFonts w:ascii="Times New Roman" w:eastAsia="Calibri" w:hAnsi="Times New Roman" w:cs="Times New Roman"/>
                  <w:sz w:val="24"/>
                  <w:szCs w:val="24"/>
                </w:rPr>
                <w:t>1700 мм</w:t>
              </w:r>
            </w:smartTag>
          </w:p>
        </w:tc>
        <w:tc>
          <w:tcPr>
            <w:tcW w:w="2268"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285</w:t>
            </w:r>
          </w:p>
        </w:tc>
        <w:tc>
          <w:tcPr>
            <w:tcW w:w="1342" w:type="dxa"/>
            <w:shd w:val="clear" w:color="auto" w:fill="auto"/>
            <w:vAlign w:val="center"/>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115</w:t>
            </w:r>
          </w:p>
        </w:tc>
      </w:tr>
    </w:tbl>
    <w:p w:rsidR="00315FAE" w:rsidRPr="00D23429" w:rsidRDefault="00315FAE" w:rsidP="00315FAE">
      <w:pPr>
        <w:spacing w:after="0" w:line="240" w:lineRule="auto"/>
        <w:jc w:val="both"/>
        <w:rPr>
          <w:rFonts w:ascii="Times New Roman" w:eastAsia="Times New Roman" w:hAnsi="Times New Roman" w:cs="Times New Roman"/>
          <w:b/>
          <w:sz w:val="24"/>
          <w:szCs w:val="24"/>
          <w:lang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val="en-US"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val="en-US"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val="en-US"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val="en-US"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x-none"/>
        </w:rPr>
      </w:pPr>
      <w:r w:rsidRPr="00D23429">
        <w:rPr>
          <w:rFonts w:ascii="Times New Roman" w:eastAsia="Times New Roman" w:hAnsi="Times New Roman" w:cs="Times New Roman"/>
          <w:b/>
          <w:sz w:val="24"/>
          <w:szCs w:val="24"/>
          <w:lang w:eastAsia="x-none"/>
        </w:rPr>
        <w:t>Таблица А</w:t>
      </w:r>
      <w:proofErr w:type="gramStart"/>
      <w:r w:rsidRPr="00D23429">
        <w:rPr>
          <w:rFonts w:ascii="Times New Roman" w:eastAsia="Times New Roman" w:hAnsi="Times New Roman" w:cs="Times New Roman"/>
          <w:b/>
          <w:sz w:val="24"/>
          <w:szCs w:val="24"/>
          <w:lang w:eastAsia="x-none"/>
        </w:rPr>
        <w:t>2</w:t>
      </w:r>
      <w:proofErr w:type="gramEnd"/>
      <w:r w:rsidRPr="00D23429">
        <w:rPr>
          <w:rFonts w:ascii="Times New Roman" w:eastAsia="Times New Roman" w:hAnsi="Times New Roman" w:cs="Times New Roman"/>
          <w:b/>
          <w:sz w:val="24"/>
          <w:szCs w:val="24"/>
          <w:lang w:eastAsia="x-none"/>
        </w:rPr>
        <w:t xml:space="preserve">. </w:t>
      </w:r>
      <w:proofErr w:type="spellStart"/>
      <w:r w:rsidRPr="00D23429">
        <w:rPr>
          <w:rFonts w:ascii="Times New Roman" w:eastAsia="Times New Roman" w:hAnsi="Times New Roman" w:cs="Times New Roman"/>
          <w:b/>
          <w:sz w:val="24"/>
          <w:szCs w:val="24"/>
          <w:lang w:eastAsia="x-none"/>
        </w:rPr>
        <w:t>Расчетные</w:t>
      </w:r>
      <w:proofErr w:type="spellEnd"/>
      <w:r w:rsidRPr="00D23429">
        <w:rPr>
          <w:rFonts w:ascii="Times New Roman" w:eastAsia="Times New Roman" w:hAnsi="Times New Roman" w:cs="Times New Roman"/>
          <w:b/>
          <w:sz w:val="24"/>
          <w:szCs w:val="24"/>
          <w:lang w:eastAsia="x-none"/>
        </w:rPr>
        <w:t xml:space="preserve"> (удельные) средние за год суточные расходы воды в зданиях общественного и промышленного назначения, </w:t>
      </w:r>
      <w:proofErr w:type="gramStart"/>
      <w:r w:rsidRPr="00D23429">
        <w:rPr>
          <w:rFonts w:ascii="Times New Roman" w:eastAsia="Times New Roman" w:hAnsi="Times New Roman" w:cs="Times New Roman"/>
          <w:b/>
          <w:sz w:val="24"/>
          <w:szCs w:val="24"/>
          <w:lang w:eastAsia="x-none"/>
        </w:rPr>
        <w:t>л</w:t>
      </w:r>
      <w:proofErr w:type="gramEnd"/>
      <w:r w:rsidRPr="00D23429">
        <w:rPr>
          <w:rFonts w:ascii="Times New Roman" w:eastAsia="Times New Roman" w:hAnsi="Times New Roman" w:cs="Times New Roman"/>
          <w:b/>
          <w:sz w:val="24"/>
          <w:szCs w:val="24"/>
          <w:lang w:eastAsia="x-none"/>
        </w:rPr>
        <w:t>/</w:t>
      </w:r>
      <w:proofErr w:type="spellStart"/>
      <w:r w:rsidRPr="00D23429">
        <w:rPr>
          <w:rFonts w:ascii="Times New Roman" w:eastAsia="Times New Roman" w:hAnsi="Times New Roman" w:cs="Times New Roman"/>
          <w:b/>
          <w:sz w:val="24"/>
          <w:szCs w:val="24"/>
          <w:lang w:eastAsia="x-none"/>
        </w:rPr>
        <w:t>сут</w:t>
      </w:r>
      <w:proofErr w:type="spellEnd"/>
      <w:r w:rsidRPr="00D23429">
        <w:rPr>
          <w:rFonts w:ascii="Times New Roman" w:eastAsia="Times New Roman" w:hAnsi="Times New Roman" w:cs="Times New Roman"/>
          <w:b/>
          <w:sz w:val="24"/>
          <w:szCs w:val="24"/>
          <w:lang w:eastAsia="x-none"/>
        </w:rPr>
        <w:t>, на одного потребителя</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1760"/>
        <w:gridCol w:w="1554"/>
        <w:gridCol w:w="1355"/>
        <w:gridCol w:w="2245"/>
      </w:tblGrid>
      <w:tr w:rsidR="00315FAE" w:rsidRPr="00D23429" w:rsidTr="00315FAE">
        <w:tc>
          <w:tcPr>
            <w:tcW w:w="2867" w:type="dxa"/>
            <w:vMerge w:val="restart"/>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roofErr w:type="spellStart"/>
            <w:r w:rsidRPr="00D23429">
              <w:rPr>
                <w:rFonts w:ascii="Times New Roman" w:eastAsia="Calibri" w:hAnsi="Times New Roman" w:cs="Times New Roman"/>
                <w:sz w:val="24"/>
                <w:szCs w:val="24"/>
              </w:rPr>
              <w:t>Водопотребители</w:t>
            </w:r>
            <w:proofErr w:type="spellEnd"/>
            <w:r w:rsidRPr="00D23429">
              <w:rPr>
                <w:rFonts w:ascii="Times New Roman" w:eastAsia="Calibri" w:hAnsi="Times New Roman" w:cs="Times New Roman"/>
                <w:sz w:val="24"/>
                <w:szCs w:val="24"/>
              </w:rPr>
              <w:t xml:space="preserve"> </w:t>
            </w:r>
          </w:p>
        </w:tc>
        <w:tc>
          <w:tcPr>
            <w:tcW w:w="1760" w:type="dxa"/>
            <w:vMerge w:val="restart"/>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Единица измерения</w:t>
            </w:r>
          </w:p>
        </w:tc>
        <w:tc>
          <w:tcPr>
            <w:tcW w:w="2909" w:type="dxa"/>
            <w:gridSpan w:val="2"/>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roofErr w:type="spellStart"/>
            <w:r w:rsidRPr="00D23429">
              <w:rPr>
                <w:rFonts w:ascii="Times New Roman" w:eastAsia="Calibri" w:hAnsi="Times New Roman" w:cs="Times New Roman"/>
                <w:sz w:val="24"/>
                <w:szCs w:val="24"/>
              </w:rPr>
              <w:t>Расчетные</w:t>
            </w:r>
            <w:proofErr w:type="spellEnd"/>
            <w:r w:rsidRPr="00D23429">
              <w:rPr>
                <w:rFonts w:ascii="Times New Roman" w:eastAsia="Calibri" w:hAnsi="Times New Roman" w:cs="Times New Roman"/>
                <w:sz w:val="24"/>
                <w:szCs w:val="24"/>
              </w:rPr>
              <w:t xml:space="preserve"> (удельные) средние за год суточные расходы воды, </w:t>
            </w:r>
            <w:proofErr w:type="gramStart"/>
            <w:r w:rsidRPr="00D23429">
              <w:rPr>
                <w:rFonts w:ascii="Times New Roman" w:eastAsia="Calibri" w:hAnsi="Times New Roman" w:cs="Times New Roman"/>
                <w:sz w:val="24"/>
                <w:szCs w:val="24"/>
              </w:rPr>
              <w:t>л</w:t>
            </w:r>
            <w:proofErr w:type="gramEnd"/>
            <w:r w:rsidRPr="00D23429">
              <w:rPr>
                <w:rFonts w:ascii="Times New Roman" w:eastAsia="Calibri" w:hAnsi="Times New Roman" w:cs="Times New Roman"/>
                <w:sz w:val="24"/>
                <w:szCs w:val="24"/>
              </w:rPr>
              <w:t>/</w:t>
            </w:r>
            <w:proofErr w:type="spellStart"/>
            <w:r w:rsidRPr="00D23429">
              <w:rPr>
                <w:rFonts w:ascii="Times New Roman" w:eastAsia="Calibri" w:hAnsi="Times New Roman" w:cs="Times New Roman"/>
                <w:sz w:val="24"/>
                <w:szCs w:val="24"/>
              </w:rPr>
              <w:t>сут</w:t>
            </w:r>
            <w:proofErr w:type="spellEnd"/>
            <w:r w:rsidRPr="00D23429">
              <w:rPr>
                <w:rFonts w:ascii="Times New Roman" w:eastAsia="Calibri" w:hAnsi="Times New Roman" w:cs="Times New Roman"/>
                <w:sz w:val="24"/>
                <w:szCs w:val="24"/>
              </w:rPr>
              <w:t xml:space="preserve"> на единицу измерения</w:t>
            </w:r>
          </w:p>
        </w:tc>
        <w:tc>
          <w:tcPr>
            <w:tcW w:w="2245" w:type="dxa"/>
            <w:vMerge w:val="restart"/>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roofErr w:type="gramStart"/>
            <w:r w:rsidRPr="00D23429">
              <w:rPr>
                <w:rFonts w:ascii="Times New Roman" w:eastAsia="Calibri" w:hAnsi="Times New Roman" w:cs="Times New Roman"/>
                <w:sz w:val="24"/>
                <w:szCs w:val="24"/>
              </w:rPr>
              <w:t>Продолжи-</w:t>
            </w:r>
            <w:proofErr w:type="spellStart"/>
            <w:r w:rsidRPr="00D23429">
              <w:rPr>
                <w:rFonts w:ascii="Times New Roman" w:eastAsia="Calibri" w:hAnsi="Times New Roman" w:cs="Times New Roman"/>
                <w:sz w:val="24"/>
                <w:szCs w:val="24"/>
              </w:rPr>
              <w:t>тельность</w:t>
            </w:r>
            <w:proofErr w:type="spellEnd"/>
            <w:proofErr w:type="gramEnd"/>
            <w:r w:rsidRPr="00D23429">
              <w:rPr>
                <w:rFonts w:ascii="Times New Roman" w:eastAsia="Calibri" w:hAnsi="Times New Roman" w:cs="Times New Roman"/>
                <w:sz w:val="24"/>
                <w:szCs w:val="24"/>
              </w:rPr>
              <w:t xml:space="preserve"> </w:t>
            </w:r>
            <w:proofErr w:type="spellStart"/>
            <w:r w:rsidRPr="00D23429">
              <w:rPr>
                <w:rFonts w:ascii="Times New Roman" w:eastAsia="Calibri" w:hAnsi="Times New Roman" w:cs="Times New Roman"/>
                <w:sz w:val="24"/>
                <w:szCs w:val="24"/>
              </w:rPr>
              <w:t>водоразбора</w:t>
            </w:r>
            <w:proofErr w:type="spellEnd"/>
            <w:r w:rsidRPr="00D23429">
              <w:rPr>
                <w:rFonts w:ascii="Times New Roman" w:eastAsia="Calibri" w:hAnsi="Times New Roman" w:cs="Times New Roman"/>
                <w:sz w:val="24"/>
                <w:szCs w:val="24"/>
              </w:rPr>
              <w:t>, ч</w:t>
            </w:r>
          </w:p>
        </w:tc>
      </w:tr>
      <w:tr w:rsidR="00315FAE" w:rsidRPr="00D23429" w:rsidTr="00315FAE">
        <w:tc>
          <w:tcPr>
            <w:tcW w:w="2867" w:type="dxa"/>
            <w:vMerge/>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760" w:type="dxa"/>
            <w:vMerge/>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общий</w:t>
            </w: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В том числе горячей</w:t>
            </w:r>
          </w:p>
        </w:tc>
        <w:tc>
          <w:tcPr>
            <w:tcW w:w="2245" w:type="dxa"/>
            <w:vMerge/>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1 Административные здания</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 работающий</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18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7</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8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 блюдо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12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3 Магазины:</w:t>
            </w:r>
          </w:p>
        </w:tc>
        <w:tc>
          <w:tcPr>
            <w:tcW w:w="1760"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4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roofErr w:type="gramStart"/>
            <w:r w:rsidRPr="00D23429">
              <w:rPr>
                <w:rFonts w:ascii="Times New Roman" w:eastAsia="Calibri" w:hAnsi="Times New Roman" w:cs="Times New Roman"/>
                <w:sz w:val="24"/>
                <w:szCs w:val="24"/>
              </w:rPr>
              <w:t>продовольственные</w:t>
            </w:r>
            <w:proofErr w:type="gramEnd"/>
            <w:r w:rsidRPr="00D23429">
              <w:rPr>
                <w:rFonts w:ascii="Times New Roman" w:eastAsia="Calibri" w:hAnsi="Times New Roman" w:cs="Times New Roman"/>
                <w:sz w:val="24"/>
                <w:szCs w:val="24"/>
              </w:rPr>
              <w:t xml:space="preserve"> (без холодильных установок)</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 работник в смену или 20 м</w:t>
            </w:r>
            <w:r w:rsidRPr="00D23429">
              <w:rPr>
                <w:rFonts w:ascii="Times New Roman" w:eastAsia="Times New Roman" w:hAnsi="Times New Roman" w:cs="Times New Roman"/>
                <w:noProof/>
                <w:sz w:val="24"/>
                <w:szCs w:val="24"/>
                <w:lang w:eastAsia="ru-RU"/>
              </w:rPr>
              <mc:AlternateContent>
                <mc:Choice Requires="wps">
                  <w:drawing>
                    <wp:inline distT="0" distB="0" distL="0" distR="0" wp14:anchorId="025A2818" wp14:editId="57C0C92E">
                      <wp:extent cx="104775" cy="219075"/>
                      <wp:effectExtent l="0" t="0" r="9525" b="9525"/>
                      <wp:docPr id="6" name="Прямоугольник 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S4WQMAAH4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BOTdS4WQMAAH4GAAAOAAAAAAAA&#10;AAAAAAAAAC4CAABkcnMvZTJvRG9jLnhtbFBLAQItABQABgAIAAAAIQASuwWb3AAAAAMBAAAPAAAA&#10;AAAAAAAAAAAAALMFAABkcnMvZG93bnJldi54bWxQSwUGAAAAAAQABADzAAAAvAYAAAAA&#10;" filled="f" stroked="f">
                      <o:lock v:ext="edit" aspectratio="t"/>
                      <w10:anchorlock/>
                    </v:rect>
                  </w:pict>
                </mc:Fallback>
              </mc:AlternateContent>
            </w:r>
            <w:r w:rsidRPr="00D23429">
              <w:rPr>
                <w:rFonts w:ascii="Times New Roman" w:eastAsia="Calibri" w:hAnsi="Times New Roman" w:cs="Times New Roman"/>
                <w:sz w:val="24"/>
                <w:szCs w:val="24"/>
              </w:rPr>
              <w:t xml:space="preserve"> торгового зала</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33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13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8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промтоварные </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 работник в смену</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22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9</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8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 Парикмахерские </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 рабочее место в смену</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61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36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12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5 Клубы и досугово-развлекательные учреждения:</w:t>
            </w:r>
          </w:p>
        </w:tc>
        <w:tc>
          <w:tcPr>
            <w:tcW w:w="1760"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4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для зрителей</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 человек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8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для артистов</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То же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25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8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6 Стадионы и спортзалы:</w:t>
            </w:r>
          </w:p>
        </w:tc>
        <w:tc>
          <w:tcPr>
            <w:tcW w:w="1760"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4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для зрителей</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для физкультурников с </w:t>
            </w:r>
            <w:proofErr w:type="spellStart"/>
            <w:r w:rsidRPr="00D23429">
              <w:rPr>
                <w:rFonts w:ascii="Times New Roman" w:eastAsia="Calibri" w:hAnsi="Times New Roman" w:cs="Times New Roman"/>
                <w:sz w:val="24"/>
                <w:szCs w:val="24"/>
              </w:rPr>
              <w:t>учетом</w:t>
            </w:r>
            <w:proofErr w:type="spellEnd"/>
            <w:r w:rsidRPr="00D23429">
              <w:rPr>
                <w:rFonts w:ascii="Times New Roman" w:eastAsia="Calibri" w:hAnsi="Times New Roman" w:cs="Times New Roman"/>
                <w:sz w:val="24"/>
                <w:szCs w:val="24"/>
              </w:rPr>
              <w:t xml:space="preserve"> </w:t>
            </w:r>
            <w:proofErr w:type="spellStart"/>
            <w:r w:rsidRPr="00D23429">
              <w:rPr>
                <w:rFonts w:ascii="Times New Roman" w:eastAsia="Calibri" w:hAnsi="Times New Roman" w:cs="Times New Roman"/>
                <w:sz w:val="24"/>
                <w:szCs w:val="24"/>
              </w:rPr>
              <w:t>приема</w:t>
            </w:r>
            <w:proofErr w:type="spellEnd"/>
            <w:r w:rsidRPr="00D23429">
              <w:rPr>
                <w:rFonts w:ascii="Times New Roman" w:eastAsia="Calibri" w:hAnsi="Times New Roman" w:cs="Times New Roman"/>
                <w:sz w:val="24"/>
                <w:szCs w:val="24"/>
              </w:rPr>
              <w:t xml:space="preserve"> душа</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57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35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11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для спортсменов с </w:t>
            </w:r>
            <w:proofErr w:type="spellStart"/>
            <w:r w:rsidRPr="00D23429">
              <w:rPr>
                <w:rFonts w:ascii="Times New Roman" w:eastAsia="Calibri" w:hAnsi="Times New Roman" w:cs="Times New Roman"/>
                <w:sz w:val="24"/>
                <w:szCs w:val="24"/>
              </w:rPr>
              <w:t>учетом</w:t>
            </w:r>
            <w:proofErr w:type="spellEnd"/>
            <w:r w:rsidRPr="00D23429">
              <w:rPr>
                <w:rFonts w:ascii="Times New Roman" w:eastAsia="Calibri" w:hAnsi="Times New Roman" w:cs="Times New Roman"/>
                <w:sz w:val="24"/>
                <w:szCs w:val="24"/>
              </w:rPr>
              <w:t xml:space="preserve"> </w:t>
            </w:r>
            <w:proofErr w:type="spellStart"/>
            <w:r w:rsidRPr="00D23429">
              <w:rPr>
                <w:rFonts w:ascii="Times New Roman" w:eastAsia="Calibri" w:hAnsi="Times New Roman" w:cs="Times New Roman"/>
                <w:sz w:val="24"/>
                <w:szCs w:val="24"/>
              </w:rPr>
              <w:t>приема</w:t>
            </w:r>
            <w:proofErr w:type="spellEnd"/>
            <w:r w:rsidRPr="00D23429">
              <w:rPr>
                <w:rFonts w:ascii="Times New Roman" w:eastAsia="Calibri" w:hAnsi="Times New Roman" w:cs="Times New Roman"/>
                <w:sz w:val="24"/>
                <w:szCs w:val="24"/>
              </w:rPr>
              <w:t xml:space="preserve"> душа</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115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69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11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7 Плавательные бассейны:</w:t>
            </w:r>
          </w:p>
        </w:tc>
        <w:tc>
          <w:tcPr>
            <w:tcW w:w="1760"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4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для зрителей</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 место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6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для спортсменов </w:t>
            </w:r>
            <w:r w:rsidRPr="00D23429">
              <w:rPr>
                <w:rFonts w:ascii="Times New Roman" w:eastAsia="Calibri" w:hAnsi="Times New Roman" w:cs="Times New Roman"/>
                <w:sz w:val="24"/>
                <w:szCs w:val="24"/>
              </w:rPr>
              <w:lastRenderedPageBreak/>
              <w:t xml:space="preserve">(физкультурников) с </w:t>
            </w:r>
            <w:proofErr w:type="spellStart"/>
            <w:r w:rsidRPr="00D23429">
              <w:rPr>
                <w:rFonts w:ascii="Times New Roman" w:eastAsia="Calibri" w:hAnsi="Times New Roman" w:cs="Times New Roman"/>
                <w:sz w:val="24"/>
                <w:szCs w:val="24"/>
              </w:rPr>
              <w:t>учетом</w:t>
            </w:r>
            <w:proofErr w:type="spellEnd"/>
            <w:r w:rsidRPr="00D23429">
              <w:rPr>
                <w:rFonts w:ascii="Times New Roman" w:eastAsia="Calibri" w:hAnsi="Times New Roman" w:cs="Times New Roman"/>
                <w:sz w:val="24"/>
                <w:szCs w:val="24"/>
              </w:rPr>
              <w:t xml:space="preserve"> </w:t>
            </w:r>
            <w:proofErr w:type="spellStart"/>
            <w:r w:rsidRPr="00D23429">
              <w:rPr>
                <w:rFonts w:ascii="Times New Roman" w:eastAsia="Calibri" w:hAnsi="Times New Roman" w:cs="Times New Roman"/>
                <w:sz w:val="24"/>
                <w:szCs w:val="24"/>
              </w:rPr>
              <w:t>приема</w:t>
            </w:r>
            <w:proofErr w:type="spellEnd"/>
            <w:r w:rsidRPr="00D23429">
              <w:rPr>
                <w:rFonts w:ascii="Times New Roman" w:eastAsia="Calibri" w:hAnsi="Times New Roman" w:cs="Times New Roman"/>
                <w:sz w:val="24"/>
                <w:szCs w:val="24"/>
              </w:rPr>
              <w:t xml:space="preserve"> душа</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lastRenderedPageBreak/>
              <w:t xml:space="preserve">1 человек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100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60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8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lastRenderedPageBreak/>
              <w:t>на пополнение бассейна</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вместимости</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8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8 Бани:</w:t>
            </w:r>
          </w:p>
        </w:tc>
        <w:tc>
          <w:tcPr>
            <w:tcW w:w="1760"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4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roofErr w:type="gramStart"/>
            <w:r w:rsidRPr="00D23429">
              <w:rPr>
                <w:rFonts w:ascii="Times New Roman" w:eastAsia="Calibri" w:hAnsi="Times New Roman" w:cs="Times New Roman"/>
                <w:sz w:val="24"/>
                <w:szCs w:val="24"/>
              </w:rPr>
              <w:t>для мытья в мыльной и ополаскиванием в душе</w:t>
            </w:r>
            <w:proofErr w:type="gramEnd"/>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 посетитель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180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120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то же, с </w:t>
            </w:r>
            <w:proofErr w:type="spellStart"/>
            <w:r w:rsidRPr="00D23429">
              <w:rPr>
                <w:rFonts w:ascii="Times New Roman" w:eastAsia="Calibri" w:hAnsi="Times New Roman" w:cs="Times New Roman"/>
                <w:sz w:val="24"/>
                <w:szCs w:val="24"/>
              </w:rPr>
              <w:t>приемом</w:t>
            </w:r>
            <w:proofErr w:type="spellEnd"/>
            <w:r w:rsidRPr="00D23429">
              <w:rPr>
                <w:rFonts w:ascii="Times New Roman" w:eastAsia="Calibri" w:hAnsi="Times New Roman" w:cs="Times New Roman"/>
                <w:sz w:val="24"/>
                <w:szCs w:val="24"/>
              </w:rPr>
              <w:t xml:space="preserve"> оздоровительных процедур</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То же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290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190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душевая кабина</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360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240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ванная кабина</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540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360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3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9 Прачечные:</w:t>
            </w:r>
          </w:p>
        </w:tc>
        <w:tc>
          <w:tcPr>
            <w:tcW w:w="1760"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4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немеханизированные </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1 кг"/>
              </w:smartTagPr>
              <w:r w:rsidRPr="00D23429">
                <w:rPr>
                  <w:rFonts w:ascii="Times New Roman" w:eastAsia="Calibri" w:hAnsi="Times New Roman" w:cs="Times New Roman"/>
                  <w:sz w:val="24"/>
                  <w:szCs w:val="24"/>
                </w:rPr>
                <w:t>1 кг</w:t>
              </w:r>
            </w:smartTag>
            <w:r w:rsidRPr="00D23429">
              <w:rPr>
                <w:rFonts w:ascii="Times New Roman" w:eastAsia="Calibri" w:hAnsi="Times New Roman" w:cs="Times New Roman"/>
                <w:sz w:val="24"/>
                <w:szCs w:val="24"/>
              </w:rPr>
              <w:t xml:space="preserve"> сухого белья</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15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механизированные</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То же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75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25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10 Производственные цехи:</w:t>
            </w:r>
          </w:p>
        </w:tc>
        <w:tc>
          <w:tcPr>
            <w:tcW w:w="1760"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4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обычные</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 чел. в смену</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29</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13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8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с тепловыделениями свыше 84 кДж на 1 м</w:t>
            </w:r>
            <w:r w:rsidRPr="00D23429">
              <w:rPr>
                <w:rFonts w:ascii="Times New Roman" w:eastAsia="Times New Roman" w:hAnsi="Times New Roman" w:cs="Times New Roman"/>
                <w:noProof/>
                <w:sz w:val="24"/>
                <w:szCs w:val="24"/>
                <w:lang w:eastAsia="ru-RU"/>
              </w:rPr>
              <mc:AlternateContent>
                <mc:Choice Requires="wps">
                  <w:drawing>
                    <wp:inline distT="0" distB="0" distL="0" distR="0" wp14:anchorId="19F2C6DA" wp14:editId="11C35B36">
                      <wp:extent cx="104775" cy="219075"/>
                      <wp:effectExtent l="0" t="0" r="9525" b="9525"/>
                      <wp:docPr id="7" name="Прямоугольник 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6rWQMAAH4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BMcc6rWQMAAH4GAAAOAAAAAAAA&#10;AAAAAAAAAC4CAABkcnMvZTJvRG9jLnhtbFBLAQItABQABgAIAAAAIQASuwWb3AAAAAMBAAAPAAAA&#10;AAAAAAAAAAAAALMFAABkcnMvZG93bnJldi54bWxQSwUGAAAAAAQABADzAAAAvAYAAAAA&#10;" filled="f" stroked="f">
                      <o:lock v:ext="edit" aspectratio="t"/>
                      <w10:anchorlock/>
                    </v:rect>
                  </w:pict>
                </mc:Fallback>
              </mc:AlternateContent>
            </w:r>
            <w:r w:rsidRPr="00D23429">
              <w:rPr>
                <w:rFonts w:ascii="Times New Roman" w:eastAsia="Calibri" w:hAnsi="Times New Roman" w:cs="Times New Roman"/>
                <w:sz w:val="24"/>
                <w:szCs w:val="24"/>
              </w:rPr>
              <w:t>/ч</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То же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45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24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6 </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11 Душевые в бытовых помещениях промышленных предприятий</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 душевая сетка в смену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550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297 </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12 Расход воды на поливку:</w:t>
            </w:r>
          </w:p>
        </w:tc>
        <w:tc>
          <w:tcPr>
            <w:tcW w:w="1760"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554"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135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c>
          <w:tcPr>
            <w:tcW w:w="2245"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травяного покрова</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 м</w:t>
            </w:r>
            <w:r w:rsidRPr="00D23429">
              <w:rPr>
                <w:rFonts w:ascii="Times New Roman" w:eastAsia="Times New Roman" w:hAnsi="Times New Roman" w:cs="Times New Roman"/>
                <w:noProof/>
                <w:sz w:val="24"/>
                <w:szCs w:val="24"/>
                <w:lang w:eastAsia="ru-RU"/>
              </w:rPr>
              <mc:AlternateContent>
                <mc:Choice Requires="wps">
                  <w:drawing>
                    <wp:inline distT="0" distB="0" distL="0" distR="0" wp14:anchorId="0E8EDB12" wp14:editId="1976FAB6">
                      <wp:extent cx="104775" cy="219075"/>
                      <wp:effectExtent l="0" t="0" r="9525" b="9525"/>
                      <wp:docPr id="8" name="Прямоугольник 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lKWQMAAH4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BSJVlKWQMAAH4GAAAOAAAAAAAA&#10;AAAAAAAAAC4CAABkcnMvZTJvRG9jLnhtbFBLAQItABQABgAIAAAAIQASuwWb3AAAAAMBAAAPAAAA&#10;AAAAAAAAAAAAALMFAABkcnMvZG93bnJldi54bWxQSwUGAAAAAAQABADzAAAAvAYAAAAA&#10;" filled="f" stroked="f">
                      <o:lock v:ext="edit" aspectratio="t"/>
                      <w10:anchorlock/>
                    </v:rect>
                  </w:pict>
                </mc:Fallback>
              </mc:AlternateContent>
            </w:r>
            <w:r w:rsidRPr="00D23429">
              <w:rPr>
                <w:rFonts w:ascii="Times New Roman" w:eastAsia="Calibri" w:hAnsi="Times New Roman" w:cs="Times New Roman"/>
                <w:sz w:val="24"/>
                <w:szCs w:val="24"/>
              </w:rPr>
              <w:t xml:space="preserve">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4</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футбольного поля</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То же </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0,6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остальных спортивных сооружений </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1,8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усовершенствованных покрытий, тротуаров, площадей, заводских проездов</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0,6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c>
          <w:tcPr>
            <w:tcW w:w="2867" w:type="dxa"/>
            <w:shd w:val="clear" w:color="auto" w:fill="auto"/>
          </w:tcPr>
          <w:p w:rsidR="00315FAE" w:rsidRPr="00D23429" w:rsidRDefault="00315FAE" w:rsidP="00315FAE">
            <w:pPr>
              <w:spacing w:after="0" w:line="240" w:lineRule="auto"/>
              <w:rPr>
                <w:rFonts w:ascii="Times New Roman" w:eastAsia="Calibri" w:hAnsi="Times New Roman" w:cs="Times New Roman"/>
                <w:sz w:val="24"/>
                <w:szCs w:val="24"/>
              </w:rPr>
            </w:pPr>
            <w:proofErr w:type="spellStart"/>
            <w:r w:rsidRPr="00D23429">
              <w:rPr>
                <w:rFonts w:ascii="Times New Roman" w:eastAsia="Calibri" w:hAnsi="Times New Roman" w:cs="Times New Roman"/>
                <w:sz w:val="24"/>
                <w:szCs w:val="24"/>
              </w:rPr>
              <w:t>зеленых</w:t>
            </w:r>
            <w:proofErr w:type="spellEnd"/>
            <w:r w:rsidRPr="00D23429">
              <w:rPr>
                <w:rFonts w:ascii="Times New Roman" w:eastAsia="Calibri" w:hAnsi="Times New Roman" w:cs="Times New Roman"/>
                <w:sz w:val="24"/>
                <w:szCs w:val="24"/>
              </w:rPr>
              <w:t xml:space="preserve"> насаждений, газонов и цветников</w:t>
            </w:r>
          </w:p>
        </w:tc>
        <w:tc>
          <w:tcPr>
            <w:tcW w:w="1760"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554"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4-8 </w:t>
            </w:r>
          </w:p>
        </w:tc>
        <w:tc>
          <w:tcPr>
            <w:tcW w:w="135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245" w:type="dxa"/>
            <w:shd w:val="clear" w:color="auto" w:fill="auto"/>
          </w:tcPr>
          <w:p w:rsidR="00315FAE" w:rsidRPr="00D23429" w:rsidRDefault="00315FAE" w:rsidP="00315FAE">
            <w:pPr>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bl>
    <w:p w:rsidR="00315FAE" w:rsidRPr="00D23429" w:rsidRDefault="00315FAE" w:rsidP="00315FAE">
      <w:pPr>
        <w:spacing w:after="0" w:line="240" w:lineRule="auto"/>
        <w:jc w:val="both"/>
        <w:rPr>
          <w:rFonts w:ascii="Times New Roman" w:eastAsia="Times New Roman" w:hAnsi="Times New Roman" w:cs="Times New Roman"/>
          <w:b/>
          <w:sz w:val="24"/>
          <w:szCs w:val="24"/>
          <w:lang w:eastAsia="x-none"/>
        </w:rPr>
      </w:pPr>
    </w:p>
    <w:p w:rsidR="00315FAE" w:rsidRPr="00D23429" w:rsidRDefault="00315FAE" w:rsidP="00315F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749"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802"/>
      </w:tblGrid>
      <w:tr w:rsidR="00315FAE" w:rsidRPr="00D23429" w:rsidTr="00315FAE">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 xml:space="preserve"> </w:t>
            </w:r>
            <w:r w:rsidRPr="00D23429">
              <w:rPr>
                <w:rFonts w:ascii="Times New Roman" w:eastAsia="Times New Roman" w:hAnsi="Times New Roman" w:cs="Times New Roman"/>
                <w:sz w:val="24"/>
                <w:szCs w:val="24"/>
                <w:lang w:eastAsia="ru-RU"/>
              </w:rPr>
              <w:t xml:space="preserve">N </w:t>
            </w:r>
            <w:proofErr w:type="gramStart"/>
            <w:r w:rsidRPr="00D23429">
              <w:rPr>
                <w:rFonts w:ascii="Times New Roman" w:eastAsia="Times New Roman" w:hAnsi="Times New Roman" w:cs="Times New Roman"/>
                <w:sz w:val="24"/>
                <w:szCs w:val="24"/>
                <w:lang w:eastAsia="ru-RU"/>
              </w:rPr>
              <w:t>п</w:t>
            </w:r>
            <w:proofErr w:type="gramEnd"/>
            <w:r w:rsidRPr="00D23429">
              <w:rPr>
                <w:rFonts w:ascii="Times New Roman" w:eastAsia="Times New Roman" w:hAnsi="Times New Roman" w:cs="Times New Roman"/>
                <w:sz w:val="24"/>
                <w:szCs w:val="24"/>
                <w:lang w:eastAsia="ru-RU"/>
              </w:rP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315FAE" w:rsidRPr="00D23429" w:rsidTr="00315FAE">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по холодному водоснабжению</w:t>
            </w:r>
          </w:p>
        </w:tc>
      </w:tr>
      <w:tr w:rsidR="00315FAE" w:rsidRPr="00D23429" w:rsidTr="00315FA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4,04</w:t>
            </w:r>
          </w:p>
        </w:tc>
      </w:tr>
      <w:tr w:rsidR="00315FAE" w:rsidRPr="00D23429" w:rsidTr="00315FA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lastRenderedPageBreak/>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6,59</w:t>
            </w:r>
          </w:p>
        </w:tc>
      </w:tr>
      <w:tr w:rsidR="00315FAE" w:rsidRPr="00D23429" w:rsidTr="00315FA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5,34</w:t>
            </w:r>
          </w:p>
        </w:tc>
      </w:tr>
      <w:tr w:rsidR="00315FAE" w:rsidRPr="00D23429" w:rsidTr="00315FA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5,63</w:t>
            </w:r>
          </w:p>
        </w:tc>
      </w:tr>
      <w:tr w:rsidR="00315FAE" w:rsidRPr="00D23429" w:rsidTr="00315FA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3,79</w:t>
            </w:r>
          </w:p>
        </w:tc>
      </w:tr>
      <w:tr w:rsidR="00315FAE" w:rsidRPr="00D23429" w:rsidTr="00315FAE">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1,96</w:t>
            </w:r>
          </w:p>
        </w:tc>
      </w:tr>
    </w:tbl>
    <w:p w:rsidR="00315FAE" w:rsidRPr="00D23429" w:rsidRDefault="00315FAE" w:rsidP="00315F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15FAE" w:rsidRPr="00D23429" w:rsidRDefault="00315FAE" w:rsidP="00315F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w:t>
      </w:r>
      <w:proofErr w:type="gramStart"/>
      <w:r w:rsidRPr="00D23429">
        <w:rPr>
          <w:rFonts w:ascii="Times New Roman" w:eastAsia="Times New Roman" w:hAnsi="Times New Roman" w:cs="Times New Roman"/>
          <w:b/>
          <w:sz w:val="24"/>
          <w:szCs w:val="24"/>
          <w:lang w:eastAsia="ru-RU"/>
        </w:rPr>
        <w:t>4</w:t>
      </w:r>
      <w:proofErr w:type="gramEnd"/>
      <w:r w:rsidRPr="00D23429">
        <w:rPr>
          <w:rFonts w:ascii="Times New Roman" w:eastAsia="Times New Roman" w:hAnsi="Times New Roman" w:cs="Times New Roman"/>
          <w:b/>
          <w:sz w:val="24"/>
          <w:szCs w:val="24"/>
          <w:lang w:eastAsia="ru-RU"/>
        </w:rPr>
        <w:t>. Нормативы потребления коммунальной услуги по холодному водоснабжению для полива земельного участка</w:t>
      </w: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N</w:t>
            </w:r>
          </w:p>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23429">
              <w:rPr>
                <w:rFonts w:ascii="Times New Roman" w:eastAsia="Times New Roman" w:hAnsi="Times New Roman" w:cs="Times New Roman"/>
                <w:sz w:val="24"/>
                <w:szCs w:val="24"/>
                <w:lang w:eastAsia="ru-RU"/>
              </w:rPr>
              <w:t>п</w:t>
            </w:r>
            <w:proofErr w:type="gramEnd"/>
            <w:r w:rsidRPr="00D23429">
              <w:rPr>
                <w:rFonts w:ascii="Times New Roman" w:eastAsia="Times New Roman" w:hAnsi="Times New Roman" w:cs="Times New Roman"/>
                <w:sz w:val="24"/>
                <w:szCs w:val="24"/>
                <w:lang w:eastAsia="ru-RU"/>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Норматив потребления, </w:t>
            </w:r>
            <w:proofErr w:type="spellStart"/>
            <w:r w:rsidRPr="00D23429">
              <w:rPr>
                <w:rFonts w:ascii="Times New Roman" w:eastAsia="Times New Roman" w:hAnsi="Times New Roman" w:cs="Times New Roman"/>
                <w:sz w:val="24"/>
                <w:szCs w:val="24"/>
                <w:lang w:eastAsia="ru-RU"/>
              </w:rPr>
              <w:t>куб</w:t>
            </w:r>
            <w:proofErr w:type="gramStart"/>
            <w:r w:rsidRPr="00D23429">
              <w:rPr>
                <w:rFonts w:ascii="Times New Roman" w:eastAsia="Times New Roman" w:hAnsi="Times New Roman" w:cs="Times New Roman"/>
                <w:sz w:val="24"/>
                <w:szCs w:val="24"/>
                <w:lang w:eastAsia="ru-RU"/>
              </w:rPr>
              <w:t>.м</w:t>
            </w:r>
            <w:proofErr w:type="spellEnd"/>
            <w:proofErr w:type="gramEnd"/>
            <w:r w:rsidRPr="00D23429">
              <w:rPr>
                <w:rFonts w:ascii="Times New Roman" w:eastAsia="Times New Roman" w:hAnsi="Times New Roman" w:cs="Times New Roman"/>
                <w:sz w:val="24"/>
                <w:szCs w:val="24"/>
                <w:lang w:eastAsia="ru-RU"/>
              </w:rPr>
              <w:t>/кв.м земельного участка в месяц поливного сезона</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Полив сельскохозяйственных культур, </w:t>
            </w:r>
            <w:proofErr w:type="spellStart"/>
            <w:r w:rsidRPr="00D23429">
              <w:rPr>
                <w:rFonts w:ascii="Times New Roman" w:eastAsia="Times New Roman" w:hAnsi="Times New Roman" w:cs="Times New Roman"/>
                <w:sz w:val="24"/>
                <w:szCs w:val="24"/>
                <w:lang w:eastAsia="ru-RU"/>
              </w:rPr>
              <w:t>зеленых</w:t>
            </w:r>
            <w:proofErr w:type="spellEnd"/>
            <w:r w:rsidRPr="00D23429">
              <w:rPr>
                <w:rFonts w:ascii="Times New Roman" w:eastAsia="Times New Roman" w:hAnsi="Times New Roman" w:cs="Times New Roman"/>
                <w:sz w:val="24"/>
                <w:szCs w:val="24"/>
                <w:lang w:eastAsia="ru-RU"/>
              </w:rPr>
              <w:t xml:space="preserve">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0,1830</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0,0153</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0,1800</w:t>
            </w:r>
          </w:p>
        </w:tc>
      </w:tr>
    </w:tbl>
    <w:p w:rsidR="00315FAE" w:rsidRPr="00D23429" w:rsidRDefault="00315FAE" w:rsidP="00315F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15FAE" w:rsidRPr="00D23429" w:rsidRDefault="00315FAE" w:rsidP="00315F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N</w:t>
            </w:r>
          </w:p>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D23429">
              <w:rPr>
                <w:rFonts w:ascii="Times New Roman" w:eastAsia="Times New Roman" w:hAnsi="Times New Roman" w:cs="Times New Roman"/>
                <w:bCs/>
                <w:sz w:val="24"/>
                <w:szCs w:val="24"/>
                <w:lang w:eastAsia="ru-RU"/>
              </w:rPr>
              <w:lastRenderedPageBreak/>
              <w:t>п</w:t>
            </w:r>
            <w:proofErr w:type="gramEnd"/>
            <w:r w:rsidRPr="00D23429">
              <w:rPr>
                <w:rFonts w:ascii="Times New Roman" w:eastAsia="Times New Roman" w:hAnsi="Times New Roman" w:cs="Times New Roman"/>
                <w:bCs/>
                <w:sz w:val="24"/>
                <w:szCs w:val="24"/>
                <w:lang w:eastAsia="ru-RU"/>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lastRenderedPageBreak/>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Норматив потребления, </w:t>
            </w:r>
            <w:proofErr w:type="spellStart"/>
            <w:r w:rsidRPr="00D23429">
              <w:rPr>
                <w:rFonts w:ascii="Times New Roman" w:eastAsia="Times New Roman" w:hAnsi="Times New Roman" w:cs="Times New Roman"/>
                <w:bCs/>
                <w:sz w:val="24"/>
                <w:szCs w:val="24"/>
                <w:lang w:eastAsia="ru-RU"/>
              </w:rPr>
              <w:t>куб</w:t>
            </w:r>
            <w:proofErr w:type="gramStart"/>
            <w:r w:rsidRPr="00D23429">
              <w:rPr>
                <w:rFonts w:ascii="Times New Roman" w:eastAsia="Times New Roman" w:hAnsi="Times New Roman" w:cs="Times New Roman"/>
                <w:bCs/>
                <w:sz w:val="24"/>
                <w:szCs w:val="24"/>
                <w:lang w:eastAsia="ru-RU"/>
              </w:rPr>
              <w:t>.м</w:t>
            </w:r>
            <w:proofErr w:type="spellEnd"/>
            <w:proofErr w:type="gramEnd"/>
            <w:r w:rsidRPr="00D23429">
              <w:rPr>
                <w:rFonts w:ascii="Times New Roman" w:eastAsia="Times New Roman" w:hAnsi="Times New Roman" w:cs="Times New Roman"/>
                <w:bCs/>
                <w:sz w:val="24"/>
                <w:szCs w:val="24"/>
                <w:lang w:eastAsia="ru-RU"/>
              </w:rPr>
              <w:t xml:space="preserve"> в месяц на 1 </w:t>
            </w:r>
            <w:r w:rsidRPr="00D23429">
              <w:rPr>
                <w:rFonts w:ascii="Times New Roman" w:eastAsia="Times New Roman" w:hAnsi="Times New Roman" w:cs="Times New Roman"/>
                <w:bCs/>
                <w:sz w:val="24"/>
                <w:szCs w:val="24"/>
                <w:lang w:eastAsia="ru-RU"/>
              </w:rPr>
              <w:lastRenderedPageBreak/>
              <w:t>голову животного</w:t>
            </w:r>
          </w:p>
        </w:tc>
      </w:tr>
      <w:tr w:rsidR="00315FAE" w:rsidRPr="00D23429" w:rsidTr="00315FAE">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2,483</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0,719</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0,177</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2,341</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0,084</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0,011</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0,016</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0,064</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0,056</w:t>
            </w:r>
          </w:p>
        </w:tc>
      </w:tr>
    </w:tbl>
    <w:p w:rsidR="00315FAE" w:rsidRPr="00D23429" w:rsidRDefault="00315FAE" w:rsidP="00315FAE">
      <w:pPr>
        <w:spacing w:after="0" w:line="240" w:lineRule="auto"/>
        <w:jc w:val="both"/>
        <w:rPr>
          <w:rFonts w:ascii="Times New Roman" w:eastAsia="Times New Roman" w:hAnsi="Times New Roman" w:cs="Times New Roman"/>
          <w:b/>
          <w:sz w:val="24"/>
          <w:szCs w:val="24"/>
          <w:lang w:eastAsia="x-none"/>
        </w:rPr>
      </w:pPr>
    </w:p>
    <w:p w:rsidR="00315FAE" w:rsidRPr="00D23429" w:rsidRDefault="00315FAE" w:rsidP="00315F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w:t>
      </w:r>
      <w:proofErr w:type="gramStart"/>
      <w:r w:rsidRPr="00D23429">
        <w:rPr>
          <w:rFonts w:ascii="Times New Roman" w:eastAsia="Times New Roman" w:hAnsi="Times New Roman" w:cs="Times New Roman"/>
          <w:b/>
          <w:sz w:val="24"/>
          <w:szCs w:val="24"/>
          <w:lang w:eastAsia="ru-RU"/>
        </w:rPr>
        <w:t>6</w:t>
      </w:r>
      <w:proofErr w:type="gramEnd"/>
      <w:r w:rsidRPr="00D23429">
        <w:rPr>
          <w:rFonts w:ascii="Times New Roman" w:eastAsia="Times New Roman" w:hAnsi="Times New Roman" w:cs="Times New Roman"/>
          <w:b/>
          <w:sz w:val="24"/>
          <w:szCs w:val="24"/>
          <w:lang w:eastAsia="ru-RU"/>
        </w:rPr>
        <w:t>. Нормативы по водоотведению в жилых помещениях</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315FAE" w:rsidRPr="00D23429" w:rsidTr="00315FAE">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 xml:space="preserve">N </w:t>
            </w:r>
            <w:proofErr w:type="gramStart"/>
            <w:r w:rsidRPr="00D23429">
              <w:rPr>
                <w:rFonts w:ascii="Times New Roman" w:eastAsia="Times New Roman" w:hAnsi="Times New Roman" w:cs="Times New Roman"/>
                <w:sz w:val="24"/>
                <w:szCs w:val="24"/>
                <w:lang w:eastAsia="ru-RU"/>
              </w:rPr>
              <w:t>п</w:t>
            </w:r>
            <w:proofErr w:type="gramEnd"/>
            <w:r w:rsidRPr="00D23429">
              <w:rPr>
                <w:rFonts w:ascii="Times New Roman" w:eastAsia="Times New Roman" w:hAnsi="Times New Roman" w:cs="Times New Roman"/>
                <w:sz w:val="24"/>
                <w:szCs w:val="24"/>
                <w:lang w:eastAsia="ru-RU"/>
              </w:rP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315FAE" w:rsidRPr="00D23429" w:rsidTr="00315FAE">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6,69</w:t>
            </w:r>
          </w:p>
        </w:tc>
      </w:tr>
      <w:tr w:rsidR="00315FAE" w:rsidRPr="00D23429" w:rsidTr="00315FAE">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6,59</w:t>
            </w:r>
          </w:p>
        </w:tc>
      </w:tr>
      <w:tr w:rsidR="00315FAE" w:rsidRPr="00D23429" w:rsidTr="00315FAE">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5,34</w:t>
            </w:r>
          </w:p>
        </w:tc>
      </w:tr>
    </w:tbl>
    <w:p w:rsidR="00315FAE" w:rsidRPr="00D23429" w:rsidRDefault="00315FAE" w:rsidP="00315FAE">
      <w:pPr>
        <w:spacing w:after="0" w:line="240" w:lineRule="auto"/>
        <w:jc w:val="both"/>
        <w:rPr>
          <w:rFonts w:ascii="Times New Roman" w:eastAsia="Times New Roman" w:hAnsi="Times New Roman" w:cs="Times New Roman"/>
          <w:b/>
          <w:sz w:val="24"/>
          <w:szCs w:val="24"/>
          <w:lang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w:t>
      </w:r>
      <w:proofErr w:type="gramStart"/>
      <w:r w:rsidRPr="00D23429">
        <w:rPr>
          <w:rFonts w:ascii="Times New Roman" w:eastAsia="Times New Roman" w:hAnsi="Times New Roman" w:cs="Times New Roman"/>
          <w:b/>
          <w:sz w:val="24"/>
          <w:szCs w:val="24"/>
          <w:lang w:eastAsia="ru-RU"/>
        </w:rPr>
        <w:t>7</w:t>
      </w:r>
      <w:proofErr w:type="gramEnd"/>
      <w:r w:rsidRPr="00D23429">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w:t>
      </w:r>
      <w:proofErr w:type="spellStart"/>
      <w:r w:rsidRPr="00D23429">
        <w:rPr>
          <w:rFonts w:ascii="Times New Roman" w:eastAsia="Times New Roman" w:hAnsi="Times New Roman" w:cs="Times New Roman"/>
          <w:b/>
          <w:sz w:val="24"/>
          <w:szCs w:val="24"/>
          <w:lang w:eastAsia="ru-RU"/>
        </w:rPr>
        <w:t>сут</w:t>
      </w:r>
      <w:proofErr w:type="spellEnd"/>
      <w:r w:rsidRPr="00D23429">
        <w:rPr>
          <w:rFonts w:ascii="Times New Roman" w:eastAsia="Times New Roman" w:hAnsi="Times New Roman" w:cs="Times New Roman"/>
          <w:b/>
          <w:sz w:val="24"/>
          <w:szCs w:val="24"/>
          <w:lang w:eastAsia="ru-RU"/>
        </w:rPr>
        <w:t>)</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2268"/>
      </w:tblGrid>
      <w:tr w:rsidR="00315FAE" w:rsidRPr="00D23429" w:rsidTr="00315FAE">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Отапливаемая площадь домов, кв.м</w:t>
            </w:r>
          </w:p>
        </w:tc>
        <w:tc>
          <w:tcPr>
            <w:tcW w:w="82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С число этажей</w:t>
            </w:r>
          </w:p>
        </w:tc>
      </w:tr>
      <w:tr w:rsidR="00315FAE" w:rsidRPr="00D23429" w:rsidTr="00315FAE">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4</w:t>
            </w:r>
          </w:p>
        </w:tc>
      </w:tr>
      <w:tr w:rsidR="00315FAE" w:rsidRPr="00D23429" w:rsidTr="00315FA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lastRenderedPageBreak/>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115</w:t>
            </w:r>
          </w:p>
        </w:tc>
      </w:tr>
      <w:tr w:rsidR="00315FAE" w:rsidRPr="00D23429" w:rsidTr="00315FA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95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100</w:t>
            </w:r>
          </w:p>
        </w:tc>
      </w:tr>
      <w:tr w:rsidR="00315FAE" w:rsidRPr="00D23429" w:rsidTr="00315FA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85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90</w:t>
            </w:r>
          </w:p>
        </w:tc>
      </w:tr>
      <w:tr w:rsidR="00315FAE" w:rsidRPr="00D23429" w:rsidTr="00315FAE">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80</w:t>
            </w:r>
          </w:p>
        </w:tc>
      </w:tr>
      <w:tr w:rsidR="00315FAE" w:rsidRPr="00D23429" w:rsidTr="00315FAE">
        <w:trPr>
          <w:trHeight w:val="50"/>
        </w:trPr>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Примечание: - При промежуточных значениях отапливаемой площади дома </w:t>
            </w:r>
            <w:proofErr w:type="gramStart"/>
            <w:r w:rsidRPr="00D23429">
              <w:rPr>
                <w:rFonts w:ascii="Times New Roman" w:eastAsia="Calibri" w:hAnsi="Times New Roman" w:cs="Times New Roman"/>
                <w:sz w:val="24"/>
                <w:szCs w:val="24"/>
              </w:rPr>
              <w:t>в</w:t>
            </w:r>
            <w:proofErr w:type="gramEnd"/>
          </w:p>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интервале 60 - 100 кв.м значения q должны определяться по </w:t>
            </w:r>
            <w:proofErr w:type="gramStart"/>
            <w:r w:rsidRPr="00D23429">
              <w:rPr>
                <w:rFonts w:ascii="Times New Roman" w:eastAsia="Calibri" w:hAnsi="Times New Roman" w:cs="Times New Roman"/>
                <w:sz w:val="24"/>
                <w:szCs w:val="24"/>
              </w:rPr>
              <w:t>линейной</w:t>
            </w:r>
            <w:proofErr w:type="gramEnd"/>
          </w:p>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интерполяции.</w:t>
            </w:r>
          </w:p>
        </w:tc>
      </w:tr>
    </w:tbl>
    <w:p w:rsidR="00315FAE" w:rsidRPr="00D23429" w:rsidRDefault="00315FAE" w:rsidP="00315FAE">
      <w:pPr>
        <w:spacing w:after="0" w:line="240" w:lineRule="auto"/>
        <w:jc w:val="both"/>
        <w:rPr>
          <w:rFonts w:ascii="Times New Roman" w:eastAsia="Times New Roman" w:hAnsi="Times New Roman" w:cs="Times New Roman"/>
          <w:b/>
          <w:sz w:val="24"/>
          <w:szCs w:val="24"/>
          <w:lang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 xml:space="preserve">Таблица А8. Нормируемый удельный расход тепловой энергии на отопление зданий,                         кДж / (кв.м </w:t>
      </w:r>
      <w:proofErr w:type="spellStart"/>
      <w:r w:rsidRPr="00D23429">
        <w:rPr>
          <w:rFonts w:ascii="Times New Roman" w:eastAsia="Times New Roman" w:hAnsi="Times New Roman" w:cs="Times New Roman"/>
          <w:b/>
          <w:sz w:val="24"/>
          <w:szCs w:val="24"/>
          <w:lang w:eastAsia="ru-RU"/>
        </w:rPr>
        <w:t>x°C</w:t>
      </w:r>
      <w:proofErr w:type="spellEnd"/>
      <w:r w:rsidRPr="00D23429">
        <w:rPr>
          <w:rFonts w:ascii="Times New Roman" w:eastAsia="Times New Roman" w:hAnsi="Times New Roman" w:cs="Times New Roman"/>
          <w:b/>
          <w:sz w:val="24"/>
          <w:szCs w:val="24"/>
          <w:lang w:eastAsia="ru-RU"/>
        </w:rPr>
        <w:t xml:space="preserve"> x </w:t>
      </w:r>
      <w:proofErr w:type="spellStart"/>
      <w:r w:rsidRPr="00D23429">
        <w:rPr>
          <w:rFonts w:ascii="Times New Roman" w:eastAsia="Times New Roman" w:hAnsi="Times New Roman" w:cs="Times New Roman"/>
          <w:b/>
          <w:sz w:val="24"/>
          <w:szCs w:val="24"/>
          <w:lang w:eastAsia="ru-RU"/>
        </w:rPr>
        <w:t>сут</w:t>
      </w:r>
      <w:proofErr w:type="spellEnd"/>
      <w:r w:rsidRPr="00D23429">
        <w:rPr>
          <w:rFonts w:ascii="Times New Roman" w:eastAsia="Times New Roman" w:hAnsi="Times New Roman" w:cs="Times New Roman"/>
          <w:b/>
          <w:sz w:val="24"/>
          <w:szCs w:val="24"/>
          <w:lang w:eastAsia="ru-RU"/>
        </w:rPr>
        <w:t>) или [кДж/(</w:t>
      </w:r>
      <w:proofErr w:type="spellStart"/>
      <w:r w:rsidRPr="00D23429">
        <w:rPr>
          <w:rFonts w:ascii="Times New Roman" w:eastAsia="Times New Roman" w:hAnsi="Times New Roman" w:cs="Times New Roman"/>
          <w:b/>
          <w:sz w:val="24"/>
          <w:szCs w:val="24"/>
          <w:lang w:eastAsia="ru-RU"/>
        </w:rPr>
        <w:t>куб</w:t>
      </w:r>
      <w:proofErr w:type="gramStart"/>
      <w:r w:rsidRPr="00D23429">
        <w:rPr>
          <w:rFonts w:ascii="Times New Roman" w:eastAsia="Times New Roman" w:hAnsi="Times New Roman" w:cs="Times New Roman"/>
          <w:b/>
          <w:sz w:val="24"/>
          <w:szCs w:val="24"/>
          <w:lang w:eastAsia="ru-RU"/>
        </w:rPr>
        <w:t>.м</w:t>
      </w:r>
      <w:proofErr w:type="spellEnd"/>
      <w:proofErr w:type="gramEnd"/>
      <w:r w:rsidRPr="00D23429">
        <w:rPr>
          <w:rFonts w:ascii="Times New Roman" w:eastAsia="Times New Roman" w:hAnsi="Times New Roman" w:cs="Times New Roman"/>
          <w:b/>
          <w:sz w:val="24"/>
          <w:szCs w:val="24"/>
          <w:lang w:eastAsia="ru-RU"/>
        </w:rPr>
        <w:t xml:space="preserve"> x °C x </w:t>
      </w:r>
      <w:proofErr w:type="spellStart"/>
      <w:r w:rsidRPr="00D23429">
        <w:rPr>
          <w:rFonts w:ascii="Times New Roman" w:eastAsia="Times New Roman" w:hAnsi="Times New Roman" w:cs="Times New Roman"/>
          <w:b/>
          <w:sz w:val="24"/>
          <w:szCs w:val="24"/>
          <w:lang w:eastAsia="ru-RU"/>
        </w:rPr>
        <w:t>сут</w:t>
      </w:r>
      <w:proofErr w:type="spellEnd"/>
      <w:r w:rsidRPr="00D23429">
        <w:rPr>
          <w:rFonts w:ascii="Times New Roman" w:eastAsia="Times New Roman" w:hAnsi="Times New Roman" w:cs="Times New Roman"/>
          <w:b/>
          <w:sz w:val="24"/>
          <w:szCs w:val="24"/>
          <w:lang w:eastAsia="ru-RU"/>
        </w:rPr>
        <w:t>)]</w:t>
      </w:r>
    </w:p>
    <w:tbl>
      <w:tblPr>
        <w:tblW w:w="9781" w:type="dxa"/>
        <w:tblInd w:w="346" w:type="dxa"/>
        <w:tblLayout w:type="fixed"/>
        <w:tblCellMar>
          <w:top w:w="75" w:type="dxa"/>
          <w:left w:w="0" w:type="dxa"/>
          <w:bottom w:w="75" w:type="dxa"/>
          <w:right w:w="0" w:type="dxa"/>
        </w:tblCellMar>
        <w:tblLook w:val="0000" w:firstRow="0" w:lastRow="0" w:firstColumn="0" w:lastColumn="0" w:noHBand="0" w:noVBand="0"/>
      </w:tblPr>
      <w:tblGrid>
        <w:gridCol w:w="2835"/>
        <w:gridCol w:w="1134"/>
        <w:gridCol w:w="1276"/>
        <w:gridCol w:w="1275"/>
        <w:gridCol w:w="1134"/>
        <w:gridCol w:w="1134"/>
        <w:gridCol w:w="993"/>
      </w:tblGrid>
      <w:tr w:rsidR="00315FAE" w:rsidRPr="00D23429" w:rsidTr="00315FAE">
        <w:trPr>
          <w:trHeight w:val="100"/>
        </w:trPr>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Типы зданий</w:t>
            </w:r>
          </w:p>
        </w:tc>
        <w:tc>
          <w:tcPr>
            <w:tcW w:w="69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Этажность зданий</w:t>
            </w:r>
          </w:p>
        </w:tc>
      </w:tr>
      <w:tr w:rsidR="00315FAE" w:rsidRPr="00D23429" w:rsidTr="00315FAE">
        <w:trPr>
          <w:trHeight w:val="100"/>
        </w:trPr>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1 - 3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4, 5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10, 11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12 и выше</w:t>
            </w:r>
          </w:p>
        </w:tc>
      </w:tr>
      <w:tr w:rsidR="00315FAE" w:rsidRPr="00D23429" w:rsidTr="00315FAE">
        <w:trPr>
          <w:trHeight w:val="50"/>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7</w:t>
            </w:r>
          </w:p>
        </w:tc>
      </w:tr>
      <w:tr w:rsidR="00315FAE" w:rsidRPr="00D23429" w:rsidTr="00315FAE">
        <w:trPr>
          <w:trHeight w:val="50"/>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По таблице 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85 [31] для 4-этажных одноквартирных и блокированных домов - по таблице 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72 [26]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70 [25]</w:t>
            </w:r>
          </w:p>
        </w:tc>
      </w:tr>
      <w:tr w:rsidR="00315FAE" w:rsidRPr="00D23429" w:rsidTr="00315FAE">
        <w:trPr>
          <w:trHeight w:val="50"/>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2. </w:t>
            </w:r>
            <w:proofErr w:type="gramStart"/>
            <w:r w:rsidRPr="00D23429">
              <w:rPr>
                <w:rFonts w:ascii="Times New Roman" w:eastAsia="Calibri" w:hAnsi="Times New Roman" w:cs="Times New Roman"/>
                <w:sz w:val="24"/>
                <w:szCs w:val="24"/>
              </w:rPr>
              <w:t>Общественные, кроме поликлиник, лечебных учреждений, домов-интернатов, дошкольных учреждений и учреждений сервисного обслуживания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[42]; [38]; [36] соответственно нарастанию этажности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rPr>
          <w:trHeight w:val="50"/>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bookmarkStart w:id="4" w:name="Par92"/>
            <w:bookmarkStart w:id="5" w:name="Par106"/>
            <w:bookmarkEnd w:id="4"/>
            <w:bookmarkEnd w:id="5"/>
            <w:r w:rsidRPr="00D23429">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[23]; [22]; [21] соответственно нарастанию этажности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w:t>
            </w:r>
          </w:p>
        </w:tc>
      </w:tr>
      <w:tr w:rsidR="00315FAE" w:rsidRPr="00D23429" w:rsidTr="00315FAE">
        <w:trPr>
          <w:trHeight w:val="50"/>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 xml:space="preserve">4. Административного </w:t>
            </w:r>
            <w:r w:rsidRPr="00D23429">
              <w:rPr>
                <w:rFonts w:ascii="Times New Roman" w:eastAsia="Calibri" w:hAnsi="Times New Roman" w:cs="Times New Roman"/>
                <w:sz w:val="24"/>
                <w:szCs w:val="24"/>
              </w:rPr>
              <w:lastRenderedPageBreak/>
              <w:t>назначения:</w:t>
            </w:r>
          </w:p>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офисы; банки;</w:t>
            </w:r>
          </w:p>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научно - исследовательские и проектные организации;</w:t>
            </w:r>
          </w:p>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proofErr w:type="spellStart"/>
            <w:r w:rsidRPr="00D23429">
              <w:rPr>
                <w:rFonts w:ascii="Times New Roman" w:eastAsia="Calibri" w:hAnsi="Times New Roman" w:cs="Times New Roman"/>
                <w:sz w:val="24"/>
                <w:szCs w:val="24"/>
              </w:rPr>
              <w:t>судебно</w:t>
            </w:r>
            <w:proofErr w:type="spellEnd"/>
            <w:r w:rsidRPr="00D23429">
              <w:rPr>
                <w:rFonts w:ascii="Times New Roman" w:eastAsia="Calibri" w:hAnsi="Times New Roman" w:cs="Times New Roman"/>
                <w:sz w:val="24"/>
                <w:szCs w:val="24"/>
              </w:rPr>
              <w:t xml:space="preserve"> - юридические учреждения и прокуратура, редакционно-издательские организации (за исключением типографии)</w:t>
            </w:r>
          </w:p>
          <w:p w:rsidR="00315FAE" w:rsidRPr="00D23429" w:rsidRDefault="00315FAE" w:rsidP="00315FAE">
            <w:pPr>
              <w:autoSpaceDE w:val="0"/>
              <w:autoSpaceDN w:val="0"/>
              <w:adjustRightInd w:val="0"/>
              <w:spacing w:after="0" w:line="240" w:lineRule="auto"/>
              <w:rPr>
                <w:rFonts w:ascii="Times New Roman" w:eastAsia="Calibri" w:hAnsi="Times New Roman" w:cs="Times New Roman"/>
                <w:sz w:val="24"/>
                <w:szCs w:val="24"/>
              </w:rPr>
            </w:pPr>
            <w:r w:rsidRPr="00D23429">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lastRenderedPageBreak/>
              <w:t xml:space="preserve">[36]; [34]; </w:t>
            </w:r>
            <w:r w:rsidRPr="00D23429">
              <w:rPr>
                <w:rFonts w:ascii="Times New Roman" w:eastAsia="Calibri" w:hAnsi="Times New Roman" w:cs="Times New Roman"/>
                <w:sz w:val="24"/>
                <w:szCs w:val="24"/>
              </w:rPr>
              <w:lastRenderedPageBreak/>
              <w:t>[33] соответственно нарастанию этажности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lastRenderedPageBreak/>
              <w:t>[27]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Calibri" w:hAnsi="Times New Roman" w:cs="Times New Roman"/>
                <w:sz w:val="24"/>
                <w:szCs w:val="24"/>
              </w:rPr>
            </w:pPr>
            <w:r w:rsidRPr="00D23429">
              <w:rPr>
                <w:rFonts w:ascii="Times New Roman" w:eastAsia="Calibri" w:hAnsi="Times New Roman" w:cs="Times New Roman"/>
                <w:sz w:val="24"/>
                <w:szCs w:val="24"/>
              </w:rPr>
              <w:t>[20]</w:t>
            </w:r>
          </w:p>
        </w:tc>
      </w:tr>
    </w:tbl>
    <w:p w:rsidR="00315FAE" w:rsidRPr="00D23429" w:rsidRDefault="00315FAE" w:rsidP="00315FAE">
      <w:pPr>
        <w:spacing w:after="0" w:line="240" w:lineRule="auto"/>
        <w:jc w:val="both"/>
        <w:rPr>
          <w:rFonts w:ascii="Times New Roman" w:eastAsia="Times New Roman" w:hAnsi="Times New Roman" w:cs="Times New Roman"/>
          <w:b/>
          <w:sz w:val="24"/>
          <w:szCs w:val="24"/>
          <w:lang w:eastAsia="x-none"/>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w:t>
      </w:r>
      <w:proofErr w:type="gramStart"/>
      <w:r w:rsidRPr="00D23429">
        <w:rPr>
          <w:rFonts w:ascii="Times New Roman" w:eastAsia="Times New Roman" w:hAnsi="Times New Roman" w:cs="Times New Roman"/>
          <w:b/>
          <w:sz w:val="24"/>
          <w:szCs w:val="24"/>
          <w:lang w:eastAsia="ru-RU"/>
        </w:rPr>
        <w:t>9</w:t>
      </w:r>
      <w:proofErr w:type="gramEnd"/>
      <w:r w:rsidRPr="00D23429">
        <w:rPr>
          <w:rFonts w:ascii="Times New Roman" w:eastAsia="Times New Roman" w:hAnsi="Times New Roman" w:cs="Times New Roman"/>
          <w:b/>
          <w:sz w:val="24"/>
          <w:szCs w:val="24"/>
          <w:lang w:eastAsia="ru-RU"/>
        </w:rPr>
        <w:t>.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315FAE" w:rsidRPr="00D23429" w:rsidTr="00315FAE">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Направления использования природного газа </w:t>
            </w:r>
            <w:hyperlink r:id="rId10" w:history="1">
              <w:r w:rsidRPr="00D23429">
                <w:rPr>
                  <w:rFonts w:ascii="Times New Roman" w:eastAsia="Times New Roman" w:hAnsi="Times New Roman" w:cs="Times New Roman"/>
                  <w:bCs/>
                  <w:color w:val="0000FF"/>
                  <w:sz w:val="24"/>
                  <w:szCs w:val="24"/>
                  <w:lang w:eastAsia="ru-RU"/>
                </w:rPr>
                <w:t xml:space="preserve"> </w:t>
              </w:r>
            </w:hyperlink>
          </w:p>
        </w:tc>
      </w:tr>
      <w:tr w:rsidR="00315FAE" w:rsidRPr="00D23429" w:rsidTr="00315FAE">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D23429">
              <w:rPr>
                <w:rFonts w:ascii="Times New Roman" w:eastAsia="Times New Roman" w:hAnsi="Times New Roman" w:cs="Times New Roman"/>
                <w:bCs/>
                <w:sz w:val="24"/>
                <w:szCs w:val="24"/>
                <w:lang w:eastAsia="ru-RU"/>
              </w:rPr>
              <w:t>Пищеприготовление</w:t>
            </w:r>
            <w:proofErr w:type="spellEnd"/>
            <w:r w:rsidRPr="00D23429">
              <w:rPr>
                <w:rFonts w:ascii="Times New Roman" w:eastAsia="Times New Roman" w:hAnsi="Times New Roman" w:cs="Times New Roman"/>
                <w:bCs/>
                <w:sz w:val="24"/>
                <w:szCs w:val="24"/>
                <w:lang w:eastAsia="ru-RU"/>
              </w:rPr>
              <w:t xml:space="preserve"> при наличии газовой плиты (</w:t>
            </w:r>
            <w:proofErr w:type="spellStart"/>
            <w:r w:rsidRPr="00D23429">
              <w:rPr>
                <w:rFonts w:ascii="Times New Roman" w:eastAsia="Times New Roman" w:hAnsi="Times New Roman" w:cs="Times New Roman"/>
                <w:bCs/>
                <w:sz w:val="24"/>
                <w:szCs w:val="24"/>
                <w:lang w:eastAsia="ru-RU"/>
              </w:rPr>
              <w:t>куб</w:t>
            </w:r>
            <w:proofErr w:type="gramStart"/>
            <w:r w:rsidRPr="00D23429">
              <w:rPr>
                <w:rFonts w:ascii="Times New Roman" w:eastAsia="Times New Roman" w:hAnsi="Times New Roman" w:cs="Times New Roman"/>
                <w:bCs/>
                <w:sz w:val="24"/>
                <w:szCs w:val="24"/>
                <w:lang w:eastAsia="ru-RU"/>
              </w:rPr>
              <w:t>.м</w:t>
            </w:r>
            <w:proofErr w:type="spellEnd"/>
            <w:proofErr w:type="gramEnd"/>
            <w:r w:rsidRPr="00D23429">
              <w:rPr>
                <w:rFonts w:ascii="Times New Roman" w:eastAsia="Times New Roman" w:hAnsi="Times New Roman" w:cs="Times New Roman"/>
                <w:bCs/>
                <w:sz w:val="24"/>
                <w:szCs w:val="24"/>
                <w:lang w:eastAsia="ru-RU"/>
              </w:rPr>
              <w:t xml:space="preserve">/чел.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Подогрев воды (</w:t>
            </w:r>
            <w:proofErr w:type="spellStart"/>
            <w:r w:rsidRPr="00D23429">
              <w:rPr>
                <w:rFonts w:ascii="Times New Roman" w:eastAsia="Times New Roman" w:hAnsi="Times New Roman" w:cs="Times New Roman"/>
                <w:bCs/>
                <w:sz w:val="24"/>
                <w:szCs w:val="24"/>
                <w:lang w:eastAsia="ru-RU"/>
              </w:rPr>
              <w:t>куб</w:t>
            </w:r>
            <w:proofErr w:type="gramStart"/>
            <w:r w:rsidRPr="00D23429">
              <w:rPr>
                <w:rFonts w:ascii="Times New Roman" w:eastAsia="Times New Roman" w:hAnsi="Times New Roman" w:cs="Times New Roman"/>
                <w:bCs/>
                <w:sz w:val="24"/>
                <w:szCs w:val="24"/>
                <w:lang w:eastAsia="ru-RU"/>
              </w:rPr>
              <w:t>.м</w:t>
            </w:r>
            <w:proofErr w:type="spellEnd"/>
            <w:proofErr w:type="gramEnd"/>
            <w:r w:rsidRPr="00D23429">
              <w:rPr>
                <w:rFonts w:ascii="Times New Roman" w:eastAsia="Times New Roman" w:hAnsi="Times New Roman" w:cs="Times New Roman"/>
                <w:bCs/>
                <w:sz w:val="24"/>
                <w:szCs w:val="24"/>
                <w:lang w:eastAsia="ru-RU"/>
              </w:rPr>
              <w:t xml:space="preserve">/чел.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Отопление жилых помещений (</w:t>
            </w:r>
            <w:proofErr w:type="spellStart"/>
            <w:r w:rsidRPr="00D23429">
              <w:rPr>
                <w:rFonts w:ascii="Times New Roman" w:eastAsia="Times New Roman" w:hAnsi="Times New Roman" w:cs="Times New Roman"/>
                <w:bCs/>
                <w:sz w:val="24"/>
                <w:szCs w:val="24"/>
                <w:lang w:eastAsia="ru-RU"/>
              </w:rPr>
              <w:t>куб</w:t>
            </w:r>
            <w:proofErr w:type="gramStart"/>
            <w:r w:rsidRPr="00D23429">
              <w:rPr>
                <w:rFonts w:ascii="Times New Roman" w:eastAsia="Times New Roman" w:hAnsi="Times New Roman" w:cs="Times New Roman"/>
                <w:bCs/>
                <w:sz w:val="24"/>
                <w:szCs w:val="24"/>
                <w:lang w:eastAsia="ru-RU"/>
              </w:rPr>
              <w:t>.м</w:t>
            </w:r>
            <w:proofErr w:type="spellEnd"/>
            <w:proofErr w:type="gramEnd"/>
            <w:r w:rsidRPr="00D23429">
              <w:rPr>
                <w:rFonts w:ascii="Times New Roman" w:eastAsia="Times New Roman" w:hAnsi="Times New Roman" w:cs="Times New Roman"/>
                <w:bCs/>
                <w:sz w:val="24"/>
                <w:szCs w:val="24"/>
                <w:lang w:eastAsia="ru-RU"/>
              </w:rPr>
              <w:t xml:space="preserve">/кв.м в календарный месяц отопительного периода) </w:t>
            </w:r>
          </w:p>
        </w:tc>
      </w:tr>
      <w:tr w:rsidR="00315FAE" w:rsidRPr="00D23429" w:rsidTr="00315FAE">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при отсутствии газового водонагревателя, центрального горячего водоснабжения и </w:t>
            </w:r>
            <w:proofErr w:type="spellStart"/>
            <w:r w:rsidRPr="00D23429">
              <w:rPr>
                <w:rFonts w:ascii="Times New Roman" w:eastAsia="Times New Roman" w:hAnsi="Times New Roman" w:cs="Times New Roman"/>
                <w:bCs/>
                <w:sz w:val="24"/>
                <w:szCs w:val="24"/>
                <w:lang w:eastAsia="ru-RU"/>
              </w:rPr>
              <w:t>электроводонагревателя</w:t>
            </w:r>
            <w:proofErr w:type="spellEnd"/>
            <w:r w:rsidRPr="00D23429">
              <w:rPr>
                <w:rFonts w:ascii="Times New Roman" w:eastAsia="Times New Roman" w:hAnsi="Times New Roman" w:cs="Times New Roman"/>
                <w:bCs/>
                <w:sz w:val="24"/>
                <w:szCs w:val="24"/>
                <w:lang w:eastAsia="ru-RU"/>
              </w:rPr>
              <w:t xml:space="preserve">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315FAE" w:rsidRPr="00D23429" w:rsidTr="00315FAE">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7 месяцев </w:t>
            </w:r>
          </w:p>
        </w:tc>
      </w:tr>
      <w:tr w:rsidR="00315FAE" w:rsidRPr="00D23429" w:rsidTr="00315FAE">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10,2857 </w:t>
            </w:r>
          </w:p>
        </w:tc>
      </w:tr>
    </w:tbl>
    <w:p w:rsidR="00315FAE" w:rsidRPr="00D23429" w:rsidRDefault="00315FAE" w:rsidP="00315FAE">
      <w:pPr>
        <w:spacing w:after="0" w:line="240" w:lineRule="auto"/>
        <w:jc w:val="both"/>
        <w:rPr>
          <w:rFonts w:ascii="Times New Roman" w:eastAsia="Times New Roman" w:hAnsi="Times New Roman" w:cs="Times New Roman"/>
          <w:i/>
          <w:sz w:val="24"/>
          <w:szCs w:val="24"/>
          <w:lang w:eastAsia="ru-RU"/>
        </w:rPr>
      </w:pPr>
      <w:r w:rsidRPr="00D23429">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N</w:t>
            </w:r>
          </w:p>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D23429">
              <w:rPr>
                <w:rFonts w:ascii="Times New Roman" w:eastAsia="Times New Roman" w:hAnsi="Times New Roman" w:cs="Times New Roman"/>
                <w:bCs/>
                <w:sz w:val="24"/>
                <w:szCs w:val="24"/>
                <w:lang w:eastAsia="ru-RU"/>
              </w:rPr>
              <w:t>п</w:t>
            </w:r>
            <w:proofErr w:type="gramEnd"/>
            <w:r w:rsidRPr="00D23429">
              <w:rPr>
                <w:rFonts w:ascii="Times New Roman" w:eastAsia="Times New Roman" w:hAnsi="Times New Roman" w:cs="Times New Roman"/>
                <w:bCs/>
                <w:sz w:val="24"/>
                <w:szCs w:val="24"/>
                <w:lang w:eastAsia="ru-RU"/>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Единица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Норматив потребления</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Отопление бань, гаражей, теплиц</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D23429">
              <w:rPr>
                <w:rFonts w:ascii="Times New Roman" w:eastAsia="Times New Roman" w:hAnsi="Times New Roman" w:cs="Times New Roman"/>
                <w:bCs/>
                <w:sz w:val="24"/>
                <w:szCs w:val="24"/>
                <w:lang w:eastAsia="ru-RU"/>
              </w:rPr>
              <w:t>куб</w:t>
            </w:r>
            <w:proofErr w:type="gramStart"/>
            <w:r w:rsidRPr="00D23429">
              <w:rPr>
                <w:rFonts w:ascii="Times New Roman" w:eastAsia="Times New Roman" w:hAnsi="Times New Roman" w:cs="Times New Roman"/>
                <w:bCs/>
                <w:sz w:val="24"/>
                <w:szCs w:val="24"/>
                <w:lang w:eastAsia="ru-RU"/>
              </w:rPr>
              <w:t>.м</w:t>
            </w:r>
            <w:proofErr w:type="spellEnd"/>
            <w:proofErr w:type="gramEnd"/>
            <w:r w:rsidRPr="00D23429">
              <w:rPr>
                <w:rFonts w:ascii="Times New Roman" w:eastAsia="Times New Roman" w:hAnsi="Times New Roman" w:cs="Times New Roman"/>
                <w:bCs/>
                <w:sz w:val="24"/>
                <w:szCs w:val="24"/>
                <w:lang w:eastAsia="ru-RU"/>
              </w:rPr>
              <w:t xml:space="preserve"> на 1 </w:t>
            </w:r>
            <w:proofErr w:type="spellStart"/>
            <w:r w:rsidRPr="00D23429">
              <w:rPr>
                <w:rFonts w:ascii="Times New Roman" w:eastAsia="Times New Roman" w:hAnsi="Times New Roman" w:cs="Times New Roman"/>
                <w:bCs/>
                <w:sz w:val="24"/>
                <w:szCs w:val="24"/>
                <w:lang w:eastAsia="ru-RU"/>
              </w:rPr>
              <w:t>куб.м</w:t>
            </w:r>
            <w:proofErr w:type="spellEnd"/>
            <w:r w:rsidRPr="00D23429">
              <w:rPr>
                <w:rFonts w:ascii="Times New Roman" w:eastAsia="Times New Roman" w:hAnsi="Times New Roman" w:cs="Times New Roman"/>
                <w:bCs/>
                <w:sz w:val="24"/>
                <w:szCs w:val="24"/>
                <w:lang w:eastAsia="ru-RU"/>
              </w:rPr>
              <w:t xml:space="preserve"> </w:t>
            </w:r>
            <w:proofErr w:type="spellStart"/>
            <w:r w:rsidRPr="00D23429">
              <w:rPr>
                <w:rFonts w:ascii="Times New Roman" w:eastAsia="Times New Roman" w:hAnsi="Times New Roman" w:cs="Times New Roman"/>
                <w:bCs/>
                <w:sz w:val="24"/>
                <w:szCs w:val="24"/>
                <w:lang w:eastAsia="ru-RU"/>
              </w:rPr>
              <w:t>объема</w:t>
            </w:r>
            <w:proofErr w:type="spellEnd"/>
            <w:r w:rsidRPr="00D23429">
              <w:rPr>
                <w:rFonts w:ascii="Times New Roman" w:eastAsia="Times New Roman" w:hAnsi="Times New Roman" w:cs="Times New Roman"/>
                <w:bCs/>
                <w:sz w:val="24"/>
                <w:szCs w:val="24"/>
                <w:lang w:eastAsia="ru-RU"/>
              </w:rPr>
              <w:t xml:space="preserve">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1,1</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2,4</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4,8</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D23429">
              <w:rPr>
                <w:rFonts w:ascii="Times New Roman" w:eastAsia="Times New Roman" w:hAnsi="Times New Roman" w:cs="Times New Roman"/>
                <w:bCs/>
                <w:sz w:val="24"/>
                <w:szCs w:val="24"/>
                <w:lang w:eastAsia="ru-RU"/>
              </w:rPr>
              <w:t>куб</w:t>
            </w:r>
            <w:proofErr w:type="gramStart"/>
            <w:r w:rsidRPr="00D23429">
              <w:rPr>
                <w:rFonts w:ascii="Times New Roman" w:eastAsia="Times New Roman" w:hAnsi="Times New Roman" w:cs="Times New Roman"/>
                <w:bCs/>
                <w:sz w:val="24"/>
                <w:szCs w:val="24"/>
                <w:lang w:eastAsia="ru-RU"/>
              </w:rPr>
              <w:t>.м</w:t>
            </w:r>
            <w:proofErr w:type="spellEnd"/>
            <w:proofErr w:type="gramEnd"/>
            <w:r w:rsidRPr="00D23429">
              <w:rPr>
                <w:rFonts w:ascii="Times New Roman" w:eastAsia="Times New Roman" w:hAnsi="Times New Roman" w:cs="Times New Roman"/>
                <w:bCs/>
                <w:sz w:val="24"/>
                <w:szCs w:val="24"/>
                <w:lang w:eastAsia="ru-RU"/>
              </w:rPr>
              <w:t xml:space="preserve">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5,12</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11,32</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lastRenderedPageBreak/>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21,6</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2,0</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D23429">
              <w:rPr>
                <w:rFonts w:ascii="Times New Roman" w:eastAsia="Times New Roman" w:hAnsi="Times New Roman" w:cs="Times New Roman"/>
                <w:bCs/>
                <w:sz w:val="24"/>
                <w:szCs w:val="24"/>
                <w:lang w:eastAsia="ru-RU"/>
              </w:rPr>
              <w:t>куб</w:t>
            </w:r>
            <w:proofErr w:type="gramStart"/>
            <w:r w:rsidRPr="00D23429">
              <w:rPr>
                <w:rFonts w:ascii="Times New Roman" w:eastAsia="Times New Roman" w:hAnsi="Times New Roman" w:cs="Times New Roman"/>
                <w:bCs/>
                <w:sz w:val="24"/>
                <w:szCs w:val="24"/>
                <w:lang w:eastAsia="ru-RU"/>
              </w:rPr>
              <w:t>.м</w:t>
            </w:r>
            <w:proofErr w:type="spellEnd"/>
            <w:proofErr w:type="gramEnd"/>
            <w:r w:rsidRPr="00D23429">
              <w:rPr>
                <w:rFonts w:ascii="Times New Roman" w:eastAsia="Times New Roman" w:hAnsi="Times New Roman" w:cs="Times New Roman"/>
                <w:bCs/>
                <w:sz w:val="24"/>
                <w:szCs w:val="24"/>
                <w:lang w:eastAsia="ru-RU"/>
              </w:rPr>
              <w:t xml:space="preserve">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0,2 (0,02)</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0,31 (0,031)</w:t>
            </w:r>
          </w:p>
        </w:tc>
      </w:tr>
      <w:tr w:rsidR="00315FAE" w:rsidRPr="00D23429" w:rsidTr="00315FA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0,41 (0,041)</w:t>
            </w:r>
          </w:p>
        </w:tc>
      </w:tr>
    </w:tbl>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А11. Нормативы потребления коммунальной услуги по электроснабжению в жилых помещениях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315FAE" w:rsidRPr="00D23429" w:rsidTr="00315FA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
                <w:sz w:val="24"/>
                <w:szCs w:val="24"/>
                <w:lang w:eastAsia="ru-RU"/>
              </w:rPr>
              <w:t xml:space="preserve"> </w:t>
            </w:r>
            <w:r w:rsidRPr="00D23429">
              <w:rPr>
                <w:rFonts w:ascii="Times New Roman" w:eastAsia="Times New Roman" w:hAnsi="Times New Roman" w:cs="Times New Roman"/>
                <w:bCs/>
                <w:sz w:val="24"/>
                <w:szCs w:val="24"/>
                <w:lang w:eastAsia="ru-RU"/>
              </w:rPr>
              <w:t xml:space="preserve">Количество комнат </w:t>
            </w:r>
          </w:p>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Норматив потребления (</w:t>
            </w:r>
            <w:proofErr w:type="spellStart"/>
            <w:r w:rsidRPr="00D23429">
              <w:rPr>
                <w:rFonts w:ascii="Times New Roman" w:eastAsia="Times New Roman" w:hAnsi="Times New Roman" w:cs="Times New Roman"/>
                <w:bCs/>
                <w:sz w:val="24"/>
                <w:szCs w:val="24"/>
                <w:lang w:eastAsia="ru-RU"/>
              </w:rPr>
              <w:t>кВт</w:t>
            </w:r>
            <w:proofErr w:type="gramStart"/>
            <w:r w:rsidRPr="00D23429">
              <w:rPr>
                <w:rFonts w:ascii="Times New Roman" w:eastAsia="Times New Roman" w:hAnsi="Times New Roman" w:cs="Times New Roman"/>
                <w:bCs/>
                <w:sz w:val="24"/>
                <w:szCs w:val="24"/>
                <w:lang w:eastAsia="ru-RU"/>
              </w:rPr>
              <w:t>.ч</w:t>
            </w:r>
            <w:proofErr w:type="spellEnd"/>
            <w:proofErr w:type="gramEnd"/>
            <w:r w:rsidRPr="00D23429">
              <w:rPr>
                <w:rFonts w:ascii="Times New Roman" w:eastAsia="Times New Roman" w:hAnsi="Times New Roman" w:cs="Times New Roman"/>
                <w:bCs/>
                <w:sz w:val="24"/>
                <w:szCs w:val="24"/>
                <w:lang w:eastAsia="ru-RU"/>
              </w:rPr>
              <w:t xml:space="preserve"> на одного человека в месяц) </w:t>
            </w:r>
          </w:p>
        </w:tc>
      </w:tr>
      <w:tr w:rsidR="00315FAE" w:rsidRPr="00D23429" w:rsidTr="00315FA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D23429">
              <w:rPr>
                <w:rFonts w:ascii="Times New Roman" w:eastAsia="Times New Roman" w:hAnsi="Times New Roman" w:cs="Times New Roman"/>
                <w:bCs/>
                <w:sz w:val="24"/>
                <w:szCs w:val="24"/>
                <w:lang w:eastAsia="ru-RU"/>
              </w:rPr>
              <w:t xml:space="preserve">Число проживающих в многоквартирных и жилых домах </w:t>
            </w:r>
            <w:proofErr w:type="gramEnd"/>
          </w:p>
        </w:tc>
      </w:tr>
      <w:tr w:rsidR="00315FAE" w:rsidRPr="00D23429" w:rsidTr="00315FA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5 человек и более </w:t>
            </w:r>
          </w:p>
        </w:tc>
      </w:tr>
      <w:tr w:rsidR="00315FAE" w:rsidRPr="00D23429" w:rsidTr="00315FA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в домах с газовыми плитами </w:t>
            </w:r>
          </w:p>
        </w:tc>
      </w:tr>
      <w:tr w:rsidR="00315FAE" w:rsidRPr="00D23429" w:rsidTr="00315FA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33 </w:t>
            </w:r>
          </w:p>
        </w:tc>
      </w:tr>
      <w:tr w:rsidR="00315FAE" w:rsidRPr="00D23429" w:rsidTr="00315FA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43 </w:t>
            </w:r>
          </w:p>
        </w:tc>
      </w:tr>
      <w:tr w:rsidR="00315FAE" w:rsidRPr="00D23429" w:rsidTr="00315FA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48 </w:t>
            </w:r>
          </w:p>
        </w:tc>
      </w:tr>
      <w:tr w:rsidR="00315FAE" w:rsidRPr="00D23429" w:rsidTr="00315FA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52 </w:t>
            </w:r>
          </w:p>
        </w:tc>
      </w:tr>
      <w:tr w:rsidR="00315FAE" w:rsidRPr="00D23429" w:rsidTr="00315FA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315FAE" w:rsidRPr="00D23429" w:rsidTr="00315FA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50 </w:t>
            </w:r>
          </w:p>
        </w:tc>
      </w:tr>
      <w:tr w:rsidR="00315FAE" w:rsidRPr="00D23429" w:rsidTr="00315FA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59 </w:t>
            </w:r>
          </w:p>
        </w:tc>
      </w:tr>
      <w:tr w:rsidR="00315FAE" w:rsidRPr="00D23429" w:rsidTr="00315FA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64 </w:t>
            </w:r>
          </w:p>
        </w:tc>
      </w:tr>
      <w:tr w:rsidR="00315FAE" w:rsidRPr="00D23429" w:rsidTr="00315FA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3429">
              <w:rPr>
                <w:rFonts w:ascii="Times New Roman" w:eastAsia="Times New Roman" w:hAnsi="Times New Roman" w:cs="Times New Roman"/>
                <w:bCs/>
                <w:sz w:val="24"/>
                <w:szCs w:val="24"/>
                <w:lang w:eastAsia="ru-RU"/>
              </w:rPr>
              <w:t xml:space="preserve">68 </w:t>
            </w:r>
          </w:p>
        </w:tc>
      </w:tr>
    </w:tbl>
    <w:p w:rsidR="00315FAE" w:rsidRPr="00D23429" w:rsidRDefault="00315FAE" w:rsidP="00315FAE">
      <w:pPr>
        <w:spacing w:after="0" w:line="240" w:lineRule="auto"/>
        <w:jc w:val="both"/>
        <w:rPr>
          <w:rFonts w:ascii="Times New Roman" w:eastAsia="Times New Roman" w:hAnsi="Times New Roman" w:cs="Times New Roman"/>
          <w:sz w:val="24"/>
          <w:szCs w:val="24"/>
          <w:lang w:eastAsia="ru-RU"/>
        </w:rPr>
      </w:pPr>
    </w:p>
    <w:p w:rsidR="00315FAE" w:rsidRPr="00D23429" w:rsidRDefault="00315FAE" w:rsidP="00315FAE">
      <w:pPr>
        <w:spacing w:after="0" w:line="240" w:lineRule="auto"/>
        <w:jc w:val="both"/>
        <w:rPr>
          <w:rFonts w:ascii="Times New Roman" w:eastAsia="Times New Roman" w:hAnsi="Times New Roman" w:cs="Times New Roman"/>
          <w:b/>
          <w:sz w:val="24"/>
          <w:szCs w:val="24"/>
          <w:lang w:eastAsia="ru-RU"/>
        </w:rPr>
      </w:pPr>
      <w:r w:rsidRPr="00D23429">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315FAE" w:rsidRPr="00D23429" w:rsidTr="00315FA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b/>
                <w:sz w:val="24"/>
                <w:szCs w:val="24"/>
                <w:lang w:eastAsia="ru-RU"/>
              </w:rPr>
              <w:t xml:space="preserve"> </w:t>
            </w:r>
            <w:r w:rsidRPr="00D23429">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Нормативы потребления (</w:t>
            </w:r>
            <w:proofErr w:type="spellStart"/>
            <w:r w:rsidRPr="00D23429">
              <w:rPr>
                <w:rFonts w:ascii="Times New Roman" w:eastAsia="Times New Roman" w:hAnsi="Times New Roman" w:cs="Times New Roman"/>
                <w:sz w:val="24"/>
                <w:szCs w:val="24"/>
                <w:lang w:eastAsia="ru-RU"/>
              </w:rPr>
              <w:t>кВт</w:t>
            </w:r>
            <w:proofErr w:type="gramStart"/>
            <w:r w:rsidRPr="00D23429">
              <w:rPr>
                <w:rFonts w:ascii="Times New Roman" w:eastAsia="Times New Roman" w:hAnsi="Times New Roman" w:cs="Times New Roman"/>
                <w:sz w:val="24"/>
                <w:szCs w:val="24"/>
                <w:lang w:eastAsia="ru-RU"/>
              </w:rPr>
              <w:t>.ч</w:t>
            </w:r>
            <w:proofErr w:type="spellEnd"/>
            <w:proofErr w:type="gramEnd"/>
            <w:r w:rsidRPr="00D23429">
              <w:rPr>
                <w:rFonts w:ascii="Times New Roman" w:eastAsia="Times New Roman" w:hAnsi="Times New Roman" w:cs="Times New Roman"/>
                <w:sz w:val="24"/>
                <w:szCs w:val="24"/>
                <w:lang w:eastAsia="ru-RU"/>
              </w:rPr>
              <w:t xml:space="preserve"> в месяц на 1 голову животного)</w:t>
            </w:r>
          </w:p>
        </w:tc>
      </w:tr>
      <w:tr w:rsidR="00315FAE" w:rsidRPr="00D23429" w:rsidTr="00315FA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315FAE" w:rsidRPr="00D23429" w:rsidTr="00315FA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3,3</w:t>
            </w:r>
          </w:p>
        </w:tc>
      </w:tr>
      <w:tr w:rsidR="00315FAE" w:rsidRPr="00D23429" w:rsidTr="00315FA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3,5</w:t>
            </w:r>
          </w:p>
        </w:tc>
      </w:tr>
      <w:tr w:rsidR="00315FAE" w:rsidRPr="00D23429" w:rsidTr="00315FA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lastRenderedPageBreak/>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r w:rsidR="00315FAE" w:rsidRPr="00D23429" w:rsidTr="00315FA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FAE" w:rsidRPr="00D23429" w:rsidRDefault="00315FAE" w:rsidP="00315F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429">
              <w:rPr>
                <w:rFonts w:ascii="Times New Roman" w:eastAsia="Times New Roman" w:hAnsi="Times New Roman" w:cs="Times New Roman"/>
                <w:sz w:val="24"/>
                <w:szCs w:val="24"/>
                <w:lang w:eastAsia="ru-RU"/>
              </w:rPr>
              <w:t>-</w:t>
            </w:r>
          </w:p>
        </w:tc>
      </w:tr>
    </w:tbl>
    <w:p w:rsidR="00315FAE" w:rsidRPr="00D23429" w:rsidRDefault="00315FAE" w:rsidP="00315FAE">
      <w:pPr>
        <w:tabs>
          <w:tab w:val="left" w:pos="6345"/>
        </w:tabs>
        <w:spacing w:after="0" w:line="240" w:lineRule="auto"/>
        <w:rPr>
          <w:rFonts w:ascii="Times New Roman" w:eastAsia="Times New Roman" w:hAnsi="Times New Roman" w:cs="Times New Roman"/>
          <w:sz w:val="24"/>
          <w:szCs w:val="24"/>
          <w:lang w:eastAsia="ru-RU"/>
        </w:rPr>
      </w:pPr>
    </w:p>
    <w:p w:rsidR="00315FAE" w:rsidRPr="00D23429" w:rsidRDefault="00315FAE" w:rsidP="00315FAE">
      <w:pPr>
        <w:tabs>
          <w:tab w:val="left" w:pos="6345"/>
        </w:tabs>
        <w:spacing w:after="0" w:line="240" w:lineRule="auto"/>
        <w:rPr>
          <w:rFonts w:ascii="Times New Roman" w:eastAsia="Times New Roman" w:hAnsi="Times New Roman" w:cs="Times New Roman"/>
          <w:sz w:val="24"/>
          <w:szCs w:val="24"/>
          <w:lang w:eastAsia="ru-RU"/>
        </w:rPr>
      </w:pPr>
    </w:p>
    <w:p w:rsidR="00315FAE" w:rsidRPr="00D23429" w:rsidRDefault="00315FAE" w:rsidP="00315FAE">
      <w:pPr>
        <w:tabs>
          <w:tab w:val="left" w:pos="6345"/>
        </w:tabs>
        <w:spacing w:after="0" w:line="240" w:lineRule="auto"/>
        <w:rPr>
          <w:rFonts w:ascii="Times New Roman" w:eastAsia="Times New Roman" w:hAnsi="Times New Roman" w:cs="Times New Roman"/>
          <w:sz w:val="24"/>
          <w:szCs w:val="24"/>
          <w:lang w:eastAsia="ru-RU"/>
        </w:rPr>
      </w:pPr>
    </w:p>
    <w:p w:rsidR="00315FAE" w:rsidRPr="00D23429" w:rsidRDefault="00315FAE" w:rsidP="00315FAE">
      <w:pPr>
        <w:tabs>
          <w:tab w:val="left" w:pos="6345"/>
        </w:tabs>
        <w:spacing w:after="0" w:line="240" w:lineRule="auto"/>
        <w:rPr>
          <w:rFonts w:ascii="Times New Roman" w:eastAsia="Times New Roman" w:hAnsi="Times New Roman" w:cs="Times New Roman"/>
          <w:sz w:val="24"/>
          <w:szCs w:val="24"/>
          <w:lang w:eastAsia="ru-RU"/>
        </w:rPr>
      </w:pPr>
    </w:p>
    <w:p w:rsidR="00315FAE" w:rsidRPr="00D23429" w:rsidRDefault="00315FAE" w:rsidP="00315FAE">
      <w:pPr>
        <w:tabs>
          <w:tab w:val="left" w:pos="6345"/>
        </w:tabs>
        <w:spacing w:after="0" w:line="240" w:lineRule="auto"/>
        <w:rPr>
          <w:rFonts w:ascii="Times New Roman" w:eastAsia="Times New Roman" w:hAnsi="Times New Roman" w:cs="Times New Roman"/>
          <w:sz w:val="24"/>
          <w:szCs w:val="24"/>
          <w:lang w:eastAsia="ru-RU"/>
        </w:rPr>
      </w:pPr>
    </w:p>
    <w:p w:rsidR="00315FAE" w:rsidRPr="00D23429" w:rsidRDefault="00315FAE" w:rsidP="00315FAE">
      <w:pPr>
        <w:tabs>
          <w:tab w:val="left" w:pos="6345"/>
        </w:tabs>
        <w:spacing w:after="0" w:line="240" w:lineRule="auto"/>
        <w:rPr>
          <w:rFonts w:ascii="Times New Roman" w:eastAsia="Times New Roman" w:hAnsi="Times New Roman" w:cs="Times New Roman"/>
          <w:sz w:val="24"/>
          <w:szCs w:val="24"/>
          <w:lang w:eastAsia="ru-RU"/>
        </w:rPr>
      </w:pPr>
    </w:p>
    <w:p w:rsidR="0023655C" w:rsidRPr="0023655C" w:rsidRDefault="0023655C" w:rsidP="0023655C">
      <w:pPr>
        <w:keepNext/>
        <w:pageBreakBefore/>
        <w:numPr>
          <w:ilvl w:val="0"/>
          <w:numId w:val="22"/>
        </w:numPr>
        <w:tabs>
          <w:tab w:val="left" w:pos="851"/>
        </w:tabs>
        <w:spacing w:after="0" w:line="240" w:lineRule="auto"/>
        <w:jc w:val="center"/>
        <w:outlineLvl w:val="0"/>
        <w:rPr>
          <w:rFonts w:ascii="Times New Roman" w:eastAsia="Times New Roman" w:hAnsi="Times New Roman" w:cs="Times New Roman"/>
          <w:b/>
          <w:bCs/>
          <w:sz w:val="24"/>
          <w:szCs w:val="24"/>
          <w:lang w:eastAsia="ru-RU"/>
        </w:rPr>
      </w:pPr>
      <w:bookmarkStart w:id="6" w:name="_Toc491340134"/>
      <w:r w:rsidRPr="0023655C">
        <w:rPr>
          <w:rFonts w:ascii="Times New Roman" w:eastAsia="Times New Roman" w:hAnsi="Times New Roman" w:cs="Times New Roman"/>
          <w:b/>
          <w:bCs/>
          <w:sz w:val="24"/>
          <w:szCs w:val="24"/>
          <w:lang w:eastAsia="ru-RU"/>
        </w:rPr>
        <w:lastRenderedPageBreak/>
        <w:t>Термины и определения</w:t>
      </w:r>
      <w:bookmarkEnd w:id="0"/>
      <w:bookmarkEnd w:id="6"/>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lang w:eastAsia="ru-RU"/>
        </w:rPr>
        <w:t xml:space="preserve">В Местных нормативах градостроительного проектирования </w:t>
      </w:r>
      <w:r w:rsidR="00FE79FB">
        <w:rPr>
          <w:rFonts w:ascii="Times New Roman" w:eastAsia="Times New Roman" w:hAnsi="Times New Roman" w:cs="Times New Roman"/>
          <w:sz w:val="24"/>
          <w:szCs w:val="24"/>
          <w:lang w:eastAsia="ru-RU"/>
        </w:rPr>
        <w:t xml:space="preserve">Вольненского </w:t>
      </w:r>
      <w:r w:rsidRPr="0023655C">
        <w:rPr>
          <w:rFonts w:ascii="Times New Roman" w:eastAsia="Times New Roman" w:hAnsi="Times New Roman" w:cs="Times New Roman"/>
          <w:sz w:val="24"/>
          <w:szCs w:val="24"/>
          <w:lang w:eastAsia="ru-RU"/>
        </w:rPr>
        <w:t xml:space="preserve">сельского поселения Успенского </w:t>
      </w:r>
      <w:proofErr w:type="gramStart"/>
      <w:r w:rsidRPr="0023655C">
        <w:rPr>
          <w:rFonts w:ascii="Times New Roman" w:eastAsia="Times New Roman" w:hAnsi="Times New Roman" w:cs="Times New Roman"/>
          <w:sz w:val="24"/>
          <w:szCs w:val="24"/>
          <w:lang w:eastAsia="ru-RU"/>
        </w:rPr>
        <w:t>района</w:t>
      </w:r>
      <w:proofErr w:type="gramEnd"/>
      <w:r w:rsidRPr="0023655C">
        <w:rPr>
          <w:rFonts w:ascii="Times New Roman" w:eastAsia="Times New Roman" w:hAnsi="Times New Roman" w:cs="Times New Roman"/>
          <w:sz w:val="24"/>
          <w:szCs w:val="24"/>
          <w:lang w:eastAsia="ru-RU"/>
        </w:rPr>
        <w:t xml:space="preserve"> </w:t>
      </w:r>
      <w:proofErr w:type="spellStart"/>
      <w:r w:rsidRPr="0023655C">
        <w:rPr>
          <w:rFonts w:ascii="Times New Roman" w:eastAsia="Times New Roman" w:hAnsi="Times New Roman" w:cs="Times New Roman"/>
          <w:sz w:val="24"/>
          <w:szCs w:val="24"/>
          <w:lang w:eastAsia="ru-RU"/>
        </w:rPr>
        <w:t>приведенные</w:t>
      </w:r>
      <w:proofErr w:type="spellEnd"/>
      <w:r w:rsidRPr="0023655C">
        <w:rPr>
          <w:rFonts w:ascii="Times New Roman" w:eastAsia="Times New Roman" w:hAnsi="Times New Roman" w:cs="Times New Roman"/>
          <w:sz w:val="24"/>
          <w:szCs w:val="24"/>
          <w:lang w:eastAsia="ru-RU"/>
        </w:rPr>
        <w:t xml:space="preserve"> понятия применяются в следующем значении: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b/>
          <w:sz w:val="24"/>
          <w:szCs w:val="24"/>
        </w:rPr>
        <w:t>автомобильная дорога</w:t>
      </w:r>
      <w:r w:rsidRPr="0023655C">
        <w:rPr>
          <w:rFonts w:ascii="Times New Roman" w:eastAsia="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w:t>
      </w:r>
      <w:proofErr w:type="spellStart"/>
      <w:r w:rsidRPr="0023655C">
        <w:rPr>
          <w:rFonts w:ascii="Times New Roman" w:eastAsia="Times New Roman" w:hAnsi="Times New Roman" w:cs="Times New Roman"/>
          <w:sz w:val="24"/>
          <w:szCs w:val="24"/>
        </w:rPr>
        <w:t>ее</w:t>
      </w:r>
      <w:proofErr w:type="spellEnd"/>
      <w:r w:rsidRPr="0023655C">
        <w:rPr>
          <w:rFonts w:ascii="Times New Roman" w:eastAsia="Times New Roman" w:hAnsi="Times New Roman" w:cs="Times New Roman"/>
          <w:sz w:val="24"/>
          <w:szCs w:val="24"/>
        </w:rPr>
        <w:t xml:space="preserve">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автономный (локальный) источник тепловой энергии</w:t>
      </w:r>
      <w:r w:rsidRPr="0023655C">
        <w:rPr>
          <w:rFonts w:ascii="Times New Roman" w:eastAsia="Times New Roman" w:hAnsi="Times New Roman" w:cs="Times New Roman"/>
          <w:sz w:val="24"/>
          <w:szCs w:val="24"/>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b/>
          <w:sz w:val="24"/>
          <w:szCs w:val="24"/>
        </w:rPr>
        <w:t>стоянка для автомобилей</w:t>
      </w:r>
      <w:r w:rsidRPr="0023655C">
        <w:rPr>
          <w:rFonts w:ascii="Times New Roman" w:eastAsia="Times New Roman" w:hAnsi="Times New Roman" w:cs="Times New Roman"/>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антенно-мачтовые сооружения</w:t>
      </w:r>
      <w:r w:rsidRPr="0023655C">
        <w:rPr>
          <w:rFonts w:ascii="Times New Roman" w:eastAsia="Times New Roman" w:hAnsi="Times New Roman" w:cs="Times New Roman"/>
          <w:sz w:val="24"/>
          <w:szCs w:val="24"/>
        </w:rPr>
        <w:t xml:space="preserve"> - инженерное высотное сооружение, предназначенное для размещения радиотехнического оборудования и антенно-фидерных устройств;</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газификация</w:t>
      </w:r>
      <w:r w:rsidRPr="0023655C">
        <w:rPr>
          <w:rFonts w:ascii="Times New Roman" w:eastAsia="Times New Roman" w:hAnsi="Times New Roman" w:cs="Times New Roman"/>
          <w:sz w:val="24"/>
          <w:szCs w:val="24"/>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bookmarkStart w:id="7" w:name="PO0000043"/>
      <w:r w:rsidRPr="0023655C">
        <w:rPr>
          <w:rFonts w:ascii="Times New Roman" w:eastAsia="Times New Roman" w:hAnsi="Times New Roman" w:cs="Times New Roman"/>
          <w:b/>
          <w:sz w:val="24"/>
          <w:szCs w:val="24"/>
        </w:rPr>
        <w:t>газонаполнительная станция (ГНС)</w:t>
      </w:r>
      <w:r w:rsidRPr="0023655C">
        <w:rPr>
          <w:rFonts w:ascii="Times New Roman" w:eastAsia="Times New Roman" w:hAnsi="Times New Roman" w:cs="Times New Roman"/>
          <w:sz w:val="24"/>
          <w:szCs w:val="24"/>
        </w:rPr>
        <w:t xml:space="preserve"> - предприятие, предназначенное для </w:t>
      </w:r>
      <w:proofErr w:type="spellStart"/>
      <w:r w:rsidRPr="0023655C">
        <w:rPr>
          <w:rFonts w:ascii="Times New Roman" w:eastAsia="Times New Roman" w:hAnsi="Times New Roman" w:cs="Times New Roman"/>
          <w:sz w:val="24"/>
          <w:szCs w:val="24"/>
        </w:rPr>
        <w:t>приема</w:t>
      </w:r>
      <w:proofErr w:type="spellEnd"/>
      <w:r w:rsidRPr="0023655C">
        <w:rPr>
          <w:rFonts w:ascii="Times New Roman" w:eastAsia="Times New Roman" w:hAnsi="Times New Roman" w:cs="Times New Roman"/>
          <w:sz w:val="24"/>
          <w:szCs w:val="24"/>
        </w:rPr>
        <w:t>,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7"/>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гаражи</w:t>
      </w:r>
      <w:r w:rsidRPr="0023655C">
        <w:rPr>
          <w:rFonts w:ascii="Times New Roman" w:eastAsia="Times New Roman" w:hAnsi="Times New Roman" w:cs="Times New Roman"/>
          <w:sz w:val="24"/>
          <w:szCs w:val="24"/>
        </w:rPr>
        <w:t xml:space="preserve"> - здания, предназначенные для длительного хранения, парковки, технического обслуживания автомобилей;</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градостроительная деятельность</w:t>
      </w:r>
      <w:r w:rsidRPr="0023655C">
        <w:rPr>
          <w:rFonts w:ascii="Times New Roman" w:eastAsia="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lang w:eastAsia="ru-RU"/>
        </w:rPr>
        <w:t>г</w:t>
      </w:r>
      <w:r w:rsidRPr="0023655C">
        <w:rPr>
          <w:rFonts w:ascii="Times New Roman" w:eastAsia="Times New Roman" w:hAnsi="Times New Roman" w:cs="Times New Roman"/>
          <w:b/>
          <w:sz w:val="24"/>
          <w:szCs w:val="24"/>
        </w:rPr>
        <w:t>радостроительная документация (документы градостроительного проектирования)</w:t>
      </w:r>
      <w:r w:rsidRPr="0023655C">
        <w:rPr>
          <w:rFonts w:ascii="Times New Roman" w:eastAsia="Times New Roman" w:hAnsi="Times New Roman" w:cs="Times New Roman"/>
          <w:sz w:val="24"/>
          <w:szCs w:val="24"/>
        </w:rPr>
        <w:t xml:space="preserve"> - документы территориального планирования, документы градостроительного зонирования, документация по планировке территории;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градостроительное зонирование</w:t>
      </w:r>
      <w:r w:rsidRPr="0023655C">
        <w:rPr>
          <w:rFonts w:ascii="Times New Roman" w:eastAsia="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градостроительная ценность территории</w:t>
      </w:r>
      <w:r w:rsidRPr="0023655C">
        <w:rPr>
          <w:rFonts w:ascii="Times New Roman" w:eastAsia="Times New Roman" w:hAnsi="Times New Roman" w:cs="Times New Roman"/>
          <w:sz w:val="24"/>
          <w:szCs w:val="24"/>
        </w:rPr>
        <w:t xml:space="preserve"> - мера способности территории удовлетворять </w:t>
      </w:r>
      <w:proofErr w:type="spellStart"/>
      <w:r w:rsidRPr="0023655C">
        <w:rPr>
          <w:rFonts w:ascii="Times New Roman" w:eastAsia="Times New Roman" w:hAnsi="Times New Roman" w:cs="Times New Roman"/>
          <w:sz w:val="24"/>
          <w:szCs w:val="24"/>
        </w:rPr>
        <w:t>определенные</w:t>
      </w:r>
      <w:proofErr w:type="spellEnd"/>
      <w:r w:rsidRPr="0023655C">
        <w:rPr>
          <w:rFonts w:ascii="Times New Roman" w:eastAsia="Times New Roman" w:hAnsi="Times New Roman" w:cs="Times New Roman"/>
          <w:sz w:val="24"/>
          <w:szCs w:val="24"/>
        </w:rPr>
        <w:t xml:space="preserve"> общественные требования к </w:t>
      </w:r>
      <w:proofErr w:type="spellStart"/>
      <w:r w:rsidRPr="0023655C">
        <w:rPr>
          <w:rFonts w:ascii="Times New Roman" w:eastAsia="Times New Roman" w:hAnsi="Times New Roman" w:cs="Times New Roman"/>
          <w:sz w:val="24"/>
          <w:szCs w:val="24"/>
        </w:rPr>
        <w:t>ее</w:t>
      </w:r>
      <w:proofErr w:type="spellEnd"/>
      <w:r w:rsidRPr="0023655C">
        <w:rPr>
          <w:rFonts w:ascii="Times New Roman" w:eastAsia="Times New Roman" w:hAnsi="Times New Roman" w:cs="Times New Roman"/>
          <w:sz w:val="24"/>
          <w:szCs w:val="24"/>
        </w:rPr>
        <w:t xml:space="preserve"> состоянию и использованию;</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жилое помещение</w:t>
      </w:r>
      <w:r w:rsidRPr="0023655C">
        <w:rPr>
          <w:rFonts w:ascii="Times New Roman" w:eastAsia="Times New Roman" w:hAnsi="Times New Roman" w:cs="Times New Roman"/>
          <w:sz w:val="24"/>
          <w:szCs w:val="24"/>
        </w:rPr>
        <w:t xml:space="preserve">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зоны с особыми условиями использования территорий</w:t>
      </w:r>
      <w:r w:rsidRPr="0023655C">
        <w:rPr>
          <w:rFonts w:ascii="Times New Roman" w:eastAsia="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инженерные изыскания</w:t>
      </w:r>
      <w:r w:rsidRPr="0023655C">
        <w:rPr>
          <w:rFonts w:ascii="Times New Roman" w:eastAsia="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w:t>
      </w:r>
      <w:r w:rsidRPr="0023655C">
        <w:rPr>
          <w:rFonts w:ascii="Times New Roman" w:eastAsia="Times New Roman" w:hAnsi="Times New Roman" w:cs="Times New Roman"/>
          <w:sz w:val="24"/>
          <w:szCs w:val="24"/>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источник тепловой энергии</w:t>
      </w:r>
      <w:r w:rsidRPr="0023655C">
        <w:rPr>
          <w:rFonts w:ascii="Times New Roman" w:eastAsia="Times New Roman" w:hAnsi="Times New Roman" w:cs="Times New Roman"/>
          <w:sz w:val="24"/>
          <w:szCs w:val="24"/>
        </w:rPr>
        <w:t xml:space="preserve"> - устройство, предназначенное для производства тепловой энергии;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комплексное освоение</w:t>
      </w:r>
      <w:r w:rsidRPr="0023655C">
        <w:rPr>
          <w:rFonts w:ascii="Times New Roman" w:eastAsia="Times New Roman" w:hAnsi="Times New Roman" w:cs="Times New Roman"/>
          <w:sz w:val="24"/>
          <w:szCs w:val="24"/>
        </w:rPr>
        <w:t xml:space="preserve">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b/>
          <w:sz w:val="24"/>
          <w:szCs w:val="24"/>
        </w:rPr>
        <w:t>коммерческий</w:t>
      </w:r>
      <w:proofErr w:type="gramEnd"/>
      <w:r w:rsidRPr="0023655C">
        <w:rPr>
          <w:rFonts w:ascii="Times New Roman" w:eastAsia="Times New Roman" w:hAnsi="Times New Roman" w:cs="Times New Roman"/>
          <w:b/>
          <w:sz w:val="24"/>
          <w:szCs w:val="24"/>
        </w:rPr>
        <w:t xml:space="preserve"> </w:t>
      </w:r>
      <w:proofErr w:type="spellStart"/>
      <w:r w:rsidRPr="0023655C">
        <w:rPr>
          <w:rFonts w:ascii="Times New Roman" w:eastAsia="Times New Roman" w:hAnsi="Times New Roman" w:cs="Times New Roman"/>
          <w:b/>
          <w:sz w:val="24"/>
          <w:szCs w:val="24"/>
        </w:rPr>
        <w:t>найм</w:t>
      </w:r>
      <w:proofErr w:type="spellEnd"/>
      <w:r w:rsidRPr="0023655C">
        <w:rPr>
          <w:rFonts w:ascii="Times New Roman" w:eastAsia="Times New Roman" w:hAnsi="Times New Roman" w:cs="Times New Roman"/>
          <w:sz w:val="24"/>
          <w:szCs w:val="24"/>
        </w:rPr>
        <w:t xml:space="preserve"> - 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b/>
          <w:sz w:val="24"/>
          <w:szCs w:val="24"/>
        </w:rPr>
        <w:t>красные линии</w:t>
      </w:r>
      <w:r w:rsidRPr="0023655C">
        <w:rPr>
          <w:rFonts w:ascii="Times New Roman" w:eastAsia="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линия электропередачи</w:t>
      </w:r>
      <w:r w:rsidRPr="0023655C">
        <w:rPr>
          <w:rFonts w:ascii="Times New Roman" w:eastAsia="Times New Roman" w:hAnsi="Times New Roman" w:cs="Times New Roman"/>
          <w:sz w:val="24"/>
          <w:szCs w:val="24"/>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b/>
          <w:sz w:val="24"/>
          <w:szCs w:val="24"/>
        </w:rPr>
        <w:t>нормативы градостроительного проектирования</w:t>
      </w:r>
      <w:r w:rsidRPr="0023655C">
        <w:rPr>
          <w:rFonts w:ascii="Times New Roman" w:eastAsia="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w:t>
      </w:r>
      <w:proofErr w:type="spellStart"/>
      <w:r w:rsidRPr="0023655C">
        <w:rPr>
          <w:rFonts w:ascii="Times New Roman" w:eastAsia="Times New Roman" w:hAnsi="Times New Roman" w:cs="Times New Roman"/>
          <w:sz w:val="24"/>
          <w:szCs w:val="24"/>
        </w:rPr>
        <w:t>расчетных</w:t>
      </w:r>
      <w:proofErr w:type="spellEnd"/>
      <w:r w:rsidRPr="0023655C">
        <w:rPr>
          <w:rFonts w:ascii="Times New Roman" w:eastAsia="Times New Roman" w:hAnsi="Times New Roman" w:cs="Times New Roman"/>
          <w:sz w:val="24"/>
          <w:szCs w:val="24"/>
        </w:rPr>
        <w:t xml:space="preserve"> показателей минимально допустимого уровня обеспеченности объектами, предусмотренными </w:t>
      </w:r>
      <w:hyperlink w:anchor="Par833" w:history="1">
        <w:r w:rsidRPr="0023655C">
          <w:rPr>
            <w:rFonts w:ascii="Times New Roman" w:eastAsia="Times New Roman" w:hAnsi="Times New Roman" w:cs="Times New Roman"/>
            <w:sz w:val="24"/>
            <w:szCs w:val="24"/>
          </w:rPr>
          <w:t>частями 1</w:t>
        </w:r>
      </w:hyperlink>
      <w:r w:rsidRPr="0023655C">
        <w:rPr>
          <w:rFonts w:ascii="Times New Roman" w:eastAsia="Times New Roman" w:hAnsi="Times New Roman" w:cs="Times New Roman"/>
          <w:sz w:val="24"/>
          <w:szCs w:val="24"/>
        </w:rPr>
        <w:t xml:space="preserve">, </w:t>
      </w:r>
      <w:hyperlink w:anchor="Par835" w:history="1">
        <w:r w:rsidRPr="0023655C">
          <w:rPr>
            <w:rFonts w:ascii="Times New Roman" w:eastAsia="Times New Roman" w:hAnsi="Times New Roman" w:cs="Times New Roman"/>
            <w:sz w:val="24"/>
            <w:szCs w:val="24"/>
          </w:rPr>
          <w:t>3</w:t>
        </w:r>
      </w:hyperlink>
      <w:r w:rsidRPr="0023655C">
        <w:rPr>
          <w:rFonts w:ascii="Times New Roman" w:eastAsia="Times New Roman" w:hAnsi="Times New Roman" w:cs="Times New Roman"/>
          <w:sz w:val="24"/>
          <w:szCs w:val="24"/>
        </w:rPr>
        <w:t xml:space="preserve"> и </w:t>
      </w:r>
      <w:hyperlink w:anchor="Par836" w:history="1">
        <w:r w:rsidRPr="0023655C">
          <w:rPr>
            <w:rFonts w:ascii="Times New Roman" w:eastAsia="Times New Roman" w:hAnsi="Times New Roman" w:cs="Times New Roman"/>
            <w:sz w:val="24"/>
            <w:szCs w:val="24"/>
          </w:rPr>
          <w:t>4 статьи 29.2</w:t>
        </w:r>
      </w:hyperlink>
      <w:r w:rsidRPr="0023655C">
        <w:rPr>
          <w:rFonts w:ascii="Times New Roman" w:eastAsia="Times New Roman" w:hAnsi="Times New Roman" w:cs="Times New Roman"/>
          <w:sz w:val="24"/>
          <w:szCs w:val="24"/>
        </w:rPr>
        <w:t xml:space="preserve"> Градостроительного кодекса Российской Федерации, населения субъектов Российской Федерации, муниципальных образований и </w:t>
      </w:r>
      <w:proofErr w:type="spellStart"/>
      <w:r w:rsidRPr="0023655C">
        <w:rPr>
          <w:rFonts w:ascii="Times New Roman" w:eastAsia="Times New Roman" w:hAnsi="Times New Roman" w:cs="Times New Roman"/>
          <w:sz w:val="24"/>
          <w:szCs w:val="24"/>
        </w:rPr>
        <w:t>расчетных</w:t>
      </w:r>
      <w:proofErr w:type="spellEnd"/>
      <w:r w:rsidRPr="0023655C">
        <w:rPr>
          <w:rFonts w:ascii="Times New Roman" w:eastAsia="Times New Roman" w:hAnsi="Times New Roman" w:cs="Times New Roman"/>
          <w:sz w:val="24"/>
          <w:szCs w:val="24"/>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3655C" w:rsidRPr="0023655C" w:rsidRDefault="0023655C" w:rsidP="0023655C">
      <w:pPr>
        <w:spacing w:after="0" w:line="240" w:lineRule="auto"/>
        <w:ind w:firstLine="540"/>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место захоронения</w:t>
      </w:r>
      <w:r w:rsidRPr="0023655C">
        <w:rPr>
          <w:rFonts w:ascii="Times New Roman" w:eastAsia="Times New Roman" w:hAnsi="Times New Roman" w:cs="Times New Roman"/>
          <w:sz w:val="24"/>
          <w:szCs w:val="24"/>
        </w:rPr>
        <w:t xml:space="preserve"> - часть пространства объекта похоронного назначения, предназначенная для захоронения останков или праха умерших или погибших;</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места захоронения</w:t>
      </w:r>
      <w:r w:rsidRPr="0023655C">
        <w:rPr>
          <w:rFonts w:ascii="Times New Roman" w:eastAsia="Times New Roman" w:hAnsi="Times New Roman" w:cs="Times New Roman"/>
          <w:sz w:val="24"/>
          <w:szCs w:val="24"/>
        </w:rPr>
        <w:t xml:space="preserve"> - кладбища, крематории, колумбарии, расположенные на территории поселения;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proofErr w:type="spellStart"/>
      <w:r w:rsidRPr="0023655C">
        <w:rPr>
          <w:rFonts w:ascii="Times New Roman" w:eastAsia="Times New Roman" w:hAnsi="Times New Roman" w:cs="Times New Roman"/>
          <w:b/>
          <w:sz w:val="24"/>
          <w:szCs w:val="24"/>
        </w:rPr>
        <w:t>надежность</w:t>
      </w:r>
      <w:proofErr w:type="spellEnd"/>
      <w:r w:rsidRPr="0023655C">
        <w:rPr>
          <w:rFonts w:ascii="Times New Roman" w:eastAsia="Times New Roman" w:hAnsi="Times New Roman" w:cs="Times New Roman"/>
          <w:b/>
          <w:sz w:val="24"/>
          <w:szCs w:val="24"/>
        </w:rPr>
        <w:t xml:space="preserve"> теплоснабжения</w:t>
      </w:r>
      <w:r w:rsidRPr="0023655C">
        <w:rPr>
          <w:rFonts w:ascii="Times New Roman" w:eastAsia="Times New Roman" w:hAnsi="Times New Roman" w:cs="Times New Roman"/>
          <w:sz w:val="24"/>
          <w:szCs w:val="24"/>
        </w:rPr>
        <w:t xml:space="preserve"> - характеристика состояния системы теплоснабжения, при котором обеспечиваются качество и безопасность теплоснабжения;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объекты утилизации переработки бытовых и промышленных отходов</w:t>
      </w:r>
      <w:r w:rsidRPr="0023655C">
        <w:rPr>
          <w:rFonts w:ascii="Times New Roman" w:eastAsia="Times New Roman" w:hAnsi="Times New Roman" w:cs="Times New Roman"/>
          <w:sz w:val="24"/>
          <w:szCs w:val="24"/>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объекты озеленения общего пользования</w:t>
      </w:r>
      <w:r w:rsidRPr="0023655C">
        <w:rPr>
          <w:rFonts w:ascii="Times New Roman" w:eastAsia="Times New Roman" w:hAnsi="Times New Roman" w:cs="Times New Roman"/>
          <w:sz w:val="24"/>
          <w:szCs w:val="24"/>
        </w:rPr>
        <w:t xml:space="preserve"> - парки культуры и отдыха, детские, спортивные парки (стадионы), парки тихого отдыха и прогулок, сады жилых районов и микрорайонов, скверы, бульвары, </w:t>
      </w:r>
      <w:proofErr w:type="spellStart"/>
      <w:r w:rsidRPr="0023655C">
        <w:rPr>
          <w:rFonts w:ascii="Times New Roman" w:eastAsia="Times New Roman" w:hAnsi="Times New Roman" w:cs="Times New Roman"/>
          <w:sz w:val="24"/>
          <w:szCs w:val="24"/>
        </w:rPr>
        <w:t>озелененные</w:t>
      </w:r>
      <w:proofErr w:type="spellEnd"/>
      <w:r w:rsidRPr="0023655C">
        <w:rPr>
          <w:rFonts w:ascii="Times New Roman" w:eastAsia="Times New Roman" w:hAnsi="Times New Roman" w:cs="Times New Roman"/>
          <w:sz w:val="24"/>
          <w:szCs w:val="24"/>
        </w:rPr>
        <w:t xml:space="preserve"> полосы вдоль улиц и набережных, </w:t>
      </w:r>
      <w:proofErr w:type="spellStart"/>
      <w:r w:rsidRPr="0023655C">
        <w:rPr>
          <w:rFonts w:ascii="Times New Roman" w:eastAsia="Times New Roman" w:hAnsi="Times New Roman" w:cs="Times New Roman"/>
          <w:sz w:val="24"/>
          <w:szCs w:val="24"/>
        </w:rPr>
        <w:t>озелененные</w:t>
      </w:r>
      <w:proofErr w:type="spellEnd"/>
      <w:r w:rsidRPr="0023655C">
        <w:rPr>
          <w:rFonts w:ascii="Times New Roman" w:eastAsia="Times New Roman" w:hAnsi="Times New Roman" w:cs="Times New Roman"/>
          <w:sz w:val="24"/>
          <w:szCs w:val="24"/>
        </w:rPr>
        <w:t xml:space="preserve"> участки при </w:t>
      </w:r>
      <w:proofErr w:type="spellStart"/>
      <w:r w:rsidRPr="0023655C">
        <w:rPr>
          <w:rFonts w:ascii="Times New Roman" w:eastAsia="Times New Roman" w:hAnsi="Times New Roman" w:cs="Times New Roman"/>
          <w:sz w:val="24"/>
          <w:szCs w:val="24"/>
        </w:rPr>
        <w:t>общепоселенческих</w:t>
      </w:r>
      <w:proofErr w:type="spellEnd"/>
      <w:r w:rsidRPr="0023655C">
        <w:rPr>
          <w:rFonts w:ascii="Times New Roman" w:eastAsia="Times New Roman" w:hAnsi="Times New Roman" w:cs="Times New Roman"/>
          <w:sz w:val="24"/>
          <w:szCs w:val="24"/>
        </w:rPr>
        <w:t xml:space="preserve"> торговых и административных центрах, лесопарки;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b/>
          <w:sz w:val="24"/>
          <w:szCs w:val="24"/>
        </w:rPr>
        <w:t>объекты местного значения</w:t>
      </w:r>
      <w:r w:rsidRPr="0023655C">
        <w:rPr>
          <w:rFonts w:ascii="Times New Roman" w:eastAsia="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3655C">
        <w:rPr>
          <w:rFonts w:ascii="Times New Roman" w:eastAsia="Times New Roman" w:hAnsi="Times New Roman" w:cs="Times New Roman"/>
          <w:sz w:val="24"/>
          <w:szCs w:val="24"/>
        </w:rPr>
        <w:t xml:space="preserve"> </w:t>
      </w:r>
      <w:proofErr w:type="gramStart"/>
      <w:r w:rsidRPr="0023655C">
        <w:rPr>
          <w:rFonts w:ascii="Times New Roman" w:eastAsia="Times New Roman" w:hAnsi="Times New Roman" w:cs="Times New Roman"/>
          <w:sz w:val="24"/>
          <w:szCs w:val="24"/>
        </w:rPr>
        <w:t xml:space="preserve">Виды объектов местного значения муниципального района, поселения, городского округа в указанных в </w:t>
      </w:r>
      <w:hyperlink w:anchor="Par549" w:history="1">
        <w:r w:rsidRPr="0023655C">
          <w:rPr>
            <w:rFonts w:ascii="Times New Roman" w:eastAsia="Times New Roman" w:hAnsi="Times New Roman" w:cs="Times New Roman"/>
            <w:sz w:val="24"/>
            <w:szCs w:val="24"/>
          </w:rPr>
          <w:t>пункте 1 части 3 статьи 19</w:t>
        </w:r>
      </w:hyperlink>
      <w:r w:rsidRPr="0023655C">
        <w:rPr>
          <w:rFonts w:ascii="Times New Roman" w:eastAsia="Times New Roman" w:hAnsi="Times New Roman" w:cs="Times New Roman"/>
          <w:sz w:val="24"/>
          <w:szCs w:val="24"/>
        </w:rPr>
        <w:t xml:space="preserve"> и </w:t>
      </w:r>
      <w:hyperlink w:anchor="Par646" w:history="1">
        <w:r w:rsidRPr="0023655C">
          <w:rPr>
            <w:rFonts w:ascii="Times New Roman" w:eastAsia="Times New Roman" w:hAnsi="Times New Roman" w:cs="Times New Roman"/>
            <w:sz w:val="24"/>
            <w:szCs w:val="24"/>
          </w:rPr>
          <w:t>пункте 1 части 5 статьи 23</w:t>
        </w:r>
      </w:hyperlink>
      <w:r w:rsidRPr="0023655C">
        <w:rPr>
          <w:rFonts w:ascii="Times New Roman" w:eastAsia="Times New Roman" w:hAnsi="Times New Roman" w:cs="Times New Roman"/>
          <w:sz w:val="24"/>
          <w:szCs w:val="24"/>
          <w:lang w:eastAsia="ru-RU"/>
        </w:rPr>
        <w:t xml:space="preserve"> </w:t>
      </w:r>
      <w:r w:rsidRPr="0023655C">
        <w:rPr>
          <w:rFonts w:ascii="Times New Roman" w:eastAsia="Times New Roman" w:hAnsi="Times New Roman" w:cs="Times New Roman"/>
          <w:sz w:val="24"/>
          <w:szCs w:val="24"/>
        </w:rPr>
        <w:t xml:space="preserve">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w:t>
      </w:r>
      <w:r w:rsidRPr="0023655C">
        <w:rPr>
          <w:rFonts w:ascii="Times New Roman" w:eastAsia="Times New Roman" w:hAnsi="Times New Roman" w:cs="Times New Roman"/>
          <w:sz w:val="24"/>
          <w:szCs w:val="24"/>
        </w:rPr>
        <w:lastRenderedPageBreak/>
        <w:t>генеральном плане городского округа, определяются законом субъекта Российской Федерации;</w:t>
      </w:r>
      <w:proofErr w:type="gramEnd"/>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 xml:space="preserve">парк </w:t>
      </w:r>
      <w:r w:rsidRPr="0023655C">
        <w:rPr>
          <w:rFonts w:ascii="Times New Roman" w:eastAsia="Times New Roman" w:hAnsi="Times New Roman" w:cs="Times New Roman"/>
          <w:sz w:val="24"/>
          <w:szCs w:val="24"/>
        </w:rPr>
        <w:t xml:space="preserve">- </w:t>
      </w:r>
      <w:proofErr w:type="spellStart"/>
      <w:r w:rsidRPr="0023655C">
        <w:rPr>
          <w:rFonts w:ascii="Times New Roman" w:eastAsia="Times New Roman" w:hAnsi="Times New Roman" w:cs="Times New Roman"/>
          <w:sz w:val="24"/>
          <w:szCs w:val="24"/>
        </w:rPr>
        <w:t>озелененная</w:t>
      </w:r>
      <w:proofErr w:type="spellEnd"/>
      <w:r w:rsidRPr="0023655C">
        <w:rPr>
          <w:rFonts w:ascii="Times New Roman" w:eastAsia="Times New Roman" w:hAnsi="Times New Roman" w:cs="Times New Roman"/>
          <w:sz w:val="24"/>
          <w:szCs w:val="24"/>
        </w:rPr>
        <w:t xml:space="preserve"> территория общего пользования, представляющая собой самостоятельный архитектурно-ландшафтный объект;</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парковка (парковочное место)</w:t>
      </w:r>
      <w:r w:rsidRPr="0023655C">
        <w:rPr>
          <w:rFonts w:ascii="Times New Roman" w:eastAsia="Times New Roman" w:hAnsi="Times New Roman" w:cs="Times New Roman"/>
          <w:sz w:val="24"/>
          <w:szCs w:val="24"/>
        </w:rPr>
        <w:t xml:space="preserve"> - специально обозначенное и при необходимости обустроенное и оборудованное место, </w:t>
      </w:r>
      <w:proofErr w:type="gramStart"/>
      <w:r w:rsidRPr="0023655C">
        <w:rPr>
          <w:rFonts w:ascii="Times New Roman" w:eastAsia="Times New Roman" w:hAnsi="Times New Roman" w:cs="Times New Roman"/>
          <w:sz w:val="24"/>
          <w:szCs w:val="24"/>
        </w:rPr>
        <w:t>являющееся</w:t>
      </w:r>
      <w:proofErr w:type="gramEnd"/>
      <w:r w:rsidRPr="0023655C">
        <w:rPr>
          <w:rFonts w:ascii="Times New Roman" w:eastAsia="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3655C">
        <w:rPr>
          <w:rFonts w:ascii="Times New Roman" w:eastAsia="Times New Roman" w:hAnsi="Times New Roman" w:cs="Times New Roman"/>
          <w:sz w:val="24"/>
          <w:szCs w:val="24"/>
        </w:rPr>
        <w:t>подэстакадных</w:t>
      </w:r>
      <w:proofErr w:type="spellEnd"/>
      <w:r w:rsidRPr="0023655C">
        <w:rPr>
          <w:rFonts w:ascii="Times New Roman" w:eastAsia="Times New Roman" w:hAnsi="Times New Roman" w:cs="Times New Roman"/>
          <w:sz w:val="24"/>
          <w:szCs w:val="24"/>
        </w:rPr>
        <w:t xml:space="preserve"> или </w:t>
      </w:r>
      <w:proofErr w:type="spellStart"/>
      <w:r w:rsidRPr="0023655C">
        <w:rPr>
          <w:rFonts w:ascii="Times New Roman" w:eastAsia="Times New Roman" w:hAnsi="Times New Roman" w:cs="Times New Roman"/>
          <w:sz w:val="24"/>
          <w:szCs w:val="24"/>
        </w:rPr>
        <w:t>подмостовых</w:t>
      </w:r>
      <w:proofErr w:type="spellEnd"/>
      <w:r w:rsidRPr="0023655C">
        <w:rPr>
          <w:rFonts w:ascii="Times New Roman" w:eastAsia="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правила землепользования и застройки</w:t>
      </w:r>
      <w:r w:rsidRPr="0023655C">
        <w:rPr>
          <w:rFonts w:ascii="Times New Roman" w:eastAsia="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природный газ промышленного и коммунально-бытового назначения</w:t>
      </w:r>
      <w:r w:rsidRPr="0023655C">
        <w:rPr>
          <w:rFonts w:ascii="Times New Roman" w:eastAsia="Times New Roman" w:hAnsi="Times New Roman" w:cs="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пункт редуцирования газа</w:t>
      </w:r>
      <w:r w:rsidRPr="0023655C">
        <w:rPr>
          <w:rFonts w:ascii="Times New Roman" w:eastAsia="Times New Roman" w:hAnsi="Times New Roman" w:cs="Times New Roman"/>
          <w:sz w:val="24"/>
          <w:szCs w:val="24"/>
        </w:rPr>
        <w:t xml:space="preserve"> - технологическое устройство сетей газораспределения и </w:t>
      </w:r>
      <w:proofErr w:type="spellStart"/>
      <w:r w:rsidRPr="0023655C">
        <w:rPr>
          <w:rFonts w:ascii="Times New Roman" w:eastAsia="Times New Roman" w:hAnsi="Times New Roman" w:cs="Times New Roman"/>
          <w:sz w:val="24"/>
          <w:szCs w:val="24"/>
        </w:rPr>
        <w:t>газопотребления</w:t>
      </w:r>
      <w:proofErr w:type="spellEnd"/>
      <w:r w:rsidRPr="0023655C">
        <w:rPr>
          <w:rFonts w:ascii="Times New Roman" w:eastAsia="Times New Roman" w:hAnsi="Times New Roman" w:cs="Times New Roman"/>
          <w:sz w:val="24"/>
          <w:szCs w:val="24"/>
        </w:rPr>
        <w:t>, предназначенное для снижения давления газа и поддержания его в заданных пределах независимо от расхода газа;</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радиус эффективного теплоснабжения</w:t>
      </w:r>
      <w:r w:rsidRPr="0023655C">
        <w:rPr>
          <w:rFonts w:ascii="Times New Roman" w:eastAsia="Times New Roman" w:hAnsi="Times New Roman" w:cs="Times New Roman"/>
          <w:sz w:val="24"/>
          <w:szCs w:val="24"/>
        </w:rPr>
        <w:t xml:space="preserve"> - максимальное расстояние от </w:t>
      </w:r>
      <w:proofErr w:type="spellStart"/>
      <w:r w:rsidRPr="0023655C">
        <w:rPr>
          <w:rFonts w:ascii="Times New Roman" w:eastAsia="Times New Roman" w:hAnsi="Times New Roman" w:cs="Times New Roman"/>
          <w:sz w:val="24"/>
          <w:szCs w:val="24"/>
        </w:rPr>
        <w:t>теплопотребляющей</w:t>
      </w:r>
      <w:proofErr w:type="spellEnd"/>
      <w:r w:rsidRPr="0023655C">
        <w:rPr>
          <w:rFonts w:ascii="Times New Roman" w:eastAsia="Times New Roman" w:hAnsi="Times New Roman" w:cs="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23655C">
        <w:rPr>
          <w:rFonts w:ascii="Times New Roman" w:eastAsia="Times New Roman" w:hAnsi="Times New Roman" w:cs="Times New Roman"/>
          <w:sz w:val="24"/>
          <w:szCs w:val="24"/>
        </w:rPr>
        <w:t>теплопотребляющей</w:t>
      </w:r>
      <w:proofErr w:type="spellEnd"/>
      <w:r w:rsidRPr="0023655C">
        <w:rPr>
          <w:rFonts w:ascii="Times New Roman" w:eastAsia="Times New Roman" w:hAnsi="Times New Roman" w:cs="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lang w:eastAsia="ru-RU"/>
        </w:rPr>
      </w:pPr>
      <w:proofErr w:type="gramStart"/>
      <w:r w:rsidRPr="0023655C">
        <w:rPr>
          <w:rFonts w:ascii="Times New Roman" w:eastAsia="Times New Roman" w:hAnsi="Times New Roman" w:cs="Times New Roman"/>
          <w:b/>
          <w:sz w:val="24"/>
          <w:szCs w:val="24"/>
          <w:lang w:eastAsia="ru-RU"/>
        </w:rPr>
        <w:t>реконструкция объектов капитального строительства (за исключением линейных объектов)</w:t>
      </w:r>
      <w:r w:rsidRPr="0023655C">
        <w:rPr>
          <w:rFonts w:ascii="Times New Roman" w:eastAsia="Times New Roman" w:hAnsi="Times New Roman" w:cs="Times New Roman"/>
          <w:sz w:val="24"/>
          <w:szCs w:val="24"/>
          <w:lang w:eastAsia="ru-RU"/>
        </w:rPr>
        <w:t xml:space="preserve"> - изменение параметров объекта капитального строительства, его частей (высоты, количества этажей, площади, </w:t>
      </w:r>
      <w:proofErr w:type="spellStart"/>
      <w:r w:rsidRPr="0023655C">
        <w:rPr>
          <w:rFonts w:ascii="Times New Roman" w:eastAsia="Times New Roman" w:hAnsi="Times New Roman" w:cs="Times New Roman"/>
          <w:sz w:val="24"/>
          <w:szCs w:val="24"/>
          <w:lang w:eastAsia="ru-RU"/>
        </w:rPr>
        <w:t>объема</w:t>
      </w:r>
      <w:proofErr w:type="spellEnd"/>
      <w:r w:rsidRPr="0023655C">
        <w:rPr>
          <w:rFonts w:ascii="Times New Roman" w:eastAsia="Times New Roman" w:hAnsi="Times New Roman" w:cs="Times New Roman"/>
          <w:sz w:val="24"/>
          <w:szCs w:val="24"/>
          <w:lang w:eastAsia="ru-RU"/>
        </w:rPr>
        <w:t>),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3655C">
        <w:rPr>
          <w:rFonts w:ascii="Times New Roman" w:eastAsia="Times New Roman" w:hAnsi="Times New Roman" w:cs="Times New Roman"/>
          <w:sz w:val="24"/>
          <w:szCs w:val="24"/>
          <w:lang w:eastAsia="ru-RU"/>
        </w:rPr>
        <w:t xml:space="preserve"> указанных элементов;</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 xml:space="preserve">сад </w:t>
      </w:r>
      <w:r w:rsidRPr="0023655C">
        <w:rPr>
          <w:rFonts w:ascii="Times New Roman" w:eastAsia="Times New Roman" w:hAnsi="Times New Roman" w:cs="Times New Roman"/>
          <w:sz w:val="24"/>
          <w:szCs w:val="24"/>
        </w:rPr>
        <w:t>- </w:t>
      </w:r>
      <w:proofErr w:type="spellStart"/>
      <w:r w:rsidRPr="0023655C">
        <w:rPr>
          <w:rFonts w:ascii="Times New Roman" w:eastAsia="Times New Roman" w:hAnsi="Times New Roman" w:cs="Times New Roman"/>
          <w:sz w:val="24"/>
          <w:szCs w:val="24"/>
        </w:rPr>
        <w:t>озелененная</w:t>
      </w:r>
      <w:proofErr w:type="spellEnd"/>
      <w:r w:rsidRPr="0023655C">
        <w:rPr>
          <w:rFonts w:ascii="Times New Roman" w:eastAsia="Times New Roman" w:hAnsi="Times New Roman" w:cs="Times New Roman"/>
          <w:sz w:val="24"/>
          <w:szCs w:val="24"/>
        </w:rPr>
        <w:t xml:space="preserve"> территория общего пользования в селитебной зоне с возможным насыщением зрелищными, спортивно-оздоровительными и игровыми сооружениями;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t>санитарно-защитная зона (СЗЗ)</w:t>
      </w:r>
      <w:r w:rsidRPr="0023655C">
        <w:rPr>
          <w:rFonts w:ascii="Times New Roman" w:eastAsia="Times New Roman" w:hAnsi="Times New Roman" w:cs="Times New Roman"/>
          <w:sz w:val="24"/>
          <w:szCs w:val="24"/>
          <w:lang w:eastAsia="ru-RU"/>
        </w:rPr>
        <w:t xml:space="preserve"> - </w:t>
      </w:r>
      <w:hyperlink r:id="rId11" w:tooltip="Зоны с особыми условиями использования территорий" w:history="1">
        <w:r w:rsidRPr="0023655C">
          <w:rPr>
            <w:rFonts w:ascii="Times New Roman" w:eastAsia="Times New Roman" w:hAnsi="Times New Roman" w:cs="Times New Roman"/>
            <w:sz w:val="24"/>
            <w:szCs w:val="24"/>
            <w:lang w:eastAsia="ru-RU"/>
          </w:rPr>
          <w:t>специальная территория с особым режимом использования</w:t>
        </w:r>
      </w:hyperlink>
      <w:r w:rsidRPr="0023655C">
        <w:rPr>
          <w:rFonts w:ascii="Times New Roman" w:eastAsia="Times New Roman" w:hAnsi="Times New Roman" w:cs="Times New Roman"/>
          <w:sz w:val="24"/>
          <w:szCs w:val="24"/>
          <w:lang w:eastAsia="ru-RU"/>
        </w:rPr>
        <w:t xml:space="preserve">, которая устанавливается вокруг объектов и производств, являющихся источниками воздействия на </w:t>
      </w:r>
      <w:hyperlink r:id="rId12" w:tooltip="Среда обитания" w:history="1">
        <w:r w:rsidRPr="0023655C">
          <w:rPr>
            <w:rFonts w:ascii="Times New Roman" w:eastAsia="Times New Roman" w:hAnsi="Times New Roman" w:cs="Times New Roman"/>
            <w:sz w:val="24"/>
            <w:szCs w:val="24"/>
            <w:lang w:eastAsia="ru-RU"/>
          </w:rPr>
          <w:t>среду обитания</w:t>
        </w:r>
      </w:hyperlink>
      <w:r w:rsidRPr="0023655C">
        <w:rPr>
          <w:rFonts w:ascii="Times New Roman" w:eastAsia="Times New Roman" w:hAnsi="Times New Roman" w:cs="Times New Roman"/>
          <w:sz w:val="24"/>
          <w:szCs w:val="24"/>
          <w:lang w:eastAsia="ru-RU"/>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система газоснабжения</w:t>
      </w:r>
      <w:r w:rsidRPr="0023655C">
        <w:rPr>
          <w:rFonts w:ascii="Times New Roman" w:eastAsia="Times New Roman" w:hAnsi="Times New Roman" w:cs="Times New Roman"/>
          <w:sz w:val="24"/>
          <w:szCs w:val="24"/>
        </w:rP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сквер</w:t>
      </w:r>
      <w:r w:rsidRPr="0023655C">
        <w:rPr>
          <w:rFonts w:ascii="Times New Roman" w:eastAsia="Times New Roman" w:hAnsi="Times New Roman" w:cs="Times New Roman"/>
          <w:sz w:val="24"/>
          <w:szCs w:val="24"/>
        </w:rPr>
        <w:t xml:space="preserve"> - </w:t>
      </w:r>
      <w:proofErr w:type="spellStart"/>
      <w:r w:rsidRPr="0023655C">
        <w:rPr>
          <w:rFonts w:ascii="Times New Roman" w:eastAsia="Times New Roman" w:hAnsi="Times New Roman" w:cs="Times New Roman"/>
          <w:sz w:val="24"/>
          <w:szCs w:val="24"/>
        </w:rPr>
        <w:t>озелененная</w:t>
      </w:r>
      <w:proofErr w:type="spellEnd"/>
      <w:r w:rsidRPr="0023655C">
        <w:rPr>
          <w:rFonts w:ascii="Times New Roman" w:eastAsia="Times New Roman" w:hAnsi="Times New Roman" w:cs="Times New Roman"/>
          <w:sz w:val="24"/>
          <w:szCs w:val="24"/>
        </w:rPr>
        <w:t xml:space="preserve"> территория общего пользования, являющаяся элементом оформления площади, </w:t>
      </w:r>
      <w:hyperlink r:id="rId13" w:tooltip="http://www.gosthelp.ru/text/PosobiekSNiP2080289Proekt7.html" w:history="1">
        <w:r w:rsidRPr="0023655C">
          <w:rPr>
            <w:rFonts w:ascii="Times New Roman" w:eastAsia="Times New Roman" w:hAnsi="Times New Roman" w:cs="Times New Roman"/>
            <w:sz w:val="24"/>
            <w:szCs w:val="24"/>
          </w:rPr>
          <w:t>общественного центра</w:t>
        </w:r>
      </w:hyperlink>
      <w:r w:rsidRPr="0023655C">
        <w:rPr>
          <w:rFonts w:ascii="Times New Roman" w:eastAsia="Times New Roman" w:hAnsi="Times New Roman" w:cs="Times New Roman"/>
          <w:sz w:val="24"/>
          <w:szCs w:val="24"/>
        </w:rPr>
        <w:t>, магистрали, используемая для кратковременного отдыха и пешеходного транзитного движения;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lastRenderedPageBreak/>
        <w:t>строительство</w:t>
      </w:r>
      <w:r w:rsidRPr="0023655C">
        <w:rPr>
          <w:rFonts w:ascii="Times New Roman" w:eastAsia="Times New Roman" w:hAnsi="Times New Roman"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тепловая сеть</w:t>
      </w:r>
      <w:r w:rsidRPr="0023655C">
        <w:rPr>
          <w:rFonts w:ascii="Times New Roman" w:eastAsia="Times New Roman" w:hAnsi="Times New Roman" w:cs="Times New Roman"/>
          <w:sz w:val="24"/>
          <w:szCs w:val="24"/>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23655C">
        <w:rPr>
          <w:rFonts w:ascii="Times New Roman" w:eastAsia="Times New Roman" w:hAnsi="Times New Roman" w:cs="Times New Roman"/>
          <w:sz w:val="24"/>
          <w:szCs w:val="24"/>
        </w:rPr>
        <w:t>теплопотребляющих</w:t>
      </w:r>
      <w:proofErr w:type="spellEnd"/>
      <w:r w:rsidRPr="0023655C">
        <w:rPr>
          <w:rFonts w:ascii="Times New Roman" w:eastAsia="Times New Roman" w:hAnsi="Times New Roman" w:cs="Times New Roman"/>
          <w:sz w:val="24"/>
          <w:szCs w:val="24"/>
        </w:rPr>
        <w:t xml:space="preserve"> установок;</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тепловая энергия</w:t>
      </w:r>
      <w:r w:rsidRPr="0023655C">
        <w:rPr>
          <w:rFonts w:ascii="Times New Roman" w:eastAsia="Times New Roman" w:hAnsi="Times New Roman" w:cs="Times New Roman"/>
          <w:sz w:val="24"/>
          <w:szCs w:val="24"/>
        </w:rPr>
        <w:t xml:space="preserve"> - энергетический ресурс, при потреблении которого изменяются термодинамические параметры теплоносителей (температура, давление);</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теплоснабжение децентрализованное</w:t>
      </w:r>
      <w:r w:rsidRPr="0023655C">
        <w:rPr>
          <w:rFonts w:ascii="Times New Roman" w:eastAsia="Times New Roman" w:hAnsi="Times New Roman" w:cs="Times New Roman"/>
          <w:sz w:val="24"/>
          <w:szCs w:val="24"/>
        </w:rPr>
        <w:t xml:space="preserve"> - теплоснабжение одного потребителя от одного источника тепловой энергии;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теплоснабжение централизованное</w:t>
      </w:r>
      <w:r w:rsidRPr="0023655C">
        <w:rPr>
          <w:rFonts w:ascii="Times New Roman" w:eastAsia="Times New Roman" w:hAnsi="Times New Roman" w:cs="Times New Roman"/>
          <w:sz w:val="24"/>
          <w:szCs w:val="24"/>
        </w:rPr>
        <w:t xml:space="preserve"> - теплоснабжение нескольких потребителей </w:t>
      </w:r>
      <w:proofErr w:type="spellStart"/>
      <w:r w:rsidRPr="0023655C">
        <w:rPr>
          <w:rFonts w:ascii="Times New Roman" w:eastAsia="Times New Roman" w:hAnsi="Times New Roman" w:cs="Times New Roman"/>
          <w:sz w:val="24"/>
          <w:szCs w:val="24"/>
        </w:rPr>
        <w:t>объединенных</w:t>
      </w:r>
      <w:proofErr w:type="spellEnd"/>
      <w:r w:rsidRPr="0023655C">
        <w:rPr>
          <w:rFonts w:ascii="Times New Roman" w:eastAsia="Times New Roman" w:hAnsi="Times New Roman" w:cs="Times New Roman"/>
          <w:sz w:val="24"/>
          <w:szCs w:val="24"/>
        </w:rPr>
        <w:t xml:space="preserve"> общей тепловой сетью от единого источника тепловой энергии;</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t>территориальные зоны</w:t>
      </w:r>
      <w:r w:rsidRPr="0023655C">
        <w:rPr>
          <w:rFonts w:ascii="Times New Roman" w:eastAsia="Times New Roman" w:hAnsi="Times New Roman" w:cs="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трансформаторная подстанция</w:t>
      </w:r>
      <w:r w:rsidRPr="0023655C">
        <w:rPr>
          <w:rFonts w:ascii="Times New Roman" w:eastAsia="Times New Roman" w:hAnsi="Times New Roman" w:cs="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t>функциональные зоны</w:t>
      </w:r>
      <w:r w:rsidRPr="0023655C">
        <w:rPr>
          <w:rFonts w:ascii="Times New Roman" w:eastAsia="Times New Roman" w:hAnsi="Times New Roman"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t>улица, площадь</w:t>
      </w:r>
      <w:r w:rsidRPr="0023655C">
        <w:rPr>
          <w:rFonts w:ascii="Times New Roman" w:eastAsia="Times New Roman" w:hAnsi="Times New Roman" w:cs="Times New Roman"/>
          <w:sz w:val="24"/>
          <w:szCs w:val="24"/>
          <w:lang w:eastAsia="ru-RU"/>
        </w:rPr>
        <w:t xml:space="preserve"> - территория общего пользования, ограниченная красными линиями улично-дорожной сети поселения;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t>устойчивое развитие территорий</w:t>
      </w:r>
      <w:r w:rsidRPr="0023655C">
        <w:rPr>
          <w:rFonts w:ascii="Times New Roman" w:eastAsia="Times New Roman" w:hAnsi="Times New Roman" w:cs="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централизованная система водоотведения (канализации)</w:t>
      </w:r>
      <w:r w:rsidRPr="0023655C">
        <w:rPr>
          <w:rFonts w:ascii="Times New Roman" w:eastAsia="Times New Roman" w:hAnsi="Times New Roman" w:cs="Times New Roman"/>
          <w:sz w:val="24"/>
          <w:szCs w:val="24"/>
        </w:rPr>
        <w:t xml:space="preserve"> - комплекс технологически связанных между собой инженерных сооружений, предназначенных для водоотведения;</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централизованная система холодного водоснабжения</w:t>
      </w:r>
      <w:r w:rsidRPr="0023655C">
        <w:rPr>
          <w:rFonts w:ascii="Times New Roman" w:eastAsia="Times New Roman" w:hAnsi="Times New Roman" w:cs="Times New Roman"/>
          <w:sz w:val="24"/>
          <w:szCs w:val="24"/>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b/>
          <w:sz w:val="24"/>
          <w:szCs w:val="24"/>
        </w:rPr>
        <w:t>централизованная система электроснабжения</w:t>
      </w:r>
      <w:r w:rsidRPr="0023655C">
        <w:rPr>
          <w:rFonts w:ascii="Times New Roman" w:eastAsia="Times New Roman" w:hAnsi="Times New Roman" w:cs="Times New Roman"/>
          <w:sz w:val="24"/>
          <w:szCs w:val="24"/>
        </w:rPr>
        <w:t xml:space="preserve"> - совокупность электроустановок, предназначенных для электроснабжения потребителей от энергетической системы.</w:t>
      </w:r>
    </w:p>
    <w:p w:rsidR="0023655C" w:rsidRPr="0023655C" w:rsidRDefault="0023655C" w:rsidP="0023655C">
      <w:pPr>
        <w:tabs>
          <w:tab w:val="left" w:pos="709"/>
        </w:tabs>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23655C" w:rsidRPr="0023655C" w:rsidRDefault="0023655C" w:rsidP="0023655C">
      <w:pPr>
        <w:tabs>
          <w:tab w:val="left" w:pos="6345"/>
        </w:tabs>
        <w:spacing w:after="0" w:line="240" w:lineRule="auto"/>
        <w:rPr>
          <w:rFonts w:ascii="Times New Roman" w:eastAsia="Times New Roman" w:hAnsi="Times New Roman" w:cs="Times New Roman"/>
          <w:sz w:val="24"/>
          <w:szCs w:val="24"/>
          <w:lang w:eastAsia="ru-RU"/>
        </w:rPr>
      </w:pPr>
    </w:p>
    <w:p w:rsidR="0023655C" w:rsidRPr="0023655C" w:rsidRDefault="0023655C" w:rsidP="0023655C">
      <w:pPr>
        <w:tabs>
          <w:tab w:val="left" w:pos="709"/>
        </w:tabs>
        <w:spacing w:after="0" w:line="240" w:lineRule="auto"/>
        <w:ind w:firstLine="709"/>
        <w:rPr>
          <w:rFonts w:ascii="Times New Roman" w:eastAsia="Times New Roman" w:hAnsi="Times New Roman" w:cs="Times New Roman"/>
          <w:b/>
          <w:sz w:val="24"/>
          <w:szCs w:val="24"/>
        </w:rPr>
      </w:pPr>
      <w:bookmarkStart w:id="8" w:name="_Toc293340115"/>
    </w:p>
    <w:p w:rsidR="0023655C" w:rsidRPr="0023655C" w:rsidRDefault="0023655C" w:rsidP="0023655C">
      <w:pPr>
        <w:tabs>
          <w:tab w:val="left" w:pos="709"/>
        </w:tabs>
        <w:spacing w:after="0" w:line="240" w:lineRule="auto"/>
        <w:ind w:firstLine="709"/>
        <w:rPr>
          <w:rFonts w:ascii="Times New Roman" w:eastAsia="Times New Roman" w:hAnsi="Times New Roman" w:cs="Times New Roman"/>
          <w:b/>
          <w:sz w:val="24"/>
          <w:szCs w:val="24"/>
        </w:rPr>
      </w:pPr>
    </w:p>
    <w:p w:rsidR="0023655C" w:rsidRPr="0023655C" w:rsidRDefault="0023655C" w:rsidP="0023655C">
      <w:pPr>
        <w:tabs>
          <w:tab w:val="left" w:pos="709"/>
        </w:tabs>
        <w:spacing w:after="0" w:line="240" w:lineRule="auto"/>
        <w:ind w:firstLine="709"/>
        <w:rPr>
          <w:rFonts w:ascii="Times New Roman" w:eastAsia="Times New Roman" w:hAnsi="Times New Roman" w:cs="Times New Roman"/>
          <w:b/>
          <w:sz w:val="24"/>
          <w:szCs w:val="24"/>
        </w:rPr>
      </w:pPr>
    </w:p>
    <w:p w:rsidR="0023655C" w:rsidRPr="0023655C" w:rsidRDefault="0023655C" w:rsidP="0023655C">
      <w:pPr>
        <w:keepNext/>
        <w:pageBreakBefore/>
        <w:numPr>
          <w:ilvl w:val="0"/>
          <w:numId w:val="22"/>
        </w:numPr>
        <w:tabs>
          <w:tab w:val="left" w:pos="851"/>
        </w:tabs>
        <w:spacing w:after="0" w:line="240" w:lineRule="auto"/>
        <w:ind w:left="720" w:hanging="360"/>
        <w:jc w:val="center"/>
        <w:outlineLvl w:val="0"/>
        <w:rPr>
          <w:rFonts w:ascii="Times New Roman" w:eastAsia="Times New Roman" w:hAnsi="Times New Roman" w:cs="Times New Roman"/>
          <w:b/>
          <w:bCs/>
          <w:sz w:val="24"/>
          <w:szCs w:val="24"/>
          <w:lang w:eastAsia="ru-RU"/>
        </w:rPr>
      </w:pPr>
      <w:bookmarkStart w:id="9" w:name="_Toc404938153"/>
      <w:bookmarkStart w:id="10" w:name="_Toc491340135"/>
      <w:r w:rsidRPr="0023655C">
        <w:rPr>
          <w:rFonts w:ascii="Times New Roman" w:eastAsia="Times New Roman" w:hAnsi="Times New Roman" w:cs="Times New Roman"/>
          <w:b/>
          <w:bCs/>
          <w:sz w:val="24"/>
          <w:szCs w:val="24"/>
          <w:lang w:eastAsia="ru-RU"/>
        </w:rPr>
        <w:lastRenderedPageBreak/>
        <w:t>Перечень используемых сокращений</w:t>
      </w:r>
      <w:bookmarkEnd w:id="9"/>
      <w:bookmarkEnd w:id="10"/>
    </w:p>
    <w:p w:rsidR="0023655C" w:rsidRPr="0023655C" w:rsidRDefault="0023655C" w:rsidP="0023655C">
      <w:pPr>
        <w:tabs>
          <w:tab w:val="left" w:pos="709"/>
        </w:tabs>
        <w:spacing w:after="0" w:line="240" w:lineRule="auto"/>
        <w:ind w:firstLine="709"/>
        <w:rPr>
          <w:rFonts w:ascii="Times New Roman" w:eastAsia="Times New Roman" w:hAnsi="Times New Roman" w:cs="Times New Roman"/>
          <w:b/>
          <w:sz w:val="24"/>
          <w:szCs w:val="24"/>
        </w:rPr>
      </w:pPr>
    </w:p>
    <w:p w:rsidR="0023655C" w:rsidRPr="0023655C" w:rsidRDefault="0023655C" w:rsidP="0023655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В местных нормативах градостроительного проектирования применяются следующие сокращения и обозначения:</w:t>
      </w:r>
    </w:p>
    <w:p w:rsidR="0023655C" w:rsidRPr="0023655C" w:rsidRDefault="0023655C" w:rsidP="0023655C">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Перечень принятых сокращений и обозначений</w:t>
      </w:r>
    </w:p>
    <w:p w:rsidR="0023655C" w:rsidRPr="0023655C" w:rsidRDefault="0023655C" w:rsidP="0023655C">
      <w:pPr>
        <w:tabs>
          <w:tab w:val="left" w:pos="709"/>
        </w:tabs>
        <w:spacing w:after="0" w:line="240" w:lineRule="auto"/>
        <w:ind w:firstLine="709"/>
        <w:jc w:val="center"/>
        <w:rPr>
          <w:rFonts w:ascii="Times New Roman" w:eastAsia="Times New Roman" w:hAnsi="Times New Roman" w:cs="Times New Roman"/>
          <w:b/>
          <w:sz w:val="24"/>
          <w:szCs w:val="24"/>
          <w:lang w:eastAsia="ru-RU"/>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23655C" w:rsidRPr="0023655C" w:rsidTr="00513DCB">
        <w:trPr>
          <w:trHeight w:val="150"/>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Сокращение</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Слово/словосочетание</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Региональные нормативы градостроительного проектирования Краснодарского края</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CF29DB">
            <w:pPr>
              <w:tabs>
                <w:tab w:val="left" w:pos="709"/>
              </w:tabs>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Нормативы, местные нормативы градостроительного проектирования, МНГП, МНГП </w:t>
            </w:r>
            <w:r w:rsidR="00CF29DB">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CF29DB">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Местные нормативы градостроительного проектирования </w:t>
            </w:r>
            <w:r w:rsidR="00CF29DB">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 Успенского района Краснодарского края</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ГрК</w:t>
            </w:r>
            <w:proofErr w:type="spellEnd"/>
            <w:r w:rsidRPr="0023655C">
              <w:rPr>
                <w:rFonts w:ascii="Times New Roman" w:eastAsia="Times New Roman" w:hAnsi="Times New Roman" w:cs="Times New Roman"/>
                <w:sz w:val="24"/>
                <w:szCs w:val="24"/>
                <w:lang w:eastAsia="ru-RU"/>
              </w:rPr>
              <w:t xml:space="preserve"> РФ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Градостроительный кодекс Российской Федерации</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ЗК РФ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Земельный кодекс Российской Федерации</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ГП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Генеральный план</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ДПТ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Документация по планировке территории</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ПЗЗ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Правила землепользования и застройки</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АЗС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Автозаправочная станция</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АМС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Антенно-мачтовые сооружения</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ГНС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Газонаполнительная станция</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ПРГ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Пункт редуцирования газа</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ТЭЦ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Теплоэлектроцентраль</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roofErr w:type="gramStart"/>
            <w:r w:rsidRPr="0023655C">
              <w:rPr>
                <w:rFonts w:ascii="Times New Roman" w:eastAsia="Times New Roman" w:hAnsi="Times New Roman" w:cs="Times New Roman"/>
                <w:sz w:val="24"/>
                <w:szCs w:val="24"/>
                <w:lang w:eastAsia="ru-RU"/>
              </w:rPr>
              <w:t>ч</w:t>
            </w:r>
            <w:proofErr w:type="gramEnd"/>
            <w:r w:rsidRPr="0023655C">
              <w:rPr>
                <w:rFonts w:ascii="Times New Roman" w:eastAsia="Times New Roman" w:hAnsi="Times New Roman" w:cs="Times New Roman"/>
                <w:sz w:val="24"/>
                <w:szCs w:val="24"/>
                <w:lang w:eastAsia="ru-RU"/>
              </w:rPr>
              <w:t xml:space="preserve">.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часть</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ст.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статья</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ст.ст</w:t>
            </w:r>
            <w:proofErr w:type="spellEnd"/>
            <w:r w:rsidRPr="0023655C">
              <w:rPr>
                <w:rFonts w:ascii="Times New Roman" w:eastAsia="Times New Roman" w:hAnsi="Times New Roman" w:cs="Times New Roman"/>
                <w:sz w:val="24"/>
                <w:szCs w:val="24"/>
                <w:lang w:eastAsia="ru-RU"/>
              </w:rPr>
              <w:t xml:space="preserve">.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статьи</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пункт</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пп</w:t>
            </w:r>
            <w:proofErr w:type="spellEnd"/>
            <w:r w:rsidRPr="0023655C">
              <w:rPr>
                <w:rFonts w:ascii="Times New Roman" w:eastAsia="Times New Roman" w:hAnsi="Times New Roman" w:cs="Times New Roman"/>
                <w:sz w:val="24"/>
                <w:szCs w:val="24"/>
                <w:lang w:eastAsia="ru-RU"/>
              </w:rPr>
              <w:t>.</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подпункт</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п.п</w:t>
            </w:r>
            <w:proofErr w:type="spellEnd"/>
            <w:r w:rsidRPr="0023655C">
              <w:rPr>
                <w:rFonts w:ascii="Times New Roman" w:eastAsia="Times New Roman" w:hAnsi="Times New Roman" w:cs="Times New Roman"/>
                <w:sz w:val="24"/>
                <w:szCs w:val="24"/>
                <w:lang w:eastAsia="ru-RU"/>
              </w:rPr>
              <w:t>.</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пункты</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 xml:space="preserve">гг.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годы</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в </w:t>
            </w:r>
            <w:proofErr w:type="spellStart"/>
            <w:r w:rsidRPr="0023655C">
              <w:rPr>
                <w:rFonts w:ascii="Times New Roman" w:eastAsia="Times New Roman" w:hAnsi="Times New Roman" w:cs="Times New Roman"/>
                <w:sz w:val="24"/>
                <w:szCs w:val="24"/>
                <w:lang w:eastAsia="ru-RU"/>
              </w:rPr>
              <w:t>т.ч</w:t>
            </w:r>
            <w:proofErr w:type="spellEnd"/>
            <w:r w:rsidRPr="0023655C">
              <w:rPr>
                <w:rFonts w:ascii="Times New Roman" w:eastAsia="Times New Roman" w:hAnsi="Times New Roman" w:cs="Times New Roman"/>
                <w:sz w:val="24"/>
                <w:szCs w:val="24"/>
                <w:lang w:eastAsia="ru-RU"/>
              </w:rPr>
              <w:t xml:space="preserve">.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в том числе</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т.д.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так далее</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 xml:space="preserve">др.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другие</w:t>
            </w:r>
          </w:p>
        </w:tc>
      </w:tr>
      <w:tr w:rsidR="0023655C" w:rsidRPr="0023655C" w:rsidTr="00513DCB">
        <w:trPr>
          <w:trHeight w:val="154"/>
        </w:trPr>
        <w:tc>
          <w:tcPr>
            <w:tcW w:w="3304"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 xml:space="preserve">экз. </w:t>
            </w:r>
          </w:p>
        </w:tc>
        <w:tc>
          <w:tcPr>
            <w:tcW w:w="5387"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экземпляр</w:t>
            </w:r>
          </w:p>
        </w:tc>
      </w:tr>
    </w:tbl>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
    <w:p w:rsidR="0023655C" w:rsidRPr="0023655C" w:rsidRDefault="0023655C" w:rsidP="0023655C">
      <w:pPr>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Принятые сокращения и единицы измерения </w:t>
      </w:r>
    </w:p>
    <w:p w:rsidR="0023655C" w:rsidRPr="0023655C" w:rsidRDefault="0023655C" w:rsidP="0023655C">
      <w:pPr>
        <w:tabs>
          <w:tab w:val="left" w:pos="709"/>
        </w:tabs>
        <w:spacing w:after="0" w:line="240" w:lineRule="auto"/>
        <w:ind w:firstLine="709"/>
        <w:jc w:val="center"/>
        <w:rPr>
          <w:rFonts w:ascii="Times New Roman" w:eastAsia="Times New Roman" w:hAnsi="Times New Roman" w:cs="Times New Roman"/>
          <w:b/>
          <w:sz w:val="24"/>
          <w:szCs w:val="24"/>
          <w:lang w:eastAsia="ru-RU"/>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23655C" w:rsidRPr="0023655C" w:rsidTr="00513DCB">
        <w:trPr>
          <w:trHeight w:val="3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Обозначение</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Наименование единицы измерения </w:t>
            </w:r>
          </w:p>
        </w:tc>
      </w:tr>
      <w:tr w:rsidR="0023655C" w:rsidRPr="0023655C" w:rsidTr="00513DCB">
        <w:trPr>
          <w:trHeight w:val="275"/>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proofErr w:type="spellStart"/>
            <w:r w:rsidRPr="0023655C">
              <w:rPr>
                <w:rFonts w:ascii="Times New Roman" w:eastAsia="Times New Roman" w:hAnsi="Times New Roman" w:cs="Times New Roman"/>
                <w:sz w:val="24"/>
                <w:szCs w:val="24"/>
                <w:lang w:eastAsia="ru-RU"/>
              </w:rPr>
              <w:t>кВ</w:t>
            </w:r>
            <w:proofErr w:type="spellEnd"/>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киловольт</w:t>
            </w:r>
          </w:p>
        </w:tc>
      </w:tr>
      <w:tr w:rsidR="0023655C" w:rsidRPr="0023655C" w:rsidTr="00513DCB">
        <w:trPr>
          <w:trHeight w:val="29"/>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кДж</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килоджоуль</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м</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метр</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км</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километр</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roofErr w:type="gramStart"/>
            <w:r w:rsidRPr="0023655C">
              <w:rPr>
                <w:rFonts w:ascii="Times New Roman" w:eastAsia="Times New Roman" w:hAnsi="Times New Roman" w:cs="Times New Roman"/>
                <w:sz w:val="24"/>
                <w:szCs w:val="24"/>
                <w:lang w:eastAsia="ru-RU"/>
              </w:rPr>
              <w:t>км</w:t>
            </w:r>
            <w:proofErr w:type="gramEnd"/>
            <w:r w:rsidRPr="0023655C">
              <w:rPr>
                <w:rFonts w:ascii="Times New Roman" w:eastAsia="Times New Roman" w:hAnsi="Times New Roman" w:cs="Times New Roman"/>
                <w:sz w:val="24"/>
                <w:szCs w:val="24"/>
                <w:lang w:eastAsia="ru-RU"/>
              </w:rPr>
              <w:t>/час</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километр в час</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м</w:t>
            </w:r>
            <w:r w:rsidRPr="0023655C">
              <w:rPr>
                <w:rFonts w:ascii="Times New Roman" w:eastAsia="Times New Roman" w:hAnsi="Times New Roman" w:cs="Times New Roman"/>
                <w:sz w:val="24"/>
                <w:szCs w:val="24"/>
                <w:vertAlign w:val="superscript"/>
                <w:lang w:eastAsia="ru-RU"/>
              </w:rPr>
              <w:t>3</w:t>
            </w:r>
            <w:r w:rsidRPr="0023655C">
              <w:rPr>
                <w:rFonts w:ascii="Times New Roman" w:eastAsia="Times New Roman" w:hAnsi="Times New Roman" w:cs="Times New Roman"/>
                <w:sz w:val="24"/>
                <w:szCs w:val="24"/>
                <w:lang w:eastAsia="ru-RU"/>
              </w:rPr>
              <w:t>/</w:t>
            </w:r>
            <w:proofErr w:type="spellStart"/>
            <w:r w:rsidRPr="0023655C">
              <w:rPr>
                <w:rFonts w:ascii="Times New Roman" w:eastAsia="Times New Roman" w:hAnsi="Times New Roman" w:cs="Times New Roman"/>
                <w:sz w:val="24"/>
                <w:szCs w:val="24"/>
                <w:lang w:eastAsia="ru-RU"/>
              </w:rPr>
              <w:t>сут</w:t>
            </w:r>
            <w:proofErr w:type="spellEnd"/>
            <w:r w:rsidRPr="0023655C">
              <w:rPr>
                <w:rFonts w:ascii="Times New Roman" w:eastAsia="Times New Roman" w:hAnsi="Times New Roman" w:cs="Times New Roman"/>
                <w:sz w:val="24"/>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кубический метр в сутки</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м</w:t>
            </w:r>
            <w:r w:rsidRPr="0023655C">
              <w:rPr>
                <w:rFonts w:ascii="Times New Roman" w:eastAsia="Times New Roman" w:hAnsi="Times New Roman" w:cs="Times New Roman"/>
                <w:sz w:val="24"/>
                <w:szCs w:val="24"/>
                <w:vertAlign w:val="superscript"/>
                <w:lang w:eastAsia="ru-RU"/>
              </w:rPr>
              <w:t>3</w:t>
            </w:r>
            <w:r w:rsidRPr="0023655C">
              <w:rPr>
                <w:rFonts w:ascii="Times New Roman" w:eastAsia="Times New Roman" w:hAnsi="Times New Roman" w:cs="Times New Roman"/>
                <w:sz w:val="24"/>
                <w:szCs w:val="24"/>
                <w:lang w:eastAsia="ru-RU"/>
              </w:rPr>
              <w:t xml:space="preserve">/год </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кубический метр в год</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кв.м </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квадратный метр</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тыс. кв. м</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тысяча квадратных метров</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lastRenderedPageBreak/>
              <w:t>куб</w:t>
            </w:r>
            <w:proofErr w:type="gramStart"/>
            <w:r w:rsidRPr="0023655C">
              <w:rPr>
                <w:rFonts w:ascii="Times New Roman" w:eastAsia="Times New Roman" w:hAnsi="Times New Roman" w:cs="Times New Roman"/>
                <w:sz w:val="24"/>
                <w:szCs w:val="24"/>
                <w:lang w:eastAsia="ru-RU"/>
              </w:rPr>
              <w:t>.м</w:t>
            </w:r>
            <w:proofErr w:type="spellEnd"/>
            <w:proofErr w:type="gramEnd"/>
            <w:r w:rsidRPr="0023655C">
              <w:rPr>
                <w:rFonts w:ascii="Times New Roman" w:eastAsia="Times New Roman" w:hAnsi="Times New Roman" w:cs="Times New Roman"/>
                <w:sz w:val="24"/>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кубический метр</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тыс. куб. м/</w:t>
            </w:r>
            <w:proofErr w:type="spellStart"/>
            <w:r w:rsidRPr="0023655C">
              <w:rPr>
                <w:rFonts w:ascii="Times New Roman" w:eastAsia="Times New Roman" w:hAnsi="Times New Roman" w:cs="Times New Roman"/>
                <w:sz w:val="24"/>
                <w:szCs w:val="24"/>
                <w:lang w:eastAsia="ru-RU"/>
              </w:rPr>
              <w:t>сут</w:t>
            </w:r>
            <w:proofErr w:type="spellEnd"/>
            <w:r w:rsidRPr="0023655C">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тысяча кубических метров в сутки</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 xml:space="preserve">чел. </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человек</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тыс. человек</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тысяча человек</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кв. м/ человек</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квадратных метров на человек</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квадратных метров на тысячу человек</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га</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гектар</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чел./</w:t>
            </w:r>
            <w:proofErr w:type="gramStart"/>
            <w:r w:rsidRPr="0023655C">
              <w:rPr>
                <w:rFonts w:ascii="Times New Roman" w:eastAsia="Times New Roman" w:hAnsi="Times New Roman" w:cs="Times New Roman"/>
                <w:sz w:val="24"/>
                <w:szCs w:val="24"/>
                <w:lang w:eastAsia="ru-RU"/>
              </w:rPr>
              <w:t>га</w:t>
            </w:r>
            <w:proofErr w:type="gramEnd"/>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человек на гектар</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w:t>
            </w:r>
            <w:proofErr w:type="spellStart"/>
            <w:r w:rsidRPr="0023655C">
              <w:rPr>
                <w:rFonts w:ascii="Times New Roman" w:eastAsia="Times New Roman" w:hAnsi="Times New Roman" w:cs="Times New Roman"/>
                <w:sz w:val="24"/>
                <w:szCs w:val="24"/>
                <w:lang w:eastAsia="ru-RU"/>
              </w:rPr>
              <w:t>сут</w:t>
            </w:r>
            <w:proofErr w:type="spellEnd"/>
            <w:r w:rsidRPr="0023655C">
              <w:rPr>
                <w:rFonts w:ascii="Times New Roman" w:eastAsia="Times New Roman" w:hAnsi="Times New Roman" w:cs="Times New Roman"/>
                <w:sz w:val="24"/>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тонн в сутки</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тыс</w:t>
            </w:r>
            <w:proofErr w:type="gramStart"/>
            <w:r w:rsidRPr="0023655C">
              <w:rPr>
                <w:rFonts w:ascii="Times New Roman" w:eastAsia="Times New Roman" w:hAnsi="Times New Roman" w:cs="Times New Roman"/>
                <w:sz w:val="24"/>
                <w:szCs w:val="24"/>
                <w:lang w:eastAsia="ru-RU"/>
              </w:rPr>
              <w:t>.т</w:t>
            </w:r>
            <w:proofErr w:type="spellEnd"/>
            <w:proofErr w:type="gramEnd"/>
            <w:r w:rsidRPr="0023655C">
              <w:rPr>
                <w:rFonts w:ascii="Times New Roman" w:eastAsia="Times New Roman" w:hAnsi="Times New Roman" w:cs="Times New Roman"/>
                <w:sz w:val="24"/>
                <w:szCs w:val="24"/>
                <w:lang w:eastAsia="ru-RU"/>
              </w:rPr>
              <w:t xml:space="preserve">/год </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тысяча тонн в год</w:t>
            </w:r>
          </w:p>
        </w:tc>
      </w:tr>
      <w:tr w:rsidR="0023655C" w:rsidRPr="0023655C" w:rsidTr="00513DCB">
        <w:trPr>
          <w:trHeight w:val="100"/>
        </w:trPr>
        <w:tc>
          <w:tcPr>
            <w:tcW w:w="3096"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мин. </w:t>
            </w:r>
          </w:p>
        </w:tc>
        <w:tc>
          <w:tcPr>
            <w:tcW w:w="5670" w:type="dxa"/>
            <w:tcBorders>
              <w:top w:val="single" w:sz="4" w:space="0" w:color="auto"/>
              <w:left w:val="single" w:sz="4" w:space="0" w:color="auto"/>
              <w:bottom w:val="single" w:sz="4" w:space="0" w:color="auto"/>
              <w:right w:val="single" w:sz="4" w:space="0" w:color="auto"/>
            </w:tcBorders>
          </w:tcPr>
          <w:p w:rsidR="0023655C" w:rsidRPr="0023655C" w:rsidRDefault="0023655C" w:rsidP="0023655C">
            <w:pPr>
              <w:tabs>
                <w:tab w:val="left" w:pos="709"/>
              </w:tab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минуты</w:t>
            </w:r>
          </w:p>
        </w:tc>
      </w:tr>
    </w:tbl>
    <w:p w:rsidR="0023655C" w:rsidRPr="0023655C" w:rsidRDefault="0023655C" w:rsidP="0023655C">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keepNext/>
        <w:pageBreakBefore/>
        <w:numPr>
          <w:ilvl w:val="0"/>
          <w:numId w:val="22"/>
        </w:numPr>
        <w:tabs>
          <w:tab w:val="left" w:pos="851"/>
        </w:tabs>
        <w:spacing w:after="0" w:line="240" w:lineRule="auto"/>
        <w:jc w:val="center"/>
        <w:outlineLvl w:val="0"/>
        <w:rPr>
          <w:rFonts w:ascii="Times New Roman" w:eastAsia="Times New Roman" w:hAnsi="Times New Roman" w:cs="Times New Roman"/>
          <w:b/>
          <w:bCs/>
          <w:sz w:val="24"/>
          <w:szCs w:val="24"/>
          <w:lang w:eastAsia="ru-RU"/>
        </w:rPr>
      </w:pPr>
      <w:bookmarkStart w:id="11" w:name="_Toc404883084"/>
      <w:bookmarkStart w:id="12" w:name="_Toc404938154"/>
      <w:bookmarkStart w:id="13" w:name="_Toc491340136"/>
      <w:r w:rsidRPr="0023655C">
        <w:rPr>
          <w:rFonts w:ascii="Times New Roman" w:eastAsia="Times New Roman" w:hAnsi="Times New Roman" w:cs="Times New Roman"/>
          <w:b/>
          <w:bCs/>
          <w:sz w:val="24"/>
          <w:szCs w:val="24"/>
          <w:lang w:eastAsia="ru-RU"/>
        </w:rPr>
        <w:lastRenderedPageBreak/>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proofErr w:type="spellStart"/>
      <w:r w:rsidR="00CF29DB">
        <w:rPr>
          <w:rFonts w:ascii="Times New Roman" w:eastAsia="Times New Roman" w:hAnsi="Times New Roman" w:cs="Times New Roman"/>
          <w:b/>
          <w:bCs/>
          <w:sz w:val="24"/>
          <w:szCs w:val="24"/>
          <w:lang w:eastAsia="ru-RU"/>
        </w:rPr>
        <w:t>Вольнеского</w:t>
      </w:r>
      <w:proofErr w:type="spellEnd"/>
      <w:r w:rsidRPr="0023655C">
        <w:rPr>
          <w:rFonts w:ascii="Times New Roman" w:eastAsia="Times New Roman" w:hAnsi="Times New Roman" w:cs="Times New Roman"/>
          <w:b/>
          <w:bCs/>
          <w:sz w:val="24"/>
          <w:szCs w:val="24"/>
          <w:lang w:eastAsia="ru-RU"/>
        </w:rPr>
        <w:t xml:space="preserve"> сельского поселения Успенского района</w:t>
      </w:r>
      <w:bookmarkEnd w:id="11"/>
      <w:bookmarkEnd w:id="12"/>
      <w:bookmarkEnd w:id="13"/>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bookmarkStart w:id="14" w:name="_Toc372552337"/>
      <w:r w:rsidRPr="0023655C">
        <w:rPr>
          <w:rFonts w:ascii="Times New Roman" w:eastAsia="Times New Roman" w:hAnsi="Times New Roman" w:cs="Times New Roman"/>
          <w:sz w:val="24"/>
          <w:szCs w:val="24"/>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23655C">
        <w:rPr>
          <w:rFonts w:ascii="Times New Roman" w:eastAsia="Times New Roman" w:hAnsi="Times New Roman" w:cs="Times New Roman"/>
          <w:sz w:val="24"/>
          <w:szCs w:val="24"/>
          <w:lang w:eastAsia="ru-RU"/>
        </w:rPr>
        <w:t xml:space="preserve"> градостроительного проектирования</w:t>
      </w:r>
      <w:r w:rsidRPr="0023655C">
        <w:rPr>
          <w:rFonts w:ascii="Times New Roman" w:eastAsia="Times New Roman" w:hAnsi="Times New Roman" w:cs="Times New Roman"/>
          <w:sz w:val="24"/>
          <w:szCs w:val="24"/>
        </w:rPr>
        <w:t xml:space="preserve">, не могут противоречить </w:t>
      </w:r>
      <w:proofErr w:type="spellStart"/>
      <w:r w:rsidRPr="0023655C">
        <w:rPr>
          <w:rFonts w:ascii="Times New Roman" w:eastAsia="Times New Roman" w:hAnsi="Times New Roman" w:cs="Times New Roman"/>
          <w:sz w:val="24"/>
          <w:szCs w:val="24"/>
        </w:rPr>
        <w:t>ГрК</w:t>
      </w:r>
      <w:proofErr w:type="spellEnd"/>
      <w:r w:rsidRPr="0023655C">
        <w:rPr>
          <w:rFonts w:ascii="Times New Roman" w:eastAsia="Times New Roman" w:hAnsi="Times New Roman" w:cs="Times New Roman"/>
          <w:sz w:val="24"/>
          <w:szCs w:val="24"/>
        </w:rPr>
        <w:t xml:space="preserve"> РФ.</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en-US"/>
        </w:rPr>
      </w:pPr>
      <w:r w:rsidRPr="0023655C">
        <w:rPr>
          <w:rFonts w:ascii="Times New Roman" w:eastAsia="Times New Roman" w:hAnsi="Times New Roman" w:cs="Times New Roman"/>
          <w:sz w:val="24"/>
          <w:szCs w:val="24"/>
        </w:rPr>
        <w:t>Градостроительный кодекс Российской Федерации:</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вводит понятие нормативов градостроительного проектирования;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устанавливает общие требования к содержанию нормативов градостроительного проектирования;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устанавливает общие требования к подготовке и утверждению нормативов градостроительного проектирования;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sz w:val="24"/>
          <w:szCs w:val="24"/>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w:t>
      </w:r>
      <w:proofErr w:type="spellStart"/>
      <w:r w:rsidRPr="0023655C">
        <w:rPr>
          <w:rFonts w:ascii="Times New Roman" w:eastAsia="Times New Roman" w:hAnsi="Times New Roman" w:cs="Times New Roman"/>
          <w:sz w:val="24"/>
          <w:szCs w:val="24"/>
        </w:rPr>
        <w:t>трех</w:t>
      </w:r>
      <w:proofErr w:type="spellEnd"/>
      <w:r w:rsidRPr="0023655C">
        <w:rPr>
          <w:rFonts w:ascii="Times New Roman" w:eastAsia="Times New Roman" w:hAnsi="Times New Roman" w:cs="Times New Roman"/>
          <w:sz w:val="24"/>
          <w:szCs w:val="24"/>
        </w:rPr>
        <w:t xml:space="preserve"> и более детей.</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w:t>
      </w:r>
      <w:proofErr w:type="spellStart"/>
      <w:r w:rsidRPr="0023655C">
        <w:rPr>
          <w:rFonts w:ascii="Times New Roman" w:eastAsia="Times New Roman" w:hAnsi="Times New Roman" w:cs="Times New Roman"/>
          <w:sz w:val="24"/>
          <w:szCs w:val="24"/>
        </w:rPr>
        <w:t>учету</w:t>
      </w:r>
      <w:proofErr w:type="spellEnd"/>
      <w:r w:rsidRPr="0023655C">
        <w:rPr>
          <w:rFonts w:ascii="Times New Roman" w:eastAsia="Times New Roman" w:hAnsi="Times New Roman" w:cs="Times New Roman"/>
          <w:sz w:val="24"/>
          <w:szCs w:val="24"/>
        </w:rPr>
        <w:t xml:space="preserve"> при определении </w:t>
      </w:r>
      <w:proofErr w:type="gramStart"/>
      <w:r w:rsidRPr="0023655C">
        <w:rPr>
          <w:rFonts w:ascii="Times New Roman" w:eastAsia="Times New Roman" w:hAnsi="Times New Roman" w:cs="Times New Roman"/>
          <w:sz w:val="24"/>
          <w:szCs w:val="24"/>
        </w:rPr>
        <w:t>показателей обеспечения благоприятных условий жизнедеятельности человека</w:t>
      </w:r>
      <w:proofErr w:type="gramEnd"/>
      <w:r w:rsidRPr="0023655C">
        <w:rPr>
          <w:rFonts w:ascii="Times New Roman" w:eastAsia="Times New Roman" w:hAnsi="Times New Roman" w:cs="Times New Roman"/>
          <w:sz w:val="24"/>
          <w:szCs w:val="24"/>
        </w:rPr>
        <w:t>.</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На территории Краснодарского края действует Закон Краснодарского края от 21 июля 2008 года № 1540 – </w:t>
      </w:r>
      <w:proofErr w:type="gramStart"/>
      <w:r w:rsidRPr="0023655C">
        <w:rPr>
          <w:rFonts w:ascii="Times New Roman" w:eastAsia="Times New Roman" w:hAnsi="Times New Roman" w:cs="Times New Roman"/>
          <w:sz w:val="24"/>
          <w:szCs w:val="24"/>
        </w:rPr>
        <w:t>КЗ</w:t>
      </w:r>
      <w:proofErr w:type="gramEnd"/>
      <w:r w:rsidRPr="0023655C">
        <w:rPr>
          <w:rFonts w:ascii="Times New Roman" w:eastAsia="Times New Roman" w:hAnsi="Times New Roman" w:cs="Times New Roman"/>
          <w:sz w:val="24"/>
          <w:szCs w:val="24"/>
        </w:rPr>
        <w:t xml:space="preserve"> «Градостроительный кодекс Краснодарского края», регулирующий отдельные правоотношения в области градостроительной деятельности на территории Краснодарского края.</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23655C" w:rsidRPr="0023655C" w:rsidRDefault="0023655C" w:rsidP="0023655C">
      <w:pPr>
        <w:snapToGrid w:val="0"/>
        <w:spacing w:after="0" w:line="240" w:lineRule="auto"/>
        <w:ind w:firstLine="567"/>
        <w:jc w:val="both"/>
        <w:rPr>
          <w:rFonts w:ascii="Times New Roman" w:eastAsia="Times New Roman" w:hAnsi="Times New Roman" w:cs="Times New Roman"/>
          <w:sz w:val="24"/>
          <w:szCs w:val="24"/>
        </w:rPr>
      </w:pPr>
      <w:bookmarkStart w:id="15" w:name="_Toc336015411"/>
    </w:p>
    <w:p w:rsidR="0023655C" w:rsidRPr="0023655C" w:rsidRDefault="0023655C" w:rsidP="0023655C">
      <w:pPr>
        <w:snapToGri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rPr>
        <w:t xml:space="preserve">Местные нормативы градостроительного проектирования </w:t>
      </w:r>
      <w:r w:rsidR="00FE79FB">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сельского поселения для населения </w:t>
      </w:r>
      <w:r w:rsidR="00CF29DB">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перечень которых </w:t>
      </w:r>
      <w:proofErr w:type="spellStart"/>
      <w:r w:rsidRPr="0023655C">
        <w:rPr>
          <w:rFonts w:ascii="Times New Roman" w:eastAsia="Times New Roman" w:hAnsi="Times New Roman" w:cs="Times New Roman"/>
          <w:sz w:val="24"/>
          <w:szCs w:val="24"/>
        </w:rPr>
        <w:t>определен</w:t>
      </w:r>
      <w:proofErr w:type="spellEnd"/>
      <w:r w:rsidRPr="0023655C">
        <w:rPr>
          <w:rFonts w:ascii="Times New Roman" w:eastAsia="Times New Roman" w:hAnsi="Times New Roman" w:cs="Times New Roman"/>
          <w:sz w:val="24"/>
          <w:szCs w:val="24"/>
        </w:rPr>
        <w:t xml:space="preserve"> в соответствии с </w:t>
      </w:r>
      <w:r w:rsidRPr="0023655C">
        <w:rPr>
          <w:rFonts w:ascii="Times New Roman" w:eastAsia="Times New Roman" w:hAnsi="Times New Roman" w:cs="Times New Roman"/>
          <w:sz w:val="24"/>
          <w:szCs w:val="24"/>
          <w:lang w:eastAsia="ru-RU"/>
        </w:rPr>
        <w:t xml:space="preserve">частью 4 статьи 29.2 Градостроительного кодекса Российской Федерации, </w:t>
      </w:r>
      <w:proofErr w:type="spellStart"/>
      <w:r w:rsidRPr="0023655C">
        <w:rPr>
          <w:rFonts w:ascii="Times New Roman" w:eastAsia="Times New Roman" w:hAnsi="Times New Roman" w:cs="Times New Roman"/>
          <w:sz w:val="24"/>
          <w:szCs w:val="24"/>
          <w:lang w:eastAsia="ru-RU"/>
        </w:rPr>
        <w:t>статьей</w:t>
      </w:r>
      <w:proofErr w:type="spellEnd"/>
      <w:r w:rsidRPr="0023655C">
        <w:rPr>
          <w:rFonts w:ascii="Times New Roman" w:eastAsia="Times New Roman" w:hAnsi="Times New Roman" w:cs="Times New Roman"/>
          <w:sz w:val="24"/>
          <w:szCs w:val="24"/>
          <w:lang w:eastAsia="ru-RU"/>
        </w:rPr>
        <w:t xml:space="preserve"> 23.1 Закона Краснодарского края от 21 июля </w:t>
      </w:r>
      <w:smartTag w:uri="urn:schemas-microsoft-com:office:smarttags" w:element="metricconverter">
        <w:smartTagPr>
          <w:attr w:name="ProductID" w:val="2008 г"/>
        </w:smartTagPr>
        <w:r w:rsidRPr="0023655C">
          <w:rPr>
            <w:rFonts w:ascii="Times New Roman" w:eastAsia="Times New Roman" w:hAnsi="Times New Roman" w:cs="Times New Roman"/>
            <w:sz w:val="24"/>
            <w:szCs w:val="24"/>
            <w:lang w:eastAsia="ru-RU"/>
          </w:rPr>
          <w:t>2008 г</w:t>
        </w:r>
      </w:smartTag>
      <w:r w:rsidRPr="0023655C">
        <w:rPr>
          <w:rFonts w:ascii="Times New Roman" w:eastAsia="Times New Roman" w:hAnsi="Times New Roman" w:cs="Times New Roman"/>
          <w:sz w:val="24"/>
          <w:szCs w:val="24"/>
          <w:lang w:eastAsia="ru-RU"/>
        </w:rPr>
        <w:t xml:space="preserve">. № 1540 – </w:t>
      </w:r>
      <w:proofErr w:type="gramStart"/>
      <w:r w:rsidRPr="0023655C">
        <w:rPr>
          <w:rFonts w:ascii="Times New Roman" w:eastAsia="Times New Roman" w:hAnsi="Times New Roman" w:cs="Times New Roman"/>
          <w:sz w:val="24"/>
          <w:szCs w:val="24"/>
          <w:lang w:eastAsia="ru-RU"/>
        </w:rPr>
        <w:t>КЗ</w:t>
      </w:r>
      <w:proofErr w:type="gramEnd"/>
      <w:r w:rsidRPr="0023655C">
        <w:rPr>
          <w:rFonts w:ascii="Times New Roman" w:eastAsia="Times New Roman" w:hAnsi="Times New Roman" w:cs="Times New Roman"/>
          <w:sz w:val="24"/>
          <w:szCs w:val="24"/>
          <w:lang w:eastAsia="ru-RU"/>
        </w:rPr>
        <w:t xml:space="preserve"> «Градостроительный кодекс Краснодарского края», а также с </w:t>
      </w:r>
      <w:proofErr w:type="spellStart"/>
      <w:r w:rsidRPr="0023655C">
        <w:rPr>
          <w:rFonts w:ascii="Times New Roman" w:eastAsia="Times New Roman" w:hAnsi="Times New Roman" w:cs="Times New Roman"/>
          <w:sz w:val="24"/>
          <w:szCs w:val="24"/>
          <w:lang w:eastAsia="ru-RU"/>
        </w:rPr>
        <w:t>учетом</w:t>
      </w:r>
      <w:proofErr w:type="spellEnd"/>
      <w:r w:rsidRPr="0023655C">
        <w:rPr>
          <w:rFonts w:ascii="Times New Roman" w:eastAsia="Times New Roman" w:hAnsi="Times New Roman" w:cs="Times New Roman"/>
          <w:sz w:val="24"/>
          <w:szCs w:val="24"/>
          <w:lang w:eastAsia="ru-RU"/>
        </w:rPr>
        <w:t xml:space="preserve"> полномочий органов местного самоуправления сельского поселения по решению вопросов  местного значения в соответствии со </w:t>
      </w:r>
      <w:proofErr w:type="spellStart"/>
      <w:r w:rsidRPr="0023655C">
        <w:rPr>
          <w:rFonts w:ascii="Times New Roman" w:eastAsia="Times New Roman" w:hAnsi="Times New Roman" w:cs="Times New Roman"/>
          <w:sz w:val="24"/>
          <w:szCs w:val="24"/>
          <w:lang w:eastAsia="ru-RU"/>
        </w:rPr>
        <w:t>статьей</w:t>
      </w:r>
      <w:proofErr w:type="spellEnd"/>
      <w:r w:rsidRPr="0023655C">
        <w:rPr>
          <w:rFonts w:ascii="Times New Roman" w:eastAsia="Times New Roman" w:hAnsi="Times New Roman" w:cs="Times New Roman"/>
          <w:sz w:val="24"/>
          <w:szCs w:val="24"/>
          <w:lang w:eastAsia="ru-RU"/>
        </w:rPr>
        <w:t xml:space="preserve"> 14 Федерального закона № 131-ФЗ от 6 октября 2003 года «Об общих принципах организации местного самоупр</w:t>
      </w:r>
      <w:r w:rsidR="00CF29DB">
        <w:rPr>
          <w:rFonts w:ascii="Times New Roman" w:eastAsia="Times New Roman" w:hAnsi="Times New Roman" w:cs="Times New Roman"/>
          <w:sz w:val="24"/>
          <w:szCs w:val="24"/>
          <w:lang w:eastAsia="ru-RU"/>
        </w:rPr>
        <w:t>авления в Российской Федерации».</w:t>
      </w:r>
    </w:p>
    <w:p w:rsidR="0023655C" w:rsidRPr="0023655C" w:rsidRDefault="0023655C" w:rsidP="0023655C">
      <w:pPr>
        <w:snapToGrid w:val="0"/>
        <w:spacing w:after="0" w:line="240" w:lineRule="auto"/>
        <w:ind w:firstLine="567"/>
        <w:jc w:val="both"/>
        <w:rPr>
          <w:rFonts w:ascii="Times New Roman" w:eastAsia="Times New Roman" w:hAnsi="Times New Roman" w:cs="Times New Roman"/>
          <w:sz w:val="24"/>
          <w:szCs w:val="24"/>
          <w:lang w:eastAsia="ru-RU"/>
        </w:rPr>
      </w:pPr>
      <w:proofErr w:type="gramStart"/>
      <w:r w:rsidRPr="0023655C">
        <w:rPr>
          <w:rFonts w:ascii="Times New Roman" w:eastAsia="Times New Roman" w:hAnsi="Times New Roman" w:cs="Times New Roman"/>
          <w:sz w:val="24"/>
          <w:szCs w:val="24"/>
          <w:lang w:eastAsia="ru-RU"/>
        </w:rPr>
        <w:t xml:space="preserve">Для подготовки МНГП </w:t>
      </w:r>
      <w:r w:rsidR="00CF29DB">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 использовались данные, сведения и прогнозы, содержащиеся в «Стратегии социально-экономического развития муниципального образования Успенский район до 2020 года» (далее - Стратегия социально - экономического развития района), в Программе комплексного развития систем коммунальной инфраструктуры муниципального образования </w:t>
      </w:r>
      <w:r w:rsidR="00302999">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сельское поселение Успенского района Краснодарского края на период 20 лет (далее – Программа комплексного развития инфраструктуры).   </w:t>
      </w:r>
      <w:proofErr w:type="gramEnd"/>
    </w:p>
    <w:p w:rsidR="0023655C" w:rsidRPr="0023655C" w:rsidRDefault="0023655C" w:rsidP="0023655C">
      <w:pPr>
        <w:snapToGri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rPr>
        <w:t xml:space="preserve">Перечень объектов местного значения сельского поселения, для которых в Местных нормативах градостроительного проектирования </w:t>
      </w:r>
      <w:r w:rsidR="00302999">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установлены </w:t>
      </w:r>
      <w:proofErr w:type="spellStart"/>
      <w:r w:rsidRPr="0023655C">
        <w:rPr>
          <w:rFonts w:ascii="Times New Roman" w:eastAsia="Times New Roman" w:hAnsi="Times New Roman" w:cs="Times New Roman"/>
          <w:sz w:val="24"/>
          <w:szCs w:val="24"/>
        </w:rPr>
        <w:t>расчетные</w:t>
      </w:r>
      <w:proofErr w:type="spellEnd"/>
      <w:r w:rsidRPr="0023655C">
        <w:rPr>
          <w:rFonts w:ascii="Times New Roman" w:eastAsia="Times New Roman" w:hAnsi="Times New Roman" w:cs="Times New Roman"/>
          <w:sz w:val="24"/>
          <w:szCs w:val="24"/>
        </w:rPr>
        <w:t xml:space="preserve"> показатели:</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в области электро-, тепл</w:t>
      </w:r>
      <w:proofErr w:type="gramStart"/>
      <w:r w:rsidRPr="0023655C">
        <w:rPr>
          <w:rFonts w:ascii="Times New Roman" w:eastAsia="Times New Roman" w:hAnsi="Times New Roman" w:cs="Times New Roman"/>
          <w:sz w:val="24"/>
          <w:szCs w:val="24"/>
        </w:rPr>
        <w:t>о-</w:t>
      </w:r>
      <w:proofErr w:type="gramEnd"/>
      <w:r w:rsidRPr="0023655C">
        <w:rPr>
          <w:rFonts w:ascii="Times New Roman" w:eastAsia="Times New Roman" w:hAnsi="Times New Roman" w:cs="Times New Roman"/>
          <w:sz w:val="24"/>
          <w:szCs w:val="24"/>
        </w:rPr>
        <w:t>, газо- и водоснабжения населения, водоотведения: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lastRenderedPageBreak/>
        <w:t xml:space="preserve">подстанции и переключательные пункты, проектный номинальный класс напряжений которых находится в диапазоне от 20 </w:t>
      </w:r>
      <w:proofErr w:type="spellStart"/>
      <w:r w:rsidRPr="0023655C">
        <w:rPr>
          <w:rFonts w:ascii="Times New Roman" w:eastAsia="Times New Roman" w:hAnsi="Times New Roman" w:cs="Times New Roman"/>
          <w:sz w:val="24"/>
          <w:szCs w:val="24"/>
        </w:rPr>
        <w:t>кВ</w:t>
      </w:r>
      <w:proofErr w:type="spellEnd"/>
      <w:r w:rsidRPr="0023655C">
        <w:rPr>
          <w:rFonts w:ascii="Times New Roman" w:eastAsia="Times New Roman" w:hAnsi="Times New Roman" w:cs="Times New Roman"/>
          <w:sz w:val="24"/>
          <w:szCs w:val="24"/>
        </w:rPr>
        <w:t xml:space="preserve"> до 35 </w:t>
      </w:r>
      <w:proofErr w:type="spellStart"/>
      <w:r w:rsidRPr="0023655C">
        <w:rPr>
          <w:rFonts w:ascii="Times New Roman" w:eastAsia="Times New Roman" w:hAnsi="Times New Roman" w:cs="Times New Roman"/>
          <w:sz w:val="24"/>
          <w:szCs w:val="24"/>
        </w:rPr>
        <w:t>кВ</w:t>
      </w:r>
      <w:proofErr w:type="spellEnd"/>
      <w:r w:rsidRPr="0023655C">
        <w:rPr>
          <w:rFonts w:ascii="Times New Roman" w:eastAsia="Times New Roman" w:hAnsi="Times New Roman" w:cs="Times New Roman"/>
          <w:sz w:val="24"/>
          <w:szCs w:val="24"/>
        </w:rPr>
        <w:t xml:space="preserve"> включительно;</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трансформаторные подстанции, проектный номинальный класс напряжений которых находится в диапазоне от 6 </w:t>
      </w:r>
      <w:proofErr w:type="spellStart"/>
      <w:r w:rsidRPr="0023655C">
        <w:rPr>
          <w:rFonts w:ascii="Times New Roman" w:eastAsia="Times New Roman" w:hAnsi="Times New Roman" w:cs="Times New Roman"/>
          <w:sz w:val="24"/>
          <w:szCs w:val="24"/>
        </w:rPr>
        <w:t>кВ</w:t>
      </w:r>
      <w:proofErr w:type="spellEnd"/>
      <w:r w:rsidRPr="0023655C">
        <w:rPr>
          <w:rFonts w:ascii="Times New Roman" w:eastAsia="Times New Roman" w:hAnsi="Times New Roman" w:cs="Times New Roman"/>
          <w:sz w:val="24"/>
          <w:szCs w:val="24"/>
        </w:rPr>
        <w:t xml:space="preserve"> до 10 </w:t>
      </w:r>
      <w:proofErr w:type="spellStart"/>
      <w:r w:rsidRPr="0023655C">
        <w:rPr>
          <w:rFonts w:ascii="Times New Roman" w:eastAsia="Times New Roman" w:hAnsi="Times New Roman" w:cs="Times New Roman"/>
          <w:sz w:val="24"/>
          <w:szCs w:val="24"/>
        </w:rPr>
        <w:t>кВ</w:t>
      </w:r>
      <w:proofErr w:type="spellEnd"/>
      <w:r w:rsidRPr="0023655C">
        <w:rPr>
          <w:rFonts w:ascii="Times New Roman" w:eastAsia="Times New Roman" w:hAnsi="Times New Roman" w:cs="Times New Roman"/>
          <w:sz w:val="24"/>
          <w:szCs w:val="24"/>
        </w:rPr>
        <w:t xml:space="preserve"> включительно, расположенные на территории сельского поселения;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котельные;</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пункты редуцирования газа;</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газонаполнительные станции;</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водозаборы;</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станции водоподготовки (водопроводные очистные сооружения);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водопроводные насосные станции;</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канализационные очистные сооружения;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канализационные насосные станции;</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 в области автомобильных дорог местного значения: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автомобильные дороги местного значения в границах сельского поселения;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автозаправочные станции в границах сельского поселения;</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3) в области предупреждения и ликвидации последствий чрезвычайных ситуаций:</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пожарные депо;</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 в области физической культуры и массового спорта:</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помещения для физкультурных занятий и тренировок;</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физкультурно-спортивные залы;</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плоскостные сооружения;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плавательные бассейны;</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5) в области культуры:</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объекты культурно-досугового назначения (помещения для культурно-досуговой деятельности; учреждения культуры клубного типа; библиотеки);</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8) в иных областях:</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объекты жилищного строительства в границах сельского поселения;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объекты производственного и хозяйственно-складского назначения местного значения в границах сельского поселения;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объекты сельскохозяйственного назначения местного значения в границах сельского поселения;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места захоронения (кладбища), расположенные на территории сельского поселения.</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Наиболее важным для целей разработки местных нормативов градостроительного проектирования является Свод правил СП 42.13330.2011 «Градостроительство. Планировка и застройка городских и сельских поселений. Актуализированная редакция СНиП 2.07.01-</w:t>
      </w:r>
      <w:r w:rsidRPr="0023655C">
        <w:rPr>
          <w:rFonts w:ascii="Times New Roman" w:eastAsia="Times New Roman" w:hAnsi="Times New Roman" w:cs="Times New Roman"/>
          <w:sz w:val="24"/>
          <w:szCs w:val="24"/>
        </w:rPr>
        <w:lastRenderedPageBreak/>
        <w:t xml:space="preserve">89*»,     </w:t>
      </w:r>
      <w:proofErr w:type="spellStart"/>
      <w:proofErr w:type="gramStart"/>
      <w:r w:rsidRPr="0023655C">
        <w:rPr>
          <w:rFonts w:ascii="Times New Roman" w:eastAsia="Times New Roman" w:hAnsi="Times New Roman" w:cs="Times New Roman"/>
          <w:sz w:val="24"/>
          <w:szCs w:val="24"/>
        </w:rPr>
        <w:t>утвержденный</w:t>
      </w:r>
      <w:proofErr w:type="spellEnd"/>
      <w:proofErr w:type="gramEnd"/>
      <w:r w:rsidRPr="0023655C">
        <w:rPr>
          <w:rFonts w:ascii="Times New Roman" w:eastAsia="Times New Roman" w:hAnsi="Times New Roman" w:cs="Times New Roman"/>
          <w:sz w:val="24"/>
          <w:szCs w:val="24"/>
        </w:rPr>
        <w:t xml:space="preserve"> Приказом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Действие Свода правил СП 42.13330.2011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r>
      <w:proofErr w:type="gramStart"/>
      <w:r w:rsidRPr="0023655C">
        <w:rPr>
          <w:rFonts w:ascii="Times New Roman" w:eastAsia="Times New Roman" w:hAnsi="Times New Roman" w:cs="Times New Roman"/>
          <w:sz w:val="24"/>
          <w:szCs w:val="24"/>
        </w:rPr>
        <w:t>В соответствии с п.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w:t>
      </w:r>
      <w:proofErr w:type="gramEnd"/>
      <w:r w:rsidRPr="0023655C">
        <w:rPr>
          <w:rFonts w:ascii="Times New Roman" w:eastAsia="Times New Roman" w:hAnsi="Times New Roman" w:cs="Times New Roman"/>
          <w:sz w:val="24"/>
          <w:szCs w:val="24"/>
        </w:rPr>
        <w:t xml:space="preserve">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r>
      <w:proofErr w:type="gramStart"/>
      <w:r w:rsidRPr="0023655C">
        <w:rPr>
          <w:rFonts w:ascii="Times New Roman" w:eastAsia="Times New Roman" w:hAnsi="Times New Roman" w:cs="Times New Roman"/>
          <w:sz w:val="24"/>
          <w:szCs w:val="24"/>
        </w:rPr>
        <w:t>В соответствии с п.154 Приказа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Свод правил СП 42.13330.2011 «Градостроительство.</w:t>
      </w:r>
      <w:proofErr w:type="gramEnd"/>
      <w:r w:rsidRPr="0023655C">
        <w:rPr>
          <w:rFonts w:ascii="Times New Roman" w:eastAsia="Times New Roman" w:hAnsi="Times New Roman" w:cs="Times New Roman"/>
          <w:sz w:val="24"/>
          <w:szCs w:val="24"/>
        </w:rPr>
        <w:t xml:space="preserve"> </w:t>
      </w:r>
      <w:proofErr w:type="gramStart"/>
      <w:r w:rsidRPr="0023655C">
        <w:rPr>
          <w:rFonts w:ascii="Times New Roman" w:eastAsia="Times New Roman" w:hAnsi="Times New Roman" w:cs="Times New Roman"/>
          <w:sz w:val="24"/>
          <w:szCs w:val="24"/>
        </w:rPr>
        <w:t>Планировка и застройка городских и сельских поселений» применяется на добровольной основе, за исключением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w:t>
      </w:r>
      <w:proofErr w:type="gramEnd"/>
      <w:r w:rsidRPr="0023655C">
        <w:rPr>
          <w:rFonts w:ascii="Times New Roman" w:eastAsia="Times New Roman" w:hAnsi="Times New Roman" w:cs="Times New Roman"/>
          <w:sz w:val="24"/>
          <w:szCs w:val="24"/>
        </w:rPr>
        <w:t xml:space="preserve"> пункта 12.33), 13, 14.</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 xml:space="preserve">Таким образом, местные нормативы градостроительного проектирования могут конкретизировать Свод правил СП 42.13330.2011 «Градостроительство. </w:t>
      </w:r>
      <w:proofErr w:type="gramStart"/>
      <w:r w:rsidRPr="0023655C">
        <w:rPr>
          <w:rFonts w:ascii="Times New Roman" w:eastAsia="Times New Roman" w:hAnsi="Times New Roman" w:cs="Times New Roman"/>
          <w:sz w:val="24"/>
          <w:szCs w:val="24"/>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23655C">
        <w:rPr>
          <w:rFonts w:ascii="Times New Roman" w:eastAsia="Times New Roman" w:hAnsi="Times New Roman" w:cs="Times New Roman"/>
          <w:sz w:val="24"/>
          <w:szCs w:val="24"/>
        </w:rPr>
        <w:t xml:space="preserve">), 12 (за исключением пункта 12.33), 13, 14 данного свода правил. При этом местные нормативы градостроительного проектирования могут свободно изменять (конкретизировать) показатели Свода правил СП 42.13330.2011 «Градостроительство. Планировка и застройка городских и сельских поселений. Актуализированная редакция СНиП 2.07.01-89*», не </w:t>
      </w:r>
      <w:proofErr w:type="spellStart"/>
      <w:r w:rsidRPr="0023655C">
        <w:rPr>
          <w:rFonts w:ascii="Times New Roman" w:eastAsia="Times New Roman" w:hAnsi="Times New Roman" w:cs="Times New Roman"/>
          <w:sz w:val="24"/>
          <w:szCs w:val="24"/>
        </w:rPr>
        <w:t>включенные</w:t>
      </w:r>
      <w:proofErr w:type="spellEnd"/>
      <w:r w:rsidRPr="0023655C">
        <w:rPr>
          <w:rFonts w:ascii="Times New Roman" w:eastAsia="Times New Roman" w:hAnsi="Times New Roman" w:cs="Times New Roman"/>
          <w:sz w:val="24"/>
          <w:szCs w:val="24"/>
        </w:rPr>
        <w:t xml:space="preserve"> в положения, подлежащие обязательному применению.</w:t>
      </w:r>
    </w:p>
    <w:p w:rsidR="0023655C" w:rsidRPr="0023655C" w:rsidRDefault="0023655C" w:rsidP="0023655C">
      <w:pPr>
        <w:keepNext/>
        <w:pageBreakBefore/>
        <w:numPr>
          <w:ilvl w:val="0"/>
          <w:numId w:val="22"/>
        </w:numPr>
        <w:tabs>
          <w:tab w:val="left" w:pos="851"/>
        </w:tabs>
        <w:spacing w:after="0" w:line="240" w:lineRule="auto"/>
        <w:jc w:val="center"/>
        <w:outlineLvl w:val="0"/>
        <w:rPr>
          <w:rFonts w:ascii="Times New Roman" w:eastAsia="Times New Roman" w:hAnsi="Times New Roman" w:cs="Times New Roman"/>
          <w:b/>
          <w:bCs/>
          <w:sz w:val="24"/>
          <w:szCs w:val="24"/>
          <w:lang w:eastAsia="ru-RU"/>
        </w:rPr>
      </w:pPr>
      <w:bookmarkStart w:id="16" w:name="_Toc404938155"/>
      <w:bookmarkStart w:id="17" w:name="_Toc491340137"/>
      <w:bookmarkEnd w:id="15"/>
      <w:r w:rsidRPr="0023655C">
        <w:rPr>
          <w:rFonts w:ascii="Times New Roman" w:eastAsia="Times New Roman" w:hAnsi="Times New Roman" w:cs="Times New Roman"/>
          <w:b/>
          <w:bCs/>
          <w:sz w:val="24"/>
          <w:szCs w:val="24"/>
          <w:lang w:eastAsia="ru-RU"/>
        </w:rPr>
        <w:lastRenderedPageBreak/>
        <w:t>Понятие местных нормативов градостроительного проектирования</w:t>
      </w:r>
      <w:proofErr w:type="gramStart"/>
      <w:r w:rsidRPr="0023655C">
        <w:rPr>
          <w:rFonts w:ascii="Times New Roman" w:eastAsia="Times New Roman" w:hAnsi="Times New Roman" w:cs="Times New Roman"/>
          <w:b/>
          <w:bCs/>
          <w:sz w:val="24"/>
          <w:szCs w:val="24"/>
          <w:lang w:eastAsia="ru-RU"/>
        </w:rPr>
        <w:t>.</w:t>
      </w:r>
      <w:proofErr w:type="gramEnd"/>
      <w:r w:rsidRPr="0023655C">
        <w:rPr>
          <w:rFonts w:ascii="Times New Roman" w:eastAsia="Times New Roman" w:hAnsi="Times New Roman" w:cs="Times New Roman"/>
          <w:b/>
          <w:bCs/>
          <w:sz w:val="24"/>
          <w:szCs w:val="24"/>
          <w:lang w:eastAsia="ru-RU"/>
        </w:rPr>
        <w:t xml:space="preserve"> </w:t>
      </w:r>
      <w:bookmarkEnd w:id="14"/>
      <w:proofErr w:type="gramStart"/>
      <w:r w:rsidRPr="0023655C">
        <w:rPr>
          <w:rFonts w:ascii="Times New Roman" w:eastAsia="Times New Roman" w:hAnsi="Times New Roman" w:cs="Times New Roman"/>
          <w:b/>
          <w:bCs/>
          <w:sz w:val="24"/>
          <w:szCs w:val="24"/>
          <w:lang w:eastAsia="ru-RU"/>
        </w:rPr>
        <w:t>и</w:t>
      </w:r>
      <w:proofErr w:type="gramEnd"/>
      <w:r w:rsidRPr="0023655C">
        <w:rPr>
          <w:rFonts w:ascii="Times New Roman" w:eastAsia="Times New Roman" w:hAnsi="Times New Roman" w:cs="Times New Roman"/>
          <w:b/>
          <w:bCs/>
          <w:sz w:val="24"/>
          <w:szCs w:val="24"/>
          <w:lang w:eastAsia="ru-RU"/>
        </w:rPr>
        <w:t>х Цели и задачи. состав и содержание</w:t>
      </w:r>
      <w:bookmarkEnd w:id="16"/>
      <w:bookmarkEnd w:id="17"/>
    </w:p>
    <w:p w:rsidR="0023655C" w:rsidRPr="0023655C" w:rsidRDefault="0023655C" w:rsidP="0023655C">
      <w:pPr>
        <w:snapToGrid w:val="0"/>
        <w:spacing w:after="0" w:line="240" w:lineRule="auto"/>
        <w:ind w:firstLine="432"/>
        <w:jc w:val="both"/>
        <w:rPr>
          <w:rFonts w:ascii="Times New Roman" w:eastAsia="Times New Roman" w:hAnsi="Times New Roman" w:cs="Times New Roman"/>
          <w:sz w:val="24"/>
          <w:szCs w:val="24"/>
        </w:rPr>
      </w:pPr>
      <w:bookmarkStart w:id="18" w:name="_Toc372552338"/>
      <w:r w:rsidRPr="0023655C">
        <w:rPr>
          <w:rFonts w:ascii="Times New Roman" w:eastAsia="Times New Roman" w:hAnsi="Times New Roman" w:cs="Times New Roman"/>
          <w:sz w:val="24"/>
          <w:szCs w:val="24"/>
        </w:rPr>
        <w:t xml:space="preserve">Согласно </w:t>
      </w:r>
      <w:proofErr w:type="gramStart"/>
      <w:r w:rsidRPr="0023655C">
        <w:rPr>
          <w:rFonts w:ascii="Times New Roman" w:eastAsia="Times New Roman" w:hAnsi="Times New Roman" w:cs="Times New Roman"/>
          <w:sz w:val="24"/>
          <w:szCs w:val="24"/>
        </w:rPr>
        <w:t>Федеральному</w:t>
      </w:r>
      <w:proofErr w:type="gramEnd"/>
      <w:r w:rsidRPr="0023655C">
        <w:rPr>
          <w:rFonts w:ascii="Times New Roman" w:eastAsia="Times New Roman" w:hAnsi="Times New Roman" w:cs="Times New Roman"/>
          <w:sz w:val="24"/>
          <w:szCs w:val="24"/>
        </w:rPr>
        <w:t xml:space="preserve"> </w:t>
      </w:r>
      <w:hyperlink r:id="rId14" w:history="1">
        <w:r w:rsidRPr="0023655C">
          <w:rPr>
            <w:rFonts w:ascii="Times New Roman" w:eastAsia="Times New Roman" w:hAnsi="Times New Roman" w:cs="Times New Roman"/>
            <w:sz w:val="24"/>
            <w:szCs w:val="24"/>
          </w:rPr>
          <w:t>закон</w:t>
        </w:r>
      </w:hyperlink>
      <w:r w:rsidRPr="0023655C">
        <w:rPr>
          <w:rFonts w:ascii="Times New Roman" w:eastAsia="Times New Roman" w:hAnsi="Times New Roman" w:cs="Times New Roman"/>
          <w:sz w:val="24"/>
          <w:szCs w:val="24"/>
        </w:rPr>
        <w:t>у от 05 мая 2014 года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23655C" w:rsidRPr="0023655C" w:rsidRDefault="0023655C" w:rsidP="0023655C">
      <w:pPr>
        <w:snapToGrid w:val="0"/>
        <w:spacing w:after="0" w:line="240" w:lineRule="auto"/>
        <w:ind w:firstLine="567"/>
        <w:jc w:val="both"/>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sz w:val="24"/>
          <w:szCs w:val="24"/>
        </w:rPr>
        <w:t xml:space="preserve">В соответствии со </w:t>
      </w:r>
      <w:proofErr w:type="spellStart"/>
      <w:r w:rsidRPr="0023655C">
        <w:rPr>
          <w:rFonts w:ascii="Times New Roman" w:eastAsia="Times New Roman" w:hAnsi="Times New Roman" w:cs="Times New Roman"/>
          <w:sz w:val="24"/>
          <w:szCs w:val="24"/>
        </w:rPr>
        <w:t>статьей</w:t>
      </w:r>
      <w:proofErr w:type="spellEnd"/>
      <w:r w:rsidRPr="0023655C">
        <w:rPr>
          <w:rFonts w:ascii="Times New Roman" w:eastAsia="Times New Roman" w:hAnsi="Times New Roman" w:cs="Times New Roman"/>
          <w:sz w:val="24"/>
          <w:szCs w:val="24"/>
        </w:rPr>
        <w:t xml:space="preserve"> 1 </w:t>
      </w:r>
      <w:proofErr w:type="spellStart"/>
      <w:r w:rsidRPr="0023655C">
        <w:rPr>
          <w:rFonts w:ascii="Times New Roman" w:eastAsia="Times New Roman" w:hAnsi="Times New Roman" w:cs="Times New Roman"/>
          <w:sz w:val="24"/>
          <w:szCs w:val="24"/>
          <w:lang w:eastAsia="ru-RU"/>
        </w:rPr>
        <w:t>ГрК</w:t>
      </w:r>
      <w:proofErr w:type="spellEnd"/>
      <w:r w:rsidRPr="0023655C">
        <w:rPr>
          <w:rFonts w:ascii="Times New Roman" w:eastAsia="Times New Roman" w:hAnsi="Times New Roman" w:cs="Times New Roman"/>
          <w:sz w:val="24"/>
          <w:szCs w:val="24"/>
          <w:lang w:eastAsia="ru-RU"/>
        </w:rPr>
        <w:t xml:space="preserve"> РФ </w:t>
      </w:r>
      <w:r w:rsidRPr="0023655C">
        <w:rPr>
          <w:rFonts w:ascii="Times New Roman" w:eastAsia="Times New Roman" w:hAnsi="Times New Roman" w:cs="Times New Roman"/>
          <w:sz w:val="24"/>
          <w:szCs w:val="24"/>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w:t>
      </w:r>
      <w:proofErr w:type="spellStart"/>
      <w:r w:rsidRPr="0023655C">
        <w:rPr>
          <w:rFonts w:ascii="Times New Roman" w:eastAsia="Times New Roman" w:hAnsi="Times New Roman" w:cs="Times New Roman"/>
          <w:sz w:val="24"/>
          <w:szCs w:val="24"/>
        </w:rPr>
        <w:t>расчетных</w:t>
      </w:r>
      <w:proofErr w:type="spellEnd"/>
      <w:r w:rsidRPr="0023655C">
        <w:rPr>
          <w:rFonts w:ascii="Times New Roman" w:eastAsia="Times New Roman" w:hAnsi="Times New Roman" w:cs="Times New Roman"/>
          <w:sz w:val="24"/>
          <w:szCs w:val="24"/>
        </w:rPr>
        <w:t xml:space="preserve"> показателей минимально допустимого уровня обеспеченности объектами, предусмотренными </w:t>
      </w:r>
      <w:hyperlink w:anchor="Par835" w:history="1">
        <w:r w:rsidRPr="0023655C">
          <w:rPr>
            <w:rFonts w:ascii="Times New Roman" w:eastAsia="Times New Roman" w:hAnsi="Times New Roman" w:cs="Times New Roman"/>
            <w:sz w:val="24"/>
            <w:szCs w:val="24"/>
          </w:rPr>
          <w:t>частями 1</w:t>
        </w:r>
      </w:hyperlink>
      <w:r w:rsidRPr="0023655C">
        <w:rPr>
          <w:rFonts w:ascii="Times New Roman" w:eastAsia="Times New Roman" w:hAnsi="Times New Roman" w:cs="Times New Roman"/>
          <w:sz w:val="24"/>
          <w:szCs w:val="24"/>
        </w:rPr>
        <w:t xml:space="preserve">, </w:t>
      </w:r>
      <w:hyperlink w:anchor="Par837" w:history="1">
        <w:r w:rsidRPr="0023655C">
          <w:rPr>
            <w:rFonts w:ascii="Times New Roman" w:eastAsia="Times New Roman" w:hAnsi="Times New Roman" w:cs="Times New Roman"/>
            <w:sz w:val="24"/>
            <w:szCs w:val="24"/>
          </w:rPr>
          <w:t>3</w:t>
        </w:r>
      </w:hyperlink>
      <w:r w:rsidRPr="0023655C">
        <w:rPr>
          <w:rFonts w:ascii="Times New Roman" w:eastAsia="Times New Roman" w:hAnsi="Times New Roman" w:cs="Times New Roman"/>
          <w:sz w:val="24"/>
          <w:szCs w:val="24"/>
        </w:rPr>
        <w:t xml:space="preserve"> и </w:t>
      </w:r>
      <w:hyperlink w:anchor="Par838" w:history="1">
        <w:r w:rsidRPr="0023655C">
          <w:rPr>
            <w:rFonts w:ascii="Times New Roman" w:eastAsia="Times New Roman" w:hAnsi="Times New Roman" w:cs="Times New Roman"/>
            <w:sz w:val="24"/>
            <w:szCs w:val="24"/>
          </w:rPr>
          <w:t>4 статьи 29.2</w:t>
        </w:r>
      </w:hyperlink>
      <w:r w:rsidRPr="0023655C">
        <w:rPr>
          <w:rFonts w:ascii="Times New Roman" w:eastAsia="Times New Roman" w:hAnsi="Times New Roman" w:cs="Times New Roman"/>
          <w:sz w:val="24"/>
          <w:szCs w:val="24"/>
          <w:lang w:eastAsia="ru-RU"/>
        </w:rPr>
        <w:t xml:space="preserve"> </w:t>
      </w:r>
      <w:proofErr w:type="spellStart"/>
      <w:r w:rsidRPr="0023655C">
        <w:rPr>
          <w:rFonts w:ascii="Times New Roman" w:eastAsia="Times New Roman" w:hAnsi="Times New Roman" w:cs="Times New Roman"/>
          <w:sz w:val="24"/>
          <w:szCs w:val="24"/>
          <w:lang w:eastAsia="ru-RU"/>
        </w:rPr>
        <w:t>ГрК</w:t>
      </w:r>
      <w:proofErr w:type="spellEnd"/>
      <w:r w:rsidRPr="0023655C">
        <w:rPr>
          <w:rFonts w:ascii="Times New Roman" w:eastAsia="Times New Roman" w:hAnsi="Times New Roman" w:cs="Times New Roman"/>
          <w:sz w:val="24"/>
          <w:szCs w:val="24"/>
          <w:lang w:eastAsia="ru-RU"/>
        </w:rPr>
        <w:t xml:space="preserve"> РФ</w:t>
      </w:r>
      <w:r w:rsidRPr="0023655C">
        <w:rPr>
          <w:rFonts w:ascii="Times New Roman" w:eastAsia="Times New Roman" w:hAnsi="Times New Roman" w:cs="Times New Roman"/>
          <w:sz w:val="24"/>
          <w:szCs w:val="24"/>
        </w:rPr>
        <w:t xml:space="preserve">, населения субъектов Российской Федерации, муниципальных образований и </w:t>
      </w:r>
      <w:proofErr w:type="spellStart"/>
      <w:r w:rsidRPr="0023655C">
        <w:rPr>
          <w:rFonts w:ascii="Times New Roman" w:eastAsia="Times New Roman" w:hAnsi="Times New Roman" w:cs="Times New Roman"/>
          <w:sz w:val="24"/>
          <w:szCs w:val="24"/>
        </w:rPr>
        <w:t>расчетных</w:t>
      </w:r>
      <w:proofErr w:type="spellEnd"/>
      <w:r w:rsidRPr="0023655C">
        <w:rPr>
          <w:rFonts w:ascii="Times New Roman" w:eastAsia="Times New Roman" w:hAnsi="Times New Roman" w:cs="Times New Roman"/>
          <w:sz w:val="24"/>
          <w:szCs w:val="24"/>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23655C">
        <w:rPr>
          <w:rFonts w:ascii="Times New Roman" w:eastAsia="Times New Roman" w:hAnsi="Times New Roman" w:cs="Times New Roman"/>
          <w:sz w:val="24"/>
          <w:szCs w:val="24"/>
        </w:rPr>
        <w:t xml:space="preserve"> образований.</w:t>
      </w:r>
    </w:p>
    <w:p w:rsidR="0023655C" w:rsidRPr="0023655C" w:rsidRDefault="0023655C" w:rsidP="0023655C">
      <w:pPr>
        <w:snapToGrid w:val="0"/>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Местные нормативы градостроительного проектирования </w:t>
      </w:r>
      <w:r w:rsidR="00302999">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Успенского района содержат показатели минимально допустимого уровня обеспеченности населения объектами местного значения сельского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bookmarkEnd w:id="18"/>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Местные нормативы градостроительного проектирования </w:t>
      </w:r>
      <w:r w:rsidR="00302999">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Успенского района разработаны в целях обеспечения пространственного развития территории, направленного на повышение качества жизни населения.</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302999">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Местные нормативы градостроительного проектирования </w:t>
      </w:r>
      <w:r w:rsidR="00302999">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направлены на решение следующих основных задач:</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установление минимального набора </w:t>
      </w:r>
      <w:proofErr w:type="spellStart"/>
      <w:r w:rsidRPr="0023655C">
        <w:rPr>
          <w:rFonts w:ascii="Times New Roman" w:eastAsia="Times New Roman" w:hAnsi="Times New Roman" w:cs="Times New Roman"/>
          <w:sz w:val="24"/>
          <w:szCs w:val="24"/>
        </w:rPr>
        <w:t>расчетных</w:t>
      </w:r>
      <w:proofErr w:type="spellEnd"/>
      <w:r w:rsidRPr="0023655C">
        <w:rPr>
          <w:rFonts w:ascii="Times New Roman" w:eastAsia="Times New Roman" w:hAnsi="Times New Roman" w:cs="Times New Roman"/>
          <w:sz w:val="24"/>
          <w:szCs w:val="24"/>
        </w:rPr>
        <w:t xml:space="preserve"> показателей, применение которых необходимо при разработке градостроительной документации;</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 распределение используемых при проектировании </w:t>
      </w:r>
      <w:proofErr w:type="spellStart"/>
      <w:r w:rsidRPr="0023655C">
        <w:rPr>
          <w:rFonts w:ascii="Times New Roman" w:eastAsia="Times New Roman" w:hAnsi="Times New Roman" w:cs="Times New Roman"/>
          <w:sz w:val="24"/>
          <w:szCs w:val="24"/>
        </w:rPr>
        <w:t>расчетных</w:t>
      </w:r>
      <w:proofErr w:type="spellEnd"/>
      <w:r w:rsidRPr="0023655C">
        <w:rPr>
          <w:rFonts w:ascii="Times New Roman" w:eastAsia="Times New Roman" w:hAnsi="Times New Roman" w:cs="Times New Roman"/>
          <w:sz w:val="24"/>
          <w:szCs w:val="24"/>
        </w:rPr>
        <w:t xml:space="preserve">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обеспечение оценки качества градостроительной документации в плане соответствия её решений целям повышения качества жизни населения; </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 обеспечение постоянного </w:t>
      </w:r>
      <w:proofErr w:type="gramStart"/>
      <w:r w:rsidRPr="0023655C">
        <w:rPr>
          <w:rFonts w:ascii="Times New Roman" w:eastAsia="Times New Roman" w:hAnsi="Times New Roman" w:cs="Times New Roman"/>
          <w:sz w:val="24"/>
          <w:szCs w:val="24"/>
        </w:rPr>
        <w:t>контроля за</w:t>
      </w:r>
      <w:proofErr w:type="gramEnd"/>
      <w:r w:rsidRPr="0023655C">
        <w:rPr>
          <w:rFonts w:ascii="Times New Roman" w:eastAsia="Times New Roman" w:hAnsi="Times New Roman" w:cs="Times New Roman"/>
          <w:sz w:val="24"/>
          <w:szCs w:val="24"/>
        </w:rPr>
        <w:t xml:space="preserve"> соответствием решений градостроительной документации, изменяющимся социально-экономическим условиям на территории сельского поселения.</w:t>
      </w:r>
    </w:p>
    <w:p w:rsidR="0023655C" w:rsidRPr="0023655C" w:rsidRDefault="0023655C" w:rsidP="0023655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При разработке местных нормативов градостроительного проектирования </w:t>
      </w:r>
      <w:r w:rsidR="00302999">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учтены:</w:t>
      </w:r>
    </w:p>
    <w:p w:rsidR="0023655C" w:rsidRPr="0023655C" w:rsidRDefault="0023655C" w:rsidP="0023655C">
      <w:pPr>
        <w:numPr>
          <w:ilvl w:val="0"/>
          <w:numId w:val="21"/>
        </w:numPr>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предельно допустимые нагрузки на окружающую среду на основе определения </w:t>
      </w:r>
      <w:proofErr w:type="spellStart"/>
      <w:r w:rsidRPr="0023655C">
        <w:rPr>
          <w:rFonts w:ascii="Times New Roman" w:eastAsia="Times New Roman" w:hAnsi="Times New Roman" w:cs="Times New Roman"/>
          <w:sz w:val="24"/>
          <w:szCs w:val="24"/>
        </w:rPr>
        <w:t>ее</w:t>
      </w:r>
      <w:proofErr w:type="spellEnd"/>
      <w:r w:rsidRPr="0023655C">
        <w:rPr>
          <w:rFonts w:ascii="Times New Roman" w:eastAsia="Times New Roman" w:hAnsi="Times New Roman" w:cs="Times New Roman"/>
          <w:sz w:val="24"/>
          <w:szCs w:val="24"/>
        </w:rPr>
        <w:t xml:space="preserve">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23655C" w:rsidRPr="0023655C" w:rsidRDefault="0023655C" w:rsidP="0023655C">
      <w:pPr>
        <w:numPr>
          <w:ilvl w:val="0"/>
          <w:numId w:val="21"/>
        </w:numPr>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техногенные изменения окружающей среды;</w:t>
      </w:r>
    </w:p>
    <w:p w:rsidR="0023655C" w:rsidRPr="0023655C" w:rsidRDefault="0023655C" w:rsidP="0023655C">
      <w:pPr>
        <w:numPr>
          <w:ilvl w:val="0"/>
          <w:numId w:val="21"/>
        </w:numPr>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степень устойчивости территорий к различным природным и техногенным воздействиям.</w:t>
      </w:r>
    </w:p>
    <w:p w:rsidR="0023655C" w:rsidRPr="0023655C" w:rsidRDefault="0023655C" w:rsidP="0023655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lastRenderedPageBreak/>
        <w:tab/>
        <w:t xml:space="preserve">В соответствии с ч. 5 ст. 29.2 Градостроительного кодекса Российской Федерации местные нормативы градостроительного проектирования </w:t>
      </w:r>
      <w:r w:rsidR="00302999">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включают в себя:</w:t>
      </w:r>
    </w:p>
    <w:p w:rsidR="0023655C" w:rsidRPr="0023655C" w:rsidRDefault="0023655C" w:rsidP="0023655C">
      <w:pPr>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1) основную часть (</w:t>
      </w:r>
      <w:proofErr w:type="spellStart"/>
      <w:r w:rsidRPr="0023655C">
        <w:rPr>
          <w:rFonts w:ascii="Times New Roman" w:eastAsia="Times New Roman" w:hAnsi="Times New Roman" w:cs="Times New Roman"/>
          <w:sz w:val="24"/>
          <w:szCs w:val="24"/>
        </w:rPr>
        <w:t>расчетные</w:t>
      </w:r>
      <w:proofErr w:type="spellEnd"/>
      <w:r w:rsidRPr="0023655C">
        <w:rPr>
          <w:rFonts w:ascii="Times New Roman" w:eastAsia="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сельского поселения и </w:t>
      </w:r>
      <w:proofErr w:type="spellStart"/>
      <w:r w:rsidRPr="0023655C">
        <w:rPr>
          <w:rFonts w:ascii="Times New Roman" w:eastAsia="Times New Roman" w:hAnsi="Times New Roman" w:cs="Times New Roman"/>
          <w:sz w:val="24"/>
          <w:szCs w:val="24"/>
        </w:rPr>
        <w:t>расчетные</w:t>
      </w:r>
      <w:proofErr w:type="spellEnd"/>
      <w:r w:rsidRPr="0023655C">
        <w:rPr>
          <w:rFonts w:ascii="Times New Roman" w:eastAsia="Times New Roman" w:hAnsi="Times New Roman" w:cs="Times New Roman"/>
          <w:sz w:val="24"/>
          <w:szCs w:val="24"/>
        </w:rPr>
        <w:t xml:space="preserve"> показатели максимально допустимого уровня территориальной доступности таких объектов для населения сельского поселения);</w:t>
      </w:r>
    </w:p>
    <w:p w:rsidR="0023655C" w:rsidRPr="0023655C" w:rsidRDefault="0023655C" w:rsidP="0023655C">
      <w:pPr>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 xml:space="preserve">2)  правила и область применения </w:t>
      </w:r>
      <w:proofErr w:type="spellStart"/>
      <w:r w:rsidRPr="0023655C">
        <w:rPr>
          <w:rFonts w:ascii="Times New Roman" w:eastAsia="Times New Roman" w:hAnsi="Times New Roman" w:cs="Times New Roman"/>
          <w:sz w:val="24"/>
          <w:szCs w:val="24"/>
        </w:rPr>
        <w:t>расчетных</w:t>
      </w:r>
      <w:proofErr w:type="spellEnd"/>
      <w:r w:rsidRPr="0023655C">
        <w:rPr>
          <w:rFonts w:ascii="Times New Roman" w:eastAsia="Times New Roman" w:hAnsi="Times New Roman" w:cs="Times New Roman"/>
          <w:sz w:val="24"/>
          <w:szCs w:val="24"/>
        </w:rPr>
        <w:t xml:space="preserve"> показателей;</w:t>
      </w:r>
    </w:p>
    <w:p w:rsidR="0023655C" w:rsidRPr="0023655C" w:rsidRDefault="0023655C" w:rsidP="0023655C">
      <w:pPr>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 xml:space="preserve">3) материалы по обоснованию </w:t>
      </w:r>
      <w:proofErr w:type="spellStart"/>
      <w:r w:rsidRPr="0023655C">
        <w:rPr>
          <w:rFonts w:ascii="Times New Roman" w:eastAsia="Times New Roman" w:hAnsi="Times New Roman" w:cs="Times New Roman"/>
          <w:sz w:val="24"/>
          <w:szCs w:val="24"/>
        </w:rPr>
        <w:t>расчетных</w:t>
      </w:r>
      <w:proofErr w:type="spellEnd"/>
      <w:r w:rsidRPr="0023655C">
        <w:rPr>
          <w:rFonts w:ascii="Times New Roman" w:eastAsia="Times New Roman" w:hAnsi="Times New Roman" w:cs="Times New Roman"/>
          <w:sz w:val="24"/>
          <w:szCs w:val="24"/>
        </w:rPr>
        <w:t xml:space="preserve"> показателей, содержащихся в основной части местных нормативов градостроительного проектирования.</w:t>
      </w:r>
    </w:p>
    <w:p w:rsidR="0023655C" w:rsidRPr="0023655C" w:rsidRDefault="0023655C" w:rsidP="0023655C">
      <w:pPr>
        <w:keepNext/>
        <w:pageBreakBefore/>
        <w:numPr>
          <w:ilvl w:val="0"/>
          <w:numId w:val="22"/>
        </w:numPr>
        <w:tabs>
          <w:tab w:val="left" w:pos="851"/>
        </w:tabs>
        <w:spacing w:after="0" w:line="240" w:lineRule="auto"/>
        <w:jc w:val="center"/>
        <w:outlineLvl w:val="0"/>
        <w:rPr>
          <w:rFonts w:ascii="Times New Roman" w:eastAsia="Times New Roman" w:hAnsi="Times New Roman" w:cs="Times New Roman"/>
          <w:b/>
          <w:bCs/>
          <w:sz w:val="24"/>
          <w:szCs w:val="24"/>
          <w:lang w:eastAsia="ru-RU"/>
        </w:rPr>
      </w:pPr>
      <w:bookmarkStart w:id="19" w:name="_Toc404938156"/>
      <w:bookmarkStart w:id="20" w:name="_Toc491340138"/>
      <w:r w:rsidRPr="0023655C">
        <w:rPr>
          <w:rFonts w:ascii="Times New Roman" w:eastAsia="Times New Roman" w:hAnsi="Times New Roman" w:cs="Times New Roman"/>
          <w:b/>
          <w:bCs/>
          <w:sz w:val="24"/>
          <w:szCs w:val="24"/>
          <w:lang w:eastAsia="ru-RU"/>
        </w:rPr>
        <w:lastRenderedPageBreak/>
        <w:t xml:space="preserve">Обоснование </w:t>
      </w:r>
      <w:proofErr w:type="spellStart"/>
      <w:r w:rsidRPr="0023655C">
        <w:rPr>
          <w:rFonts w:ascii="Times New Roman" w:eastAsia="Times New Roman" w:hAnsi="Times New Roman" w:cs="Times New Roman"/>
          <w:b/>
          <w:bCs/>
          <w:sz w:val="24"/>
          <w:szCs w:val="24"/>
          <w:lang w:eastAsia="ru-RU"/>
        </w:rPr>
        <w:t>расчетных</w:t>
      </w:r>
      <w:proofErr w:type="spellEnd"/>
      <w:r w:rsidRPr="0023655C">
        <w:rPr>
          <w:rFonts w:ascii="Times New Roman" w:eastAsia="Times New Roman" w:hAnsi="Times New Roman" w:cs="Times New Roman"/>
          <w:b/>
          <w:bCs/>
          <w:sz w:val="24"/>
          <w:szCs w:val="24"/>
          <w:lang w:eastAsia="ru-RU"/>
        </w:rPr>
        <w:t xml:space="preserve"> показателей, содержащихся в основной части местных нормативов градостроительного проектирования</w:t>
      </w:r>
      <w:bookmarkEnd w:id="19"/>
      <w:bookmarkEnd w:id="20"/>
    </w:p>
    <w:p w:rsidR="0023655C" w:rsidRPr="0023655C" w:rsidRDefault="0023655C" w:rsidP="0023655C">
      <w:pPr>
        <w:keepNext/>
        <w:numPr>
          <w:ilvl w:val="1"/>
          <w:numId w:val="22"/>
        </w:numPr>
        <w:tabs>
          <w:tab w:val="left" w:pos="1134"/>
          <w:tab w:val="left" w:pos="1276"/>
        </w:tabs>
        <w:spacing w:after="0" w:line="240" w:lineRule="auto"/>
        <w:ind w:left="709" w:hanging="709"/>
        <w:jc w:val="both"/>
        <w:outlineLvl w:val="1"/>
        <w:rPr>
          <w:rFonts w:ascii="Times New Roman" w:eastAsia="Times New Roman" w:hAnsi="Times New Roman" w:cs="Times New Roman"/>
          <w:b/>
          <w:bCs/>
          <w:i/>
          <w:iCs/>
          <w:sz w:val="24"/>
          <w:szCs w:val="24"/>
          <w:lang w:eastAsia="ru-RU"/>
        </w:rPr>
      </w:pPr>
      <w:bookmarkStart w:id="21" w:name="_Toc404938157"/>
      <w:bookmarkStart w:id="22" w:name="_Toc491340139"/>
      <w:r w:rsidRPr="0023655C">
        <w:rPr>
          <w:rFonts w:ascii="Times New Roman" w:eastAsia="Times New Roman" w:hAnsi="Times New Roman" w:cs="Times New Roman"/>
          <w:b/>
          <w:bCs/>
          <w:i/>
          <w:iCs/>
          <w:sz w:val="24"/>
          <w:szCs w:val="24"/>
          <w:lang w:eastAsia="ru-RU"/>
        </w:rPr>
        <w:t>В области культуры</w:t>
      </w:r>
      <w:bookmarkEnd w:id="21"/>
      <w:bookmarkEnd w:id="22"/>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x-none"/>
        </w:rPr>
      </w:pPr>
      <w:r w:rsidRPr="0023655C">
        <w:rPr>
          <w:rFonts w:ascii="Times New Roman" w:eastAsia="Times New Roman" w:hAnsi="Times New Roman" w:cs="Times New Roman"/>
          <w:sz w:val="24"/>
          <w:szCs w:val="24"/>
          <w:lang w:val="x-none" w:eastAsia="x-none"/>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302999">
        <w:rPr>
          <w:rFonts w:ascii="Times New Roman" w:eastAsia="Times New Roman" w:hAnsi="Times New Roman" w:cs="Times New Roman"/>
          <w:sz w:val="24"/>
          <w:szCs w:val="24"/>
          <w:lang w:eastAsia="x-none"/>
        </w:rPr>
        <w:t>Вольненского</w:t>
      </w:r>
      <w:r w:rsidRPr="0023655C">
        <w:rPr>
          <w:rFonts w:ascii="Times New Roman" w:eastAsia="Times New Roman" w:hAnsi="Times New Roman" w:cs="Times New Roman"/>
          <w:sz w:val="24"/>
          <w:szCs w:val="24"/>
          <w:lang w:val="x-none" w:eastAsia="x-none"/>
        </w:rPr>
        <w:t xml:space="preserve"> сельского поселения к полномочиям органов местного самоуправления сельского поселения 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23" w:name="_Toc404938158"/>
      <w:bookmarkStart w:id="24" w:name="_Toc491340140"/>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минимально допустимого уровня  обеспеченности объектами местного значения в области культуры</w:t>
      </w:r>
      <w:bookmarkEnd w:id="23"/>
      <w:bookmarkEnd w:id="24"/>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rPr>
      </w:pPr>
      <w:r w:rsidRPr="0023655C">
        <w:rPr>
          <w:rFonts w:ascii="Times New Roman" w:eastAsia="Times New Roman" w:hAnsi="Times New Roman" w:cs="Times New Roman"/>
          <w:sz w:val="24"/>
          <w:szCs w:val="24"/>
          <w:lang w:val="x-none" w:eastAsia="x-none"/>
        </w:rPr>
        <w:t xml:space="preserve">Согласно Приложению Ж Свода правил СП 42.13330.2011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w:t>
      </w:r>
      <w:proofErr w:type="spellStart"/>
      <w:r w:rsidRPr="0023655C">
        <w:rPr>
          <w:rFonts w:ascii="Times New Roman" w:eastAsia="Times New Roman" w:hAnsi="Times New Roman" w:cs="Times New Roman"/>
          <w:sz w:val="24"/>
          <w:szCs w:val="24"/>
          <w:lang w:val="x-none" w:eastAsia="x-none"/>
        </w:rPr>
        <w:t>расчетного</w:t>
      </w:r>
      <w:proofErr w:type="spellEnd"/>
      <w:r w:rsidRPr="0023655C">
        <w:rPr>
          <w:rFonts w:ascii="Times New Roman" w:eastAsia="Times New Roman" w:hAnsi="Times New Roman" w:cs="Times New Roman"/>
          <w:sz w:val="24"/>
          <w:szCs w:val="24"/>
          <w:lang w:val="x-none" w:eastAsia="x-none"/>
        </w:rPr>
        <w:t xml:space="preserve"> показателя минимально допустимого уровня обеспеченности помещениями для культурно-досуговой деятельности:</w:t>
      </w:r>
    </w:p>
    <w:p w:rsidR="0023655C" w:rsidRPr="0023655C" w:rsidRDefault="0023655C" w:rsidP="0023655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 xml:space="preserve">- помещения для культурно-досуговой деятельности - </w:t>
      </w:r>
      <w:smartTag w:uri="urn:schemas-microsoft-com:office:smarttags" w:element="metricconverter">
        <w:smartTagPr>
          <w:attr w:name="ProductID" w:val="50 кв. м"/>
        </w:smartTagPr>
        <w:r w:rsidRPr="0023655C">
          <w:rPr>
            <w:rFonts w:ascii="Times New Roman" w:eastAsia="Times New Roman" w:hAnsi="Times New Roman" w:cs="Times New Roman"/>
            <w:sz w:val="24"/>
            <w:szCs w:val="24"/>
          </w:rPr>
          <w:t>50 кв. м</w:t>
        </w:r>
      </w:smartTag>
      <w:r w:rsidRPr="0023655C">
        <w:rPr>
          <w:rFonts w:ascii="Times New Roman" w:eastAsia="Times New Roman" w:hAnsi="Times New Roman" w:cs="Times New Roman"/>
          <w:sz w:val="24"/>
          <w:szCs w:val="24"/>
        </w:rPr>
        <w:t xml:space="preserve"> площади пола на 1 тыс. человек.</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x-none"/>
        </w:rPr>
      </w:pPr>
      <w:r w:rsidRPr="0023655C">
        <w:rPr>
          <w:rFonts w:ascii="Times New Roman" w:eastAsia="Times New Roman" w:hAnsi="Times New Roman" w:cs="Times New Roman"/>
          <w:sz w:val="24"/>
          <w:szCs w:val="24"/>
          <w:lang w:val="x-none" w:eastAsia="x-none"/>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и воспитательной работы.</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x-none"/>
        </w:rPr>
      </w:pPr>
      <w:r w:rsidRPr="0023655C">
        <w:rPr>
          <w:rFonts w:ascii="Times New Roman" w:eastAsia="Times New Roman" w:hAnsi="Times New Roman" w:cs="Times New Roman"/>
          <w:sz w:val="24"/>
          <w:szCs w:val="24"/>
          <w:lang w:val="x-none" w:eastAsia="x-none"/>
        </w:rPr>
        <w:t xml:space="preserve">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предусмотренными Стратегией социально - экономического развития района, учитывая требования Нормативов градостроительного проектирования Краснодарского края принимаем значение </w:t>
      </w:r>
      <w:proofErr w:type="spellStart"/>
      <w:r w:rsidRPr="0023655C">
        <w:rPr>
          <w:rFonts w:ascii="Times New Roman" w:eastAsia="Times New Roman" w:hAnsi="Times New Roman" w:cs="Times New Roman"/>
          <w:sz w:val="24"/>
          <w:szCs w:val="24"/>
          <w:lang w:val="x-none" w:eastAsia="x-none"/>
        </w:rPr>
        <w:t>расчетного</w:t>
      </w:r>
      <w:proofErr w:type="spellEnd"/>
      <w:r w:rsidRPr="0023655C">
        <w:rPr>
          <w:rFonts w:ascii="Times New Roman" w:eastAsia="Times New Roman" w:hAnsi="Times New Roman" w:cs="Times New Roman"/>
          <w:sz w:val="24"/>
          <w:szCs w:val="24"/>
          <w:lang w:val="x-none" w:eastAsia="x-none"/>
        </w:rPr>
        <w:t xml:space="preserve"> показателя минимально допустимого уровня обеспеченности учреждениями культуры клубного типа: </w:t>
      </w:r>
    </w:p>
    <w:p w:rsidR="0023655C" w:rsidRPr="0023655C" w:rsidRDefault="0023655C" w:rsidP="0023655C">
      <w:pPr>
        <w:spacing w:after="0" w:line="240" w:lineRule="auto"/>
        <w:ind w:left="709"/>
        <w:jc w:val="both"/>
        <w:rPr>
          <w:rFonts w:ascii="Times New Roman" w:eastAsia="Times New Roman" w:hAnsi="Times New Roman" w:cs="Times New Roman"/>
          <w:sz w:val="24"/>
          <w:szCs w:val="24"/>
          <w:lang w:val="x-none"/>
        </w:rPr>
      </w:pPr>
      <w:r w:rsidRPr="0023655C">
        <w:rPr>
          <w:rFonts w:ascii="Times New Roman" w:eastAsia="Times New Roman" w:hAnsi="Times New Roman" w:cs="Times New Roman"/>
          <w:sz w:val="24"/>
          <w:szCs w:val="24"/>
          <w:lang w:val="x-none" w:eastAsia="x-none"/>
        </w:rPr>
        <w:t xml:space="preserve">- 160 посетительских мест на 1 тыс. человек. </w:t>
      </w:r>
    </w:p>
    <w:p w:rsidR="0023655C" w:rsidRPr="0023655C" w:rsidRDefault="0023655C" w:rsidP="0023655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rPr>
        <w:tab/>
      </w:r>
      <w:r w:rsidRPr="0023655C">
        <w:rPr>
          <w:rFonts w:ascii="Times New Roman" w:eastAsia="Times New Roman" w:hAnsi="Times New Roman" w:cs="Times New Roman"/>
          <w:sz w:val="24"/>
          <w:szCs w:val="24"/>
          <w:lang w:eastAsia="ru-RU"/>
        </w:rPr>
        <w:t xml:space="preserve">Согласно Распоряжению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установлены значения </w:t>
      </w:r>
      <w:proofErr w:type="spellStart"/>
      <w:r w:rsidRPr="0023655C">
        <w:rPr>
          <w:rFonts w:ascii="Times New Roman" w:eastAsia="Times New Roman" w:hAnsi="Times New Roman" w:cs="Times New Roman"/>
          <w:sz w:val="24"/>
          <w:szCs w:val="24"/>
          <w:lang w:eastAsia="ru-RU"/>
        </w:rPr>
        <w:t>расчетного</w:t>
      </w:r>
      <w:proofErr w:type="spellEnd"/>
      <w:r w:rsidRPr="0023655C">
        <w:rPr>
          <w:rFonts w:ascii="Times New Roman" w:eastAsia="Times New Roman" w:hAnsi="Times New Roman" w:cs="Times New Roman"/>
          <w:sz w:val="24"/>
          <w:szCs w:val="24"/>
          <w:lang w:eastAsia="ru-RU"/>
        </w:rPr>
        <w:t xml:space="preserve"> показателя минимально допустимого уровня обеспеченности для следующих организаций обслуживания населения сельского поселения.</w:t>
      </w:r>
    </w:p>
    <w:p w:rsidR="0023655C" w:rsidRPr="0023655C" w:rsidRDefault="0023655C" w:rsidP="0023655C">
      <w:pPr>
        <w:tabs>
          <w:tab w:val="left" w:pos="851"/>
        </w:tabs>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u w:val="single"/>
        </w:rPr>
      </w:pPr>
    </w:p>
    <w:p w:rsidR="0023655C" w:rsidRPr="0023655C" w:rsidRDefault="0023655C" w:rsidP="0023655C">
      <w:pPr>
        <w:tabs>
          <w:tab w:val="left" w:pos="851"/>
        </w:tabs>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u w:val="single"/>
        </w:rPr>
      </w:pPr>
      <w:r w:rsidRPr="0023655C">
        <w:rPr>
          <w:rFonts w:ascii="Times New Roman" w:eastAsia="Times New Roman" w:hAnsi="Times New Roman" w:cs="Times New Roman"/>
          <w:sz w:val="24"/>
          <w:szCs w:val="24"/>
          <w:u w:val="single"/>
        </w:rPr>
        <w:t>Библиотеки.</w:t>
      </w:r>
    </w:p>
    <w:p w:rsidR="0023655C" w:rsidRPr="0023655C" w:rsidRDefault="0023655C" w:rsidP="0023655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w:t>
      </w:r>
      <w:proofErr w:type="spellStart"/>
      <w:r w:rsidRPr="0023655C">
        <w:rPr>
          <w:rFonts w:ascii="Times New Roman" w:eastAsia="Times New Roman" w:hAnsi="Times New Roman" w:cs="Times New Roman"/>
          <w:sz w:val="24"/>
          <w:szCs w:val="24"/>
        </w:rPr>
        <w:t>библиобусы</w:t>
      </w:r>
      <w:proofErr w:type="spellEnd"/>
      <w:r w:rsidRPr="0023655C">
        <w:rPr>
          <w:rFonts w:ascii="Times New Roman" w:eastAsia="Times New Roman" w:hAnsi="Times New Roman" w:cs="Times New Roman"/>
          <w:sz w:val="24"/>
          <w:szCs w:val="24"/>
        </w:rPr>
        <w:t xml:space="preserve">, </w:t>
      </w:r>
      <w:proofErr w:type="spellStart"/>
      <w:r w:rsidRPr="0023655C">
        <w:rPr>
          <w:rFonts w:ascii="Times New Roman" w:eastAsia="Times New Roman" w:hAnsi="Times New Roman" w:cs="Times New Roman"/>
          <w:sz w:val="24"/>
          <w:szCs w:val="24"/>
        </w:rPr>
        <w:t>библиокатера</w:t>
      </w:r>
      <w:proofErr w:type="spellEnd"/>
      <w:r w:rsidRPr="0023655C">
        <w:rPr>
          <w:rFonts w:ascii="Times New Roman" w:eastAsia="Times New Roman" w:hAnsi="Times New Roman" w:cs="Times New Roman"/>
          <w:sz w:val="24"/>
          <w:szCs w:val="24"/>
        </w:rPr>
        <w:t xml:space="preserve">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23655C">
        <w:rPr>
          <w:rFonts w:ascii="Times New Roman" w:eastAsia="Times New Roman" w:hAnsi="Times New Roman" w:cs="Times New Roman"/>
          <w:sz w:val="24"/>
          <w:szCs w:val="24"/>
        </w:rPr>
        <w:t>дств тр</w:t>
      </w:r>
      <w:proofErr w:type="gramEnd"/>
      <w:r w:rsidRPr="0023655C">
        <w:rPr>
          <w:rFonts w:ascii="Times New Roman" w:eastAsia="Times New Roman" w:hAnsi="Times New Roman" w:cs="Times New Roman"/>
          <w:sz w:val="24"/>
          <w:szCs w:val="24"/>
        </w:rPr>
        <w:t>анспорта.</w:t>
      </w:r>
    </w:p>
    <w:p w:rsidR="0023655C" w:rsidRPr="0023655C" w:rsidRDefault="0023655C" w:rsidP="0023655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Определение форм библиотечного обслуживания сельских поселений и минимальных норм создания стационарных библиотек:</w:t>
      </w:r>
    </w:p>
    <w:p w:rsidR="0023655C" w:rsidRPr="0023655C" w:rsidRDefault="0023655C" w:rsidP="0023655C">
      <w:pPr>
        <w:numPr>
          <w:ilvl w:val="0"/>
          <w:numId w:val="25"/>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Сельский </w:t>
      </w:r>
      <w:proofErr w:type="spellStart"/>
      <w:r w:rsidRPr="0023655C">
        <w:rPr>
          <w:rFonts w:ascii="Times New Roman" w:eastAsia="Times New Roman" w:hAnsi="Times New Roman" w:cs="Times New Roman"/>
          <w:sz w:val="24"/>
          <w:szCs w:val="24"/>
        </w:rPr>
        <w:t>населенный</w:t>
      </w:r>
      <w:proofErr w:type="spellEnd"/>
      <w:r w:rsidRPr="0023655C">
        <w:rPr>
          <w:rFonts w:ascii="Times New Roman" w:eastAsia="Times New Roman" w:hAnsi="Times New Roman" w:cs="Times New Roman"/>
          <w:sz w:val="24"/>
          <w:szCs w:val="24"/>
        </w:rPr>
        <w:t xml:space="preserve"> пункт, с численностью населения до 500 человек, находящийся на расстоянии до </w:t>
      </w:r>
      <w:smartTag w:uri="urn:schemas-microsoft-com:office:smarttags" w:element="metricconverter">
        <w:smartTagPr>
          <w:attr w:name="ProductID" w:val="5 км"/>
        </w:smartTagPr>
        <w:r w:rsidRPr="0023655C">
          <w:rPr>
            <w:rFonts w:ascii="Times New Roman" w:eastAsia="Times New Roman" w:hAnsi="Times New Roman" w:cs="Times New Roman"/>
            <w:sz w:val="24"/>
            <w:szCs w:val="24"/>
          </w:rPr>
          <w:t>5 км</w:t>
        </w:r>
      </w:smartTag>
      <w:r w:rsidRPr="0023655C">
        <w:rPr>
          <w:rFonts w:ascii="Times New Roman" w:eastAsia="Times New Roman" w:hAnsi="Times New Roman" w:cs="Times New Roman"/>
          <w:sz w:val="24"/>
          <w:szCs w:val="24"/>
        </w:rPr>
        <w:t xml:space="preserve"> от административного центра поселения должен иметь 1 библиотечный пункт (отдел нестационарного обслуживания) поселенческой библиотеки, передвижную библиотеку.</w:t>
      </w:r>
    </w:p>
    <w:p w:rsidR="0023655C" w:rsidRPr="0023655C" w:rsidRDefault="0023655C" w:rsidP="0023655C">
      <w:pPr>
        <w:numPr>
          <w:ilvl w:val="0"/>
          <w:numId w:val="25"/>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lastRenderedPageBreak/>
        <w:t xml:space="preserve">Сельский </w:t>
      </w:r>
      <w:proofErr w:type="spellStart"/>
      <w:r w:rsidRPr="0023655C">
        <w:rPr>
          <w:rFonts w:ascii="Times New Roman" w:eastAsia="Times New Roman" w:hAnsi="Times New Roman" w:cs="Times New Roman"/>
          <w:sz w:val="24"/>
          <w:szCs w:val="24"/>
        </w:rPr>
        <w:t>населенный</w:t>
      </w:r>
      <w:proofErr w:type="spellEnd"/>
      <w:r w:rsidRPr="0023655C">
        <w:rPr>
          <w:rFonts w:ascii="Times New Roman" w:eastAsia="Times New Roman" w:hAnsi="Times New Roman" w:cs="Times New Roman"/>
          <w:sz w:val="24"/>
          <w:szCs w:val="24"/>
        </w:rPr>
        <w:t xml:space="preserve"> пункт, с численностью населения до 500 человек, находящийся на расстоянии более </w:t>
      </w:r>
      <w:smartTag w:uri="urn:schemas-microsoft-com:office:smarttags" w:element="metricconverter">
        <w:smartTagPr>
          <w:attr w:name="ProductID" w:val="5 км"/>
        </w:smartTagPr>
        <w:r w:rsidRPr="0023655C">
          <w:rPr>
            <w:rFonts w:ascii="Times New Roman" w:eastAsia="Times New Roman" w:hAnsi="Times New Roman" w:cs="Times New Roman"/>
            <w:sz w:val="24"/>
            <w:szCs w:val="24"/>
          </w:rPr>
          <w:t>5 км</w:t>
        </w:r>
      </w:smartTag>
      <w:r w:rsidRPr="0023655C">
        <w:rPr>
          <w:rFonts w:ascii="Times New Roman" w:eastAsia="Times New Roman" w:hAnsi="Times New Roman" w:cs="Times New Roman"/>
          <w:sz w:val="24"/>
          <w:szCs w:val="24"/>
        </w:rPr>
        <w:t xml:space="preserve"> от административного центра поселения – 1 филиал поселенческой библиотеки.</w:t>
      </w:r>
    </w:p>
    <w:p w:rsidR="0023655C" w:rsidRPr="0023655C" w:rsidRDefault="0023655C" w:rsidP="0023655C">
      <w:pPr>
        <w:numPr>
          <w:ilvl w:val="0"/>
          <w:numId w:val="25"/>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Сельский </w:t>
      </w:r>
      <w:proofErr w:type="spellStart"/>
      <w:r w:rsidRPr="0023655C">
        <w:rPr>
          <w:rFonts w:ascii="Times New Roman" w:eastAsia="Times New Roman" w:hAnsi="Times New Roman" w:cs="Times New Roman"/>
          <w:sz w:val="24"/>
          <w:szCs w:val="24"/>
        </w:rPr>
        <w:t>населенный</w:t>
      </w:r>
      <w:proofErr w:type="spellEnd"/>
      <w:r w:rsidRPr="0023655C">
        <w:rPr>
          <w:rFonts w:ascii="Times New Roman" w:eastAsia="Times New Roman" w:hAnsi="Times New Roman" w:cs="Times New Roman"/>
          <w:sz w:val="24"/>
          <w:szCs w:val="24"/>
        </w:rPr>
        <w:t xml:space="preserve"> пункт, с численностью населения более 500 человек, находящийся на расстоянии до </w:t>
      </w:r>
      <w:smartTag w:uri="urn:schemas-microsoft-com:office:smarttags" w:element="metricconverter">
        <w:smartTagPr>
          <w:attr w:name="ProductID" w:val="5 км"/>
        </w:smartTagPr>
        <w:r w:rsidRPr="0023655C">
          <w:rPr>
            <w:rFonts w:ascii="Times New Roman" w:eastAsia="Times New Roman" w:hAnsi="Times New Roman" w:cs="Times New Roman"/>
            <w:sz w:val="24"/>
            <w:szCs w:val="24"/>
          </w:rPr>
          <w:t>5 км</w:t>
        </w:r>
      </w:smartTag>
      <w:r w:rsidRPr="0023655C">
        <w:rPr>
          <w:rFonts w:ascii="Times New Roman" w:eastAsia="Times New Roman" w:hAnsi="Times New Roman" w:cs="Times New Roman"/>
          <w:sz w:val="24"/>
          <w:szCs w:val="24"/>
        </w:rPr>
        <w:t xml:space="preserve"> от административного центра поселения </w:t>
      </w:r>
      <w:r w:rsidRPr="0023655C">
        <w:rPr>
          <w:rFonts w:ascii="Times New Roman" w:eastAsia="Times New Roman" w:hAnsi="Times New Roman" w:cs="Times New Roman"/>
          <w:sz w:val="24"/>
          <w:szCs w:val="24"/>
          <w:lang w:eastAsia="ru-RU"/>
        </w:rPr>
        <w:t xml:space="preserve">– 1 </w:t>
      </w:r>
      <w:r w:rsidRPr="0023655C">
        <w:rPr>
          <w:rFonts w:ascii="Times New Roman" w:eastAsia="Times New Roman" w:hAnsi="Times New Roman" w:cs="Times New Roman"/>
          <w:sz w:val="24"/>
          <w:szCs w:val="24"/>
        </w:rPr>
        <w:t>филиал поселенческой библиотеки.</w:t>
      </w:r>
    </w:p>
    <w:p w:rsidR="0023655C" w:rsidRPr="0023655C" w:rsidRDefault="0023655C" w:rsidP="0023655C">
      <w:pPr>
        <w:numPr>
          <w:ilvl w:val="0"/>
          <w:numId w:val="25"/>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Сельский </w:t>
      </w:r>
      <w:proofErr w:type="spellStart"/>
      <w:r w:rsidRPr="0023655C">
        <w:rPr>
          <w:rFonts w:ascii="Times New Roman" w:eastAsia="Times New Roman" w:hAnsi="Times New Roman" w:cs="Times New Roman"/>
          <w:sz w:val="24"/>
          <w:szCs w:val="24"/>
        </w:rPr>
        <w:t>населенный</w:t>
      </w:r>
      <w:proofErr w:type="spellEnd"/>
      <w:r w:rsidRPr="0023655C">
        <w:rPr>
          <w:rFonts w:ascii="Times New Roman" w:eastAsia="Times New Roman" w:hAnsi="Times New Roman" w:cs="Times New Roman"/>
          <w:sz w:val="24"/>
          <w:szCs w:val="24"/>
        </w:rPr>
        <w:t xml:space="preserve"> пункт, с численностью населения более 500 человек, находящийся  на расстоянии более </w:t>
      </w:r>
      <w:smartTag w:uri="urn:schemas-microsoft-com:office:smarttags" w:element="metricconverter">
        <w:smartTagPr>
          <w:attr w:name="ProductID" w:val="5 км"/>
        </w:smartTagPr>
        <w:r w:rsidRPr="0023655C">
          <w:rPr>
            <w:rFonts w:ascii="Times New Roman" w:eastAsia="Times New Roman" w:hAnsi="Times New Roman" w:cs="Times New Roman"/>
            <w:sz w:val="24"/>
            <w:szCs w:val="24"/>
          </w:rPr>
          <w:t>5 км</w:t>
        </w:r>
      </w:smartTag>
      <w:r w:rsidRPr="0023655C">
        <w:rPr>
          <w:rFonts w:ascii="Times New Roman" w:eastAsia="Times New Roman" w:hAnsi="Times New Roman" w:cs="Times New Roman"/>
          <w:sz w:val="24"/>
          <w:szCs w:val="24"/>
        </w:rPr>
        <w:t xml:space="preserve"> от административного центра поселения – 1 общедоступную поселенческую библиотеку.</w:t>
      </w:r>
    </w:p>
    <w:p w:rsidR="0023655C" w:rsidRPr="0023655C" w:rsidRDefault="0023655C" w:rsidP="0023655C">
      <w:pPr>
        <w:numPr>
          <w:ilvl w:val="0"/>
          <w:numId w:val="25"/>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Сельский </w:t>
      </w:r>
      <w:proofErr w:type="spellStart"/>
      <w:r w:rsidRPr="0023655C">
        <w:rPr>
          <w:rFonts w:ascii="Times New Roman" w:eastAsia="Times New Roman" w:hAnsi="Times New Roman" w:cs="Times New Roman"/>
          <w:sz w:val="24"/>
          <w:szCs w:val="24"/>
        </w:rPr>
        <w:t>населенный</w:t>
      </w:r>
      <w:proofErr w:type="spellEnd"/>
      <w:r w:rsidRPr="0023655C">
        <w:rPr>
          <w:rFonts w:ascii="Times New Roman" w:eastAsia="Times New Roman" w:hAnsi="Times New Roman" w:cs="Times New Roman"/>
          <w:sz w:val="24"/>
          <w:szCs w:val="24"/>
        </w:rPr>
        <w:t xml:space="preserve"> пункт, являющийся административным центром сельского поселения, с численностью населения до 500 человек</w:t>
      </w:r>
      <w:r w:rsidRPr="0023655C">
        <w:rPr>
          <w:rFonts w:ascii="Times New Roman" w:eastAsia="Times New Roman" w:hAnsi="Times New Roman" w:cs="Times New Roman"/>
          <w:sz w:val="24"/>
          <w:szCs w:val="24"/>
          <w:lang w:eastAsia="ru-RU"/>
        </w:rPr>
        <w:t xml:space="preserve"> – 1 </w:t>
      </w:r>
      <w:r w:rsidRPr="0023655C">
        <w:rPr>
          <w:rFonts w:ascii="Times New Roman" w:eastAsia="Times New Roman" w:hAnsi="Times New Roman" w:cs="Times New Roman"/>
          <w:sz w:val="24"/>
          <w:szCs w:val="24"/>
        </w:rPr>
        <w:t>общедоступную поселенческую библиотеку.</w:t>
      </w:r>
    </w:p>
    <w:p w:rsidR="0023655C" w:rsidRPr="0023655C" w:rsidRDefault="0023655C" w:rsidP="0023655C">
      <w:pPr>
        <w:numPr>
          <w:ilvl w:val="0"/>
          <w:numId w:val="25"/>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Сельский </w:t>
      </w:r>
      <w:proofErr w:type="spellStart"/>
      <w:r w:rsidRPr="0023655C">
        <w:rPr>
          <w:rFonts w:ascii="Times New Roman" w:eastAsia="Times New Roman" w:hAnsi="Times New Roman" w:cs="Times New Roman"/>
          <w:sz w:val="24"/>
          <w:szCs w:val="24"/>
        </w:rPr>
        <w:t>населенный</w:t>
      </w:r>
      <w:proofErr w:type="spellEnd"/>
      <w:r w:rsidRPr="0023655C">
        <w:rPr>
          <w:rFonts w:ascii="Times New Roman" w:eastAsia="Times New Roman" w:hAnsi="Times New Roman" w:cs="Times New Roman"/>
          <w:sz w:val="24"/>
          <w:szCs w:val="24"/>
        </w:rPr>
        <w:t xml:space="preserve">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w:t>
      </w:r>
      <w:proofErr w:type="spellStart"/>
      <w:r w:rsidRPr="0023655C">
        <w:rPr>
          <w:rFonts w:ascii="Times New Roman" w:eastAsia="Times New Roman" w:hAnsi="Times New Roman" w:cs="Times New Roman"/>
          <w:sz w:val="24"/>
          <w:szCs w:val="24"/>
        </w:rPr>
        <w:t>ее</w:t>
      </w:r>
      <w:proofErr w:type="spellEnd"/>
      <w:r w:rsidRPr="0023655C">
        <w:rPr>
          <w:rFonts w:ascii="Times New Roman" w:eastAsia="Times New Roman" w:hAnsi="Times New Roman" w:cs="Times New Roman"/>
          <w:sz w:val="24"/>
          <w:szCs w:val="24"/>
        </w:rPr>
        <w:t xml:space="preserve"> филиал.</w:t>
      </w:r>
    </w:p>
    <w:p w:rsidR="0023655C" w:rsidRPr="0023655C" w:rsidRDefault="0023655C" w:rsidP="0023655C">
      <w:pPr>
        <w:numPr>
          <w:ilvl w:val="0"/>
          <w:numId w:val="25"/>
        </w:num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Сельский </w:t>
      </w:r>
      <w:proofErr w:type="spellStart"/>
      <w:r w:rsidRPr="0023655C">
        <w:rPr>
          <w:rFonts w:ascii="Times New Roman" w:eastAsia="Times New Roman" w:hAnsi="Times New Roman" w:cs="Times New Roman"/>
          <w:sz w:val="24"/>
          <w:szCs w:val="24"/>
        </w:rPr>
        <w:t>населенный</w:t>
      </w:r>
      <w:proofErr w:type="spellEnd"/>
      <w:r w:rsidRPr="0023655C">
        <w:rPr>
          <w:rFonts w:ascii="Times New Roman" w:eastAsia="Times New Roman" w:hAnsi="Times New Roman" w:cs="Times New Roman"/>
          <w:sz w:val="24"/>
          <w:szCs w:val="24"/>
        </w:rPr>
        <w:t xml:space="preserve">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655C" w:rsidRPr="0023655C" w:rsidRDefault="0023655C" w:rsidP="0023655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 соответствии с приложением</w:t>
      </w:r>
      <w:proofErr w:type="gramStart"/>
      <w:r w:rsidRPr="0023655C">
        <w:rPr>
          <w:rFonts w:ascii="Times New Roman" w:eastAsia="Times New Roman" w:hAnsi="Times New Roman" w:cs="Times New Roman"/>
          <w:sz w:val="24"/>
          <w:szCs w:val="24"/>
        </w:rPr>
        <w:t xml:space="preserve"> Ж</w:t>
      </w:r>
      <w:proofErr w:type="gramEnd"/>
      <w:r w:rsidRPr="0023655C">
        <w:rPr>
          <w:rFonts w:ascii="Times New Roman" w:eastAsia="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таблицей 4 части I РНГП Краснодарского края принимаем следующие </w:t>
      </w:r>
      <w:proofErr w:type="spellStart"/>
      <w:r w:rsidRPr="0023655C">
        <w:rPr>
          <w:rFonts w:ascii="Times New Roman" w:eastAsia="Times New Roman" w:hAnsi="Times New Roman" w:cs="Times New Roman"/>
          <w:sz w:val="24"/>
          <w:szCs w:val="24"/>
        </w:rPr>
        <w:t>расчетные</w:t>
      </w:r>
      <w:proofErr w:type="spellEnd"/>
      <w:r w:rsidRPr="0023655C">
        <w:rPr>
          <w:rFonts w:ascii="Times New Roman" w:eastAsia="Times New Roman" w:hAnsi="Times New Roman" w:cs="Times New Roman"/>
          <w:sz w:val="24"/>
          <w:szCs w:val="24"/>
        </w:rPr>
        <w:t xml:space="preserve"> показатели минимально допустимого уровня обеспеченности библиотечным обслуживанием:</w:t>
      </w:r>
    </w:p>
    <w:p w:rsidR="0023655C" w:rsidRPr="0023655C" w:rsidRDefault="0023655C" w:rsidP="0023655C">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ab/>
        <w:t>- сельская массовая библиотека в сельском поселении, с населением от 5 до 10 тыс. человек должна иметь фонд 4,5 - 5 тысяч единиц хранения на каждую тысячу человек населения и 3 - 4 читательских мест на каждую тысячу человек населения.</w:t>
      </w:r>
    </w:p>
    <w:p w:rsidR="0023655C" w:rsidRPr="0023655C" w:rsidRDefault="0023655C" w:rsidP="0023655C">
      <w:pPr>
        <w:tabs>
          <w:tab w:val="left" w:pos="567"/>
        </w:tabs>
        <w:autoSpaceDE w:val="0"/>
        <w:autoSpaceDN w:val="0"/>
        <w:adjustRightInd w:val="0"/>
        <w:spacing w:after="0" w:line="240" w:lineRule="auto"/>
        <w:ind w:left="927" w:hanging="360"/>
        <w:contextualSpacing/>
        <w:jc w:val="both"/>
        <w:rPr>
          <w:rFonts w:ascii="Times New Roman" w:eastAsia="Times New Roman" w:hAnsi="Times New Roman" w:cs="Times New Roman"/>
          <w:sz w:val="24"/>
          <w:szCs w:val="24"/>
          <w:u w:val="single"/>
        </w:rPr>
      </w:pPr>
    </w:p>
    <w:p w:rsidR="0023655C" w:rsidRPr="0023655C" w:rsidRDefault="0023655C" w:rsidP="0023655C">
      <w:pPr>
        <w:tabs>
          <w:tab w:val="left" w:pos="567"/>
        </w:tabs>
        <w:autoSpaceDE w:val="0"/>
        <w:autoSpaceDN w:val="0"/>
        <w:adjustRightInd w:val="0"/>
        <w:spacing w:after="0" w:line="240" w:lineRule="auto"/>
        <w:ind w:left="927" w:hanging="218"/>
        <w:contextualSpacing/>
        <w:jc w:val="both"/>
        <w:rPr>
          <w:rFonts w:ascii="Times New Roman" w:eastAsia="Times New Roman" w:hAnsi="Times New Roman" w:cs="Times New Roman"/>
          <w:sz w:val="24"/>
          <w:szCs w:val="24"/>
          <w:u w:val="single"/>
        </w:rPr>
      </w:pPr>
      <w:r w:rsidRPr="0023655C">
        <w:rPr>
          <w:rFonts w:ascii="Times New Roman" w:eastAsia="Times New Roman" w:hAnsi="Times New Roman" w:cs="Times New Roman"/>
          <w:sz w:val="24"/>
          <w:szCs w:val="24"/>
          <w:u w:val="single"/>
        </w:rPr>
        <w:t>Музеи.</w:t>
      </w:r>
    </w:p>
    <w:p w:rsidR="0023655C" w:rsidRPr="0023655C" w:rsidRDefault="0023655C" w:rsidP="0023655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Сельским поселениям с численностью населения до 10 тыс. человек рекомендуется иметь 1 музей.</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На основании обоснованных </w:t>
      </w:r>
      <w:proofErr w:type="spellStart"/>
      <w:r w:rsidRPr="0023655C">
        <w:rPr>
          <w:rFonts w:ascii="Times New Roman" w:eastAsia="Times New Roman" w:hAnsi="Times New Roman" w:cs="Times New Roman"/>
          <w:sz w:val="24"/>
          <w:szCs w:val="24"/>
          <w:lang w:val="x-none" w:eastAsia="ru-RU"/>
        </w:rPr>
        <w:t>расчетных</w:t>
      </w:r>
      <w:proofErr w:type="spellEnd"/>
      <w:r w:rsidRPr="0023655C">
        <w:rPr>
          <w:rFonts w:ascii="Times New Roman" w:eastAsia="Times New Roman" w:hAnsi="Times New Roman" w:cs="Times New Roman"/>
          <w:sz w:val="24"/>
          <w:szCs w:val="24"/>
          <w:lang w:val="x-none" w:eastAsia="ru-RU"/>
        </w:rPr>
        <w:t xml:space="preserve"> показателей, с учётом сложившейся практики проектирования установлены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допустимых размеров земельных участков для организаций культуры: </w:t>
      </w:r>
    </w:p>
    <w:p w:rsidR="0023655C" w:rsidRPr="0023655C" w:rsidRDefault="0023655C" w:rsidP="0023655C">
      <w:pPr>
        <w:tabs>
          <w:tab w:val="left" w:pos="851"/>
        </w:tabs>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музеи, библиотеки - 3 тыс. кв. м на  1 объект;</w:t>
      </w:r>
    </w:p>
    <w:p w:rsidR="0023655C" w:rsidRPr="0023655C" w:rsidRDefault="0023655C" w:rsidP="0023655C">
      <w:pPr>
        <w:tabs>
          <w:tab w:val="left" w:pos="851"/>
        </w:tabs>
        <w:autoSpaceDE w:val="0"/>
        <w:autoSpaceDN w:val="0"/>
        <w:adjustRightInd w:val="0"/>
        <w:spacing w:after="0" w:line="240" w:lineRule="auto"/>
        <w:ind w:left="567" w:firstLine="142"/>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 учреждения культуры клубного типа - 6 тыс. кв. м на  1 объект.  </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x-none"/>
        </w:rPr>
      </w:pPr>
      <w:r w:rsidRPr="0023655C">
        <w:rPr>
          <w:rFonts w:ascii="Times New Roman" w:eastAsia="Times New Roman" w:hAnsi="Times New Roman" w:cs="Times New Roman"/>
          <w:sz w:val="24"/>
          <w:szCs w:val="24"/>
          <w:lang w:val="x-none" w:eastAsia="x-none"/>
        </w:rPr>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23655C" w:rsidRPr="0023655C" w:rsidRDefault="0023655C" w:rsidP="0023655C">
      <w:pPr>
        <w:keepNext/>
        <w:numPr>
          <w:ilvl w:val="1"/>
          <w:numId w:val="22"/>
        </w:numPr>
        <w:tabs>
          <w:tab w:val="left" w:pos="993"/>
          <w:tab w:val="left" w:pos="1276"/>
        </w:tabs>
        <w:spacing w:after="0" w:line="240" w:lineRule="auto"/>
        <w:jc w:val="both"/>
        <w:outlineLvl w:val="1"/>
        <w:rPr>
          <w:rFonts w:ascii="Times New Roman" w:eastAsia="Times New Roman" w:hAnsi="Times New Roman" w:cs="Times New Roman"/>
          <w:b/>
          <w:bCs/>
          <w:i/>
          <w:iCs/>
          <w:sz w:val="24"/>
          <w:szCs w:val="24"/>
          <w:lang w:eastAsia="ru-RU"/>
        </w:rPr>
      </w:pPr>
      <w:bookmarkStart w:id="25" w:name="_Toc404938159"/>
      <w:bookmarkStart w:id="26" w:name="_Toc491340141"/>
      <w:r w:rsidRPr="0023655C">
        <w:rPr>
          <w:rFonts w:ascii="Times New Roman" w:eastAsia="Times New Roman" w:hAnsi="Times New Roman" w:cs="Times New Roman"/>
          <w:b/>
          <w:bCs/>
          <w:i/>
          <w:iCs/>
          <w:sz w:val="24"/>
          <w:szCs w:val="24"/>
          <w:lang w:eastAsia="ru-RU"/>
        </w:rPr>
        <w:t>В области физической культуры и массового спорта</w:t>
      </w:r>
      <w:bookmarkEnd w:id="25"/>
      <w:bookmarkEnd w:id="26"/>
    </w:p>
    <w:p w:rsidR="0023655C" w:rsidRPr="0023655C" w:rsidRDefault="0023655C" w:rsidP="0023655C">
      <w:pPr>
        <w:spacing w:after="0" w:line="240" w:lineRule="auto"/>
        <w:ind w:firstLine="576"/>
        <w:jc w:val="both"/>
        <w:rPr>
          <w:rFonts w:ascii="Times New Roman" w:eastAsia="Times New Roman" w:hAnsi="Times New Roman" w:cs="Times New Roman"/>
          <w:sz w:val="24"/>
          <w:szCs w:val="24"/>
          <w:lang w:val="x-none" w:eastAsia="x-none"/>
        </w:rPr>
      </w:pPr>
      <w:r w:rsidRPr="0023655C">
        <w:rPr>
          <w:rFonts w:ascii="Times New Roman" w:eastAsia="Times New Roman" w:hAnsi="Times New Roman" w:cs="Times New Roman"/>
          <w:sz w:val="24"/>
          <w:szCs w:val="24"/>
          <w:lang w:val="x-none" w:eastAsia="x-none"/>
        </w:rPr>
        <w:t xml:space="preserve">Согласно статье 14 Федерального закона «Об общих принципах организации местного самоуправления в Российской Федерации», статье 8 Устава </w:t>
      </w:r>
      <w:proofErr w:type="spellStart"/>
      <w:r w:rsidR="002364C2">
        <w:rPr>
          <w:rFonts w:ascii="Times New Roman" w:eastAsia="Times New Roman" w:hAnsi="Times New Roman" w:cs="Times New Roman"/>
          <w:sz w:val="24"/>
          <w:szCs w:val="24"/>
          <w:lang w:eastAsia="x-none"/>
        </w:rPr>
        <w:t>Вольнеского</w:t>
      </w:r>
      <w:proofErr w:type="spellEnd"/>
      <w:r w:rsidRPr="0023655C">
        <w:rPr>
          <w:rFonts w:ascii="Times New Roman" w:eastAsia="Times New Roman" w:hAnsi="Times New Roman" w:cs="Times New Roman"/>
          <w:sz w:val="24"/>
          <w:szCs w:val="24"/>
          <w:lang w:val="x-none" w:eastAsia="x-none"/>
        </w:rPr>
        <w:t xml:space="preserve"> сельского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статье 23.1 Закона Краснодарского края от 21 июля </w:t>
      </w:r>
      <w:smartTag w:uri="urn:schemas-microsoft-com:office:smarttags" w:element="metricconverter">
        <w:smartTagPr>
          <w:attr w:name="ProductID" w:val="2008 г"/>
        </w:smartTagPr>
        <w:r w:rsidRPr="0023655C">
          <w:rPr>
            <w:rFonts w:ascii="Times New Roman" w:eastAsia="Times New Roman" w:hAnsi="Times New Roman" w:cs="Times New Roman"/>
            <w:sz w:val="24"/>
            <w:szCs w:val="24"/>
            <w:lang w:eastAsia="ru-RU"/>
          </w:rPr>
          <w:t>2008 г</w:t>
        </w:r>
      </w:smartTag>
      <w:r w:rsidRPr="0023655C">
        <w:rPr>
          <w:rFonts w:ascii="Times New Roman" w:eastAsia="Times New Roman" w:hAnsi="Times New Roman" w:cs="Times New Roman"/>
          <w:sz w:val="24"/>
          <w:szCs w:val="24"/>
          <w:lang w:eastAsia="ru-RU"/>
        </w:rPr>
        <w:t xml:space="preserve">. № 1540 – </w:t>
      </w:r>
      <w:proofErr w:type="gramStart"/>
      <w:r w:rsidRPr="0023655C">
        <w:rPr>
          <w:rFonts w:ascii="Times New Roman" w:eastAsia="Times New Roman" w:hAnsi="Times New Roman" w:cs="Times New Roman"/>
          <w:sz w:val="24"/>
          <w:szCs w:val="24"/>
          <w:lang w:eastAsia="ru-RU"/>
        </w:rPr>
        <w:t>КЗ</w:t>
      </w:r>
      <w:proofErr w:type="gramEnd"/>
      <w:r w:rsidRPr="0023655C">
        <w:rPr>
          <w:rFonts w:ascii="Times New Roman" w:eastAsia="Times New Roman" w:hAnsi="Times New Roman" w:cs="Times New Roman"/>
          <w:sz w:val="24"/>
          <w:szCs w:val="24"/>
          <w:lang w:eastAsia="ru-RU"/>
        </w:rPr>
        <w:t xml:space="preserve"> «Градостроительный кодекс Краснодарского края» к видам объектов местного значения поселения, подлежащим к отображению на генеральном плане поселения, отнесены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27" w:name="_Toc404938160"/>
      <w:bookmarkStart w:id="28" w:name="_Toc491340142"/>
      <w:proofErr w:type="spellStart"/>
      <w:r w:rsidRPr="0023655C">
        <w:rPr>
          <w:rFonts w:ascii="Times New Roman" w:eastAsia="Times New Roman" w:hAnsi="Times New Roman" w:cs="Times New Roman"/>
          <w:b/>
          <w:bCs/>
          <w:i/>
          <w:sz w:val="24"/>
          <w:szCs w:val="24"/>
          <w:lang w:eastAsia="ru-RU"/>
        </w:rPr>
        <w:lastRenderedPageBreak/>
        <w:t>Расчетные</w:t>
      </w:r>
      <w:proofErr w:type="spellEnd"/>
      <w:r w:rsidRPr="0023655C">
        <w:rPr>
          <w:rFonts w:ascii="Times New Roman" w:eastAsia="Times New Roman" w:hAnsi="Times New Roman" w:cs="Times New Roman"/>
          <w:b/>
          <w:bCs/>
          <w:i/>
          <w:sz w:val="24"/>
          <w:szCs w:val="24"/>
          <w:lang w:eastAsia="ru-RU"/>
        </w:rPr>
        <w:t xml:space="preserve"> показатели минимально допустимого уровня обеспеченности объектами местного значения в области физической культуры и массового спорта</w:t>
      </w:r>
      <w:bookmarkEnd w:id="27"/>
      <w:bookmarkEnd w:id="28"/>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В соответствии с нормативами градостроительного проектирования Краснодарского края, а также с </w:t>
      </w:r>
      <w:proofErr w:type="spellStart"/>
      <w:r w:rsidRPr="0023655C">
        <w:rPr>
          <w:rFonts w:ascii="Times New Roman" w:eastAsia="Times New Roman" w:hAnsi="Times New Roman" w:cs="Times New Roman"/>
          <w:sz w:val="24"/>
          <w:szCs w:val="24"/>
          <w:lang w:val="x-none" w:eastAsia="ru-RU"/>
        </w:rPr>
        <w:t>учетом</w:t>
      </w:r>
      <w:proofErr w:type="spellEnd"/>
      <w:r w:rsidRPr="0023655C">
        <w:rPr>
          <w:rFonts w:ascii="Times New Roman" w:eastAsia="Times New Roman" w:hAnsi="Times New Roman" w:cs="Times New Roman"/>
          <w:sz w:val="24"/>
          <w:szCs w:val="24"/>
          <w:lang w:val="x-none" w:eastAsia="ru-RU"/>
        </w:rPr>
        <w:t xml:space="preserve"> показателя желаемого охвата населения Мингрельского 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предусмотренными Программой социально-экономического развития района, установлены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допустимого уровня обеспеченности физкультурно-спортивными залами – </w:t>
      </w:r>
      <w:smartTag w:uri="urn:schemas-microsoft-com:office:smarttags" w:element="metricconverter">
        <w:smartTagPr>
          <w:attr w:name="ProductID" w:val="80 кв. м"/>
        </w:smartTagPr>
        <w:r w:rsidRPr="0023655C">
          <w:rPr>
            <w:rFonts w:ascii="Times New Roman" w:eastAsia="Times New Roman" w:hAnsi="Times New Roman" w:cs="Times New Roman"/>
            <w:sz w:val="24"/>
            <w:szCs w:val="24"/>
            <w:lang w:val="x-none" w:eastAsia="ru-RU"/>
          </w:rPr>
          <w:t>80 кв. м</w:t>
        </w:r>
      </w:smartTag>
      <w:r w:rsidRPr="0023655C">
        <w:rPr>
          <w:rFonts w:ascii="Times New Roman" w:eastAsia="Times New Roman" w:hAnsi="Times New Roman" w:cs="Times New Roman"/>
          <w:sz w:val="24"/>
          <w:szCs w:val="24"/>
          <w:lang w:val="x-none" w:eastAsia="ru-RU"/>
        </w:rPr>
        <w:t xml:space="preserve"> общей площади на 1 тыс. человек. </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обеспеченности плоскостными сооружениями в МНГП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val="x-none" w:eastAsia="ru-RU"/>
        </w:rPr>
        <w:t xml:space="preserve"> сельского поселения не устанавливаются, т. к. определяются заданием на проектирование.</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На основе Приложения Ж Свода правил СП 42.13330.2011 «Градостроительство. Планировка и застройка городских и сельских поселений», таблицы 4 части I РНГП Краснодарского края  установлен </w:t>
      </w:r>
      <w:proofErr w:type="spellStart"/>
      <w:r w:rsidRPr="0023655C">
        <w:rPr>
          <w:rFonts w:ascii="Times New Roman" w:eastAsia="Times New Roman" w:hAnsi="Times New Roman" w:cs="Times New Roman"/>
          <w:sz w:val="24"/>
          <w:szCs w:val="24"/>
          <w:lang w:val="x-none" w:eastAsia="ru-RU"/>
        </w:rPr>
        <w:t>расчетный</w:t>
      </w:r>
      <w:proofErr w:type="spellEnd"/>
      <w:r w:rsidRPr="0023655C">
        <w:rPr>
          <w:rFonts w:ascii="Times New Roman" w:eastAsia="Times New Roman" w:hAnsi="Times New Roman" w:cs="Times New Roman"/>
          <w:sz w:val="24"/>
          <w:szCs w:val="24"/>
          <w:lang w:val="x-none" w:eastAsia="ru-RU"/>
        </w:rPr>
        <w:t xml:space="preserve"> показатель минимально допустимого уровня обеспеченности: </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помещениями для физкультурных занятий и тренировок - </w:t>
      </w:r>
      <w:smartTag w:uri="urn:schemas-microsoft-com:office:smarttags" w:element="metricconverter">
        <w:smartTagPr>
          <w:attr w:name="ProductID" w:val="80 кв. м"/>
        </w:smartTagPr>
        <w:r w:rsidRPr="0023655C">
          <w:rPr>
            <w:rFonts w:ascii="Times New Roman" w:eastAsia="Times New Roman" w:hAnsi="Times New Roman" w:cs="Times New Roman"/>
            <w:sz w:val="24"/>
            <w:szCs w:val="24"/>
            <w:lang w:val="x-none" w:eastAsia="ru-RU"/>
          </w:rPr>
          <w:t>80 кв. м</w:t>
        </w:r>
      </w:smartTag>
      <w:r w:rsidRPr="0023655C">
        <w:rPr>
          <w:rFonts w:ascii="Times New Roman" w:eastAsia="Times New Roman" w:hAnsi="Times New Roman" w:cs="Times New Roman"/>
          <w:sz w:val="24"/>
          <w:szCs w:val="24"/>
          <w:lang w:val="x-none" w:eastAsia="ru-RU"/>
        </w:rPr>
        <w:t xml:space="preserve"> общей площади на 1 тыс. человек; </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бассейны общего пользования - </w:t>
      </w:r>
      <w:smartTag w:uri="urn:schemas-microsoft-com:office:smarttags" w:element="metricconverter">
        <w:smartTagPr>
          <w:attr w:name="ProductID" w:val="25 кв. м"/>
        </w:smartTagPr>
        <w:r w:rsidRPr="0023655C">
          <w:rPr>
            <w:rFonts w:ascii="Times New Roman" w:eastAsia="Times New Roman" w:hAnsi="Times New Roman" w:cs="Times New Roman"/>
            <w:sz w:val="24"/>
            <w:szCs w:val="24"/>
            <w:lang w:val="x-none" w:eastAsia="ru-RU"/>
          </w:rPr>
          <w:t>25 кв. м</w:t>
        </w:r>
      </w:smartTag>
      <w:r w:rsidRPr="0023655C">
        <w:rPr>
          <w:rFonts w:ascii="Times New Roman" w:eastAsia="Times New Roman" w:hAnsi="Times New Roman" w:cs="Times New Roman"/>
          <w:sz w:val="24"/>
          <w:szCs w:val="24"/>
          <w:lang w:val="x-none" w:eastAsia="ru-RU"/>
        </w:rPr>
        <w:t>. на 1 тыс. чел.</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На основании Приложения Ж Свода правил СП 42.13330.2011, обоснованных </w:t>
      </w:r>
      <w:proofErr w:type="spellStart"/>
      <w:r w:rsidRPr="0023655C">
        <w:rPr>
          <w:rFonts w:ascii="Times New Roman" w:eastAsia="Times New Roman" w:hAnsi="Times New Roman" w:cs="Times New Roman"/>
          <w:sz w:val="24"/>
          <w:szCs w:val="24"/>
          <w:lang w:val="x-none" w:eastAsia="ru-RU"/>
        </w:rPr>
        <w:t>расчетных</w:t>
      </w:r>
      <w:proofErr w:type="spellEnd"/>
      <w:r w:rsidRPr="0023655C">
        <w:rPr>
          <w:rFonts w:ascii="Times New Roman" w:eastAsia="Times New Roman" w:hAnsi="Times New Roman" w:cs="Times New Roman"/>
          <w:sz w:val="24"/>
          <w:szCs w:val="24"/>
          <w:lang w:val="x-none" w:eastAsia="ru-RU"/>
        </w:rPr>
        <w:t xml:space="preserve"> показателей, с учётом сложившейся практики проектирования установлены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допустимых размеров земельных участков для спортивных сооружений:</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физкультурно-спортивные  залы – 3,5 тыс. кв. м на 1 тыс. человек;</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плавательные бассейны – 3,5 тыс. кв. м на 1 тыс. человек;</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плоскостные сооружения – 9,0  тыс. кв. м на 1 тыс. человек.</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29" w:name="_Toc404883091"/>
      <w:bookmarkStart w:id="30" w:name="_Toc404938161"/>
      <w:bookmarkStart w:id="31" w:name="_Toc491340143"/>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29"/>
      <w:bookmarkEnd w:id="30"/>
      <w:bookmarkEnd w:id="31"/>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 </w:t>
      </w:r>
      <w:proofErr w:type="spellStart"/>
      <w:r w:rsidRPr="0023655C">
        <w:rPr>
          <w:rFonts w:ascii="Times New Roman" w:eastAsia="Times New Roman" w:hAnsi="Times New Roman" w:cs="Times New Roman"/>
          <w:sz w:val="24"/>
          <w:szCs w:val="24"/>
          <w:lang w:eastAsia="ru-RU"/>
        </w:rPr>
        <w:t>учетом</w:t>
      </w:r>
      <w:proofErr w:type="spellEnd"/>
      <w:r w:rsidRPr="0023655C">
        <w:rPr>
          <w:rFonts w:ascii="Times New Roman" w:eastAsia="Times New Roman" w:hAnsi="Times New Roman" w:cs="Times New Roman"/>
          <w:sz w:val="24"/>
          <w:szCs w:val="24"/>
          <w:lang w:eastAsia="ru-RU"/>
        </w:rPr>
        <w:t xml:space="preserve"> таблицы 4 части I РНГП Краснодарского края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23655C" w:rsidRPr="0023655C" w:rsidRDefault="0023655C" w:rsidP="0023655C">
      <w:pPr>
        <w:spacing w:after="0" w:line="240" w:lineRule="auto"/>
        <w:ind w:firstLine="709"/>
        <w:jc w:val="both"/>
        <w:rPr>
          <w:rFonts w:ascii="Times New Roman" w:eastAsia="Times New Roman" w:hAnsi="Times New Roman" w:cs="Times New Roman"/>
          <w:i/>
          <w:sz w:val="24"/>
          <w:szCs w:val="24"/>
          <w:lang w:val="x-none" w:eastAsia="x-none"/>
        </w:rPr>
      </w:pPr>
      <w:r w:rsidRPr="0023655C">
        <w:rPr>
          <w:rFonts w:ascii="Times New Roman" w:eastAsia="Times New Roman" w:hAnsi="Times New Roman" w:cs="Times New Roman"/>
          <w:i/>
          <w:sz w:val="24"/>
          <w:szCs w:val="24"/>
          <w:lang w:val="x-none" w:eastAsia="x-none"/>
        </w:rPr>
        <w:lastRenderedPageBreak/>
        <w:t>помещения для физкультурных занятий и тренировок</w:t>
      </w:r>
    </w:p>
    <w:p w:rsidR="0023655C" w:rsidRPr="0023655C" w:rsidRDefault="0023655C" w:rsidP="0023655C">
      <w:pPr>
        <w:spacing w:after="0" w:line="240" w:lineRule="auto"/>
        <w:ind w:firstLine="709"/>
        <w:jc w:val="both"/>
        <w:rPr>
          <w:rFonts w:ascii="Times New Roman" w:eastAsia="Times New Roman" w:hAnsi="Times New Roman" w:cs="Times New Roman"/>
          <w:b/>
          <w:sz w:val="24"/>
          <w:szCs w:val="24"/>
          <w:lang w:val="x-none" w:eastAsia="x-none"/>
        </w:rPr>
      </w:pPr>
      <w:r w:rsidRPr="0023655C">
        <w:rPr>
          <w:rFonts w:ascii="Times New Roman" w:eastAsia="Times New Roman" w:hAnsi="Times New Roman" w:cs="Times New Roman"/>
          <w:b/>
          <w:sz w:val="24"/>
          <w:szCs w:val="24"/>
          <w:lang w:val="x-none" w:eastAsia="x-none"/>
        </w:rPr>
        <w:t xml:space="preserve">пешеходная доступность: </w:t>
      </w:r>
      <w:smartTag w:uri="urn:schemas-microsoft-com:office:smarttags" w:element="metricconverter">
        <w:smartTagPr>
          <w:attr w:name="ProductID" w:val="500 м"/>
        </w:smartTagPr>
        <w:r w:rsidRPr="0023655C">
          <w:rPr>
            <w:rFonts w:ascii="Times New Roman" w:eastAsia="Times New Roman" w:hAnsi="Times New Roman" w:cs="Times New Roman"/>
            <w:sz w:val="24"/>
            <w:szCs w:val="24"/>
            <w:lang w:val="x-none"/>
          </w:rPr>
          <w:t>500 м</w:t>
        </w:r>
      </w:smartTag>
      <w:r w:rsidRPr="0023655C">
        <w:rPr>
          <w:rFonts w:ascii="Times New Roman" w:eastAsia="Times New Roman" w:hAnsi="Times New Roman" w:cs="Times New Roman"/>
          <w:sz w:val="24"/>
          <w:szCs w:val="24"/>
          <w:lang w:val="x-none"/>
        </w:rPr>
        <w:t>;</w:t>
      </w:r>
    </w:p>
    <w:p w:rsidR="0023655C" w:rsidRPr="0023655C" w:rsidRDefault="0023655C" w:rsidP="0023655C">
      <w:pPr>
        <w:tabs>
          <w:tab w:val="left" w:pos="709"/>
        </w:tabs>
        <w:autoSpaceDE w:val="0"/>
        <w:autoSpaceDN w:val="0"/>
        <w:adjustRightInd w:val="0"/>
        <w:spacing w:after="0" w:line="240" w:lineRule="auto"/>
        <w:ind w:left="567"/>
        <w:contextualSpacing/>
        <w:jc w:val="both"/>
        <w:rPr>
          <w:rFonts w:ascii="Times New Roman" w:eastAsia="Times New Roman" w:hAnsi="Times New Roman" w:cs="Times New Roman"/>
          <w:i/>
          <w:sz w:val="24"/>
          <w:szCs w:val="24"/>
        </w:rPr>
      </w:pPr>
      <w:r w:rsidRPr="0023655C">
        <w:rPr>
          <w:rFonts w:ascii="Times New Roman" w:eastAsia="Times New Roman" w:hAnsi="Times New Roman" w:cs="Times New Roman"/>
          <w:sz w:val="24"/>
          <w:szCs w:val="24"/>
        </w:rPr>
        <w:tab/>
      </w:r>
      <w:r w:rsidRPr="0023655C">
        <w:rPr>
          <w:rFonts w:ascii="Times New Roman" w:eastAsia="Times New Roman" w:hAnsi="Times New Roman" w:cs="Times New Roman"/>
          <w:i/>
          <w:sz w:val="24"/>
          <w:szCs w:val="24"/>
        </w:rPr>
        <w:t>физкультурно-спортивные залы</w:t>
      </w:r>
    </w:p>
    <w:p w:rsidR="0023655C" w:rsidRPr="0023655C" w:rsidRDefault="0023655C" w:rsidP="0023655C">
      <w:pPr>
        <w:spacing w:after="0" w:line="240" w:lineRule="auto"/>
        <w:ind w:firstLine="709"/>
        <w:jc w:val="both"/>
        <w:rPr>
          <w:rFonts w:ascii="Times New Roman" w:eastAsia="Times New Roman" w:hAnsi="Times New Roman" w:cs="Times New Roman"/>
          <w:b/>
          <w:sz w:val="24"/>
          <w:szCs w:val="24"/>
          <w:lang w:val="x-none" w:eastAsia="x-none"/>
        </w:rPr>
      </w:pPr>
      <w:r w:rsidRPr="0023655C">
        <w:rPr>
          <w:rFonts w:ascii="Times New Roman" w:eastAsia="Times New Roman" w:hAnsi="Times New Roman" w:cs="Times New Roman"/>
          <w:b/>
          <w:sz w:val="24"/>
          <w:szCs w:val="24"/>
          <w:lang w:val="x-none" w:eastAsia="x-none"/>
        </w:rPr>
        <w:t xml:space="preserve">пешеходная доступность: </w:t>
      </w:r>
      <w:smartTag w:uri="urn:schemas-microsoft-com:office:smarttags" w:element="metricconverter">
        <w:smartTagPr>
          <w:attr w:name="ProductID" w:val="1500 м"/>
        </w:smartTagPr>
        <w:r w:rsidRPr="0023655C">
          <w:rPr>
            <w:rFonts w:ascii="Times New Roman" w:eastAsia="Times New Roman" w:hAnsi="Times New Roman" w:cs="Times New Roman"/>
            <w:sz w:val="24"/>
            <w:szCs w:val="24"/>
            <w:lang w:val="x-none"/>
          </w:rPr>
          <w:t>1500 м</w:t>
        </w:r>
      </w:smartTag>
      <w:r w:rsidRPr="0023655C">
        <w:rPr>
          <w:rFonts w:ascii="Times New Roman" w:eastAsia="Times New Roman" w:hAnsi="Times New Roman" w:cs="Times New Roman"/>
          <w:sz w:val="24"/>
          <w:szCs w:val="24"/>
          <w:lang w:val="x-none"/>
        </w:rPr>
        <w:t>.</w:t>
      </w:r>
    </w:p>
    <w:p w:rsidR="0023655C" w:rsidRPr="0023655C" w:rsidRDefault="0023655C" w:rsidP="0023655C">
      <w:pPr>
        <w:keepNext/>
        <w:numPr>
          <w:ilvl w:val="1"/>
          <w:numId w:val="22"/>
        </w:numPr>
        <w:tabs>
          <w:tab w:val="left" w:pos="1134"/>
          <w:tab w:val="left" w:pos="1276"/>
        </w:tabs>
        <w:spacing w:after="0" w:line="240" w:lineRule="auto"/>
        <w:ind w:left="709" w:hanging="709"/>
        <w:jc w:val="both"/>
        <w:outlineLvl w:val="1"/>
        <w:rPr>
          <w:rFonts w:ascii="Times New Roman" w:eastAsia="Times New Roman" w:hAnsi="Times New Roman" w:cs="Times New Roman"/>
          <w:b/>
          <w:bCs/>
          <w:i/>
          <w:iCs/>
          <w:sz w:val="24"/>
          <w:szCs w:val="24"/>
          <w:lang w:eastAsia="ru-RU"/>
        </w:rPr>
      </w:pPr>
      <w:bookmarkStart w:id="32" w:name="_Toc404938162"/>
      <w:bookmarkStart w:id="33" w:name="_Toc491340144"/>
      <w:r w:rsidRPr="0023655C">
        <w:rPr>
          <w:rFonts w:ascii="Times New Roman" w:eastAsia="Times New Roman" w:hAnsi="Times New Roman" w:cs="Times New Roman"/>
          <w:b/>
          <w:bCs/>
          <w:i/>
          <w:iCs/>
          <w:sz w:val="24"/>
          <w:szCs w:val="24"/>
          <w:lang w:eastAsia="ru-RU"/>
        </w:rPr>
        <w:t>В области электро-, тепл</w:t>
      </w:r>
      <w:proofErr w:type="gramStart"/>
      <w:r w:rsidRPr="0023655C">
        <w:rPr>
          <w:rFonts w:ascii="Times New Roman" w:eastAsia="Times New Roman" w:hAnsi="Times New Roman" w:cs="Times New Roman"/>
          <w:b/>
          <w:bCs/>
          <w:i/>
          <w:iCs/>
          <w:sz w:val="24"/>
          <w:szCs w:val="24"/>
          <w:lang w:eastAsia="ru-RU"/>
        </w:rPr>
        <w:t>о-</w:t>
      </w:r>
      <w:proofErr w:type="gramEnd"/>
      <w:r w:rsidRPr="0023655C">
        <w:rPr>
          <w:rFonts w:ascii="Times New Roman" w:eastAsia="Times New Roman" w:hAnsi="Times New Roman" w:cs="Times New Roman"/>
          <w:b/>
          <w:bCs/>
          <w:i/>
          <w:iCs/>
          <w:sz w:val="24"/>
          <w:szCs w:val="24"/>
          <w:lang w:eastAsia="ru-RU"/>
        </w:rPr>
        <w:t>, газо- и водоснабжения населения, водоотведения</w:t>
      </w:r>
      <w:bookmarkEnd w:id="32"/>
      <w:bookmarkEnd w:id="33"/>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статье 8 Устава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 к полномочиям органов местного самоуправления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 относится организация в границах поселения электро-, тепл</w:t>
      </w:r>
      <w:proofErr w:type="gramStart"/>
      <w:r w:rsidRPr="0023655C">
        <w:rPr>
          <w:rFonts w:ascii="Times New Roman" w:eastAsia="Times New Roman" w:hAnsi="Times New Roman" w:cs="Times New Roman"/>
          <w:sz w:val="24"/>
          <w:szCs w:val="24"/>
          <w:lang w:eastAsia="ru-RU"/>
        </w:rPr>
        <w:t>о-</w:t>
      </w:r>
      <w:proofErr w:type="gramEnd"/>
      <w:r w:rsidRPr="0023655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655C" w:rsidRPr="0023655C" w:rsidRDefault="0023655C" w:rsidP="0023655C">
      <w:pPr>
        <w:snapToGri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 </w:t>
      </w:r>
      <w:proofErr w:type="spellStart"/>
      <w:r w:rsidRPr="0023655C">
        <w:rPr>
          <w:rFonts w:ascii="Times New Roman" w:eastAsia="Times New Roman" w:hAnsi="Times New Roman" w:cs="Times New Roman"/>
          <w:sz w:val="24"/>
          <w:szCs w:val="24"/>
          <w:lang w:eastAsia="ru-RU"/>
        </w:rPr>
        <w:t>учетом</w:t>
      </w:r>
      <w:proofErr w:type="spellEnd"/>
      <w:r w:rsidRPr="0023655C">
        <w:rPr>
          <w:rFonts w:ascii="Times New Roman" w:eastAsia="Times New Roman" w:hAnsi="Times New Roman" w:cs="Times New Roman"/>
          <w:sz w:val="24"/>
          <w:szCs w:val="24"/>
          <w:lang w:eastAsia="ru-RU"/>
        </w:rPr>
        <w:t xml:space="preserve"> </w:t>
      </w:r>
      <w:hyperlink w:anchor="Par838" w:history="1">
        <w:r w:rsidRPr="0023655C">
          <w:rPr>
            <w:rFonts w:ascii="Times New Roman" w:eastAsia="Times New Roman" w:hAnsi="Times New Roman" w:cs="Times New Roman"/>
            <w:sz w:val="24"/>
            <w:szCs w:val="24"/>
          </w:rPr>
          <w:t>статьи 29.2</w:t>
        </w:r>
      </w:hyperlink>
      <w:r w:rsidRPr="0023655C">
        <w:rPr>
          <w:rFonts w:ascii="Times New Roman" w:eastAsia="Times New Roman" w:hAnsi="Times New Roman" w:cs="Times New Roman"/>
          <w:sz w:val="24"/>
          <w:szCs w:val="24"/>
          <w:lang w:eastAsia="ru-RU"/>
        </w:rPr>
        <w:t xml:space="preserve"> Градостроительного кодекса РФ, статьи 23.1 Градостроительного кодекса Краснодарского края</w:t>
      </w:r>
      <w:r w:rsidRPr="0023655C">
        <w:rPr>
          <w:rFonts w:ascii="Times New Roman" w:eastAsia="Times New Roman" w:hAnsi="Times New Roman" w:cs="Times New Roman"/>
          <w:sz w:val="24"/>
          <w:szCs w:val="24"/>
        </w:rPr>
        <w:t xml:space="preserve"> в Местных нормативах градостроительного проектирования </w:t>
      </w:r>
      <w:r w:rsidR="002364C2">
        <w:rPr>
          <w:rFonts w:ascii="Times New Roman" w:eastAsia="Times New Roman" w:hAnsi="Times New Roman" w:cs="Times New Roman"/>
          <w:sz w:val="24"/>
          <w:szCs w:val="24"/>
        </w:rPr>
        <w:t>Вольненского</w:t>
      </w:r>
      <w:r w:rsidRPr="0023655C">
        <w:rPr>
          <w:rFonts w:ascii="Times New Roman" w:eastAsia="Times New Roman" w:hAnsi="Times New Roman" w:cs="Times New Roman"/>
          <w:sz w:val="24"/>
          <w:szCs w:val="24"/>
        </w:rPr>
        <w:t xml:space="preserve"> сельского поселения установлены </w:t>
      </w:r>
      <w:proofErr w:type="spellStart"/>
      <w:r w:rsidRPr="0023655C">
        <w:rPr>
          <w:rFonts w:ascii="Times New Roman" w:eastAsia="Times New Roman" w:hAnsi="Times New Roman" w:cs="Times New Roman"/>
          <w:sz w:val="24"/>
          <w:szCs w:val="24"/>
        </w:rPr>
        <w:t>расчетные</w:t>
      </w:r>
      <w:proofErr w:type="spellEnd"/>
      <w:r w:rsidRPr="0023655C">
        <w:rPr>
          <w:rFonts w:ascii="Times New Roman" w:eastAsia="Times New Roman" w:hAnsi="Times New Roman" w:cs="Times New Roman"/>
          <w:sz w:val="24"/>
          <w:szCs w:val="24"/>
        </w:rPr>
        <w:t xml:space="preserve"> показатели для следующих видов объектов местного значения сельского поселения:</w:t>
      </w:r>
    </w:p>
    <w:p w:rsidR="0023655C" w:rsidRPr="0023655C" w:rsidRDefault="0023655C" w:rsidP="0023655C">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 области водоснабжения: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водозаборы;</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станции водоподготовки (водопроводные очистные сооружения);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водопроводные насосные станции.</w:t>
      </w:r>
    </w:p>
    <w:p w:rsidR="0023655C" w:rsidRPr="0023655C" w:rsidRDefault="0023655C" w:rsidP="0023655C">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en-US"/>
        </w:rPr>
      </w:pPr>
      <w:r w:rsidRPr="0023655C">
        <w:rPr>
          <w:rFonts w:ascii="Times New Roman" w:eastAsia="Times New Roman" w:hAnsi="Times New Roman" w:cs="Times New Roman"/>
          <w:sz w:val="24"/>
          <w:szCs w:val="24"/>
        </w:rPr>
        <w:t>в области водоотведения</w:t>
      </w:r>
      <w:r w:rsidRPr="0023655C">
        <w:rPr>
          <w:rFonts w:ascii="Times New Roman" w:eastAsia="Times New Roman" w:hAnsi="Times New Roman" w:cs="Times New Roman"/>
          <w:sz w:val="24"/>
          <w:szCs w:val="24"/>
          <w:lang w:val="en-US"/>
        </w:rPr>
        <w:t>:</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канализационные очистные сооружения;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канализационные насосные станции.</w:t>
      </w:r>
    </w:p>
    <w:p w:rsidR="0023655C" w:rsidRPr="0023655C" w:rsidRDefault="0023655C" w:rsidP="0023655C">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en-US"/>
        </w:rPr>
      </w:pPr>
      <w:r w:rsidRPr="0023655C">
        <w:rPr>
          <w:rFonts w:ascii="Times New Roman" w:eastAsia="Times New Roman" w:hAnsi="Times New Roman" w:cs="Times New Roman"/>
          <w:sz w:val="24"/>
          <w:szCs w:val="24"/>
        </w:rPr>
        <w:t>в области теплоснабжения</w:t>
      </w:r>
      <w:r w:rsidRPr="0023655C">
        <w:rPr>
          <w:rFonts w:ascii="Times New Roman" w:eastAsia="Times New Roman" w:hAnsi="Times New Roman" w:cs="Times New Roman"/>
          <w:sz w:val="24"/>
          <w:szCs w:val="24"/>
          <w:lang w:val="en-US"/>
        </w:rPr>
        <w:t>:</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котельные</w:t>
      </w:r>
    </w:p>
    <w:p w:rsidR="0023655C" w:rsidRPr="0023655C" w:rsidRDefault="0023655C" w:rsidP="0023655C">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en-US"/>
        </w:rPr>
      </w:pPr>
      <w:r w:rsidRPr="0023655C">
        <w:rPr>
          <w:rFonts w:ascii="Times New Roman" w:eastAsia="Times New Roman" w:hAnsi="Times New Roman" w:cs="Times New Roman"/>
          <w:sz w:val="24"/>
          <w:szCs w:val="24"/>
        </w:rPr>
        <w:t>в области газоснабжения</w:t>
      </w:r>
      <w:r w:rsidRPr="0023655C">
        <w:rPr>
          <w:rFonts w:ascii="Times New Roman" w:eastAsia="Times New Roman" w:hAnsi="Times New Roman" w:cs="Times New Roman"/>
          <w:sz w:val="24"/>
          <w:szCs w:val="24"/>
          <w:lang w:val="en-US"/>
        </w:rPr>
        <w:t>:</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пункты редуцирования газа;</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газонаполнительные станции.</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в области электроснабжения</w:t>
      </w:r>
      <w:r w:rsidRPr="0023655C">
        <w:rPr>
          <w:rFonts w:ascii="Times New Roman" w:eastAsia="Times New Roman" w:hAnsi="Times New Roman" w:cs="Times New Roman"/>
          <w:sz w:val="24"/>
          <w:szCs w:val="24"/>
          <w:lang w:val="en-US" w:eastAsia="ru-RU"/>
        </w:rPr>
        <w:t>:</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подстанции и переключательные пункты, проектный номинальный класс напряжений которых находится в диапазоне от 20 </w:t>
      </w:r>
      <w:proofErr w:type="spellStart"/>
      <w:r w:rsidRPr="0023655C">
        <w:rPr>
          <w:rFonts w:ascii="Times New Roman" w:eastAsia="Times New Roman" w:hAnsi="Times New Roman" w:cs="Times New Roman"/>
          <w:sz w:val="24"/>
          <w:szCs w:val="24"/>
        </w:rPr>
        <w:t>кВ</w:t>
      </w:r>
      <w:proofErr w:type="spellEnd"/>
      <w:r w:rsidRPr="0023655C">
        <w:rPr>
          <w:rFonts w:ascii="Times New Roman" w:eastAsia="Times New Roman" w:hAnsi="Times New Roman" w:cs="Times New Roman"/>
          <w:sz w:val="24"/>
          <w:szCs w:val="24"/>
        </w:rPr>
        <w:t xml:space="preserve"> до 35 </w:t>
      </w:r>
      <w:proofErr w:type="spellStart"/>
      <w:r w:rsidRPr="0023655C">
        <w:rPr>
          <w:rFonts w:ascii="Times New Roman" w:eastAsia="Times New Roman" w:hAnsi="Times New Roman" w:cs="Times New Roman"/>
          <w:sz w:val="24"/>
          <w:szCs w:val="24"/>
        </w:rPr>
        <w:t>кВ</w:t>
      </w:r>
      <w:proofErr w:type="spellEnd"/>
      <w:r w:rsidRPr="0023655C">
        <w:rPr>
          <w:rFonts w:ascii="Times New Roman" w:eastAsia="Times New Roman" w:hAnsi="Times New Roman" w:cs="Times New Roman"/>
          <w:sz w:val="24"/>
          <w:szCs w:val="24"/>
        </w:rPr>
        <w:t xml:space="preserve"> включительно;</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трансформаторные подстанции, проектный номинальный класс напряжений которых находится в диапазоне от 6 </w:t>
      </w:r>
      <w:proofErr w:type="spellStart"/>
      <w:r w:rsidRPr="0023655C">
        <w:rPr>
          <w:rFonts w:ascii="Times New Roman" w:eastAsia="Times New Roman" w:hAnsi="Times New Roman" w:cs="Times New Roman"/>
          <w:sz w:val="24"/>
          <w:szCs w:val="24"/>
        </w:rPr>
        <w:t>кВ</w:t>
      </w:r>
      <w:proofErr w:type="spellEnd"/>
      <w:r w:rsidRPr="0023655C">
        <w:rPr>
          <w:rFonts w:ascii="Times New Roman" w:eastAsia="Times New Roman" w:hAnsi="Times New Roman" w:cs="Times New Roman"/>
          <w:sz w:val="24"/>
          <w:szCs w:val="24"/>
        </w:rPr>
        <w:t xml:space="preserve"> до 10 </w:t>
      </w:r>
      <w:proofErr w:type="spellStart"/>
      <w:r w:rsidRPr="0023655C">
        <w:rPr>
          <w:rFonts w:ascii="Times New Roman" w:eastAsia="Times New Roman" w:hAnsi="Times New Roman" w:cs="Times New Roman"/>
          <w:sz w:val="24"/>
          <w:szCs w:val="24"/>
        </w:rPr>
        <w:t>кВ</w:t>
      </w:r>
      <w:proofErr w:type="spellEnd"/>
      <w:r w:rsidRPr="0023655C">
        <w:rPr>
          <w:rFonts w:ascii="Times New Roman" w:eastAsia="Times New Roman" w:hAnsi="Times New Roman" w:cs="Times New Roman"/>
          <w:sz w:val="24"/>
          <w:szCs w:val="24"/>
        </w:rPr>
        <w:t xml:space="preserve"> включительно, расположенные на территории сельского поселения.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обеспеченности </w:t>
      </w:r>
      <w:r w:rsidRPr="0023655C">
        <w:rPr>
          <w:rFonts w:ascii="Times New Roman" w:eastAsia="Times New Roman" w:hAnsi="Times New Roman" w:cs="Times New Roman"/>
          <w:sz w:val="24"/>
          <w:szCs w:val="24"/>
        </w:rPr>
        <w:t xml:space="preserve">и </w:t>
      </w:r>
      <w:proofErr w:type="spellStart"/>
      <w:r w:rsidRPr="0023655C">
        <w:rPr>
          <w:rFonts w:ascii="Times New Roman" w:eastAsia="Times New Roman" w:hAnsi="Times New Roman" w:cs="Times New Roman"/>
          <w:sz w:val="24"/>
          <w:szCs w:val="24"/>
        </w:rPr>
        <w:t>расчетные</w:t>
      </w:r>
      <w:proofErr w:type="spellEnd"/>
      <w:r w:rsidRPr="0023655C">
        <w:rPr>
          <w:rFonts w:ascii="Times New Roman" w:eastAsia="Times New Roman" w:hAnsi="Times New Roman" w:cs="Times New Roman"/>
          <w:sz w:val="24"/>
          <w:szCs w:val="24"/>
        </w:rPr>
        <w:t xml:space="preserve"> показатели м</w:t>
      </w:r>
      <w:proofErr w:type="spellStart"/>
      <w:r w:rsidRPr="0023655C">
        <w:rPr>
          <w:rFonts w:ascii="Times New Roman" w:eastAsia="Times New Roman" w:hAnsi="Times New Roman" w:cs="Times New Roman"/>
          <w:sz w:val="24"/>
          <w:szCs w:val="24"/>
          <w:lang w:val="x-none" w:eastAsia="ru-RU"/>
        </w:rPr>
        <w:t>аксимально</w:t>
      </w:r>
      <w:proofErr w:type="spellEnd"/>
      <w:r w:rsidRPr="0023655C">
        <w:rPr>
          <w:rFonts w:ascii="Times New Roman" w:eastAsia="Times New Roman" w:hAnsi="Times New Roman" w:cs="Times New Roman"/>
          <w:sz w:val="24"/>
          <w:szCs w:val="24"/>
          <w:lang w:val="x-none" w:eastAsia="ru-RU"/>
        </w:rPr>
        <w:t xml:space="preserve"> допустимого уровня территориальной доступности объектов местного значения </w:t>
      </w:r>
      <w:r w:rsidRPr="0023655C">
        <w:rPr>
          <w:rFonts w:ascii="Times New Roman" w:eastAsia="Times New Roman" w:hAnsi="Times New Roman" w:cs="Times New Roman"/>
          <w:sz w:val="24"/>
          <w:szCs w:val="24"/>
          <w:lang w:eastAsia="ru-RU"/>
        </w:rPr>
        <w:t>в области электро-, тепл</w:t>
      </w:r>
      <w:proofErr w:type="gramStart"/>
      <w:r w:rsidRPr="0023655C">
        <w:rPr>
          <w:rFonts w:ascii="Times New Roman" w:eastAsia="Times New Roman" w:hAnsi="Times New Roman" w:cs="Times New Roman"/>
          <w:sz w:val="24"/>
          <w:szCs w:val="24"/>
          <w:lang w:eastAsia="ru-RU"/>
        </w:rPr>
        <w:t>о-</w:t>
      </w:r>
      <w:proofErr w:type="gramEnd"/>
      <w:r w:rsidRPr="0023655C">
        <w:rPr>
          <w:rFonts w:ascii="Times New Roman" w:eastAsia="Times New Roman" w:hAnsi="Times New Roman" w:cs="Times New Roman"/>
          <w:sz w:val="24"/>
          <w:szCs w:val="24"/>
          <w:lang w:eastAsia="ru-RU"/>
        </w:rPr>
        <w:t>,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 и Программе комплексного развития инфраструктуры.</w:t>
      </w:r>
    </w:p>
    <w:p w:rsidR="0023655C" w:rsidRPr="0023655C" w:rsidRDefault="0023655C" w:rsidP="0023655C">
      <w:pPr>
        <w:spacing w:after="0" w:line="240" w:lineRule="auto"/>
        <w:ind w:firstLine="708"/>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Для оптимального развития инфраструктуры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 необходимо решение ряда стратегических задач:</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модернизация жилищно-коммунальной инфраструктуры.</w:t>
      </w:r>
    </w:p>
    <w:p w:rsidR="0023655C" w:rsidRPr="0023655C" w:rsidRDefault="0023655C" w:rsidP="0023655C">
      <w:pPr>
        <w:spacing w:after="0" w:line="240" w:lineRule="auto"/>
        <w:ind w:firstLine="708"/>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Основные направления в сфере развития инженерного обеспечения решающие стратегические задачи:</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реконструкция и модернизация электроподстанций и распределительных сетей;</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lastRenderedPageBreak/>
        <w:t xml:space="preserve">поэтапная реконструкция сетей водоснабжения, имеющих большой износ, с использованием современных материалов и технологий; </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реконструкция магистральных и </w:t>
      </w:r>
      <w:proofErr w:type="spellStart"/>
      <w:r w:rsidRPr="0023655C">
        <w:rPr>
          <w:rFonts w:ascii="Times New Roman" w:eastAsia="Times New Roman" w:hAnsi="Times New Roman" w:cs="Times New Roman"/>
          <w:sz w:val="24"/>
          <w:szCs w:val="24"/>
        </w:rPr>
        <w:t>самотечных</w:t>
      </w:r>
      <w:proofErr w:type="spellEnd"/>
      <w:r w:rsidRPr="0023655C">
        <w:rPr>
          <w:rFonts w:ascii="Times New Roman" w:eastAsia="Times New Roman" w:hAnsi="Times New Roman" w:cs="Times New Roman"/>
          <w:sz w:val="24"/>
          <w:szCs w:val="24"/>
        </w:rPr>
        <w:t xml:space="preserve"> коллекторов с  </w:t>
      </w:r>
      <w:proofErr w:type="spellStart"/>
      <w:r w:rsidRPr="0023655C">
        <w:rPr>
          <w:rFonts w:ascii="Times New Roman" w:eastAsia="Times New Roman" w:hAnsi="Times New Roman" w:cs="Times New Roman"/>
          <w:sz w:val="24"/>
          <w:szCs w:val="24"/>
        </w:rPr>
        <w:t>учетом</w:t>
      </w:r>
      <w:proofErr w:type="spellEnd"/>
      <w:r w:rsidRPr="0023655C">
        <w:rPr>
          <w:rFonts w:ascii="Times New Roman" w:eastAsia="Times New Roman" w:hAnsi="Times New Roman" w:cs="Times New Roman"/>
          <w:sz w:val="24"/>
          <w:szCs w:val="24"/>
        </w:rPr>
        <w:t xml:space="preserve"> развития сельского поселения; </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повышение надежности и качества системы теплоснабжения;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строительство сетей газоснабжения высокого и среднего давления.</w:t>
      </w:r>
    </w:p>
    <w:p w:rsidR="0023655C" w:rsidRPr="0023655C" w:rsidRDefault="0023655C" w:rsidP="0023655C">
      <w:pPr>
        <w:spacing w:after="0" w:line="240" w:lineRule="auto"/>
        <w:ind w:firstLine="708"/>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На основе направлений развития Программы социально-экономического развития района, Программы комплексного развития инженерной инфраструктуры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в МНГП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обеспеченности системами инженерного обеспечения.</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34" w:name="_Toc404938163"/>
      <w:bookmarkStart w:id="35" w:name="_Toc491340145"/>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минимально допустимого уровня  обеспеченности объектами местного значения в области водоснабжения</w:t>
      </w:r>
      <w:bookmarkEnd w:id="34"/>
      <w:bookmarkEnd w:id="35"/>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обеспеченности объектами местного значения поселения населения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в области водоснабжения</w:t>
      </w:r>
      <w:r w:rsidRPr="0023655C">
        <w:rPr>
          <w:rFonts w:ascii="Times New Roman" w:eastAsia="Times New Roman" w:hAnsi="Times New Roman" w:cs="Times New Roman"/>
          <w:sz w:val="24"/>
          <w:szCs w:val="24"/>
        </w:rPr>
        <w:t xml:space="preserve"> установлены с </w:t>
      </w:r>
      <w:proofErr w:type="spellStart"/>
      <w:r w:rsidRPr="0023655C">
        <w:rPr>
          <w:rFonts w:ascii="Times New Roman" w:eastAsia="Times New Roman" w:hAnsi="Times New Roman" w:cs="Times New Roman"/>
          <w:sz w:val="24"/>
          <w:szCs w:val="24"/>
        </w:rPr>
        <w:t>учетом</w:t>
      </w:r>
      <w:proofErr w:type="spellEnd"/>
      <w:r w:rsidRPr="0023655C">
        <w:rPr>
          <w:rFonts w:ascii="Times New Roman" w:eastAsia="Times New Roman" w:hAnsi="Times New Roman" w:cs="Times New Roman"/>
          <w:sz w:val="24"/>
          <w:szCs w:val="24"/>
        </w:rPr>
        <w:t xml:space="preserve"> </w:t>
      </w:r>
      <w:r w:rsidRPr="0023655C">
        <w:rPr>
          <w:rFonts w:ascii="Times New Roman" w:eastAsia="Times New Roman" w:hAnsi="Times New Roman" w:cs="Times New Roman"/>
          <w:sz w:val="24"/>
          <w:szCs w:val="24"/>
          <w:lang w:eastAsia="ru-RU"/>
        </w:rPr>
        <w:t xml:space="preserve">Федерального закона от 07.12.2011 № 416-ФЗ  «О водоснабжении и водоотведении» (далее – Федеральный закон «О водоснабжении и водоотведении»).   </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обеспеченности создадут </w:t>
      </w:r>
      <w:r w:rsidRPr="0023655C">
        <w:rPr>
          <w:rFonts w:ascii="Times New Roman" w:eastAsia="Times New Roman" w:hAnsi="Times New Roman" w:cs="Times New Roman"/>
          <w:sz w:val="24"/>
          <w:szCs w:val="24"/>
        </w:rPr>
        <w:t>равные условия доступа абонентов к водоснабжению</w:t>
      </w:r>
      <w:r w:rsidRPr="0023655C">
        <w:rPr>
          <w:rFonts w:ascii="Times New Roman" w:eastAsia="Times New Roman" w:hAnsi="Times New Roman" w:cs="Times New Roman"/>
          <w:sz w:val="24"/>
          <w:szCs w:val="24"/>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В соответствии с п. 12.4 Свода правил СП 42.13330.2011 «Градостроительство. Планировка и застройка городских и сельских поселений», п. 5.4.1.42 части II РНГП Краснодарского края, с целью рационального использования территории,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допустимых размеров земельных участков для размещения станций очистки воды, </w:t>
      </w:r>
      <w:proofErr w:type="spellStart"/>
      <w:r w:rsidRPr="0023655C">
        <w:rPr>
          <w:rFonts w:ascii="Times New Roman" w:eastAsia="Times New Roman" w:hAnsi="Times New Roman" w:cs="Times New Roman"/>
          <w:sz w:val="24"/>
          <w:szCs w:val="24"/>
          <w:lang w:eastAsia="ru-RU"/>
        </w:rPr>
        <w:t>приведенные</w:t>
      </w:r>
      <w:proofErr w:type="spellEnd"/>
      <w:r w:rsidRPr="0023655C">
        <w:rPr>
          <w:rFonts w:ascii="Times New Roman" w:eastAsia="Times New Roman" w:hAnsi="Times New Roman" w:cs="Times New Roman"/>
          <w:sz w:val="24"/>
          <w:szCs w:val="24"/>
          <w:lang w:eastAsia="ru-RU"/>
        </w:rPr>
        <w:t xml:space="preserve"> ниже (Таблица 1).</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p>
    <w:p w:rsidR="0023655C" w:rsidRPr="0023655C" w:rsidRDefault="0023655C" w:rsidP="0023655C">
      <w:pPr>
        <w:keepNext/>
        <w:keepLines/>
        <w:spacing w:after="0" w:line="240" w:lineRule="auto"/>
        <w:jc w:val="both"/>
        <w:rPr>
          <w:rFonts w:ascii="Times New Roman" w:eastAsia="Times New Roman" w:hAnsi="Times New Roman" w:cs="Times New Roman"/>
          <w:b/>
          <w:sz w:val="24"/>
          <w:szCs w:val="24"/>
          <w:lang w:eastAsia="ru-RU"/>
        </w:rPr>
      </w:pPr>
      <w:bookmarkStart w:id="36" w:name="_Ref393350968"/>
      <w:r w:rsidRPr="0023655C">
        <w:rPr>
          <w:rFonts w:ascii="Times New Roman" w:eastAsia="Times New Roman" w:hAnsi="Times New Roman" w:cs="Times New Roman"/>
          <w:b/>
          <w:sz w:val="24"/>
          <w:szCs w:val="24"/>
          <w:lang w:eastAsia="ru-RU"/>
        </w:rPr>
        <w:t xml:space="preserve">Таблица </w:t>
      </w:r>
      <w:r w:rsidRPr="0023655C">
        <w:rPr>
          <w:rFonts w:ascii="Times New Roman" w:eastAsia="Times New Roman" w:hAnsi="Times New Roman" w:cs="Times New Roman"/>
          <w:b/>
          <w:sz w:val="24"/>
          <w:szCs w:val="24"/>
          <w:lang w:eastAsia="ru-RU"/>
        </w:rPr>
        <w:fldChar w:fldCharType="begin"/>
      </w:r>
      <w:r w:rsidRPr="0023655C">
        <w:rPr>
          <w:rFonts w:ascii="Times New Roman" w:eastAsia="Times New Roman" w:hAnsi="Times New Roman" w:cs="Times New Roman"/>
          <w:b/>
          <w:sz w:val="24"/>
          <w:szCs w:val="24"/>
          <w:lang w:eastAsia="ru-RU"/>
        </w:rPr>
        <w:instrText xml:space="preserve"> SEQ Таблица \* ARABIC </w:instrText>
      </w:r>
      <w:r w:rsidRPr="0023655C">
        <w:rPr>
          <w:rFonts w:ascii="Times New Roman" w:eastAsia="Times New Roman" w:hAnsi="Times New Roman" w:cs="Times New Roman"/>
          <w:b/>
          <w:sz w:val="24"/>
          <w:szCs w:val="24"/>
          <w:lang w:eastAsia="ru-RU"/>
        </w:rPr>
        <w:fldChar w:fldCharType="separate"/>
      </w:r>
      <w:r w:rsidRPr="0023655C">
        <w:rPr>
          <w:rFonts w:ascii="Times New Roman" w:eastAsia="Times New Roman" w:hAnsi="Times New Roman" w:cs="Times New Roman"/>
          <w:b/>
          <w:noProof/>
          <w:sz w:val="24"/>
          <w:szCs w:val="24"/>
          <w:lang w:eastAsia="ru-RU"/>
        </w:rPr>
        <w:t>1</w:t>
      </w:r>
      <w:r w:rsidRPr="0023655C">
        <w:rPr>
          <w:rFonts w:ascii="Times New Roman" w:eastAsia="Times New Roman" w:hAnsi="Times New Roman" w:cs="Times New Roman"/>
          <w:b/>
          <w:sz w:val="24"/>
          <w:szCs w:val="24"/>
          <w:lang w:eastAsia="ru-RU"/>
        </w:rPr>
        <w:fldChar w:fldCharType="end"/>
      </w:r>
      <w:bookmarkEnd w:id="36"/>
      <w:r w:rsidRPr="0023655C">
        <w:rPr>
          <w:rFonts w:ascii="Times New Roman" w:eastAsia="Times New Roman" w:hAnsi="Times New Roman" w:cs="Times New Roman"/>
          <w:b/>
          <w:sz w:val="24"/>
          <w:szCs w:val="24"/>
          <w:lang w:eastAsia="ru-RU"/>
        </w:rPr>
        <w:t xml:space="preserve">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w:t>
      </w:r>
      <w:proofErr w:type="spellStart"/>
      <w:r w:rsidRPr="0023655C">
        <w:rPr>
          <w:rFonts w:ascii="Times New Roman" w:eastAsia="Times New Roman" w:hAnsi="Times New Roman" w:cs="Times New Roman"/>
          <w:b/>
          <w:sz w:val="24"/>
          <w:szCs w:val="24"/>
          <w:lang w:val="x-none" w:eastAsia="ru-RU"/>
        </w:rPr>
        <w:t>инимально</w:t>
      </w:r>
      <w:proofErr w:type="spellEnd"/>
      <w:r w:rsidRPr="0023655C">
        <w:rPr>
          <w:rFonts w:ascii="Times New Roman" w:eastAsia="Times New Roman" w:hAnsi="Times New Roman" w:cs="Times New Roman"/>
          <w:b/>
          <w:sz w:val="24"/>
          <w:szCs w:val="24"/>
          <w:lang w:val="x-none" w:eastAsia="ru-RU"/>
        </w:rPr>
        <w:t xml:space="preserve"> допустимых размеров земельных участков </w:t>
      </w:r>
      <w:r w:rsidRPr="0023655C">
        <w:rPr>
          <w:rFonts w:ascii="Times New Roman" w:eastAsia="Times New Roman" w:hAnsi="Times New Roman" w:cs="Times New Roman"/>
          <w:b/>
          <w:sz w:val="24"/>
          <w:szCs w:val="24"/>
          <w:lang w:eastAsia="ru-RU"/>
        </w:rPr>
        <w:t>для размещения станций очистки воды в зависимости от их производительности</w:t>
      </w:r>
    </w:p>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031"/>
      </w:tblGrid>
      <w:tr w:rsidR="0023655C" w:rsidRPr="0023655C" w:rsidTr="00513DCB">
        <w:trPr>
          <w:tblHeader/>
        </w:trPr>
        <w:tc>
          <w:tcPr>
            <w:tcW w:w="2750" w:type="pct"/>
            <w:vAlign w:val="center"/>
          </w:tcPr>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Производительность станций очистки воды, тыс. </w:t>
            </w:r>
            <w:proofErr w:type="spellStart"/>
            <w:r w:rsidRPr="0023655C">
              <w:rPr>
                <w:rFonts w:ascii="Times New Roman" w:eastAsia="Times New Roman" w:hAnsi="Times New Roman" w:cs="Times New Roman"/>
                <w:b/>
                <w:sz w:val="24"/>
                <w:szCs w:val="24"/>
                <w:lang w:eastAsia="ru-RU"/>
              </w:rPr>
              <w:t>куб</w:t>
            </w:r>
            <w:proofErr w:type="gramStart"/>
            <w:r w:rsidRPr="0023655C">
              <w:rPr>
                <w:rFonts w:ascii="Times New Roman" w:eastAsia="Times New Roman" w:hAnsi="Times New Roman" w:cs="Times New Roman"/>
                <w:b/>
                <w:sz w:val="24"/>
                <w:szCs w:val="24"/>
                <w:lang w:eastAsia="ru-RU"/>
              </w:rPr>
              <w:t>.м</w:t>
            </w:r>
            <w:proofErr w:type="spellEnd"/>
            <w:proofErr w:type="gramEnd"/>
            <w:r w:rsidRPr="0023655C">
              <w:rPr>
                <w:rFonts w:ascii="Times New Roman" w:eastAsia="Times New Roman" w:hAnsi="Times New Roman" w:cs="Times New Roman"/>
                <w:b/>
                <w:sz w:val="24"/>
                <w:szCs w:val="24"/>
                <w:lang w:eastAsia="ru-RU"/>
              </w:rPr>
              <w:t>/</w:t>
            </w:r>
            <w:proofErr w:type="spellStart"/>
            <w:r w:rsidRPr="0023655C">
              <w:rPr>
                <w:rFonts w:ascii="Times New Roman" w:eastAsia="Times New Roman" w:hAnsi="Times New Roman" w:cs="Times New Roman"/>
                <w:b/>
                <w:sz w:val="24"/>
                <w:szCs w:val="24"/>
                <w:lang w:eastAsia="ru-RU"/>
              </w:rPr>
              <w:t>сут</w:t>
            </w:r>
            <w:proofErr w:type="spellEnd"/>
          </w:p>
        </w:tc>
        <w:tc>
          <w:tcPr>
            <w:tcW w:w="2250" w:type="pct"/>
            <w:vAlign w:val="center"/>
          </w:tcPr>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Размер земельного участка, </w:t>
            </w:r>
            <w:proofErr w:type="gramStart"/>
            <w:r w:rsidRPr="0023655C">
              <w:rPr>
                <w:rFonts w:ascii="Times New Roman" w:eastAsia="Times New Roman" w:hAnsi="Times New Roman" w:cs="Times New Roman"/>
                <w:b/>
                <w:sz w:val="24"/>
                <w:szCs w:val="24"/>
                <w:lang w:eastAsia="ru-RU"/>
              </w:rPr>
              <w:t>га</w:t>
            </w:r>
            <w:proofErr w:type="gramEnd"/>
          </w:p>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p>
        </w:tc>
      </w:tr>
      <w:tr w:rsidR="0023655C" w:rsidRPr="0023655C" w:rsidTr="00513DCB">
        <w:tc>
          <w:tcPr>
            <w:tcW w:w="275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до 0,8 </w:t>
            </w:r>
          </w:p>
        </w:tc>
        <w:tc>
          <w:tcPr>
            <w:tcW w:w="225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r>
      <w:tr w:rsidR="0023655C" w:rsidRPr="0023655C" w:rsidTr="00513DCB">
        <w:tc>
          <w:tcPr>
            <w:tcW w:w="275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свыше 0,8 до 12 </w:t>
            </w:r>
          </w:p>
        </w:tc>
        <w:tc>
          <w:tcPr>
            <w:tcW w:w="225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w:t>
            </w:r>
          </w:p>
        </w:tc>
      </w:tr>
      <w:tr w:rsidR="0023655C" w:rsidRPr="0023655C" w:rsidTr="00513DCB">
        <w:tc>
          <w:tcPr>
            <w:tcW w:w="275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свыше 12 до 32 </w:t>
            </w:r>
          </w:p>
        </w:tc>
        <w:tc>
          <w:tcPr>
            <w:tcW w:w="225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w:t>
            </w:r>
          </w:p>
        </w:tc>
      </w:tr>
      <w:tr w:rsidR="0023655C" w:rsidRPr="0023655C" w:rsidTr="00513DCB">
        <w:tc>
          <w:tcPr>
            <w:tcW w:w="275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свыше 32 до 80 </w:t>
            </w:r>
          </w:p>
        </w:tc>
        <w:tc>
          <w:tcPr>
            <w:tcW w:w="225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4,0</w:t>
            </w:r>
          </w:p>
        </w:tc>
      </w:tr>
      <w:tr w:rsidR="0023655C" w:rsidRPr="0023655C" w:rsidTr="00513DCB">
        <w:tc>
          <w:tcPr>
            <w:tcW w:w="275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свыше 80 до 125 </w:t>
            </w:r>
          </w:p>
        </w:tc>
        <w:tc>
          <w:tcPr>
            <w:tcW w:w="225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6,0</w:t>
            </w:r>
          </w:p>
        </w:tc>
      </w:tr>
      <w:tr w:rsidR="0023655C" w:rsidRPr="0023655C" w:rsidTr="00513DCB">
        <w:tc>
          <w:tcPr>
            <w:tcW w:w="275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свыше 125 до 250 </w:t>
            </w:r>
          </w:p>
        </w:tc>
        <w:tc>
          <w:tcPr>
            <w:tcW w:w="225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12,0</w:t>
            </w:r>
          </w:p>
        </w:tc>
      </w:tr>
      <w:tr w:rsidR="0023655C" w:rsidRPr="0023655C" w:rsidTr="00513DCB">
        <w:tc>
          <w:tcPr>
            <w:tcW w:w="275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свыше 250 до 400 </w:t>
            </w:r>
          </w:p>
        </w:tc>
        <w:tc>
          <w:tcPr>
            <w:tcW w:w="225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18,0</w:t>
            </w:r>
          </w:p>
        </w:tc>
      </w:tr>
      <w:tr w:rsidR="0023655C" w:rsidRPr="0023655C" w:rsidTr="00513DCB">
        <w:tc>
          <w:tcPr>
            <w:tcW w:w="275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свыше 400 до 800 </w:t>
            </w:r>
          </w:p>
        </w:tc>
        <w:tc>
          <w:tcPr>
            <w:tcW w:w="225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24,0</w:t>
            </w:r>
          </w:p>
        </w:tc>
      </w:tr>
    </w:tbl>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 </w:t>
      </w:r>
      <w:proofErr w:type="spellStart"/>
      <w:r w:rsidRPr="0023655C">
        <w:rPr>
          <w:rFonts w:ascii="Times New Roman" w:eastAsia="Times New Roman" w:hAnsi="Times New Roman" w:cs="Times New Roman"/>
          <w:sz w:val="24"/>
          <w:szCs w:val="24"/>
          <w:lang w:eastAsia="ru-RU"/>
        </w:rPr>
        <w:t>расчете</w:t>
      </w:r>
      <w:proofErr w:type="spellEnd"/>
      <w:r w:rsidRPr="0023655C">
        <w:rPr>
          <w:rFonts w:ascii="Times New Roman" w:eastAsia="Times New Roman" w:hAnsi="Times New Roman" w:cs="Times New Roman"/>
          <w:sz w:val="24"/>
          <w:szCs w:val="24"/>
          <w:lang w:eastAsia="ru-RU"/>
        </w:rPr>
        <w:t xml:space="preserve"> удельного водопотребления следует руководствоваться нормами расхода воды потребителями в соответствии с Приложением</w:t>
      </w:r>
      <w:proofErr w:type="gramStart"/>
      <w:r w:rsidRPr="0023655C">
        <w:rPr>
          <w:rFonts w:ascii="Times New Roman" w:eastAsia="Times New Roman" w:hAnsi="Times New Roman" w:cs="Times New Roman"/>
          <w:sz w:val="24"/>
          <w:szCs w:val="24"/>
          <w:lang w:eastAsia="ru-RU"/>
        </w:rPr>
        <w:t xml:space="preserve"> А</w:t>
      </w:r>
      <w:proofErr w:type="gramEnd"/>
      <w:r w:rsidRPr="0023655C">
        <w:rPr>
          <w:rFonts w:ascii="Times New Roman" w:eastAsia="Times New Roman" w:hAnsi="Times New Roman" w:cs="Times New Roman"/>
          <w:sz w:val="24"/>
          <w:szCs w:val="24"/>
          <w:lang w:eastAsia="ru-RU"/>
        </w:rPr>
        <w:t xml:space="preserve"> Свода правил СП 30.13330.2012 «Внутренний водопровод и канализация зданий. </w:t>
      </w:r>
      <w:proofErr w:type="gramStart"/>
      <w:r w:rsidRPr="0023655C">
        <w:rPr>
          <w:rFonts w:ascii="Times New Roman" w:eastAsia="Times New Roman" w:hAnsi="Times New Roman" w:cs="Times New Roman"/>
          <w:sz w:val="24"/>
          <w:szCs w:val="24"/>
          <w:lang w:eastAsia="ru-RU"/>
        </w:rPr>
        <w:t xml:space="preserve">Актуализированная редакция                     СНиП 2.04.01-85*», таблицами 12.1 и 12.2 части I РНГП Краснодарского края, а также показателями водопотребления, установленными Приказом Региональной энергетической </w:t>
      </w:r>
      <w:r w:rsidRPr="0023655C">
        <w:rPr>
          <w:rFonts w:ascii="Times New Roman" w:eastAsia="Times New Roman" w:hAnsi="Times New Roman" w:cs="Times New Roman"/>
          <w:sz w:val="24"/>
          <w:szCs w:val="24"/>
          <w:lang w:eastAsia="ru-RU"/>
        </w:rPr>
        <w:lastRenderedPageBreak/>
        <w:t xml:space="preserve">комиссии Департамента цен и тарифов Краснодарского края от 31 августа </w:t>
      </w:r>
      <w:smartTag w:uri="urn:schemas-microsoft-com:office:smarttags" w:element="metricconverter">
        <w:smartTagPr>
          <w:attr w:name="ProductID" w:val="2012 г"/>
        </w:smartTagPr>
        <w:r w:rsidRPr="0023655C">
          <w:rPr>
            <w:rFonts w:ascii="Times New Roman" w:eastAsia="Times New Roman" w:hAnsi="Times New Roman" w:cs="Times New Roman"/>
            <w:sz w:val="24"/>
            <w:szCs w:val="24"/>
            <w:lang w:eastAsia="ru-RU"/>
          </w:rPr>
          <w:t>2012 г</w:t>
        </w:r>
      </w:smartTag>
      <w:r w:rsidRPr="0023655C">
        <w:rPr>
          <w:rFonts w:ascii="Times New Roman" w:eastAsia="Times New Roman" w:hAnsi="Times New Roman" w:cs="Times New Roman"/>
          <w:sz w:val="24"/>
          <w:szCs w:val="24"/>
          <w:lang w:eastAsia="ru-RU"/>
        </w:rPr>
        <w:t xml:space="preserve">. N 2/2012-нп «Об утверждении нормативов потребления коммунальных услуг в Краснодарском крае (при отсутствии приборов </w:t>
      </w:r>
      <w:proofErr w:type="spellStart"/>
      <w:r w:rsidRPr="0023655C">
        <w:rPr>
          <w:rFonts w:ascii="Times New Roman" w:eastAsia="Times New Roman" w:hAnsi="Times New Roman" w:cs="Times New Roman"/>
          <w:sz w:val="24"/>
          <w:szCs w:val="24"/>
          <w:lang w:eastAsia="ru-RU"/>
        </w:rPr>
        <w:t>учета</w:t>
      </w:r>
      <w:proofErr w:type="spellEnd"/>
      <w:r w:rsidRPr="0023655C">
        <w:rPr>
          <w:rFonts w:ascii="Times New Roman" w:eastAsia="Times New Roman" w:hAnsi="Times New Roman" w:cs="Times New Roman"/>
          <w:sz w:val="24"/>
          <w:szCs w:val="24"/>
          <w:lang w:eastAsia="ru-RU"/>
        </w:rPr>
        <w:t>)» (Таблицы 2, 3, 4, 5, 6).</w:t>
      </w:r>
      <w:proofErr w:type="gramEnd"/>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Таблица 2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(удельные) средние за год суточные расходы воды (стоков) в жилых зданиях, </w:t>
      </w:r>
      <w:proofErr w:type="gramStart"/>
      <w:r w:rsidRPr="0023655C">
        <w:rPr>
          <w:rFonts w:ascii="Times New Roman" w:eastAsia="Times New Roman" w:hAnsi="Times New Roman" w:cs="Times New Roman"/>
          <w:b/>
          <w:sz w:val="24"/>
          <w:szCs w:val="24"/>
          <w:lang w:eastAsia="ru-RU"/>
        </w:rPr>
        <w:t>л</w:t>
      </w:r>
      <w:proofErr w:type="gramEnd"/>
      <w:r w:rsidRPr="0023655C">
        <w:rPr>
          <w:rFonts w:ascii="Times New Roman" w:eastAsia="Times New Roman" w:hAnsi="Times New Roman" w:cs="Times New Roman"/>
          <w:b/>
          <w:sz w:val="24"/>
          <w:szCs w:val="24"/>
          <w:lang w:eastAsia="ru-RU"/>
        </w:rPr>
        <w:t>/</w:t>
      </w:r>
      <w:proofErr w:type="spellStart"/>
      <w:r w:rsidRPr="0023655C">
        <w:rPr>
          <w:rFonts w:ascii="Times New Roman" w:eastAsia="Times New Roman" w:hAnsi="Times New Roman" w:cs="Times New Roman"/>
          <w:b/>
          <w:sz w:val="24"/>
          <w:szCs w:val="24"/>
          <w:lang w:eastAsia="ru-RU"/>
        </w:rPr>
        <w:t>сут</w:t>
      </w:r>
      <w:proofErr w:type="spellEnd"/>
      <w:r w:rsidRPr="0023655C">
        <w:rPr>
          <w:rFonts w:ascii="Times New Roman" w:eastAsia="Times New Roman" w:hAnsi="Times New Roman" w:cs="Times New Roman"/>
          <w:b/>
          <w:sz w:val="24"/>
          <w:szCs w:val="24"/>
          <w:lang w:eastAsia="ru-RU"/>
        </w:rPr>
        <w:t>, на 1 жителя</w:t>
      </w: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1"/>
        <w:gridCol w:w="2268"/>
        <w:gridCol w:w="1342"/>
      </w:tblGrid>
      <w:tr w:rsidR="0023655C" w:rsidRPr="0023655C" w:rsidTr="00513DCB">
        <w:trPr>
          <w:trHeight w:val="404"/>
        </w:trPr>
        <w:tc>
          <w:tcPr>
            <w:tcW w:w="6171" w:type="dxa"/>
            <w:vMerge w:val="restart"/>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                             </w:t>
            </w:r>
          </w:p>
          <w:p w:rsidR="0023655C" w:rsidRPr="0023655C" w:rsidRDefault="0023655C" w:rsidP="0023655C">
            <w:pPr>
              <w:spacing w:after="0" w:line="240" w:lineRule="auto"/>
              <w:rPr>
                <w:rFonts w:ascii="Times New Roman" w:eastAsia="Times New Roman" w:hAnsi="Times New Roman" w:cs="Times New Roman"/>
                <w:sz w:val="24"/>
                <w:szCs w:val="24"/>
              </w:rPr>
            </w:pPr>
          </w:p>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                                     Жилые здания</w:t>
            </w:r>
          </w:p>
        </w:tc>
        <w:tc>
          <w:tcPr>
            <w:tcW w:w="3610" w:type="dxa"/>
            <w:gridSpan w:val="2"/>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Строительный климатический район</w:t>
            </w:r>
          </w:p>
        </w:tc>
      </w:tr>
      <w:tr w:rsidR="0023655C" w:rsidRPr="0023655C" w:rsidTr="00513DCB">
        <w:tc>
          <w:tcPr>
            <w:tcW w:w="6171" w:type="dxa"/>
            <w:vMerge/>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3610" w:type="dxa"/>
            <w:gridSpan w:val="2"/>
          </w:tcPr>
          <w:p w:rsidR="0023655C" w:rsidRPr="0023655C" w:rsidRDefault="0023655C" w:rsidP="0023655C">
            <w:pPr>
              <w:spacing w:after="0" w:line="240" w:lineRule="auto"/>
              <w:rPr>
                <w:rFonts w:ascii="Times New Roman" w:eastAsia="Times New Roman" w:hAnsi="Times New Roman" w:cs="Times New Roman"/>
                <w:sz w:val="24"/>
                <w:szCs w:val="24"/>
                <w:lang w:val="en-US"/>
              </w:rPr>
            </w:pPr>
            <w:r w:rsidRPr="0023655C">
              <w:rPr>
                <w:rFonts w:ascii="Times New Roman" w:eastAsia="Times New Roman" w:hAnsi="Times New Roman" w:cs="Times New Roman"/>
                <w:sz w:val="24"/>
                <w:szCs w:val="24"/>
              </w:rPr>
              <w:t xml:space="preserve">                               </w:t>
            </w:r>
            <w:r w:rsidRPr="0023655C">
              <w:rPr>
                <w:rFonts w:ascii="Times New Roman" w:eastAsia="Times New Roman" w:hAnsi="Times New Roman" w:cs="Times New Roman"/>
                <w:sz w:val="24"/>
                <w:szCs w:val="24"/>
                <w:lang w:val="en-US"/>
              </w:rPr>
              <w:t>III</w:t>
            </w:r>
            <w:r w:rsidRPr="0023655C">
              <w:rPr>
                <w:rFonts w:ascii="Times New Roman" w:eastAsia="Times New Roman" w:hAnsi="Times New Roman" w:cs="Times New Roman"/>
                <w:sz w:val="24"/>
                <w:szCs w:val="24"/>
              </w:rPr>
              <w:t xml:space="preserve"> и </w:t>
            </w:r>
            <w:r w:rsidRPr="0023655C">
              <w:rPr>
                <w:rFonts w:ascii="Times New Roman" w:eastAsia="Times New Roman" w:hAnsi="Times New Roman" w:cs="Times New Roman"/>
                <w:sz w:val="24"/>
                <w:szCs w:val="24"/>
                <w:lang w:val="en-US"/>
              </w:rPr>
              <w:t>IV</w:t>
            </w:r>
          </w:p>
        </w:tc>
      </w:tr>
      <w:tr w:rsidR="0023655C" w:rsidRPr="0023655C" w:rsidTr="00513DCB">
        <w:tc>
          <w:tcPr>
            <w:tcW w:w="6171" w:type="dxa"/>
            <w:vMerge/>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6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общий расход воды (стоков)  </w:t>
            </w:r>
            <w:proofErr w:type="gramStart"/>
            <w:r w:rsidRPr="0023655C">
              <w:rPr>
                <w:rFonts w:ascii="Times New Roman" w:eastAsia="Times New Roman" w:hAnsi="Times New Roman" w:cs="Times New Roman"/>
                <w:sz w:val="24"/>
                <w:szCs w:val="24"/>
              </w:rPr>
              <w:t>л</w:t>
            </w:r>
            <w:proofErr w:type="gramEnd"/>
            <w:r w:rsidRPr="0023655C">
              <w:rPr>
                <w:rFonts w:ascii="Times New Roman" w:eastAsia="Times New Roman" w:hAnsi="Times New Roman" w:cs="Times New Roman"/>
                <w:sz w:val="24"/>
                <w:szCs w:val="24"/>
              </w:rPr>
              <w:t>/</w:t>
            </w:r>
            <w:proofErr w:type="spellStart"/>
            <w:r w:rsidRPr="0023655C">
              <w:rPr>
                <w:rFonts w:ascii="Times New Roman" w:eastAsia="Times New Roman" w:hAnsi="Times New Roman" w:cs="Times New Roman"/>
                <w:sz w:val="24"/>
                <w:szCs w:val="24"/>
              </w:rPr>
              <w:t>сут</w:t>
            </w:r>
            <w:proofErr w:type="spellEnd"/>
            <w:r w:rsidRPr="0023655C">
              <w:rPr>
                <w:rFonts w:ascii="Times New Roman" w:eastAsia="Times New Roman" w:hAnsi="Times New Roman" w:cs="Times New Roman"/>
                <w:sz w:val="24"/>
                <w:szCs w:val="24"/>
              </w:rPr>
              <w:t xml:space="preserve">. </w:t>
            </w:r>
          </w:p>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на 1 жителя</w:t>
            </w:r>
          </w:p>
        </w:tc>
        <w:tc>
          <w:tcPr>
            <w:tcW w:w="1342"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 том числе горячей</w:t>
            </w:r>
          </w:p>
        </w:tc>
      </w:tr>
      <w:tr w:rsidR="0023655C" w:rsidRPr="0023655C" w:rsidTr="00513DCB">
        <w:tc>
          <w:tcPr>
            <w:tcW w:w="6171"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 водопроводом и канализацией без ванн</w:t>
            </w:r>
          </w:p>
        </w:tc>
        <w:tc>
          <w:tcPr>
            <w:tcW w:w="2268"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110</w:t>
            </w:r>
          </w:p>
        </w:tc>
        <w:tc>
          <w:tcPr>
            <w:tcW w:w="1342"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45</w:t>
            </w:r>
          </w:p>
        </w:tc>
      </w:tr>
      <w:tr w:rsidR="0023655C" w:rsidRPr="0023655C" w:rsidTr="00513DCB">
        <w:tc>
          <w:tcPr>
            <w:tcW w:w="6171"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То же</w:t>
            </w:r>
            <w:proofErr w:type="gramStart"/>
            <w:r w:rsidRPr="0023655C">
              <w:rPr>
                <w:rFonts w:ascii="Times New Roman" w:eastAsia="Times New Roman" w:hAnsi="Times New Roman" w:cs="Times New Roman"/>
                <w:sz w:val="24"/>
                <w:szCs w:val="24"/>
              </w:rPr>
              <w:t xml:space="preserve"> ,</w:t>
            </w:r>
            <w:proofErr w:type="gramEnd"/>
            <w:r w:rsidRPr="0023655C">
              <w:rPr>
                <w:rFonts w:ascii="Times New Roman" w:eastAsia="Times New Roman" w:hAnsi="Times New Roman" w:cs="Times New Roman"/>
                <w:sz w:val="24"/>
                <w:szCs w:val="24"/>
              </w:rPr>
              <w:t xml:space="preserve"> с газоснабжением</w:t>
            </w:r>
          </w:p>
        </w:tc>
        <w:tc>
          <w:tcPr>
            <w:tcW w:w="2268"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135</w:t>
            </w:r>
          </w:p>
        </w:tc>
        <w:tc>
          <w:tcPr>
            <w:tcW w:w="1342"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55</w:t>
            </w:r>
          </w:p>
        </w:tc>
      </w:tr>
      <w:tr w:rsidR="0023655C" w:rsidRPr="0023655C" w:rsidTr="00513DCB">
        <w:tc>
          <w:tcPr>
            <w:tcW w:w="6171"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 водопроводом, канализацией и ваннами с водонагревателями, работающими на </w:t>
            </w:r>
            <w:proofErr w:type="spellStart"/>
            <w:r w:rsidRPr="0023655C">
              <w:rPr>
                <w:rFonts w:ascii="Times New Roman" w:eastAsia="Times New Roman" w:hAnsi="Times New Roman" w:cs="Times New Roman"/>
                <w:sz w:val="24"/>
                <w:szCs w:val="24"/>
              </w:rPr>
              <w:t>твердом</w:t>
            </w:r>
            <w:proofErr w:type="spellEnd"/>
            <w:r w:rsidRPr="0023655C">
              <w:rPr>
                <w:rFonts w:ascii="Times New Roman" w:eastAsia="Times New Roman" w:hAnsi="Times New Roman" w:cs="Times New Roman"/>
                <w:sz w:val="24"/>
                <w:szCs w:val="24"/>
              </w:rPr>
              <w:t xml:space="preserve"> топливе</w:t>
            </w:r>
          </w:p>
        </w:tc>
        <w:tc>
          <w:tcPr>
            <w:tcW w:w="2268"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170</w:t>
            </w:r>
          </w:p>
        </w:tc>
        <w:tc>
          <w:tcPr>
            <w:tcW w:w="1342"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70</w:t>
            </w:r>
          </w:p>
        </w:tc>
      </w:tr>
      <w:tr w:rsidR="0023655C" w:rsidRPr="0023655C" w:rsidTr="00513DCB">
        <w:tc>
          <w:tcPr>
            <w:tcW w:w="6171"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То же, с газовыми водонагревателями</w:t>
            </w:r>
          </w:p>
        </w:tc>
        <w:tc>
          <w:tcPr>
            <w:tcW w:w="2268"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235</w:t>
            </w:r>
          </w:p>
        </w:tc>
        <w:tc>
          <w:tcPr>
            <w:tcW w:w="1342"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95</w:t>
            </w:r>
          </w:p>
        </w:tc>
      </w:tr>
      <w:tr w:rsidR="0023655C" w:rsidRPr="0023655C" w:rsidTr="00513DCB">
        <w:tc>
          <w:tcPr>
            <w:tcW w:w="6171"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 централизованным горячим водоснабжением и сидячими ваннами</w:t>
            </w:r>
          </w:p>
        </w:tc>
        <w:tc>
          <w:tcPr>
            <w:tcW w:w="2268"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260</w:t>
            </w:r>
          </w:p>
        </w:tc>
        <w:tc>
          <w:tcPr>
            <w:tcW w:w="1342"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105</w:t>
            </w:r>
          </w:p>
        </w:tc>
      </w:tr>
      <w:tr w:rsidR="0023655C" w:rsidRPr="0023655C" w:rsidTr="00513DCB">
        <w:trPr>
          <w:trHeight w:val="473"/>
        </w:trPr>
        <w:tc>
          <w:tcPr>
            <w:tcW w:w="6171"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То же, с ваннами длиной более 1500-</w:t>
            </w:r>
            <w:smartTag w:uri="urn:schemas-microsoft-com:office:smarttags" w:element="metricconverter">
              <w:smartTagPr>
                <w:attr w:name="ProductID" w:val="1700 мм"/>
              </w:smartTagPr>
              <w:r w:rsidRPr="0023655C">
                <w:rPr>
                  <w:rFonts w:ascii="Times New Roman" w:eastAsia="Times New Roman" w:hAnsi="Times New Roman" w:cs="Times New Roman"/>
                  <w:sz w:val="24"/>
                  <w:szCs w:val="24"/>
                </w:rPr>
                <w:t>1700 мм</w:t>
              </w:r>
            </w:smartTag>
          </w:p>
        </w:tc>
        <w:tc>
          <w:tcPr>
            <w:tcW w:w="2268"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285</w:t>
            </w:r>
          </w:p>
        </w:tc>
        <w:tc>
          <w:tcPr>
            <w:tcW w:w="1342" w:type="dxa"/>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115</w:t>
            </w:r>
          </w:p>
        </w:tc>
      </w:tr>
    </w:tbl>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Таблица 3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(удельные) средние за год суточные расходы воды в зданиях общественного и промышленного назначения, </w:t>
      </w:r>
      <w:proofErr w:type="gramStart"/>
      <w:r w:rsidRPr="0023655C">
        <w:rPr>
          <w:rFonts w:ascii="Times New Roman" w:eastAsia="Times New Roman" w:hAnsi="Times New Roman" w:cs="Times New Roman"/>
          <w:b/>
          <w:sz w:val="24"/>
          <w:szCs w:val="24"/>
          <w:lang w:eastAsia="ru-RU"/>
        </w:rPr>
        <w:t>л</w:t>
      </w:r>
      <w:proofErr w:type="gramEnd"/>
      <w:r w:rsidRPr="0023655C">
        <w:rPr>
          <w:rFonts w:ascii="Times New Roman" w:eastAsia="Times New Roman" w:hAnsi="Times New Roman" w:cs="Times New Roman"/>
          <w:b/>
          <w:sz w:val="24"/>
          <w:szCs w:val="24"/>
          <w:lang w:eastAsia="ru-RU"/>
        </w:rPr>
        <w:t>/</w:t>
      </w:r>
      <w:proofErr w:type="spellStart"/>
      <w:r w:rsidRPr="0023655C">
        <w:rPr>
          <w:rFonts w:ascii="Times New Roman" w:eastAsia="Times New Roman" w:hAnsi="Times New Roman" w:cs="Times New Roman"/>
          <w:b/>
          <w:sz w:val="24"/>
          <w:szCs w:val="24"/>
          <w:lang w:eastAsia="ru-RU"/>
        </w:rPr>
        <w:t>сут</w:t>
      </w:r>
      <w:proofErr w:type="spellEnd"/>
      <w:r w:rsidRPr="0023655C">
        <w:rPr>
          <w:rFonts w:ascii="Times New Roman" w:eastAsia="Times New Roman" w:hAnsi="Times New Roman" w:cs="Times New Roman"/>
          <w:b/>
          <w:sz w:val="24"/>
          <w:szCs w:val="24"/>
          <w:lang w:eastAsia="ru-RU"/>
        </w:rPr>
        <w:t>, на одного потребителя</w:t>
      </w: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1760"/>
        <w:gridCol w:w="1535"/>
        <w:gridCol w:w="1348"/>
        <w:gridCol w:w="2228"/>
      </w:tblGrid>
      <w:tr w:rsidR="0023655C" w:rsidRPr="0023655C" w:rsidTr="00513DCB">
        <w:tc>
          <w:tcPr>
            <w:tcW w:w="2910" w:type="dxa"/>
            <w:vMerge w:val="restart"/>
          </w:tcPr>
          <w:p w:rsidR="0023655C" w:rsidRPr="0023655C" w:rsidRDefault="0023655C" w:rsidP="0023655C">
            <w:pPr>
              <w:spacing w:after="0" w:line="240" w:lineRule="auto"/>
              <w:rPr>
                <w:rFonts w:ascii="Times New Roman" w:eastAsia="Times New Roman" w:hAnsi="Times New Roman" w:cs="Times New Roman"/>
                <w:sz w:val="24"/>
                <w:szCs w:val="24"/>
              </w:rPr>
            </w:pPr>
            <w:proofErr w:type="spellStart"/>
            <w:r w:rsidRPr="0023655C">
              <w:rPr>
                <w:rFonts w:ascii="Times New Roman" w:eastAsia="Times New Roman" w:hAnsi="Times New Roman" w:cs="Times New Roman"/>
                <w:sz w:val="24"/>
                <w:szCs w:val="24"/>
              </w:rPr>
              <w:t>Водопотребители</w:t>
            </w:r>
            <w:proofErr w:type="spellEnd"/>
            <w:r w:rsidRPr="0023655C">
              <w:rPr>
                <w:rFonts w:ascii="Times New Roman" w:eastAsia="Times New Roman" w:hAnsi="Times New Roman" w:cs="Times New Roman"/>
                <w:sz w:val="24"/>
                <w:szCs w:val="24"/>
              </w:rPr>
              <w:t xml:space="preserve"> </w:t>
            </w:r>
          </w:p>
        </w:tc>
        <w:tc>
          <w:tcPr>
            <w:tcW w:w="1760" w:type="dxa"/>
            <w:vMerge w:val="restart"/>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Единица измерения</w:t>
            </w:r>
          </w:p>
        </w:tc>
        <w:tc>
          <w:tcPr>
            <w:tcW w:w="2883" w:type="dxa"/>
            <w:gridSpan w:val="2"/>
          </w:tcPr>
          <w:p w:rsidR="0023655C" w:rsidRPr="0023655C" w:rsidRDefault="0023655C" w:rsidP="0023655C">
            <w:pPr>
              <w:spacing w:after="0" w:line="240" w:lineRule="auto"/>
              <w:rPr>
                <w:rFonts w:ascii="Times New Roman" w:eastAsia="Times New Roman" w:hAnsi="Times New Roman" w:cs="Times New Roman"/>
                <w:sz w:val="24"/>
                <w:szCs w:val="24"/>
              </w:rPr>
            </w:pPr>
            <w:proofErr w:type="spellStart"/>
            <w:r w:rsidRPr="0023655C">
              <w:rPr>
                <w:rFonts w:ascii="Times New Roman" w:eastAsia="Times New Roman" w:hAnsi="Times New Roman" w:cs="Times New Roman"/>
                <w:sz w:val="24"/>
                <w:szCs w:val="24"/>
              </w:rPr>
              <w:t>Расчетные</w:t>
            </w:r>
            <w:proofErr w:type="spellEnd"/>
            <w:r w:rsidRPr="0023655C">
              <w:rPr>
                <w:rFonts w:ascii="Times New Roman" w:eastAsia="Times New Roman" w:hAnsi="Times New Roman" w:cs="Times New Roman"/>
                <w:sz w:val="24"/>
                <w:szCs w:val="24"/>
              </w:rPr>
              <w:t xml:space="preserve"> (удельные) средние за год суточные расходы воды, </w:t>
            </w:r>
            <w:proofErr w:type="gramStart"/>
            <w:r w:rsidRPr="0023655C">
              <w:rPr>
                <w:rFonts w:ascii="Times New Roman" w:eastAsia="Times New Roman" w:hAnsi="Times New Roman" w:cs="Times New Roman"/>
                <w:sz w:val="24"/>
                <w:szCs w:val="24"/>
              </w:rPr>
              <w:t>л</w:t>
            </w:r>
            <w:proofErr w:type="gramEnd"/>
            <w:r w:rsidRPr="0023655C">
              <w:rPr>
                <w:rFonts w:ascii="Times New Roman" w:eastAsia="Times New Roman" w:hAnsi="Times New Roman" w:cs="Times New Roman"/>
                <w:sz w:val="24"/>
                <w:szCs w:val="24"/>
              </w:rPr>
              <w:t>/</w:t>
            </w:r>
            <w:proofErr w:type="spellStart"/>
            <w:r w:rsidRPr="0023655C">
              <w:rPr>
                <w:rFonts w:ascii="Times New Roman" w:eastAsia="Times New Roman" w:hAnsi="Times New Roman" w:cs="Times New Roman"/>
                <w:sz w:val="24"/>
                <w:szCs w:val="24"/>
              </w:rPr>
              <w:t>сут</w:t>
            </w:r>
            <w:proofErr w:type="spellEnd"/>
            <w:r w:rsidRPr="0023655C">
              <w:rPr>
                <w:rFonts w:ascii="Times New Roman" w:eastAsia="Times New Roman" w:hAnsi="Times New Roman" w:cs="Times New Roman"/>
                <w:sz w:val="24"/>
                <w:szCs w:val="24"/>
              </w:rPr>
              <w:t xml:space="preserve"> на единицу измерения</w:t>
            </w:r>
          </w:p>
        </w:tc>
        <w:tc>
          <w:tcPr>
            <w:tcW w:w="2228" w:type="dxa"/>
            <w:vMerge w:val="restart"/>
          </w:tcPr>
          <w:p w:rsidR="0023655C" w:rsidRPr="0023655C" w:rsidRDefault="0023655C" w:rsidP="0023655C">
            <w:pPr>
              <w:spacing w:after="0" w:line="240" w:lineRule="auto"/>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sz w:val="24"/>
                <w:szCs w:val="24"/>
              </w:rPr>
              <w:t>Продолжи-</w:t>
            </w:r>
            <w:proofErr w:type="spellStart"/>
            <w:r w:rsidRPr="0023655C">
              <w:rPr>
                <w:rFonts w:ascii="Times New Roman" w:eastAsia="Times New Roman" w:hAnsi="Times New Roman" w:cs="Times New Roman"/>
                <w:sz w:val="24"/>
                <w:szCs w:val="24"/>
              </w:rPr>
              <w:t>тельность</w:t>
            </w:r>
            <w:proofErr w:type="spellEnd"/>
            <w:proofErr w:type="gramEnd"/>
            <w:r w:rsidRPr="0023655C">
              <w:rPr>
                <w:rFonts w:ascii="Times New Roman" w:eastAsia="Times New Roman" w:hAnsi="Times New Roman" w:cs="Times New Roman"/>
                <w:sz w:val="24"/>
                <w:szCs w:val="24"/>
              </w:rPr>
              <w:t xml:space="preserve"> </w:t>
            </w:r>
            <w:proofErr w:type="spellStart"/>
            <w:r w:rsidRPr="0023655C">
              <w:rPr>
                <w:rFonts w:ascii="Times New Roman" w:eastAsia="Times New Roman" w:hAnsi="Times New Roman" w:cs="Times New Roman"/>
                <w:sz w:val="24"/>
                <w:szCs w:val="24"/>
              </w:rPr>
              <w:t>водоразбора</w:t>
            </w:r>
            <w:proofErr w:type="spellEnd"/>
            <w:r w:rsidRPr="0023655C">
              <w:rPr>
                <w:rFonts w:ascii="Times New Roman" w:eastAsia="Times New Roman" w:hAnsi="Times New Roman" w:cs="Times New Roman"/>
                <w:sz w:val="24"/>
                <w:szCs w:val="24"/>
              </w:rPr>
              <w:t>, ч</w:t>
            </w:r>
          </w:p>
        </w:tc>
      </w:tr>
      <w:tr w:rsidR="0023655C" w:rsidRPr="0023655C" w:rsidTr="00513DCB">
        <w:tc>
          <w:tcPr>
            <w:tcW w:w="2910" w:type="dxa"/>
            <w:vMerge/>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760" w:type="dxa"/>
            <w:vMerge/>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общий</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 том числе горячей</w:t>
            </w:r>
          </w:p>
        </w:tc>
        <w:tc>
          <w:tcPr>
            <w:tcW w:w="2228" w:type="dxa"/>
            <w:vMerge/>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Административные здания</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работающий</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18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8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 Предприятия общественного питания с приготовлением пищи, реализуемой в обеденном зале</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блюдо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12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3 Магазины:</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sz w:val="24"/>
                <w:szCs w:val="24"/>
              </w:rPr>
              <w:t>продовольственные</w:t>
            </w:r>
            <w:proofErr w:type="gramEnd"/>
            <w:r w:rsidRPr="0023655C">
              <w:rPr>
                <w:rFonts w:ascii="Times New Roman" w:eastAsia="Times New Roman" w:hAnsi="Times New Roman" w:cs="Times New Roman"/>
                <w:sz w:val="24"/>
                <w:szCs w:val="24"/>
              </w:rPr>
              <w:t xml:space="preserve"> (без холодильных установок)</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работник в смену или 20 м</w:t>
            </w:r>
            <w:r>
              <w:rPr>
                <w:rFonts w:ascii="Times New Roman" w:eastAsia="Times New Roman" w:hAnsi="Times New Roman" w:cs="Times New Roman"/>
                <w:noProof/>
                <w:sz w:val="24"/>
                <w:szCs w:val="24"/>
                <w:lang w:eastAsia="ru-RU"/>
              </w:rPr>
              <mc:AlternateContent>
                <mc:Choice Requires="wps">
                  <w:drawing>
                    <wp:inline distT="0" distB="0" distL="0" distR="0" wp14:anchorId="047CE24D" wp14:editId="460250B4">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23655C">
              <w:rPr>
                <w:rFonts w:ascii="Times New Roman" w:eastAsia="Times New Roman" w:hAnsi="Times New Roman" w:cs="Times New Roman"/>
                <w:sz w:val="24"/>
                <w:szCs w:val="24"/>
              </w:rPr>
              <w:t xml:space="preserve"> торгового зала</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33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13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8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промтоварные </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работник в смену</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22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9</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8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 Парикмахерские </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рабочее место в смену</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61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36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12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5 Клубы и досугово-развлекательные </w:t>
            </w:r>
            <w:r w:rsidRPr="0023655C">
              <w:rPr>
                <w:rFonts w:ascii="Times New Roman" w:eastAsia="Times New Roman" w:hAnsi="Times New Roman" w:cs="Times New Roman"/>
                <w:sz w:val="24"/>
                <w:szCs w:val="24"/>
              </w:rPr>
              <w:lastRenderedPageBreak/>
              <w:t>учреждения:</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lastRenderedPageBreak/>
              <w:t>для зрителей</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человек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8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для артистов</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То же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25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8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6 Стадионы и спортзалы:</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для зрителей</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для физкультурников с </w:t>
            </w:r>
            <w:proofErr w:type="spellStart"/>
            <w:r w:rsidRPr="0023655C">
              <w:rPr>
                <w:rFonts w:ascii="Times New Roman" w:eastAsia="Times New Roman" w:hAnsi="Times New Roman" w:cs="Times New Roman"/>
                <w:sz w:val="24"/>
                <w:szCs w:val="24"/>
              </w:rPr>
              <w:t>учетом</w:t>
            </w:r>
            <w:proofErr w:type="spellEnd"/>
            <w:r w:rsidRPr="0023655C">
              <w:rPr>
                <w:rFonts w:ascii="Times New Roman" w:eastAsia="Times New Roman" w:hAnsi="Times New Roman" w:cs="Times New Roman"/>
                <w:sz w:val="24"/>
                <w:szCs w:val="24"/>
              </w:rPr>
              <w:t xml:space="preserve"> </w:t>
            </w:r>
            <w:proofErr w:type="spellStart"/>
            <w:r w:rsidRPr="0023655C">
              <w:rPr>
                <w:rFonts w:ascii="Times New Roman" w:eastAsia="Times New Roman" w:hAnsi="Times New Roman" w:cs="Times New Roman"/>
                <w:sz w:val="24"/>
                <w:szCs w:val="24"/>
              </w:rPr>
              <w:t>приема</w:t>
            </w:r>
            <w:proofErr w:type="spellEnd"/>
            <w:r w:rsidRPr="0023655C">
              <w:rPr>
                <w:rFonts w:ascii="Times New Roman" w:eastAsia="Times New Roman" w:hAnsi="Times New Roman" w:cs="Times New Roman"/>
                <w:sz w:val="24"/>
                <w:szCs w:val="24"/>
              </w:rPr>
              <w:t xml:space="preserve"> душа</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57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35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11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для спортсменов с </w:t>
            </w:r>
            <w:proofErr w:type="spellStart"/>
            <w:r w:rsidRPr="0023655C">
              <w:rPr>
                <w:rFonts w:ascii="Times New Roman" w:eastAsia="Times New Roman" w:hAnsi="Times New Roman" w:cs="Times New Roman"/>
                <w:sz w:val="24"/>
                <w:szCs w:val="24"/>
              </w:rPr>
              <w:t>учетом</w:t>
            </w:r>
            <w:proofErr w:type="spellEnd"/>
            <w:r w:rsidRPr="0023655C">
              <w:rPr>
                <w:rFonts w:ascii="Times New Roman" w:eastAsia="Times New Roman" w:hAnsi="Times New Roman" w:cs="Times New Roman"/>
                <w:sz w:val="24"/>
                <w:szCs w:val="24"/>
              </w:rPr>
              <w:t xml:space="preserve"> </w:t>
            </w:r>
            <w:proofErr w:type="spellStart"/>
            <w:r w:rsidRPr="0023655C">
              <w:rPr>
                <w:rFonts w:ascii="Times New Roman" w:eastAsia="Times New Roman" w:hAnsi="Times New Roman" w:cs="Times New Roman"/>
                <w:sz w:val="24"/>
                <w:szCs w:val="24"/>
              </w:rPr>
              <w:t>приема</w:t>
            </w:r>
            <w:proofErr w:type="spellEnd"/>
            <w:r w:rsidRPr="0023655C">
              <w:rPr>
                <w:rFonts w:ascii="Times New Roman" w:eastAsia="Times New Roman" w:hAnsi="Times New Roman" w:cs="Times New Roman"/>
                <w:sz w:val="24"/>
                <w:szCs w:val="24"/>
              </w:rPr>
              <w:t xml:space="preserve"> душа</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115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69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11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 Плавательные бассейны:</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для зрителей</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место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6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для спортсменов (физкультурников) с </w:t>
            </w:r>
            <w:proofErr w:type="spellStart"/>
            <w:r w:rsidRPr="0023655C">
              <w:rPr>
                <w:rFonts w:ascii="Times New Roman" w:eastAsia="Times New Roman" w:hAnsi="Times New Roman" w:cs="Times New Roman"/>
                <w:sz w:val="24"/>
                <w:szCs w:val="24"/>
              </w:rPr>
              <w:t>учетом</w:t>
            </w:r>
            <w:proofErr w:type="spellEnd"/>
            <w:r w:rsidRPr="0023655C">
              <w:rPr>
                <w:rFonts w:ascii="Times New Roman" w:eastAsia="Times New Roman" w:hAnsi="Times New Roman" w:cs="Times New Roman"/>
                <w:sz w:val="24"/>
                <w:szCs w:val="24"/>
              </w:rPr>
              <w:t xml:space="preserve"> </w:t>
            </w:r>
            <w:proofErr w:type="spellStart"/>
            <w:r w:rsidRPr="0023655C">
              <w:rPr>
                <w:rFonts w:ascii="Times New Roman" w:eastAsia="Times New Roman" w:hAnsi="Times New Roman" w:cs="Times New Roman"/>
                <w:sz w:val="24"/>
                <w:szCs w:val="24"/>
              </w:rPr>
              <w:t>приема</w:t>
            </w:r>
            <w:proofErr w:type="spellEnd"/>
            <w:r w:rsidRPr="0023655C">
              <w:rPr>
                <w:rFonts w:ascii="Times New Roman" w:eastAsia="Times New Roman" w:hAnsi="Times New Roman" w:cs="Times New Roman"/>
                <w:sz w:val="24"/>
                <w:szCs w:val="24"/>
              </w:rPr>
              <w:t xml:space="preserve"> душа</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человек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100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60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8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на пополнение бассейна</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вместимости</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8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8 Бани:</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proofErr w:type="gramStart"/>
            <w:r w:rsidRPr="0023655C">
              <w:rPr>
                <w:rFonts w:ascii="Times New Roman" w:eastAsia="Times New Roman" w:hAnsi="Times New Roman" w:cs="Times New Roman"/>
                <w:sz w:val="24"/>
                <w:szCs w:val="24"/>
              </w:rPr>
              <w:t>для мытья в мыльной и ополаскиванием в душе</w:t>
            </w:r>
            <w:proofErr w:type="gramEnd"/>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посетитель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180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120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то же, с </w:t>
            </w:r>
            <w:proofErr w:type="spellStart"/>
            <w:r w:rsidRPr="0023655C">
              <w:rPr>
                <w:rFonts w:ascii="Times New Roman" w:eastAsia="Times New Roman" w:hAnsi="Times New Roman" w:cs="Times New Roman"/>
                <w:sz w:val="24"/>
                <w:szCs w:val="24"/>
              </w:rPr>
              <w:t>приемом</w:t>
            </w:r>
            <w:proofErr w:type="spellEnd"/>
            <w:r w:rsidRPr="0023655C">
              <w:rPr>
                <w:rFonts w:ascii="Times New Roman" w:eastAsia="Times New Roman" w:hAnsi="Times New Roman" w:cs="Times New Roman"/>
                <w:sz w:val="24"/>
                <w:szCs w:val="24"/>
              </w:rPr>
              <w:t xml:space="preserve"> оздоровительных процедур</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То же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290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190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душевая кабина</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360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240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ванная кабина</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540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360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9 Прачечные:</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немеханизированные </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1 кг"/>
              </w:smartTagPr>
              <w:r w:rsidRPr="0023655C">
                <w:rPr>
                  <w:rFonts w:ascii="Times New Roman" w:eastAsia="Times New Roman" w:hAnsi="Times New Roman" w:cs="Times New Roman"/>
                  <w:sz w:val="24"/>
                  <w:szCs w:val="24"/>
                </w:rPr>
                <w:t>1 кг</w:t>
              </w:r>
            </w:smartTag>
            <w:r w:rsidRPr="0023655C">
              <w:rPr>
                <w:rFonts w:ascii="Times New Roman" w:eastAsia="Times New Roman" w:hAnsi="Times New Roman" w:cs="Times New Roman"/>
                <w:sz w:val="24"/>
                <w:szCs w:val="24"/>
              </w:rPr>
              <w:t xml:space="preserve"> сухого белья</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15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механизированные</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То же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75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25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 Производственные цехи:</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обычные</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чел. в смену</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29</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13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8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 тепловыделениями свыше 84 кДж на 1 м</w:t>
            </w:r>
            <w:r>
              <w:rPr>
                <w:rFonts w:ascii="Times New Roman" w:eastAsia="Times New Roman" w:hAnsi="Times New Roman" w:cs="Times New Roman"/>
                <w:noProof/>
                <w:sz w:val="24"/>
                <w:szCs w:val="24"/>
                <w:lang w:eastAsia="ru-RU"/>
              </w:rPr>
              <mc:AlternateContent>
                <mc:Choice Requires="wps">
                  <w:drawing>
                    <wp:inline distT="0" distB="0" distL="0" distR="0" wp14:anchorId="61DEF416" wp14:editId="4146E302">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23655C">
              <w:rPr>
                <w:rFonts w:ascii="Times New Roman" w:eastAsia="Times New Roman" w:hAnsi="Times New Roman" w:cs="Times New Roman"/>
                <w:sz w:val="24"/>
                <w:szCs w:val="24"/>
              </w:rPr>
              <w:t>/ч</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То же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45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24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6 </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11 Душевые в бытовых помещениях промышленных предприятий</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 душевая сетка в смену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550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297 </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12 Расход воды на поливку:</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травяного покрова</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м</w:t>
            </w:r>
            <w:r>
              <w:rPr>
                <w:rFonts w:ascii="Times New Roman" w:eastAsia="Times New Roman" w:hAnsi="Times New Roman" w:cs="Times New Roman"/>
                <w:noProof/>
                <w:sz w:val="24"/>
                <w:szCs w:val="24"/>
                <w:lang w:eastAsia="ru-RU"/>
              </w:rPr>
              <mc:AlternateContent>
                <mc:Choice Requires="wps">
                  <w:drawing>
                    <wp:inline distT="0" distB="0" distL="0" distR="0" wp14:anchorId="577F9699" wp14:editId="54C14160">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23655C">
              <w:rPr>
                <w:rFonts w:ascii="Times New Roman" w:eastAsia="Times New Roman" w:hAnsi="Times New Roman" w:cs="Times New Roman"/>
                <w:sz w:val="24"/>
                <w:szCs w:val="24"/>
              </w:rPr>
              <w:t xml:space="preserve">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футбольного поля</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То же </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0,6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остальных спортивных сооружений </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1,8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усовершенствованных покрытий, тротуаров, площадей, заводских проездов</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0,6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c>
          <w:tcPr>
            <w:tcW w:w="2910" w:type="dxa"/>
          </w:tcPr>
          <w:p w:rsidR="0023655C" w:rsidRPr="0023655C" w:rsidRDefault="0023655C" w:rsidP="0023655C">
            <w:pPr>
              <w:spacing w:after="0" w:line="240" w:lineRule="auto"/>
              <w:rPr>
                <w:rFonts w:ascii="Times New Roman" w:eastAsia="Times New Roman" w:hAnsi="Times New Roman" w:cs="Times New Roman"/>
                <w:sz w:val="24"/>
                <w:szCs w:val="24"/>
              </w:rPr>
            </w:pPr>
            <w:proofErr w:type="spellStart"/>
            <w:r w:rsidRPr="0023655C">
              <w:rPr>
                <w:rFonts w:ascii="Times New Roman" w:eastAsia="Times New Roman" w:hAnsi="Times New Roman" w:cs="Times New Roman"/>
                <w:sz w:val="24"/>
                <w:szCs w:val="24"/>
              </w:rPr>
              <w:t>зеленых</w:t>
            </w:r>
            <w:proofErr w:type="spellEnd"/>
            <w:r w:rsidRPr="0023655C">
              <w:rPr>
                <w:rFonts w:ascii="Times New Roman" w:eastAsia="Times New Roman" w:hAnsi="Times New Roman" w:cs="Times New Roman"/>
                <w:sz w:val="24"/>
                <w:szCs w:val="24"/>
              </w:rPr>
              <w:t xml:space="preserve"> насаждений, газонов и цветников</w:t>
            </w:r>
          </w:p>
        </w:tc>
        <w:tc>
          <w:tcPr>
            <w:tcW w:w="1760"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535"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4-8 </w:t>
            </w:r>
          </w:p>
        </w:tc>
        <w:tc>
          <w:tcPr>
            <w:tcW w:w="134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228" w:type="dxa"/>
          </w:tcPr>
          <w:p w:rsidR="0023655C" w:rsidRPr="0023655C" w:rsidRDefault="0023655C" w:rsidP="0023655C">
            <w:pPr>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bl>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 4 Нормативы потребления коммунальной услуги по холодному водоснабжению и горячему водоснабжению в жилых помещениях</w:t>
      </w: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23655C" w:rsidRPr="0023655C" w:rsidTr="00513DCB">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N </w:t>
            </w:r>
            <w:proofErr w:type="gramStart"/>
            <w:r w:rsidRPr="0023655C">
              <w:rPr>
                <w:rFonts w:ascii="Times New Roman" w:eastAsia="Times New Roman" w:hAnsi="Times New Roman" w:cs="Times New Roman"/>
                <w:sz w:val="24"/>
                <w:szCs w:val="24"/>
                <w:lang w:eastAsia="ru-RU"/>
              </w:rPr>
              <w:t>п</w:t>
            </w:r>
            <w:proofErr w:type="gramEnd"/>
            <w:r w:rsidRPr="0023655C">
              <w:rPr>
                <w:rFonts w:ascii="Times New Roman" w:eastAsia="Times New Roman" w:hAnsi="Times New Roman" w:cs="Times New Roman"/>
                <w:sz w:val="24"/>
                <w:szCs w:val="24"/>
                <w:lang w:eastAsia="ru-RU"/>
              </w:rP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23655C" w:rsidRPr="0023655C" w:rsidTr="00513DCB">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 холодному водоснабжению</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4,04</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6,59</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5,34</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5,63</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3,79</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1,96</w:t>
            </w:r>
          </w:p>
        </w:tc>
      </w:tr>
    </w:tbl>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 5 Нормативы потребления коммунальной услуги по холодному водоснабжению для полива земельного участка</w:t>
      </w: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N</w:t>
            </w:r>
          </w:p>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3655C">
              <w:rPr>
                <w:rFonts w:ascii="Times New Roman" w:eastAsia="Times New Roman" w:hAnsi="Times New Roman" w:cs="Times New Roman"/>
                <w:sz w:val="24"/>
                <w:szCs w:val="24"/>
                <w:lang w:eastAsia="ru-RU"/>
              </w:rPr>
              <w:t>п</w:t>
            </w:r>
            <w:proofErr w:type="gramEnd"/>
            <w:r w:rsidRPr="0023655C">
              <w:rPr>
                <w:rFonts w:ascii="Times New Roman" w:eastAsia="Times New Roman" w:hAnsi="Times New Roman" w:cs="Times New Roman"/>
                <w:sz w:val="24"/>
                <w:szCs w:val="24"/>
                <w:lang w:eastAsia="ru-RU"/>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Норматив потребления, </w:t>
            </w:r>
            <w:proofErr w:type="spellStart"/>
            <w:r w:rsidRPr="0023655C">
              <w:rPr>
                <w:rFonts w:ascii="Times New Roman" w:eastAsia="Times New Roman" w:hAnsi="Times New Roman" w:cs="Times New Roman"/>
                <w:sz w:val="24"/>
                <w:szCs w:val="24"/>
                <w:lang w:eastAsia="ru-RU"/>
              </w:rPr>
              <w:t>куб</w:t>
            </w:r>
            <w:proofErr w:type="gramStart"/>
            <w:r w:rsidRPr="0023655C">
              <w:rPr>
                <w:rFonts w:ascii="Times New Roman" w:eastAsia="Times New Roman" w:hAnsi="Times New Roman" w:cs="Times New Roman"/>
                <w:sz w:val="24"/>
                <w:szCs w:val="24"/>
                <w:lang w:eastAsia="ru-RU"/>
              </w:rPr>
              <w:t>.м</w:t>
            </w:r>
            <w:proofErr w:type="spellEnd"/>
            <w:proofErr w:type="gramEnd"/>
            <w:r w:rsidRPr="0023655C">
              <w:rPr>
                <w:rFonts w:ascii="Times New Roman" w:eastAsia="Times New Roman" w:hAnsi="Times New Roman" w:cs="Times New Roman"/>
                <w:sz w:val="24"/>
                <w:szCs w:val="24"/>
                <w:lang w:eastAsia="ru-RU"/>
              </w:rPr>
              <w:t>/кв.м земельного участка в месяц поливного сезона</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Полив сельскохозяйственных культур, </w:t>
            </w:r>
            <w:proofErr w:type="spellStart"/>
            <w:r w:rsidRPr="0023655C">
              <w:rPr>
                <w:rFonts w:ascii="Times New Roman" w:eastAsia="Times New Roman" w:hAnsi="Times New Roman" w:cs="Times New Roman"/>
                <w:sz w:val="24"/>
                <w:szCs w:val="24"/>
                <w:lang w:eastAsia="ru-RU"/>
              </w:rPr>
              <w:t>зеленых</w:t>
            </w:r>
            <w:proofErr w:type="spellEnd"/>
            <w:r w:rsidRPr="0023655C">
              <w:rPr>
                <w:rFonts w:ascii="Times New Roman" w:eastAsia="Times New Roman" w:hAnsi="Times New Roman" w:cs="Times New Roman"/>
                <w:sz w:val="24"/>
                <w:szCs w:val="24"/>
                <w:lang w:eastAsia="ru-RU"/>
              </w:rPr>
              <w:t xml:space="preserve">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0,1830</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0,0153</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0,1800</w:t>
            </w:r>
          </w:p>
        </w:tc>
      </w:tr>
    </w:tbl>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 6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N</w:t>
            </w:r>
          </w:p>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п</w:t>
            </w:r>
            <w:proofErr w:type="gramEnd"/>
            <w:r w:rsidRPr="0023655C">
              <w:rPr>
                <w:rFonts w:ascii="Times New Roman" w:eastAsia="Times New Roman" w:hAnsi="Times New Roman" w:cs="Times New Roman"/>
                <w:bCs/>
                <w:sz w:val="24"/>
                <w:szCs w:val="24"/>
                <w:lang w:eastAsia="ru-RU"/>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Норматив потребления, </w:t>
            </w:r>
            <w:proofErr w:type="spellStart"/>
            <w:r w:rsidRPr="0023655C">
              <w:rPr>
                <w:rFonts w:ascii="Times New Roman" w:eastAsia="Times New Roman" w:hAnsi="Times New Roman" w:cs="Times New Roman"/>
                <w:bCs/>
                <w:sz w:val="24"/>
                <w:szCs w:val="24"/>
                <w:lang w:eastAsia="ru-RU"/>
              </w:rPr>
              <w:t>куб</w:t>
            </w:r>
            <w:proofErr w:type="gramStart"/>
            <w:r w:rsidRPr="0023655C">
              <w:rPr>
                <w:rFonts w:ascii="Times New Roman" w:eastAsia="Times New Roman" w:hAnsi="Times New Roman" w:cs="Times New Roman"/>
                <w:bCs/>
                <w:sz w:val="24"/>
                <w:szCs w:val="24"/>
                <w:lang w:eastAsia="ru-RU"/>
              </w:rPr>
              <w:t>.м</w:t>
            </w:r>
            <w:proofErr w:type="spellEnd"/>
            <w:proofErr w:type="gramEnd"/>
            <w:r w:rsidRPr="0023655C">
              <w:rPr>
                <w:rFonts w:ascii="Times New Roman" w:eastAsia="Times New Roman" w:hAnsi="Times New Roman" w:cs="Times New Roman"/>
                <w:bCs/>
                <w:sz w:val="24"/>
                <w:szCs w:val="24"/>
                <w:lang w:eastAsia="ru-RU"/>
              </w:rPr>
              <w:t xml:space="preserve"> в месяц на 1 голову животного</w:t>
            </w:r>
          </w:p>
        </w:tc>
      </w:tr>
      <w:tr w:rsidR="0023655C" w:rsidRPr="0023655C" w:rsidTr="00513DCB">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2,483</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0,719</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0,177</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2,341</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0,084</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0,011</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0,016</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0,064</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0,056</w:t>
            </w:r>
          </w:p>
        </w:tc>
      </w:tr>
    </w:tbl>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37" w:name="_Toc404938164"/>
      <w:bookmarkStart w:id="38" w:name="_Toc491340146"/>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минимально допустимого уровня  обеспеченности объектами местного значения в области водоотведения</w:t>
      </w:r>
      <w:bookmarkEnd w:id="37"/>
      <w:bookmarkEnd w:id="38"/>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обеспеченности объектами местного значения сельского поселения населения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в области водоотведения (канализации) </w:t>
      </w:r>
      <w:r w:rsidRPr="0023655C">
        <w:rPr>
          <w:rFonts w:ascii="Times New Roman" w:eastAsia="Times New Roman" w:hAnsi="Times New Roman" w:cs="Times New Roman"/>
          <w:sz w:val="24"/>
          <w:szCs w:val="24"/>
        </w:rPr>
        <w:t xml:space="preserve">установлены с </w:t>
      </w:r>
      <w:proofErr w:type="spellStart"/>
      <w:r w:rsidRPr="0023655C">
        <w:rPr>
          <w:rFonts w:ascii="Times New Roman" w:eastAsia="Times New Roman" w:hAnsi="Times New Roman" w:cs="Times New Roman"/>
          <w:sz w:val="24"/>
          <w:szCs w:val="24"/>
        </w:rPr>
        <w:t>учетом</w:t>
      </w:r>
      <w:proofErr w:type="spellEnd"/>
      <w:r w:rsidRPr="0023655C">
        <w:rPr>
          <w:rFonts w:ascii="Times New Roman" w:eastAsia="Times New Roman" w:hAnsi="Times New Roman" w:cs="Times New Roman"/>
          <w:sz w:val="24"/>
          <w:szCs w:val="24"/>
        </w:rPr>
        <w:t xml:space="preserve"> </w:t>
      </w:r>
      <w:r w:rsidRPr="0023655C">
        <w:rPr>
          <w:rFonts w:ascii="Times New Roman" w:eastAsia="Times New Roman" w:hAnsi="Times New Roman" w:cs="Times New Roman"/>
          <w:sz w:val="24"/>
          <w:szCs w:val="24"/>
          <w:lang w:eastAsia="ru-RU"/>
        </w:rPr>
        <w:t xml:space="preserve">Федерального закона «О водоснабжении и водоотведении».  </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В соответствии с таблицей 11 п. 12.5 Свода правил СП 42.13330.2011, таблицей 59 части I РНГП Краснодарского края, с целью рационального использования территории,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допустимых размеров земельных участков для размещения канализационных очистных сооружений, </w:t>
      </w:r>
      <w:proofErr w:type="spellStart"/>
      <w:r w:rsidRPr="0023655C">
        <w:rPr>
          <w:rFonts w:ascii="Times New Roman" w:eastAsia="Times New Roman" w:hAnsi="Times New Roman" w:cs="Times New Roman"/>
          <w:sz w:val="24"/>
          <w:szCs w:val="24"/>
          <w:lang w:eastAsia="ru-RU"/>
        </w:rPr>
        <w:t>приведенные</w:t>
      </w:r>
      <w:proofErr w:type="spellEnd"/>
      <w:r w:rsidRPr="0023655C">
        <w:rPr>
          <w:rFonts w:ascii="Times New Roman" w:eastAsia="Times New Roman" w:hAnsi="Times New Roman" w:cs="Times New Roman"/>
          <w:sz w:val="24"/>
          <w:szCs w:val="24"/>
          <w:lang w:eastAsia="ru-RU"/>
        </w:rPr>
        <w:t xml:space="preserve"> ниже (Таблица 7).</w:t>
      </w:r>
    </w:p>
    <w:p w:rsidR="0023655C" w:rsidRPr="0023655C" w:rsidRDefault="0023655C" w:rsidP="0023655C">
      <w:pPr>
        <w:keepNext/>
        <w:keepLines/>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keepNext/>
        <w:keepLines/>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 7 Размер земельного участка для размещения канализационных очистных сооружений  в зависимости от их производительности</w:t>
      </w:r>
    </w:p>
    <w:p w:rsidR="0023655C" w:rsidRPr="0023655C" w:rsidRDefault="0023655C" w:rsidP="0023655C">
      <w:pPr>
        <w:keepNext/>
        <w:keepLines/>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2443"/>
        <w:gridCol w:w="2424"/>
        <w:gridCol w:w="2468"/>
      </w:tblGrid>
      <w:tr w:rsidR="0023655C" w:rsidRPr="0023655C" w:rsidTr="00513DCB">
        <w:trPr>
          <w:trHeight w:val="546"/>
        </w:trPr>
        <w:tc>
          <w:tcPr>
            <w:tcW w:w="2534" w:type="dxa"/>
            <w:vMerge w:val="restart"/>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Производительность очистных сооружений канализации, тыс. </w:t>
            </w:r>
            <w:proofErr w:type="spellStart"/>
            <w:r w:rsidRPr="0023655C">
              <w:rPr>
                <w:rFonts w:ascii="Times New Roman" w:eastAsia="Times New Roman" w:hAnsi="Times New Roman" w:cs="Times New Roman"/>
                <w:sz w:val="24"/>
                <w:szCs w:val="24"/>
                <w:lang w:eastAsia="ru-RU"/>
              </w:rPr>
              <w:t>куб</w:t>
            </w:r>
            <w:proofErr w:type="gramStart"/>
            <w:r w:rsidRPr="0023655C">
              <w:rPr>
                <w:rFonts w:ascii="Times New Roman" w:eastAsia="Times New Roman" w:hAnsi="Times New Roman" w:cs="Times New Roman"/>
                <w:sz w:val="24"/>
                <w:szCs w:val="24"/>
                <w:lang w:eastAsia="ru-RU"/>
              </w:rPr>
              <w:t>.м</w:t>
            </w:r>
            <w:proofErr w:type="spellEnd"/>
            <w:proofErr w:type="gramEnd"/>
            <w:r w:rsidRPr="0023655C">
              <w:rPr>
                <w:rFonts w:ascii="Times New Roman" w:eastAsia="Times New Roman" w:hAnsi="Times New Roman" w:cs="Times New Roman"/>
                <w:sz w:val="24"/>
                <w:szCs w:val="24"/>
                <w:lang w:eastAsia="ru-RU"/>
              </w:rPr>
              <w:t>/</w:t>
            </w:r>
            <w:proofErr w:type="spellStart"/>
            <w:r w:rsidRPr="0023655C">
              <w:rPr>
                <w:rFonts w:ascii="Times New Roman" w:eastAsia="Times New Roman" w:hAnsi="Times New Roman" w:cs="Times New Roman"/>
                <w:sz w:val="24"/>
                <w:szCs w:val="24"/>
                <w:lang w:eastAsia="ru-RU"/>
              </w:rPr>
              <w:t>сут</w:t>
            </w:r>
            <w:proofErr w:type="spellEnd"/>
            <w:r w:rsidRPr="0023655C">
              <w:rPr>
                <w:rFonts w:ascii="Times New Roman" w:eastAsia="Times New Roman" w:hAnsi="Times New Roman" w:cs="Times New Roman"/>
                <w:sz w:val="24"/>
                <w:szCs w:val="24"/>
                <w:lang w:eastAsia="ru-RU"/>
              </w:rPr>
              <w:t>.</w:t>
            </w:r>
          </w:p>
        </w:tc>
        <w:tc>
          <w:tcPr>
            <w:tcW w:w="7605" w:type="dxa"/>
            <w:gridSpan w:val="3"/>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Размер земельного участка, </w:t>
            </w:r>
            <w:proofErr w:type="gramStart"/>
            <w:r w:rsidRPr="0023655C">
              <w:rPr>
                <w:rFonts w:ascii="Times New Roman" w:eastAsia="Times New Roman" w:hAnsi="Times New Roman" w:cs="Times New Roman"/>
                <w:sz w:val="24"/>
                <w:szCs w:val="24"/>
                <w:lang w:eastAsia="ru-RU"/>
              </w:rPr>
              <w:t>га</w:t>
            </w:r>
            <w:proofErr w:type="gramEnd"/>
          </w:p>
        </w:tc>
      </w:tr>
      <w:tr w:rsidR="0023655C" w:rsidRPr="0023655C" w:rsidTr="00513DCB">
        <w:trPr>
          <w:trHeight w:val="556"/>
        </w:trPr>
        <w:tc>
          <w:tcPr>
            <w:tcW w:w="2534" w:type="dxa"/>
            <w:vMerge/>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p>
        </w:tc>
        <w:tc>
          <w:tcPr>
            <w:tcW w:w="2535" w:type="dxa"/>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очистных сооружений</w:t>
            </w:r>
          </w:p>
        </w:tc>
        <w:tc>
          <w:tcPr>
            <w:tcW w:w="2535" w:type="dxa"/>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иловых площадок</w:t>
            </w:r>
          </w:p>
        </w:tc>
        <w:tc>
          <w:tcPr>
            <w:tcW w:w="2535" w:type="dxa"/>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биологических прудов глубокой очистки сточных вод</w:t>
            </w:r>
          </w:p>
        </w:tc>
      </w:tr>
      <w:tr w:rsidR="0023655C" w:rsidRPr="0023655C" w:rsidTr="00513DCB">
        <w:tc>
          <w:tcPr>
            <w:tcW w:w="2534"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до 0,7</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0,5</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0,2</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r>
      <w:tr w:rsidR="0023655C" w:rsidRPr="0023655C" w:rsidTr="00513DCB">
        <w:tc>
          <w:tcPr>
            <w:tcW w:w="2534"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свыше 0,7 до 17</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w:t>
            </w:r>
          </w:p>
        </w:tc>
      </w:tr>
      <w:tr w:rsidR="0023655C" w:rsidRPr="0023655C" w:rsidTr="00513DCB">
        <w:tc>
          <w:tcPr>
            <w:tcW w:w="2534"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свыше 17 до 40</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9</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w:t>
            </w:r>
          </w:p>
        </w:tc>
      </w:tr>
      <w:tr w:rsidR="0023655C" w:rsidRPr="0023655C" w:rsidTr="00513DCB">
        <w:tc>
          <w:tcPr>
            <w:tcW w:w="2534"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свыше 40 до 130</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12</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25</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w:t>
            </w:r>
          </w:p>
        </w:tc>
      </w:tr>
      <w:tr w:rsidR="0023655C" w:rsidRPr="0023655C" w:rsidTr="00513DCB">
        <w:tc>
          <w:tcPr>
            <w:tcW w:w="2534"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свыше 130 до 175</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14</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w:t>
            </w:r>
          </w:p>
        </w:tc>
      </w:tr>
      <w:tr w:rsidR="0023655C" w:rsidRPr="0023655C" w:rsidTr="00513DCB">
        <w:tc>
          <w:tcPr>
            <w:tcW w:w="2534"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свыше 175 до 280</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18</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55</w:t>
            </w:r>
          </w:p>
        </w:tc>
        <w:tc>
          <w:tcPr>
            <w:tcW w:w="2535" w:type="dxa"/>
          </w:tcPr>
          <w:p w:rsidR="0023655C" w:rsidRPr="0023655C" w:rsidRDefault="0023655C" w:rsidP="0023655C">
            <w:pPr>
              <w:keepNext/>
              <w:keepLines/>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r>
    </w:tbl>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 </w:t>
      </w:r>
      <w:proofErr w:type="spellStart"/>
      <w:r w:rsidRPr="0023655C">
        <w:rPr>
          <w:rFonts w:ascii="Times New Roman" w:eastAsia="Times New Roman" w:hAnsi="Times New Roman" w:cs="Times New Roman"/>
          <w:sz w:val="24"/>
          <w:szCs w:val="24"/>
          <w:lang w:eastAsia="ru-RU"/>
        </w:rPr>
        <w:t>расчете</w:t>
      </w:r>
      <w:proofErr w:type="spellEnd"/>
      <w:r w:rsidRPr="0023655C">
        <w:rPr>
          <w:rFonts w:ascii="Times New Roman" w:eastAsia="Times New Roman" w:hAnsi="Times New Roman" w:cs="Times New Roman"/>
          <w:sz w:val="24"/>
          <w:szCs w:val="24"/>
          <w:lang w:eastAsia="ru-RU"/>
        </w:rPr>
        <w:t xml:space="preserve">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w:t>
      </w:r>
      <w:smartTag w:uri="urn:schemas-microsoft-com:office:smarttags" w:element="metricconverter">
        <w:smartTagPr>
          <w:attr w:name="ProductID" w:val="2012 г"/>
        </w:smartTagPr>
        <w:r w:rsidRPr="0023655C">
          <w:rPr>
            <w:rFonts w:ascii="Times New Roman" w:eastAsia="Times New Roman" w:hAnsi="Times New Roman" w:cs="Times New Roman"/>
            <w:sz w:val="24"/>
            <w:szCs w:val="24"/>
            <w:lang w:eastAsia="ru-RU"/>
          </w:rPr>
          <w:t>2012 г</w:t>
        </w:r>
      </w:smartTag>
      <w:r w:rsidRPr="0023655C">
        <w:rPr>
          <w:rFonts w:ascii="Times New Roman" w:eastAsia="Times New Roman" w:hAnsi="Times New Roman" w:cs="Times New Roman"/>
          <w:sz w:val="24"/>
          <w:szCs w:val="24"/>
          <w:lang w:eastAsia="ru-RU"/>
        </w:rPr>
        <w:t xml:space="preserve">. N 2/2012-нп «Об утверждении нормативов потребления коммунальных услуг в Краснодарском крае (при отсутствии приборов </w:t>
      </w:r>
      <w:proofErr w:type="spellStart"/>
      <w:r w:rsidRPr="0023655C">
        <w:rPr>
          <w:rFonts w:ascii="Times New Roman" w:eastAsia="Times New Roman" w:hAnsi="Times New Roman" w:cs="Times New Roman"/>
          <w:sz w:val="24"/>
          <w:szCs w:val="24"/>
          <w:lang w:eastAsia="ru-RU"/>
        </w:rPr>
        <w:t>учета</w:t>
      </w:r>
      <w:proofErr w:type="spellEnd"/>
      <w:r w:rsidRPr="0023655C">
        <w:rPr>
          <w:rFonts w:ascii="Times New Roman" w:eastAsia="Times New Roman" w:hAnsi="Times New Roman" w:cs="Times New Roman"/>
          <w:sz w:val="24"/>
          <w:szCs w:val="24"/>
          <w:lang w:eastAsia="ru-RU"/>
        </w:rPr>
        <w:t>)» (Таблица 8).</w:t>
      </w: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 8 Нормативы по водоотведению в жилых помещениях</w:t>
      </w:r>
    </w:p>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23655C" w:rsidRPr="0023655C" w:rsidTr="00513DCB">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N </w:t>
            </w:r>
            <w:proofErr w:type="gramStart"/>
            <w:r w:rsidRPr="0023655C">
              <w:rPr>
                <w:rFonts w:ascii="Times New Roman" w:eastAsia="Times New Roman" w:hAnsi="Times New Roman" w:cs="Times New Roman"/>
                <w:sz w:val="24"/>
                <w:szCs w:val="24"/>
                <w:lang w:eastAsia="ru-RU"/>
              </w:rPr>
              <w:t>п</w:t>
            </w:r>
            <w:proofErr w:type="gramEnd"/>
            <w:r w:rsidRPr="0023655C">
              <w:rPr>
                <w:rFonts w:ascii="Times New Roman" w:eastAsia="Times New Roman" w:hAnsi="Times New Roman" w:cs="Times New Roman"/>
                <w:sz w:val="24"/>
                <w:szCs w:val="24"/>
                <w:lang w:eastAsia="ru-RU"/>
              </w:rP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6,69</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6,59</w:t>
            </w:r>
          </w:p>
        </w:tc>
      </w:tr>
      <w:tr w:rsidR="0023655C" w:rsidRPr="0023655C" w:rsidTr="00513DCB">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5,34</w:t>
            </w:r>
          </w:p>
        </w:tc>
      </w:tr>
    </w:tbl>
    <w:p w:rsidR="0023655C" w:rsidRPr="0023655C" w:rsidRDefault="0023655C" w:rsidP="0023655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keepNext/>
        <w:numPr>
          <w:ilvl w:val="2"/>
          <w:numId w:val="22"/>
        </w:numPr>
        <w:tabs>
          <w:tab w:val="left" w:pos="1276"/>
        </w:tabs>
        <w:spacing w:after="0" w:line="240" w:lineRule="auto"/>
        <w:jc w:val="both"/>
        <w:outlineLvl w:val="2"/>
        <w:rPr>
          <w:rFonts w:ascii="Cambria" w:eastAsia="Times New Roman" w:hAnsi="Cambria" w:cs="Times New Roman"/>
          <w:b/>
          <w:bCs/>
          <w:sz w:val="24"/>
          <w:szCs w:val="24"/>
          <w:lang w:eastAsia="ru-RU"/>
        </w:rPr>
      </w:pPr>
      <w:bookmarkStart w:id="39" w:name="_Toc404938165"/>
      <w:bookmarkStart w:id="40" w:name="_Toc491340147"/>
      <w:proofErr w:type="spellStart"/>
      <w:r w:rsidRPr="0023655C">
        <w:rPr>
          <w:rFonts w:ascii="Cambria" w:eastAsia="Times New Roman" w:hAnsi="Cambria" w:cs="Times New Roman"/>
          <w:b/>
          <w:bCs/>
          <w:sz w:val="24"/>
          <w:szCs w:val="24"/>
          <w:lang w:eastAsia="ru-RU"/>
        </w:rPr>
        <w:t>Расчетные</w:t>
      </w:r>
      <w:proofErr w:type="spellEnd"/>
      <w:r w:rsidRPr="0023655C">
        <w:rPr>
          <w:rFonts w:ascii="Cambria" w:eastAsia="Times New Roman" w:hAnsi="Cambria" w:cs="Times New Roman"/>
          <w:b/>
          <w:bCs/>
          <w:sz w:val="24"/>
          <w:szCs w:val="24"/>
          <w:lang w:eastAsia="ru-RU"/>
        </w:rPr>
        <w:t xml:space="preserve"> показатели минимально допустимого уровня  обеспеченности объектами местного значения в области теплоснабжения</w:t>
      </w:r>
      <w:bookmarkEnd w:id="39"/>
      <w:bookmarkEnd w:id="40"/>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w:t>
      </w:r>
      <w:r w:rsidRPr="0023655C">
        <w:rPr>
          <w:rFonts w:ascii="Times New Roman" w:eastAsia="Times New Roman" w:hAnsi="Times New Roman" w:cs="Times New Roman"/>
          <w:sz w:val="24"/>
          <w:szCs w:val="24"/>
          <w:lang w:eastAsia="ru-RU"/>
        </w:rPr>
        <w:lastRenderedPageBreak/>
        <w:t>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 </w:t>
      </w:r>
      <w:proofErr w:type="spellStart"/>
      <w:r w:rsidRPr="0023655C">
        <w:rPr>
          <w:rFonts w:ascii="Times New Roman" w:eastAsia="Times New Roman" w:hAnsi="Times New Roman" w:cs="Times New Roman"/>
          <w:sz w:val="24"/>
          <w:szCs w:val="24"/>
          <w:lang w:eastAsia="ru-RU"/>
        </w:rPr>
        <w:t>учетом</w:t>
      </w:r>
      <w:proofErr w:type="spellEnd"/>
      <w:r w:rsidRPr="0023655C">
        <w:rPr>
          <w:rFonts w:ascii="Times New Roman" w:eastAsia="Times New Roman" w:hAnsi="Times New Roman" w:cs="Times New Roman"/>
          <w:sz w:val="24"/>
          <w:szCs w:val="24"/>
          <w:lang w:eastAsia="ru-RU"/>
        </w:rPr>
        <w:t xml:space="preserve"> Программы социально-экономического развития района и Программы комплексного развития инфраструктуры, в соответствии с таблицей 63 части I РНГП Краснодарского края, с целью рационального использования территории,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допустимых размеров земельных участков для отдельно стоящих отопительных котельных, располагаемых в жилых зонах,  </w:t>
      </w:r>
      <w:proofErr w:type="spellStart"/>
      <w:r w:rsidRPr="0023655C">
        <w:rPr>
          <w:rFonts w:ascii="Times New Roman" w:eastAsia="Times New Roman" w:hAnsi="Times New Roman" w:cs="Times New Roman"/>
          <w:sz w:val="24"/>
          <w:szCs w:val="24"/>
          <w:lang w:eastAsia="ru-RU"/>
        </w:rPr>
        <w:t>приведенные</w:t>
      </w:r>
      <w:proofErr w:type="spellEnd"/>
      <w:r w:rsidRPr="0023655C">
        <w:rPr>
          <w:rFonts w:ascii="Times New Roman" w:eastAsia="Times New Roman" w:hAnsi="Times New Roman" w:cs="Times New Roman"/>
          <w:sz w:val="24"/>
          <w:szCs w:val="24"/>
          <w:lang w:eastAsia="ru-RU"/>
        </w:rPr>
        <w:t xml:space="preserve"> ниже  (Таблица 9).</w:t>
      </w:r>
    </w:p>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bookmarkStart w:id="41" w:name="_Ref393351494"/>
    </w:p>
    <w:p w:rsidR="0023655C" w:rsidRPr="0023655C" w:rsidRDefault="0023655C" w:rsidP="0023655C">
      <w:pPr>
        <w:keepNext/>
        <w:keepLines/>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w:t>
      </w:r>
      <w:bookmarkEnd w:id="41"/>
      <w:r w:rsidRPr="0023655C">
        <w:rPr>
          <w:rFonts w:ascii="Times New Roman" w:eastAsia="Times New Roman" w:hAnsi="Times New Roman" w:cs="Times New Roman"/>
          <w:b/>
          <w:sz w:val="24"/>
          <w:szCs w:val="24"/>
          <w:lang w:eastAsia="ru-RU"/>
        </w:rPr>
        <w:t xml:space="preserve"> 9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w:t>
      </w:r>
      <w:proofErr w:type="spellStart"/>
      <w:r w:rsidRPr="0023655C">
        <w:rPr>
          <w:rFonts w:ascii="Times New Roman" w:eastAsia="Times New Roman" w:hAnsi="Times New Roman" w:cs="Times New Roman"/>
          <w:b/>
          <w:sz w:val="24"/>
          <w:szCs w:val="24"/>
          <w:lang w:val="x-none" w:eastAsia="ru-RU"/>
        </w:rPr>
        <w:t>инимально</w:t>
      </w:r>
      <w:proofErr w:type="spellEnd"/>
      <w:r w:rsidRPr="0023655C">
        <w:rPr>
          <w:rFonts w:ascii="Times New Roman" w:eastAsia="Times New Roman" w:hAnsi="Times New Roman" w:cs="Times New Roman"/>
          <w:b/>
          <w:sz w:val="24"/>
          <w:szCs w:val="24"/>
          <w:lang w:val="x-none" w:eastAsia="ru-RU"/>
        </w:rPr>
        <w:t xml:space="preserve"> допустимых размеров</w:t>
      </w:r>
      <w:r w:rsidRPr="0023655C">
        <w:rPr>
          <w:rFonts w:ascii="Times New Roman" w:eastAsia="Times New Roman" w:hAnsi="Times New Roman" w:cs="Times New Roman"/>
          <w:b/>
          <w:sz w:val="24"/>
          <w:szCs w:val="24"/>
          <w:lang w:eastAsia="ru-RU"/>
        </w:rPr>
        <w:t xml:space="preserve"> земельного участка для отдельно стоящих котельных в зависимости от </w:t>
      </w:r>
      <w:proofErr w:type="spellStart"/>
      <w:r w:rsidRPr="0023655C">
        <w:rPr>
          <w:rFonts w:ascii="Times New Roman" w:eastAsia="Times New Roman" w:hAnsi="Times New Roman" w:cs="Times New Roman"/>
          <w:b/>
          <w:sz w:val="24"/>
          <w:szCs w:val="24"/>
          <w:lang w:eastAsia="ru-RU"/>
        </w:rPr>
        <w:t>теплопроизводительности</w:t>
      </w:r>
      <w:proofErr w:type="spellEnd"/>
    </w:p>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980"/>
      </w:tblGrid>
      <w:tr w:rsidR="0023655C" w:rsidRPr="0023655C" w:rsidTr="00513DCB">
        <w:trPr>
          <w:tblHeader/>
        </w:trPr>
        <w:tc>
          <w:tcPr>
            <w:tcW w:w="2473" w:type="pct"/>
            <w:vAlign w:val="center"/>
          </w:tcPr>
          <w:p w:rsidR="0023655C" w:rsidRPr="0023655C" w:rsidRDefault="0023655C" w:rsidP="0023655C">
            <w:pPr>
              <w:spacing w:after="0" w:line="240" w:lineRule="auto"/>
              <w:ind w:firstLine="567"/>
              <w:jc w:val="center"/>
              <w:rPr>
                <w:rFonts w:ascii="Times New Roman" w:eastAsia="Times New Roman" w:hAnsi="Times New Roman" w:cs="Times New Roman"/>
                <w:b/>
                <w:sz w:val="24"/>
                <w:szCs w:val="24"/>
                <w:lang w:val="x-none" w:eastAsia="ru-RU"/>
              </w:rPr>
            </w:pPr>
            <w:proofErr w:type="spellStart"/>
            <w:r w:rsidRPr="0023655C">
              <w:rPr>
                <w:rFonts w:ascii="Times New Roman" w:eastAsia="Times New Roman" w:hAnsi="Times New Roman" w:cs="Times New Roman"/>
                <w:b/>
                <w:sz w:val="24"/>
                <w:szCs w:val="24"/>
                <w:lang w:val="x-none" w:eastAsia="ru-RU"/>
              </w:rPr>
              <w:t>Теплопроизводительность</w:t>
            </w:r>
            <w:proofErr w:type="spellEnd"/>
            <w:r w:rsidRPr="0023655C">
              <w:rPr>
                <w:rFonts w:ascii="Times New Roman" w:eastAsia="Times New Roman" w:hAnsi="Times New Roman" w:cs="Times New Roman"/>
                <w:b/>
                <w:sz w:val="24"/>
                <w:szCs w:val="24"/>
                <w:lang w:val="x-none" w:eastAsia="ru-RU"/>
              </w:rPr>
              <w:t xml:space="preserve"> отдельно стоящих котельных, </w:t>
            </w:r>
            <w:r w:rsidRPr="0023655C">
              <w:rPr>
                <w:rFonts w:ascii="Times New Roman" w:eastAsia="Times New Roman" w:hAnsi="Times New Roman" w:cs="Times New Roman"/>
                <w:b/>
                <w:sz w:val="24"/>
                <w:szCs w:val="24"/>
                <w:lang w:val="x-none"/>
              </w:rPr>
              <w:t>Гкал/ч</w:t>
            </w:r>
          </w:p>
        </w:tc>
        <w:tc>
          <w:tcPr>
            <w:tcW w:w="2527" w:type="pct"/>
            <w:vAlign w:val="center"/>
          </w:tcPr>
          <w:p w:rsidR="0023655C" w:rsidRPr="0023655C" w:rsidRDefault="0023655C" w:rsidP="0023655C">
            <w:pPr>
              <w:spacing w:after="0" w:line="240" w:lineRule="auto"/>
              <w:ind w:firstLine="567"/>
              <w:jc w:val="center"/>
              <w:rPr>
                <w:rFonts w:ascii="Times New Roman" w:eastAsia="Times New Roman" w:hAnsi="Times New Roman" w:cs="Times New Roman"/>
                <w:b/>
                <w:sz w:val="24"/>
                <w:szCs w:val="24"/>
                <w:lang w:val="x-none"/>
              </w:rPr>
            </w:pPr>
            <w:r w:rsidRPr="0023655C">
              <w:rPr>
                <w:rFonts w:ascii="Times New Roman" w:eastAsia="Times New Roman" w:hAnsi="Times New Roman" w:cs="Times New Roman"/>
                <w:b/>
                <w:sz w:val="24"/>
                <w:szCs w:val="24"/>
                <w:lang w:val="x-none" w:eastAsia="ru-RU"/>
              </w:rPr>
              <w:t>Размер земельного участка, га</w:t>
            </w:r>
          </w:p>
        </w:tc>
      </w:tr>
      <w:tr w:rsidR="0023655C" w:rsidRPr="0023655C" w:rsidTr="00513DCB">
        <w:tc>
          <w:tcPr>
            <w:tcW w:w="2473"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до 5 </w:t>
            </w:r>
          </w:p>
        </w:tc>
        <w:tc>
          <w:tcPr>
            <w:tcW w:w="2527"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0,7</w:t>
            </w:r>
          </w:p>
        </w:tc>
      </w:tr>
      <w:tr w:rsidR="0023655C" w:rsidRPr="0023655C" w:rsidTr="00513DCB">
        <w:tc>
          <w:tcPr>
            <w:tcW w:w="2473"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свыше 5 до 10 </w:t>
            </w:r>
          </w:p>
        </w:tc>
        <w:tc>
          <w:tcPr>
            <w:tcW w:w="2527"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w:t>
            </w:r>
          </w:p>
        </w:tc>
      </w:tr>
      <w:tr w:rsidR="0023655C" w:rsidRPr="0023655C" w:rsidTr="00513DCB">
        <w:tc>
          <w:tcPr>
            <w:tcW w:w="2473"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свыше 10 до 50 </w:t>
            </w:r>
          </w:p>
        </w:tc>
        <w:tc>
          <w:tcPr>
            <w:tcW w:w="2527"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на </w:t>
            </w:r>
            <w:proofErr w:type="spellStart"/>
            <w:r w:rsidRPr="0023655C">
              <w:rPr>
                <w:rFonts w:ascii="Times New Roman" w:eastAsia="Times New Roman" w:hAnsi="Times New Roman" w:cs="Times New Roman"/>
                <w:sz w:val="24"/>
                <w:szCs w:val="24"/>
                <w:lang w:eastAsia="ru-RU"/>
              </w:rPr>
              <w:t>твердом</w:t>
            </w:r>
            <w:proofErr w:type="spellEnd"/>
            <w:r w:rsidRPr="0023655C">
              <w:rPr>
                <w:rFonts w:ascii="Times New Roman" w:eastAsia="Times New Roman" w:hAnsi="Times New Roman" w:cs="Times New Roman"/>
                <w:sz w:val="24"/>
                <w:szCs w:val="24"/>
                <w:lang w:eastAsia="ru-RU"/>
              </w:rPr>
              <w:t xml:space="preserve"> топливе – 2,0</w:t>
            </w:r>
          </w:p>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lang w:eastAsia="ru-RU"/>
              </w:rPr>
              <w:t xml:space="preserve">на </w:t>
            </w:r>
            <w:proofErr w:type="spellStart"/>
            <w:r w:rsidRPr="0023655C">
              <w:rPr>
                <w:rFonts w:ascii="Times New Roman" w:eastAsia="Times New Roman" w:hAnsi="Times New Roman" w:cs="Times New Roman"/>
                <w:sz w:val="24"/>
                <w:szCs w:val="24"/>
                <w:lang w:eastAsia="ru-RU"/>
              </w:rPr>
              <w:t>газомазутном</w:t>
            </w:r>
            <w:proofErr w:type="spellEnd"/>
            <w:r w:rsidRPr="0023655C">
              <w:rPr>
                <w:rFonts w:ascii="Times New Roman" w:eastAsia="Times New Roman" w:hAnsi="Times New Roman" w:cs="Times New Roman"/>
                <w:sz w:val="24"/>
                <w:szCs w:val="24"/>
                <w:lang w:eastAsia="ru-RU"/>
              </w:rPr>
              <w:t xml:space="preserve"> топливе – 1,5</w:t>
            </w:r>
          </w:p>
        </w:tc>
      </w:tr>
      <w:tr w:rsidR="0023655C" w:rsidRPr="0023655C" w:rsidTr="00513DCB">
        <w:tc>
          <w:tcPr>
            <w:tcW w:w="2473"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свыше 50 до 100 </w:t>
            </w:r>
          </w:p>
        </w:tc>
        <w:tc>
          <w:tcPr>
            <w:tcW w:w="2527"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на </w:t>
            </w:r>
            <w:proofErr w:type="spellStart"/>
            <w:r w:rsidRPr="0023655C">
              <w:rPr>
                <w:rFonts w:ascii="Times New Roman" w:eastAsia="Times New Roman" w:hAnsi="Times New Roman" w:cs="Times New Roman"/>
                <w:sz w:val="24"/>
                <w:szCs w:val="24"/>
                <w:lang w:eastAsia="ru-RU"/>
              </w:rPr>
              <w:t>твердом</w:t>
            </w:r>
            <w:proofErr w:type="spellEnd"/>
            <w:r w:rsidRPr="0023655C">
              <w:rPr>
                <w:rFonts w:ascii="Times New Roman" w:eastAsia="Times New Roman" w:hAnsi="Times New Roman" w:cs="Times New Roman"/>
                <w:sz w:val="24"/>
                <w:szCs w:val="24"/>
                <w:lang w:eastAsia="ru-RU"/>
              </w:rPr>
              <w:t xml:space="preserve"> топливе – 3,0</w:t>
            </w:r>
          </w:p>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lang w:eastAsia="ru-RU"/>
              </w:rPr>
              <w:t xml:space="preserve">на </w:t>
            </w:r>
            <w:proofErr w:type="spellStart"/>
            <w:r w:rsidRPr="0023655C">
              <w:rPr>
                <w:rFonts w:ascii="Times New Roman" w:eastAsia="Times New Roman" w:hAnsi="Times New Roman" w:cs="Times New Roman"/>
                <w:sz w:val="24"/>
                <w:szCs w:val="24"/>
                <w:lang w:eastAsia="ru-RU"/>
              </w:rPr>
              <w:t>газомазутном</w:t>
            </w:r>
            <w:proofErr w:type="spellEnd"/>
            <w:r w:rsidRPr="0023655C">
              <w:rPr>
                <w:rFonts w:ascii="Times New Roman" w:eastAsia="Times New Roman" w:hAnsi="Times New Roman" w:cs="Times New Roman"/>
                <w:sz w:val="24"/>
                <w:szCs w:val="24"/>
                <w:lang w:eastAsia="ru-RU"/>
              </w:rPr>
              <w:t xml:space="preserve"> топливе – 2,5</w:t>
            </w:r>
          </w:p>
        </w:tc>
      </w:tr>
      <w:tr w:rsidR="0023655C" w:rsidRPr="0023655C" w:rsidTr="00513DCB">
        <w:tc>
          <w:tcPr>
            <w:tcW w:w="2473"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свыше 100 до 200 </w:t>
            </w:r>
          </w:p>
        </w:tc>
        <w:tc>
          <w:tcPr>
            <w:tcW w:w="2527"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на </w:t>
            </w:r>
            <w:proofErr w:type="spellStart"/>
            <w:r w:rsidRPr="0023655C">
              <w:rPr>
                <w:rFonts w:ascii="Times New Roman" w:eastAsia="Times New Roman" w:hAnsi="Times New Roman" w:cs="Times New Roman"/>
                <w:sz w:val="24"/>
                <w:szCs w:val="24"/>
                <w:lang w:eastAsia="ru-RU"/>
              </w:rPr>
              <w:t>твердом</w:t>
            </w:r>
            <w:proofErr w:type="spellEnd"/>
            <w:r w:rsidRPr="0023655C">
              <w:rPr>
                <w:rFonts w:ascii="Times New Roman" w:eastAsia="Times New Roman" w:hAnsi="Times New Roman" w:cs="Times New Roman"/>
                <w:sz w:val="24"/>
                <w:szCs w:val="24"/>
                <w:lang w:eastAsia="ru-RU"/>
              </w:rPr>
              <w:t xml:space="preserve"> топливе – 3,7</w:t>
            </w:r>
          </w:p>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lang w:eastAsia="ru-RU"/>
              </w:rPr>
              <w:t xml:space="preserve">на </w:t>
            </w:r>
            <w:proofErr w:type="spellStart"/>
            <w:r w:rsidRPr="0023655C">
              <w:rPr>
                <w:rFonts w:ascii="Times New Roman" w:eastAsia="Times New Roman" w:hAnsi="Times New Roman" w:cs="Times New Roman"/>
                <w:sz w:val="24"/>
                <w:szCs w:val="24"/>
                <w:lang w:eastAsia="ru-RU"/>
              </w:rPr>
              <w:t>газомазутном</w:t>
            </w:r>
            <w:proofErr w:type="spellEnd"/>
            <w:r w:rsidRPr="0023655C">
              <w:rPr>
                <w:rFonts w:ascii="Times New Roman" w:eastAsia="Times New Roman" w:hAnsi="Times New Roman" w:cs="Times New Roman"/>
                <w:sz w:val="24"/>
                <w:szCs w:val="24"/>
                <w:lang w:eastAsia="ru-RU"/>
              </w:rPr>
              <w:t xml:space="preserve"> топливе – 3,0</w:t>
            </w:r>
          </w:p>
        </w:tc>
      </w:tr>
      <w:tr w:rsidR="0023655C" w:rsidRPr="0023655C" w:rsidTr="00513DCB">
        <w:tc>
          <w:tcPr>
            <w:tcW w:w="2473"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свыше 200 до 400 </w:t>
            </w:r>
          </w:p>
        </w:tc>
        <w:tc>
          <w:tcPr>
            <w:tcW w:w="2527" w:type="pct"/>
            <w:vAlign w:val="center"/>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на </w:t>
            </w:r>
            <w:proofErr w:type="spellStart"/>
            <w:r w:rsidRPr="0023655C">
              <w:rPr>
                <w:rFonts w:ascii="Times New Roman" w:eastAsia="Times New Roman" w:hAnsi="Times New Roman" w:cs="Times New Roman"/>
                <w:sz w:val="24"/>
                <w:szCs w:val="24"/>
                <w:lang w:eastAsia="ru-RU"/>
              </w:rPr>
              <w:t>твердом</w:t>
            </w:r>
            <w:proofErr w:type="spellEnd"/>
            <w:r w:rsidRPr="0023655C">
              <w:rPr>
                <w:rFonts w:ascii="Times New Roman" w:eastAsia="Times New Roman" w:hAnsi="Times New Roman" w:cs="Times New Roman"/>
                <w:sz w:val="24"/>
                <w:szCs w:val="24"/>
                <w:lang w:eastAsia="ru-RU"/>
              </w:rPr>
              <w:t xml:space="preserve"> топливе – 4,3</w:t>
            </w:r>
          </w:p>
          <w:p w:rsidR="0023655C" w:rsidRPr="0023655C" w:rsidRDefault="0023655C" w:rsidP="0023655C">
            <w:pPr>
              <w:spacing w:after="0" w:line="240" w:lineRule="auto"/>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lang w:eastAsia="ru-RU"/>
              </w:rPr>
              <w:t xml:space="preserve">на </w:t>
            </w:r>
            <w:proofErr w:type="spellStart"/>
            <w:r w:rsidRPr="0023655C">
              <w:rPr>
                <w:rFonts w:ascii="Times New Roman" w:eastAsia="Times New Roman" w:hAnsi="Times New Roman" w:cs="Times New Roman"/>
                <w:sz w:val="24"/>
                <w:szCs w:val="24"/>
                <w:lang w:eastAsia="ru-RU"/>
              </w:rPr>
              <w:t>газомазутном</w:t>
            </w:r>
            <w:proofErr w:type="spellEnd"/>
            <w:r w:rsidRPr="0023655C">
              <w:rPr>
                <w:rFonts w:ascii="Times New Roman" w:eastAsia="Times New Roman" w:hAnsi="Times New Roman" w:cs="Times New Roman"/>
                <w:sz w:val="24"/>
                <w:szCs w:val="24"/>
                <w:lang w:eastAsia="ru-RU"/>
              </w:rPr>
              <w:t xml:space="preserve"> топливе – 3,5</w:t>
            </w:r>
          </w:p>
        </w:tc>
      </w:tr>
    </w:tbl>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 </w:t>
      </w:r>
      <w:proofErr w:type="spellStart"/>
      <w:r w:rsidRPr="0023655C">
        <w:rPr>
          <w:rFonts w:ascii="Times New Roman" w:eastAsia="Times New Roman" w:hAnsi="Times New Roman" w:cs="Times New Roman"/>
          <w:sz w:val="24"/>
          <w:szCs w:val="24"/>
          <w:lang w:eastAsia="ru-RU"/>
        </w:rPr>
        <w:t>расчете</w:t>
      </w:r>
      <w:proofErr w:type="spellEnd"/>
      <w:r w:rsidRPr="0023655C">
        <w:rPr>
          <w:rFonts w:ascii="Times New Roman" w:eastAsia="Times New Roman" w:hAnsi="Times New Roman" w:cs="Times New Roman"/>
          <w:sz w:val="24"/>
          <w:szCs w:val="24"/>
          <w:lang w:eastAsia="ru-RU"/>
        </w:rPr>
        <w:t xml:space="preserve"> удельного теплопотребления следует применять нормы тепловой энергии на отопление, установленные в соответствии с таблицами 17 и 18 части I РНГП Краснодарского края (Таблицы 10, 11).</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Таблица 10 Нормируемый удельный расход тепловой энергии на отопление жилых домов одноквартирных отдельно стоящих и блокированных, кДж/(кв.м x град. °C x </w:t>
      </w:r>
      <w:proofErr w:type="spellStart"/>
      <w:r w:rsidRPr="0023655C">
        <w:rPr>
          <w:rFonts w:ascii="Times New Roman" w:eastAsia="Times New Roman" w:hAnsi="Times New Roman" w:cs="Times New Roman"/>
          <w:b/>
          <w:sz w:val="24"/>
          <w:szCs w:val="24"/>
          <w:lang w:eastAsia="ru-RU"/>
        </w:rPr>
        <w:t>сут</w:t>
      </w:r>
      <w:proofErr w:type="spellEnd"/>
      <w:r w:rsidRPr="0023655C">
        <w:rPr>
          <w:rFonts w:ascii="Times New Roman" w:eastAsia="Times New Roman" w:hAnsi="Times New Roman" w:cs="Times New Roman"/>
          <w:b/>
          <w:sz w:val="24"/>
          <w:szCs w:val="24"/>
          <w:lang w:eastAsia="ru-RU"/>
        </w:rPr>
        <w:t>)</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2268"/>
      </w:tblGrid>
      <w:tr w:rsidR="0023655C" w:rsidRPr="0023655C" w:rsidTr="00513DCB">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Отапливаемая площадь домов, кв.м</w:t>
            </w:r>
          </w:p>
        </w:tc>
        <w:tc>
          <w:tcPr>
            <w:tcW w:w="82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С число этажей</w:t>
            </w:r>
          </w:p>
        </w:tc>
      </w:tr>
      <w:tr w:rsidR="0023655C" w:rsidRPr="0023655C" w:rsidTr="00513DCB">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w:t>
            </w:r>
          </w:p>
        </w:tc>
      </w:tr>
      <w:tr w:rsidR="0023655C" w:rsidRPr="0023655C" w:rsidTr="00513DCB">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115</w:t>
            </w:r>
          </w:p>
        </w:tc>
      </w:tr>
      <w:tr w:rsidR="0023655C" w:rsidRPr="0023655C" w:rsidTr="00513DCB">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95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100</w:t>
            </w:r>
          </w:p>
        </w:tc>
      </w:tr>
      <w:tr w:rsidR="0023655C" w:rsidRPr="0023655C" w:rsidTr="00513DCB">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lastRenderedPageBreak/>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85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90</w:t>
            </w:r>
          </w:p>
        </w:tc>
      </w:tr>
      <w:tr w:rsidR="0023655C" w:rsidRPr="0023655C" w:rsidTr="00513DCB">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80</w:t>
            </w:r>
          </w:p>
        </w:tc>
      </w:tr>
      <w:tr w:rsidR="0023655C" w:rsidRPr="0023655C" w:rsidTr="00513DCB">
        <w:trPr>
          <w:trHeight w:val="50"/>
        </w:trPr>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Примечание: - При промежуточных значениях отапливаемой площади дома </w:t>
            </w:r>
            <w:proofErr w:type="gramStart"/>
            <w:r w:rsidRPr="0023655C">
              <w:rPr>
                <w:rFonts w:ascii="Times New Roman" w:eastAsia="Times New Roman" w:hAnsi="Times New Roman" w:cs="Times New Roman"/>
                <w:sz w:val="24"/>
                <w:szCs w:val="24"/>
              </w:rPr>
              <w:t>в</w:t>
            </w:r>
            <w:proofErr w:type="gramEnd"/>
          </w:p>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интервале 60 - 100 кв.м значения q должны определяться по </w:t>
            </w:r>
            <w:proofErr w:type="gramStart"/>
            <w:r w:rsidRPr="0023655C">
              <w:rPr>
                <w:rFonts w:ascii="Times New Roman" w:eastAsia="Times New Roman" w:hAnsi="Times New Roman" w:cs="Times New Roman"/>
                <w:sz w:val="24"/>
                <w:szCs w:val="24"/>
              </w:rPr>
              <w:t>линейной</w:t>
            </w:r>
            <w:proofErr w:type="gramEnd"/>
          </w:p>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интерполяции.</w:t>
            </w:r>
          </w:p>
        </w:tc>
      </w:tr>
    </w:tbl>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Таблица 11 Нормируемый удельный расход тепловой энергии на отопление зданий, кДж / (кв.м x °C x </w:t>
      </w:r>
      <w:proofErr w:type="spellStart"/>
      <w:r w:rsidRPr="0023655C">
        <w:rPr>
          <w:rFonts w:ascii="Times New Roman" w:eastAsia="Times New Roman" w:hAnsi="Times New Roman" w:cs="Times New Roman"/>
          <w:b/>
          <w:sz w:val="24"/>
          <w:szCs w:val="24"/>
          <w:lang w:eastAsia="ru-RU"/>
        </w:rPr>
        <w:t>сут</w:t>
      </w:r>
      <w:proofErr w:type="spellEnd"/>
      <w:r w:rsidRPr="0023655C">
        <w:rPr>
          <w:rFonts w:ascii="Times New Roman" w:eastAsia="Times New Roman" w:hAnsi="Times New Roman" w:cs="Times New Roman"/>
          <w:b/>
          <w:sz w:val="24"/>
          <w:szCs w:val="24"/>
          <w:lang w:eastAsia="ru-RU"/>
        </w:rPr>
        <w:t>) или [кДж/(</w:t>
      </w:r>
      <w:proofErr w:type="spellStart"/>
      <w:r w:rsidRPr="0023655C">
        <w:rPr>
          <w:rFonts w:ascii="Times New Roman" w:eastAsia="Times New Roman" w:hAnsi="Times New Roman" w:cs="Times New Roman"/>
          <w:b/>
          <w:sz w:val="24"/>
          <w:szCs w:val="24"/>
          <w:lang w:eastAsia="ru-RU"/>
        </w:rPr>
        <w:t>куб</w:t>
      </w:r>
      <w:proofErr w:type="gramStart"/>
      <w:r w:rsidRPr="0023655C">
        <w:rPr>
          <w:rFonts w:ascii="Times New Roman" w:eastAsia="Times New Roman" w:hAnsi="Times New Roman" w:cs="Times New Roman"/>
          <w:b/>
          <w:sz w:val="24"/>
          <w:szCs w:val="24"/>
          <w:lang w:eastAsia="ru-RU"/>
        </w:rPr>
        <w:t>.м</w:t>
      </w:r>
      <w:proofErr w:type="spellEnd"/>
      <w:proofErr w:type="gramEnd"/>
      <w:r w:rsidRPr="0023655C">
        <w:rPr>
          <w:rFonts w:ascii="Times New Roman" w:eastAsia="Times New Roman" w:hAnsi="Times New Roman" w:cs="Times New Roman"/>
          <w:b/>
          <w:sz w:val="24"/>
          <w:szCs w:val="24"/>
          <w:lang w:eastAsia="ru-RU"/>
        </w:rPr>
        <w:t xml:space="preserve"> x °C x </w:t>
      </w:r>
      <w:proofErr w:type="spellStart"/>
      <w:r w:rsidRPr="0023655C">
        <w:rPr>
          <w:rFonts w:ascii="Times New Roman" w:eastAsia="Times New Roman" w:hAnsi="Times New Roman" w:cs="Times New Roman"/>
          <w:b/>
          <w:sz w:val="24"/>
          <w:szCs w:val="24"/>
          <w:lang w:eastAsia="ru-RU"/>
        </w:rPr>
        <w:t>сут</w:t>
      </w:r>
      <w:proofErr w:type="spellEnd"/>
      <w:r w:rsidRPr="0023655C">
        <w:rPr>
          <w:rFonts w:ascii="Times New Roman" w:eastAsia="Times New Roman" w:hAnsi="Times New Roman" w:cs="Times New Roman"/>
          <w:b/>
          <w:sz w:val="24"/>
          <w:szCs w:val="24"/>
          <w:lang w:eastAsia="ru-RU"/>
        </w:rPr>
        <w:t>)]</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701"/>
        <w:gridCol w:w="1418"/>
        <w:gridCol w:w="1417"/>
        <w:gridCol w:w="1134"/>
        <w:gridCol w:w="992"/>
        <w:gridCol w:w="1134"/>
      </w:tblGrid>
      <w:tr w:rsidR="0023655C" w:rsidRPr="0023655C" w:rsidTr="00513DCB">
        <w:trPr>
          <w:trHeight w:val="100"/>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Типы зданий</w:t>
            </w:r>
          </w:p>
        </w:tc>
        <w:tc>
          <w:tcPr>
            <w:tcW w:w="77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Этажность зданий</w:t>
            </w:r>
          </w:p>
        </w:tc>
      </w:tr>
      <w:tr w:rsidR="0023655C" w:rsidRPr="0023655C" w:rsidTr="00513DCB">
        <w:trPr>
          <w:trHeight w:val="10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1 - 3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4, 5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8, 9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12 и выше</w:t>
            </w:r>
          </w:p>
        </w:tc>
      </w:tr>
      <w:tr w:rsidR="0023655C" w:rsidRPr="0023655C" w:rsidTr="00513DCB">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w:t>
            </w:r>
          </w:p>
        </w:tc>
      </w:tr>
      <w:tr w:rsidR="0023655C" w:rsidRPr="0023655C" w:rsidTr="00513DCB">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1. Жилые, гостиницы, общежития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По таблице 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85 [31] для 4-этажных одноквартирных и блокированных домов - по таблице 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76 [27,5]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70 [25]</w:t>
            </w:r>
          </w:p>
        </w:tc>
      </w:tr>
      <w:tr w:rsidR="0023655C" w:rsidRPr="0023655C" w:rsidTr="00513DCB">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2. </w:t>
            </w:r>
            <w:proofErr w:type="gramStart"/>
            <w:r w:rsidRPr="0023655C">
              <w:rPr>
                <w:rFonts w:ascii="Times New Roman" w:eastAsia="Times New Roman" w:hAnsi="Times New Roman" w:cs="Times New Roman"/>
                <w:sz w:val="24"/>
                <w:szCs w:val="24"/>
              </w:rPr>
              <w:t>Общественные, кроме поликлиник, лечебных учреждений, домов-интернатов, дошкольных учреждений и учреждений сервисного обслуживания</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[42]; [38]; [36]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 xml:space="preserve">3. Сервисного обслуживания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[23]; [22]; [21]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w:t>
            </w:r>
          </w:p>
        </w:tc>
      </w:tr>
      <w:tr w:rsidR="0023655C" w:rsidRPr="0023655C" w:rsidTr="00513DCB">
        <w:trPr>
          <w:trHeight w:val="5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4. Административного назначения:</w:t>
            </w:r>
          </w:p>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офисы; банки;</w:t>
            </w:r>
          </w:p>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научно - исследовательские и проектные организации;</w:t>
            </w:r>
          </w:p>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23655C">
              <w:rPr>
                <w:rFonts w:ascii="Times New Roman" w:eastAsia="Times New Roman" w:hAnsi="Times New Roman" w:cs="Times New Roman"/>
                <w:sz w:val="24"/>
                <w:szCs w:val="24"/>
              </w:rPr>
              <w:lastRenderedPageBreak/>
              <w:t>судебно</w:t>
            </w:r>
            <w:proofErr w:type="spellEnd"/>
            <w:r w:rsidRPr="0023655C">
              <w:rPr>
                <w:rFonts w:ascii="Times New Roman" w:eastAsia="Times New Roman" w:hAnsi="Times New Roman" w:cs="Times New Roman"/>
                <w:sz w:val="24"/>
                <w:szCs w:val="24"/>
              </w:rPr>
              <w:t xml:space="preserve"> - юридические учреждения и прокуратура, редакционно-издательские организации (за исключением типографии)</w:t>
            </w:r>
          </w:p>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административные учреждения различных предприятий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lastRenderedPageBreak/>
              <w:t>[36]; [34]; [33] соответственно нарастанию этажности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[20]</w:t>
            </w:r>
          </w:p>
        </w:tc>
      </w:tr>
    </w:tbl>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42" w:name="_Toc404938166"/>
      <w:bookmarkStart w:id="43" w:name="_Toc491340148"/>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минимально допустимого уровня  обеспеченности объектами местного значения в области газоснабжения</w:t>
      </w:r>
      <w:bookmarkEnd w:id="42"/>
      <w:bookmarkEnd w:id="43"/>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Для обеспечения благоприятных условий жизнедеятельности населения на территории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roofErr w:type="gramStart"/>
      <w:r w:rsidRPr="0023655C">
        <w:rPr>
          <w:rFonts w:ascii="Times New Roman" w:eastAsia="Times New Roman" w:hAnsi="Times New Roman" w:cs="Times New Roman"/>
          <w:sz w:val="24"/>
          <w:szCs w:val="24"/>
          <w:lang w:eastAsia="ru-RU"/>
        </w:rPr>
        <w:t xml:space="preserve">В соответствии с Программой социально-экономического развития района, Программой комплексного развития инфраструктуры в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сельском поселении 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roofErr w:type="gramEnd"/>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Направления использования газа:</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-технологические нужды промышленности;</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-хозяйственно-бытовые нужды населения;</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-энергоноситель для теплоисточников.</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В соответствии с п. 5.4.6.13 части II РНГП Краснодарского края, с целью рационального использования территории,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допустимых размеров земельных участков для газонаполнительных станций (ГНС), </w:t>
      </w:r>
      <w:proofErr w:type="spellStart"/>
      <w:r w:rsidRPr="0023655C">
        <w:rPr>
          <w:rFonts w:ascii="Times New Roman" w:eastAsia="Times New Roman" w:hAnsi="Times New Roman" w:cs="Times New Roman"/>
          <w:sz w:val="24"/>
          <w:szCs w:val="24"/>
          <w:lang w:eastAsia="ru-RU"/>
        </w:rPr>
        <w:t>приведенные</w:t>
      </w:r>
      <w:proofErr w:type="spellEnd"/>
      <w:r w:rsidRPr="0023655C">
        <w:rPr>
          <w:rFonts w:ascii="Times New Roman" w:eastAsia="Times New Roman" w:hAnsi="Times New Roman" w:cs="Times New Roman"/>
          <w:sz w:val="24"/>
          <w:szCs w:val="24"/>
          <w:lang w:eastAsia="ru-RU"/>
        </w:rPr>
        <w:t xml:space="preserve"> ниже (Таблица 12).</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keepNext/>
        <w:keepLines/>
        <w:spacing w:after="0" w:line="240" w:lineRule="auto"/>
        <w:jc w:val="both"/>
        <w:rPr>
          <w:rFonts w:ascii="Times New Roman" w:eastAsia="Times New Roman" w:hAnsi="Times New Roman" w:cs="Times New Roman"/>
          <w:b/>
          <w:sz w:val="24"/>
          <w:szCs w:val="24"/>
          <w:lang w:eastAsia="ru-RU"/>
        </w:rPr>
      </w:pPr>
      <w:bookmarkStart w:id="44" w:name="_Ref393351898"/>
      <w:r w:rsidRPr="0023655C">
        <w:rPr>
          <w:rFonts w:ascii="Times New Roman" w:eastAsia="Times New Roman" w:hAnsi="Times New Roman" w:cs="Times New Roman"/>
          <w:b/>
          <w:sz w:val="24"/>
          <w:szCs w:val="24"/>
          <w:lang w:eastAsia="ru-RU"/>
        </w:rPr>
        <w:t xml:space="preserve">Таблица </w:t>
      </w:r>
      <w:bookmarkEnd w:id="44"/>
      <w:r w:rsidRPr="0023655C">
        <w:rPr>
          <w:rFonts w:ascii="Times New Roman" w:eastAsia="Times New Roman" w:hAnsi="Times New Roman" w:cs="Times New Roman"/>
          <w:b/>
          <w:sz w:val="24"/>
          <w:szCs w:val="24"/>
          <w:lang w:eastAsia="ru-RU"/>
        </w:rPr>
        <w:t xml:space="preserve">12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w:t>
      </w:r>
      <w:proofErr w:type="spellStart"/>
      <w:r w:rsidRPr="0023655C">
        <w:rPr>
          <w:rFonts w:ascii="Times New Roman" w:eastAsia="Times New Roman" w:hAnsi="Times New Roman" w:cs="Times New Roman"/>
          <w:b/>
          <w:sz w:val="24"/>
          <w:szCs w:val="24"/>
          <w:lang w:val="x-none" w:eastAsia="ru-RU"/>
        </w:rPr>
        <w:t>инимально</w:t>
      </w:r>
      <w:proofErr w:type="spellEnd"/>
      <w:r w:rsidRPr="0023655C">
        <w:rPr>
          <w:rFonts w:ascii="Times New Roman" w:eastAsia="Times New Roman" w:hAnsi="Times New Roman" w:cs="Times New Roman"/>
          <w:b/>
          <w:sz w:val="24"/>
          <w:szCs w:val="24"/>
          <w:lang w:val="x-none" w:eastAsia="ru-RU"/>
        </w:rPr>
        <w:t xml:space="preserve"> допустимых размеров </w:t>
      </w:r>
      <w:r w:rsidRPr="0023655C">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3655C" w:rsidRPr="0023655C" w:rsidTr="00513DCB">
        <w:tc>
          <w:tcPr>
            <w:tcW w:w="2500" w:type="pct"/>
            <w:vAlign w:val="center"/>
          </w:tcPr>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vAlign w:val="center"/>
          </w:tcPr>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Размер земельного участка, </w:t>
            </w:r>
            <w:proofErr w:type="gramStart"/>
            <w:r w:rsidRPr="0023655C">
              <w:rPr>
                <w:rFonts w:ascii="Times New Roman" w:eastAsia="Times New Roman" w:hAnsi="Times New Roman" w:cs="Times New Roman"/>
                <w:b/>
                <w:sz w:val="24"/>
                <w:szCs w:val="24"/>
                <w:lang w:eastAsia="ru-RU"/>
              </w:rPr>
              <w:t>га</w:t>
            </w:r>
            <w:proofErr w:type="gramEnd"/>
          </w:p>
        </w:tc>
      </w:tr>
      <w:tr w:rsidR="0023655C" w:rsidRPr="0023655C" w:rsidTr="00513DCB">
        <w:tc>
          <w:tcPr>
            <w:tcW w:w="250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 10 </w:t>
            </w:r>
          </w:p>
        </w:tc>
        <w:tc>
          <w:tcPr>
            <w:tcW w:w="250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6,0</w:t>
            </w:r>
          </w:p>
        </w:tc>
      </w:tr>
      <w:tr w:rsidR="0023655C" w:rsidRPr="0023655C" w:rsidTr="00513DCB">
        <w:tc>
          <w:tcPr>
            <w:tcW w:w="250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 20 </w:t>
            </w:r>
          </w:p>
        </w:tc>
        <w:tc>
          <w:tcPr>
            <w:tcW w:w="250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7,0</w:t>
            </w:r>
          </w:p>
        </w:tc>
      </w:tr>
      <w:tr w:rsidR="0023655C" w:rsidRPr="0023655C" w:rsidTr="00513DCB">
        <w:tc>
          <w:tcPr>
            <w:tcW w:w="250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 40 </w:t>
            </w:r>
          </w:p>
        </w:tc>
        <w:tc>
          <w:tcPr>
            <w:tcW w:w="250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8,0</w:t>
            </w:r>
          </w:p>
        </w:tc>
      </w:tr>
    </w:tbl>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 </w:t>
      </w:r>
      <w:proofErr w:type="spellStart"/>
      <w:r w:rsidRPr="0023655C">
        <w:rPr>
          <w:rFonts w:ascii="Times New Roman" w:eastAsia="Times New Roman" w:hAnsi="Times New Roman" w:cs="Times New Roman"/>
          <w:sz w:val="24"/>
          <w:szCs w:val="24"/>
          <w:lang w:eastAsia="ru-RU"/>
        </w:rPr>
        <w:t>расчете</w:t>
      </w:r>
      <w:proofErr w:type="spellEnd"/>
      <w:r w:rsidRPr="0023655C">
        <w:rPr>
          <w:rFonts w:ascii="Times New Roman" w:eastAsia="Times New Roman" w:hAnsi="Times New Roman" w:cs="Times New Roman"/>
          <w:sz w:val="24"/>
          <w:szCs w:val="24"/>
          <w:lang w:eastAsia="ru-RU"/>
        </w:rPr>
        <w:t xml:space="preserve">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от 31 августа </w:t>
      </w:r>
      <w:smartTag w:uri="urn:schemas-microsoft-com:office:smarttags" w:element="metricconverter">
        <w:smartTagPr>
          <w:attr w:name="ProductID" w:val="2012 г"/>
        </w:smartTagPr>
        <w:r w:rsidRPr="0023655C">
          <w:rPr>
            <w:rFonts w:ascii="Times New Roman" w:eastAsia="Times New Roman" w:hAnsi="Times New Roman" w:cs="Times New Roman"/>
            <w:sz w:val="24"/>
            <w:szCs w:val="24"/>
            <w:lang w:eastAsia="ru-RU"/>
          </w:rPr>
          <w:t>2012 г</w:t>
        </w:r>
      </w:smartTag>
      <w:r w:rsidRPr="0023655C">
        <w:rPr>
          <w:rFonts w:ascii="Times New Roman" w:eastAsia="Times New Roman" w:hAnsi="Times New Roman" w:cs="Times New Roman"/>
          <w:sz w:val="24"/>
          <w:szCs w:val="24"/>
          <w:lang w:eastAsia="ru-RU"/>
        </w:rPr>
        <w:t xml:space="preserve">. N 2/2012-нп «Об утверждении нормативов потребления коммунальных услуг в Краснодарском крае (при отсутствии приборов </w:t>
      </w:r>
      <w:proofErr w:type="spellStart"/>
      <w:r w:rsidRPr="0023655C">
        <w:rPr>
          <w:rFonts w:ascii="Times New Roman" w:eastAsia="Times New Roman" w:hAnsi="Times New Roman" w:cs="Times New Roman"/>
          <w:sz w:val="24"/>
          <w:szCs w:val="24"/>
          <w:lang w:eastAsia="ru-RU"/>
        </w:rPr>
        <w:t>учета</w:t>
      </w:r>
      <w:proofErr w:type="spellEnd"/>
      <w:r w:rsidRPr="0023655C">
        <w:rPr>
          <w:rFonts w:ascii="Times New Roman" w:eastAsia="Times New Roman" w:hAnsi="Times New Roman" w:cs="Times New Roman"/>
          <w:sz w:val="24"/>
          <w:szCs w:val="24"/>
          <w:lang w:eastAsia="ru-RU"/>
        </w:rPr>
        <w:t>)» (Таблицы 13, 14).</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23655C" w:rsidRPr="0023655C" w:rsidTr="00513DCB">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Направления использования природного газа </w:t>
            </w:r>
            <w:hyperlink r:id="rId15" w:history="1">
              <w:r w:rsidRPr="0023655C">
                <w:rPr>
                  <w:rFonts w:ascii="Times New Roman" w:eastAsia="Times New Roman" w:hAnsi="Times New Roman" w:cs="Times New Roman"/>
                  <w:bCs/>
                  <w:color w:val="0000FF"/>
                  <w:sz w:val="24"/>
                  <w:szCs w:val="24"/>
                  <w:lang w:eastAsia="ru-RU"/>
                </w:rPr>
                <w:t xml:space="preserve"> </w:t>
              </w:r>
            </w:hyperlink>
          </w:p>
        </w:tc>
      </w:tr>
      <w:tr w:rsidR="0023655C" w:rsidRPr="0023655C" w:rsidTr="00513DCB">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3655C">
              <w:rPr>
                <w:rFonts w:ascii="Times New Roman" w:eastAsia="Times New Roman" w:hAnsi="Times New Roman" w:cs="Times New Roman"/>
                <w:bCs/>
                <w:sz w:val="24"/>
                <w:szCs w:val="24"/>
                <w:lang w:eastAsia="ru-RU"/>
              </w:rPr>
              <w:t>Пищеприготовление</w:t>
            </w:r>
            <w:proofErr w:type="spellEnd"/>
            <w:r w:rsidRPr="0023655C">
              <w:rPr>
                <w:rFonts w:ascii="Times New Roman" w:eastAsia="Times New Roman" w:hAnsi="Times New Roman" w:cs="Times New Roman"/>
                <w:bCs/>
                <w:sz w:val="24"/>
                <w:szCs w:val="24"/>
                <w:lang w:eastAsia="ru-RU"/>
              </w:rPr>
              <w:t xml:space="preserve"> при наличии газовой плиты (</w:t>
            </w:r>
            <w:proofErr w:type="spellStart"/>
            <w:r w:rsidRPr="0023655C">
              <w:rPr>
                <w:rFonts w:ascii="Times New Roman" w:eastAsia="Times New Roman" w:hAnsi="Times New Roman" w:cs="Times New Roman"/>
                <w:bCs/>
                <w:sz w:val="24"/>
                <w:szCs w:val="24"/>
                <w:lang w:eastAsia="ru-RU"/>
              </w:rPr>
              <w:t>куб</w:t>
            </w:r>
            <w:proofErr w:type="gramStart"/>
            <w:r w:rsidRPr="0023655C">
              <w:rPr>
                <w:rFonts w:ascii="Times New Roman" w:eastAsia="Times New Roman" w:hAnsi="Times New Roman" w:cs="Times New Roman"/>
                <w:bCs/>
                <w:sz w:val="24"/>
                <w:szCs w:val="24"/>
                <w:lang w:eastAsia="ru-RU"/>
              </w:rPr>
              <w:t>.м</w:t>
            </w:r>
            <w:proofErr w:type="spellEnd"/>
            <w:proofErr w:type="gramEnd"/>
            <w:r w:rsidRPr="0023655C">
              <w:rPr>
                <w:rFonts w:ascii="Times New Roman" w:eastAsia="Times New Roman" w:hAnsi="Times New Roman" w:cs="Times New Roman"/>
                <w:bCs/>
                <w:sz w:val="24"/>
                <w:szCs w:val="24"/>
                <w:lang w:eastAsia="ru-RU"/>
              </w:rPr>
              <w:t xml:space="preserve">/чел.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Подогрев воды (</w:t>
            </w:r>
            <w:proofErr w:type="spellStart"/>
            <w:r w:rsidRPr="0023655C">
              <w:rPr>
                <w:rFonts w:ascii="Times New Roman" w:eastAsia="Times New Roman" w:hAnsi="Times New Roman" w:cs="Times New Roman"/>
                <w:bCs/>
                <w:sz w:val="24"/>
                <w:szCs w:val="24"/>
                <w:lang w:eastAsia="ru-RU"/>
              </w:rPr>
              <w:t>куб</w:t>
            </w:r>
            <w:proofErr w:type="gramStart"/>
            <w:r w:rsidRPr="0023655C">
              <w:rPr>
                <w:rFonts w:ascii="Times New Roman" w:eastAsia="Times New Roman" w:hAnsi="Times New Roman" w:cs="Times New Roman"/>
                <w:bCs/>
                <w:sz w:val="24"/>
                <w:szCs w:val="24"/>
                <w:lang w:eastAsia="ru-RU"/>
              </w:rPr>
              <w:t>.м</w:t>
            </w:r>
            <w:proofErr w:type="spellEnd"/>
            <w:proofErr w:type="gramEnd"/>
            <w:r w:rsidRPr="0023655C">
              <w:rPr>
                <w:rFonts w:ascii="Times New Roman" w:eastAsia="Times New Roman" w:hAnsi="Times New Roman" w:cs="Times New Roman"/>
                <w:bCs/>
                <w:sz w:val="24"/>
                <w:szCs w:val="24"/>
                <w:lang w:eastAsia="ru-RU"/>
              </w:rPr>
              <w:t xml:space="preserve">/чел.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Отопление жилых помещений (</w:t>
            </w:r>
            <w:proofErr w:type="spellStart"/>
            <w:r w:rsidRPr="0023655C">
              <w:rPr>
                <w:rFonts w:ascii="Times New Roman" w:eastAsia="Times New Roman" w:hAnsi="Times New Roman" w:cs="Times New Roman"/>
                <w:bCs/>
                <w:sz w:val="24"/>
                <w:szCs w:val="24"/>
                <w:lang w:eastAsia="ru-RU"/>
              </w:rPr>
              <w:t>куб</w:t>
            </w:r>
            <w:proofErr w:type="gramStart"/>
            <w:r w:rsidRPr="0023655C">
              <w:rPr>
                <w:rFonts w:ascii="Times New Roman" w:eastAsia="Times New Roman" w:hAnsi="Times New Roman" w:cs="Times New Roman"/>
                <w:bCs/>
                <w:sz w:val="24"/>
                <w:szCs w:val="24"/>
                <w:lang w:eastAsia="ru-RU"/>
              </w:rPr>
              <w:t>.м</w:t>
            </w:r>
            <w:proofErr w:type="spellEnd"/>
            <w:proofErr w:type="gramEnd"/>
            <w:r w:rsidRPr="0023655C">
              <w:rPr>
                <w:rFonts w:ascii="Times New Roman" w:eastAsia="Times New Roman" w:hAnsi="Times New Roman" w:cs="Times New Roman"/>
                <w:bCs/>
                <w:sz w:val="24"/>
                <w:szCs w:val="24"/>
                <w:lang w:eastAsia="ru-RU"/>
              </w:rPr>
              <w:t xml:space="preserve">/кв.м в календарный месяц отопительного периода) </w:t>
            </w:r>
          </w:p>
        </w:tc>
      </w:tr>
      <w:tr w:rsidR="0023655C" w:rsidRPr="0023655C" w:rsidTr="00513DCB">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при отсутствии газового водонагревателя, центрального горячего водоснабжения и </w:t>
            </w:r>
            <w:proofErr w:type="spellStart"/>
            <w:r w:rsidRPr="0023655C">
              <w:rPr>
                <w:rFonts w:ascii="Times New Roman" w:eastAsia="Times New Roman" w:hAnsi="Times New Roman" w:cs="Times New Roman"/>
                <w:bCs/>
                <w:sz w:val="24"/>
                <w:szCs w:val="24"/>
                <w:lang w:eastAsia="ru-RU"/>
              </w:rPr>
              <w:t>электроводонагревателя</w:t>
            </w:r>
            <w:proofErr w:type="spellEnd"/>
            <w:r w:rsidRPr="0023655C">
              <w:rPr>
                <w:rFonts w:ascii="Times New Roman" w:eastAsia="Times New Roman" w:hAnsi="Times New Roman" w:cs="Times New Roman"/>
                <w:bCs/>
                <w:sz w:val="24"/>
                <w:szCs w:val="24"/>
                <w:lang w:eastAsia="ru-RU"/>
              </w:rPr>
              <w:t xml:space="preserve">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655C" w:rsidRPr="0023655C" w:rsidTr="00513DCB">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7 месяцев </w:t>
            </w:r>
          </w:p>
        </w:tc>
      </w:tr>
      <w:tr w:rsidR="0023655C" w:rsidRPr="0023655C" w:rsidTr="00513DCB">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10,2857 </w:t>
            </w:r>
          </w:p>
        </w:tc>
      </w:tr>
    </w:tbl>
    <w:p w:rsidR="0023655C" w:rsidRPr="0023655C" w:rsidRDefault="0023655C" w:rsidP="0023655C">
      <w:pPr>
        <w:spacing w:after="0" w:line="240" w:lineRule="auto"/>
        <w:jc w:val="both"/>
        <w:rPr>
          <w:rFonts w:ascii="Times New Roman" w:eastAsia="Times New Roman" w:hAnsi="Times New Roman" w:cs="Times New Roman"/>
          <w:i/>
          <w:sz w:val="24"/>
          <w:szCs w:val="24"/>
          <w:lang w:eastAsia="ru-RU"/>
        </w:rPr>
      </w:pPr>
      <w:r w:rsidRPr="0023655C">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23655C" w:rsidRPr="0023655C" w:rsidRDefault="0023655C" w:rsidP="0023655C">
      <w:pPr>
        <w:spacing w:after="0" w:line="240" w:lineRule="auto"/>
        <w:jc w:val="both"/>
        <w:rPr>
          <w:rFonts w:ascii="Times New Roman" w:eastAsia="Times New Roman" w:hAnsi="Times New Roman" w:cs="Times New Roman"/>
          <w:i/>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N</w:t>
            </w:r>
          </w:p>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п</w:t>
            </w:r>
            <w:proofErr w:type="gramEnd"/>
            <w:r w:rsidRPr="0023655C">
              <w:rPr>
                <w:rFonts w:ascii="Times New Roman" w:eastAsia="Times New Roman" w:hAnsi="Times New Roman" w:cs="Times New Roman"/>
                <w:bCs/>
                <w:sz w:val="24"/>
                <w:szCs w:val="24"/>
                <w:lang w:eastAsia="ru-RU"/>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Единица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Норматив потребления</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Отопление бань, гаражей, теплиц</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3655C">
              <w:rPr>
                <w:rFonts w:ascii="Times New Roman" w:eastAsia="Times New Roman" w:hAnsi="Times New Roman" w:cs="Times New Roman"/>
                <w:bCs/>
                <w:sz w:val="24"/>
                <w:szCs w:val="24"/>
                <w:lang w:eastAsia="ru-RU"/>
              </w:rPr>
              <w:t>куб</w:t>
            </w:r>
            <w:proofErr w:type="gramStart"/>
            <w:r w:rsidRPr="0023655C">
              <w:rPr>
                <w:rFonts w:ascii="Times New Roman" w:eastAsia="Times New Roman" w:hAnsi="Times New Roman" w:cs="Times New Roman"/>
                <w:bCs/>
                <w:sz w:val="24"/>
                <w:szCs w:val="24"/>
                <w:lang w:eastAsia="ru-RU"/>
              </w:rPr>
              <w:t>.м</w:t>
            </w:r>
            <w:proofErr w:type="spellEnd"/>
            <w:proofErr w:type="gramEnd"/>
            <w:r w:rsidRPr="0023655C">
              <w:rPr>
                <w:rFonts w:ascii="Times New Roman" w:eastAsia="Times New Roman" w:hAnsi="Times New Roman" w:cs="Times New Roman"/>
                <w:bCs/>
                <w:sz w:val="24"/>
                <w:szCs w:val="24"/>
                <w:lang w:eastAsia="ru-RU"/>
              </w:rPr>
              <w:t xml:space="preserve"> на 1 </w:t>
            </w:r>
            <w:proofErr w:type="spellStart"/>
            <w:r w:rsidRPr="0023655C">
              <w:rPr>
                <w:rFonts w:ascii="Times New Roman" w:eastAsia="Times New Roman" w:hAnsi="Times New Roman" w:cs="Times New Roman"/>
                <w:bCs/>
                <w:sz w:val="24"/>
                <w:szCs w:val="24"/>
                <w:lang w:eastAsia="ru-RU"/>
              </w:rPr>
              <w:t>куб.м</w:t>
            </w:r>
            <w:proofErr w:type="spellEnd"/>
            <w:r w:rsidRPr="0023655C">
              <w:rPr>
                <w:rFonts w:ascii="Times New Roman" w:eastAsia="Times New Roman" w:hAnsi="Times New Roman" w:cs="Times New Roman"/>
                <w:bCs/>
                <w:sz w:val="24"/>
                <w:szCs w:val="24"/>
                <w:lang w:eastAsia="ru-RU"/>
              </w:rPr>
              <w:t xml:space="preserve"> </w:t>
            </w:r>
            <w:proofErr w:type="spellStart"/>
            <w:r w:rsidRPr="0023655C">
              <w:rPr>
                <w:rFonts w:ascii="Times New Roman" w:eastAsia="Times New Roman" w:hAnsi="Times New Roman" w:cs="Times New Roman"/>
                <w:bCs/>
                <w:sz w:val="24"/>
                <w:szCs w:val="24"/>
                <w:lang w:eastAsia="ru-RU"/>
              </w:rPr>
              <w:t>объема</w:t>
            </w:r>
            <w:proofErr w:type="spellEnd"/>
            <w:r w:rsidRPr="0023655C">
              <w:rPr>
                <w:rFonts w:ascii="Times New Roman" w:eastAsia="Times New Roman" w:hAnsi="Times New Roman" w:cs="Times New Roman"/>
                <w:bCs/>
                <w:sz w:val="24"/>
                <w:szCs w:val="24"/>
                <w:lang w:eastAsia="ru-RU"/>
              </w:rPr>
              <w:t xml:space="preserve">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1,1</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2,4</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4,8</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3655C">
              <w:rPr>
                <w:rFonts w:ascii="Times New Roman" w:eastAsia="Times New Roman" w:hAnsi="Times New Roman" w:cs="Times New Roman"/>
                <w:bCs/>
                <w:sz w:val="24"/>
                <w:szCs w:val="24"/>
                <w:lang w:eastAsia="ru-RU"/>
              </w:rPr>
              <w:t>куб</w:t>
            </w:r>
            <w:proofErr w:type="gramStart"/>
            <w:r w:rsidRPr="0023655C">
              <w:rPr>
                <w:rFonts w:ascii="Times New Roman" w:eastAsia="Times New Roman" w:hAnsi="Times New Roman" w:cs="Times New Roman"/>
                <w:bCs/>
                <w:sz w:val="24"/>
                <w:szCs w:val="24"/>
                <w:lang w:eastAsia="ru-RU"/>
              </w:rPr>
              <w:t>.м</w:t>
            </w:r>
            <w:proofErr w:type="spellEnd"/>
            <w:proofErr w:type="gramEnd"/>
            <w:r w:rsidRPr="0023655C">
              <w:rPr>
                <w:rFonts w:ascii="Times New Roman" w:eastAsia="Times New Roman" w:hAnsi="Times New Roman" w:cs="Times New Roman"/>
                <w:bCs/>
                <w:sz w:val="24"/>
                <w:szCs w:val="24"/>
                <w:lang w:eastAsia="ru-RU"/>
              </w:rPr>
              <w:t xml:space="preserve">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5,12</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11,32</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21,6</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2,0</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3655C">
              <w:rPr>
                <w:rFonts w:ascii="Times New Roman" w:eastAsia="Times New Roman" w:hAnsi="Times New Roman" w:cs="Times New Roman"/>
                <w:bCs/>
                <w:sz w:val="24"/>
                <w:szCs w:val="24"/>
                <w:lang w:eastAsia="ru-RU"/>
              </w:rPr>
              <w:t>куб</w:t>
            </w:r>
            <w:proofErr w:type="gramStart"/>
            <w:r w:rsidRPr="0023655C">
              <w:rPr>
                <w:rFonts w:ascii="Times New Roman" w:eastAsia="Times New Roman" w:hAnsi="Times New Roman" w:cs="Times New Roman"/>
                <w:bCs/>
                <w:sz w:val="24"/>
                <w:szCs w:val="24"/>
                <w:lang w:eastAsia="ru-RU"/>
              </w:rPr>
              <w:t>.м</w:t>
            </w:r>
            <w:proofErr w:type="spellEnd"/>
            <w:proofErr w:type="gramEnd"/>
            <w:r w:rsidRPr="0023655C">
              <w:rPr>
                <w:rFonts w:ascii="Times New Roman" w:eastAsia="Times New Roman" w:hAnsi="Times New Roman" w:cs="Times New Roman"/>
                <w:bCs/>
                <w:sz w:val="24"/>
                <w:szCs w:val="24"/>
                <w:lang w:eastAsia="ru-RU"/>
              </w:rPr>
              <w:t xml:space="preserve">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0,2 (0,02)</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0,31 (0,031)</w:t>
            </w:r>
          </w:p>
        </w:tc>
      </w:tr>
      <w:tr w:rsidR="0023655C" w:rsidRPr="0023655C" w:rsidTr="00513DC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lastRenderedPageBreak/>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0,41 (0,041)</w:t>
            </w:r>
          </w:p>
        </w:tc>
      </w:tr>
    </w:tbl>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45" w:name="_Toc404938167"/>
      <w:bookmarkStart w:id="46" w:name="_Toc491340149"/>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минимально допустимого уровня обеспеченности объектами местного значения в области электроснабжения</w:t>
      </w:r>
      <w:bookmarkEnd w:id="45"/>
      <w:bookmarkEnd w:id="46"/>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допустимого уровня  обеспеченности объектами местного значения сельского поселения населения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val="x-none" w:eastAsia="ru-RU"/>
        </w:rPr>
        <w:t xml:space="preserve"> сельского поселения в области электроснабжения </w:t>
      </w:r>
      <w:r w:rsidRPr="0023655C">
        <w:rPr>
          <w:rFonts w:ascii="Times New Roman" w:eastAsia="Times New Roman" w:hAnsi="Times New Roman" w:cs="Times New Roman"/>
          <w:sz w:val="24"/>
          <w:szCs w:val="24"/>
          <w:lang w:val="x-none"/>
        </w:rPr>
        <w:t xml:space="preserve">установлены с </w:t>
      </w:r>
      <w:proofErr w:type="spellStart"/>
      <w:r w:rsidRPr="0023655C">
        <w:rPr>
          <w:rFonts w:ascii="Times New Roman" w:eastAsia="Times New Roman" w:hAnsi="Times New Roman" w:cs="Times New Roman"/>
          <w:sz w:val="24"/>
          <w:szCs w:val="24"/>
          <w:lang w:val="x-none"/>
        </w:rPr>
        <w:t>учетом</w:t>
      </w:r>
      <w:proofErr w:type="spellEnd"/>
      <w:r w:rsidRPr="0023655C">
        <w:rPr>
          <w:rFonts w:ascii="Times New Roman" w:eastAsia="Times New Roman" w:hAnsi="Times New Roman" w:cs="Times New Roman"/>
          <w:sz w:val="24"/>
          <w:szCs w:val="24"/>
          <w:lang w:val="x-none"/>
        </w:rPr>
        <w:t xml:space="preserve"> </w:t>
      </w:r>
      <w:r w:rsidRPr="0023655C">
        <w:rPr>
          <w:rFonts w:ascii="Times New Roman" w:eastAsia="Times New Roman" w:hAnsi="Times New Roman" w:cs="Times New Roman"/>
          <w:sz w:val="24"/>
          <w:szCs w:val="24"/>
          <w:lang w:val="x-none"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обеспеченности создадут </w:t>
      </w:r>
      <w:r w:rsidRPr="0023655C">
        <w:rPr>
          <w:rFonts w:ascii="Times New Roman" w:eastAsia="Times New Roman" w:hAnsi="Times New Roman" w:cs="Times New Roman"/>
          <w:sz w:val="24"/>
          <w:szCs w:val="24"/>
        </w:rPr>
        <w:t>равные условия доступа к объектам электросетевого хозяйства населения</w:t>
      </w:r>
      <w:r w:rsidRPr="0023655C">
        <w:rPr>
          <w:rFonts w:ascii="Times New Roman" w:eastAsia="Times New Roman" w:hAnsi="Times New Roman" w:cs="Times New Roman"/>
          <w:sz w:val="24"/>
          <w:szCs w:val="24"/>
          <w:lang w:eastAsia="ru-RU"/>
        </w:rPr>
        <w:t>.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Основными направлениями развития электроснабжения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в соответствии с Программой социально-экономического развития района, Программой комплексного развития инфраструктуры на перспективный период являются:</w:t>
      </w:r>
    </w:p>
    <w:p w:rsidR="0023655C" w:rsidRPr="0023655C" w:rsidRDefault="0023655C" w:rsidP="0023655C">
      <w:pPr>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снижение потерь электрической энергии при передаче, трансформации и потреблении; </w:t>
      </w:r>
    </w:p>
    <w:p w:rsidR="0023655C" w:rsidRPr="0023655C" w:rsidRDefault="0023655C" w:rsidP="0023655C">
      <w:pPr>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В соответствии с ВСН 14278 тм-т1 «Нормы отвода земель для электрических сетей напряжением 0,38 – 750 </w:t>
      </w:r>
      <w:proofErr w:type="spellStart"/>
      <w:r w:rsidRPr="0023655C">
        <w:rPr>
          <w:rFonts w:ascii="Times New Roman" w:eastAsia="Times New Roman" w:hAnsi="Times New Roman" w:cs="Times New Roman"/>
          <w:sz w:val="24"/>
          <w:szCs w:val="24"/>
          <w:lang w:eastAsia="ru-RU"/>
        </w:rPr>
        <w:t>кВ</w:t>
      </w:r>
      <w:proofErr w:type="spellEnd"/>
      <w:r w:rsidRPr="0023655C">
        <w:rPr>
          <w:rFonts w:ascii="Times New Roman" w:eastAsia="Times New Roman" w:hAnsi="Times New Roman" w:cs="Times New Roman"/>
          <w:sz w:val="24"/>
          <w:szCs w:val="24"/>
          <w:lang w:eastAsia="ru-RU"/>
        </w:rPr>
        <w:t xml:space="preserve">»,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w:t>
      </w:r>
      <w:proofErr w:type="spellStart"/>
      <w:r w:rsidRPr="0023655C">
        <w:rPr>
          <w:rFonts w:ascii="Times New Roman" w:eastAsia="Times New Roman" w:hAnsi="Times New Roman" w:cs="Times New Roman"/>
          <w:sz w:val="24"/>
          <w:szCs w:val="24"/>
          <w:lang w:val="x-none" w:eastAsia="ru-RU"/>
        </w:rPr>
        <w:t>инимально</w:t>
      </w:r>
      <w:proofErr w:type="spellEnd"/>
      <w:r w:rsidRPr="0023655C">
        <w:rPr>
          <w:rFonts w:ascii="Times New Roman" w:eastAsia="Times New Roman" w:hAnsi="Times New Roman" w:cs="Times New Roman"/>
          <w:sz w:val="24"/>
          <w:szCs w:val="24"/>
          <w:lang w:val="x-none" w:eastAsia="ru-RU"/>
        </w:rPr>
        <w:t xml:space="preserve"> допустимых размеров </w:t>
      </w:r>
      <w:r w:rsidRPr="0023655C">
        <w:rPr>
          <w:rFonts w:ascii="Times New Roman" w:eastAsia="Times New Roman" w:hAnsi="Times New Roman" w:cs="Times New Roman"/>
          <w:sz w:val="24"/>
          <w:szCs w:val="24"/>
          <w:lang w:eastAsia="ru-RU"/>
        </w:rPr>
        <w:t xml:space="preserve">земельных участков под объекты местного значения сельского поселения в области электроснабжения, </w:t>
      </w:r>
      <w:proofErr w:type="spellStart"/>
      <w:r w:rsidRPr="0023655C">
        <w:rPr>
          <w:rFonts w:ascii="Times New Roman" w:eastAsia="Times New Roman" w:hAnsi="Times New Roman" w:cs="Times New Roman"/>
          <w:sz w:val="24"/>
          <w:szCs w:val="24"/>
          <w:lang w:eastAsia="ru-RU"/>
        </w:rPr>
        <w:t>приведенные</w:t>
      </w:r>
      <w:proofErr w:type="spellEnd"/>
      <w:r w:rsidRPr="0023655C">
        <w:rPr>
          <w:rFonts w:ascii="Times New Roman" w:eastAsia="Times New Roman" w:hAnsi="Times New Roman" w:cs="Times New Roman"/>
          <w:sz w:val="24"/>
          <w:szCs w:val="24"/>
          <w:lang w:eastAsia="ru-RU"/>
        </w:rPr>
        <w:t xml:space="preserve"> ниже (Таблица 15).</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keepNext/>
        <w:keepLines/>
        <w:spacing w:after="0" w:line="240" w:lineRule="auto"/>
        <w:rPr>
          <w:rFonts w:ascii="Times New Roman" w:eastAsia="Times New Roman" w:hAnsi="Times New Roman" w:cs="Times New Roman"/>
          <w:b/>
          <w:sz w:val="24"/>
          <w:szCs w:val="24"/>
          <w:lang w:eastAsia="ru-RU"/>
        </w:rPr>
      </w:pPr>
      <w:bookmarkStart w:id="47" w:name="_Ref393352380"/>
      <w:r w:rsidRPr="0023655C">
        <w:rPr>
          <w:rFonts w:ascii="Times New Roman" w:eastAsia="Times New Roman" w:hAnsi="Times New Roman" w:cs="Times New Roman"/>
          <w:b/>
          <w:sz w:val="24"/>
          <w:szCs w:val="24"/>
          <w:lang w:eastAsia="ru-RU"/>
        </w:rPr>
        <w:t xml:space="preserve">Таблица </w:t>
      </w:r>
      <w:bookmarkEnd w:id="47"/>
      <w:r w:rsidRPr="0023655C">
        <w:rPr>
          <w:rFonts w:ascii="Times New Roman" w:eastAsia="Times New Roman" w:hAnsi="Times New Roman" w:cs="Times New Roman"/>
          <w:b/>
          <w:sz w:val="24"/>
          <w:szCs w:val="24"/>
          <w:lang w:eastAsia="ru-RU"/>
        </w:rPr>
        <w:t xml:space="preserve">15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w:t>
      </w:r>
      <w:proofErr w:type="spellStart"/>
      <w:r w:rsidRPr="0023655C">
        <w:rPr>
          <w:rFonts w:ascii="Times New Roman" w:eastAsia="Times New Roman" w:hAnsi="Times New Roman" w:cs="Times New Roman"/>
          <w:b/>
          <w:sz w:val="24"/>
          <w:szCs w:val="24"/>
          <w:lang w:val="x-none" w:eastAsia="ru-RU"/>
        </w:rPr>
        <w:t>инимально</w:t>
      </w:r>
      <w:proofErr w:type="spellEnd"/>
      <w:r w:rsidRPr="0023655C">
        <w:rPr>
          <w:rFonts w:ascii="Times New Roman" w:eastAsia="Times New Roman" w:hAnsi="Times New Roman" w:cs="Times New Roman"/>
          <w:b/>
          <w:sz w:val="24"/>
          <w:szCs w:val="24"/>
          <w:lang w:val="x-none" w:eastAsia="ru-RU"/>
        </w:rPr>
        <w:t xml:space="preserve"> допустимых размеров</w:t>
      </w:r>
      <w:r w:rsidRPr="0023655C">
        <w:rPr>
          <w:rFonts w:ascii="Times New Roman" w:eastAsia="Times New Roman" w:hAnsi="Times New Roman" w:cs="Times New Roman"/>
          <w:b/>
          <w:sz w:val="24"/>
          <w:szCs w:val="24"/>
          <w:lang w:eastAsia="ru-RU"/>
        </w:rPr>
        <w:t xml:space="preserve"> земельных участков, отводимых для размещения объектов электросетевого хозяйства</w:t>
      </w:r>
    </w:p>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3655C" w:rsidRPr="0023655C" w:rsidTr="00513DCB">
        <w:tc>
          <w:tcPr>
            <w:tcW w:w="2500" w:type="pct"/>
            <w:vAlign w:val="center"/>
          </w:tcPr>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Вид объекта</w:t>
            </w:r>
          </w:p>
        </w:tc>
        <w:tc>
          <w:tcPr>
            <w:tcW w:w="2500" w:type="pct"/>
            <w:vAlign w:val="center"/>
          </w:tcPr>
          <w:p w:rsidR="0023655C" w:rsidRPr="0023655C" w:rsidRDefault="0023655C" w:rsidP="0023655C">
            <w:pPr>
              <w:keepNext/>
              <w:keepLines/>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Размер земельного участка, кв.м</w:t>
            </w:r>
          </w:p>
        </w:tc>
      </w:tr>
      <w:tr w:rsidR="0023655C" w:rsidRPr="0023655C" w:rsidTr="00513DCB">
        <w:tc>
          <w:tcPr>
            <w:tcW w:w="250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трансформаторные подстанции с высшим напряжением от 6 </w:t>
            </w:r>
            <w:proofErr w:type="spellStart"/>
            <w:r w:rsidRPr="0023655C">
              <w:rPr>
                <w:rFonts w:ascii="Times New Roman" w:eastAsia="Times New Roman" w:hAnsi="Times New Roman" w:cs="Times New Roman"/>
                <w:sz w:val="24"/>
                <w:szCs w:val="24"/>
                <w:lang w:eastAsia="ru-RU"/>
              </w:rPr>
              <w:t>кВ</w:t>
            </w:r>
            <w:proofErr w:type="spellEnd"/>
            <w:r w:rsidRPr="0023655C">
              <w:rPr>
                <w:rFonts w:ascii="Times New Roman" w:eastAsia="Times New Roman" w:hAnsi="Times New Roman" w:cs="Times New Roman"/>
                <w:sz w:val="24"/>
                <w:szCs w:val="24"/>
                <w:lang w:eastAsia="ru-RU"/>
              </w:rPr>
              <w:t xml:space="preserve"> до 10 </w:t>
            </w:r>
            <w:proofErr w:type="spellStart"/>
            <w:r w:rsidRPr="0023655C">
              <w:rPr>
                <w:rFonts w:ascii="Times New Roman" w:eastAsia="Times New Roman" w:hAnsi="Times New Roman" w:cs="Times New Roman"/>
                <w:sz w:val="24"/>
                <w:szCs w:val="24"/>
                <w:lang w:eastAsia="ru-RU"/>
              </w:rPr>
              <w:t>кВ</w:t>
            </w:r>
            <w:proofErr w:type="spellEnd"/>
            <w:r w:rsidRPr="0023655C">
              <w:rPr>
                <w:rFonts w:ascii="Times New Roman" w:eastAsia="Times New Roman" w:hAnsi="Times New Roman" w:cs="Times New Roman"/>
                <w:sz w:val="24"/>
                <w:szCs w:val="24"/>
                <w:lang w:eastAsia="ru-RU"/>
              </w:rPr>
              <w:t>*</w:t>
            </w:r>
          </w:p>
        </w:tc>
        <w:tc>
          <w:tcPr>
            <w:tcW w:w="250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не более 150</w:t>
            </w:r>
          </w:p>
        </w:tc>
      </w:tr>
      <w:tr w:rsidR="0023655C" w:rsidRPr="0023655C" w:rsidTr="00513DCB">
        <w:tc>
          <w:tcPr>
            <w:tcW w:w="2500"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rPr>
              <w:t xml:space="preserve">подстанции и переключательные пункты </w:t>
            </w:r>
            <w:r w:rsidRPr="0023655C">
              <w:rPr>
                <w:rFonts w:ascii="Times New Roman" w:eastAsia="Times New Roman" w:hAnsi="Times New Roman" w:cs="Times New Roman"/>
                <w:sz w:val="24"/>
                <w:szCs w:val="24"/>
                <w:lang w:eastAsia="ru-RU"/>
              </w:rPr>
              <w:t xml:space="preserve">напряжением от 20 </w:t>
            </w:r>
            <w:proofErr w:type="spellStart"/>
            <w:r w:rsidRPr="0023655C">
              <w:rPr>
                <w:rFonts w:ascii="Times New Roman" w:eastAsia="Times New Roman" w:hAnsi="Times New Roman" w:cs="Times New Roman"/>
                <w:sz w:val="24"/>
                <w:szCs w:val="24"/>
                <w:lang w:eastAsia="ru-RU"/>
              </w:rPr>
              <w:t>кВ</w:t>
            </w:r>
            <w:proofErr w:type="spellEnd"/>
            <w:r w:rsidRPr="0023655C">
              <w:rPr>
                <w:rFonts w:ascii="Times New Roman" w:eastAsia="Times New Roman" w:hAnsi="Times New Roman" w:cs="Times New Roman"/>
                <w:sz w:val="24"/>
                <w:szCs w:val="24"/>
                <w:lang w:eastAsia="ru-RU"/>
              </w:rPr>
              <w:t xml:space="preserve"> до 35 </w:t>
            </w:r>
            <w:proofErr w:type="spellStart"/>
            <w:r w:rsidRPr="0023655C">
              <w:rPr>
                <w:rFonts w:ascii="Times New Roman" w:eastAsia="Times New Roman" w:hAnsi="Times New Roman" w:cs="Times New Roman"/>
                <w:sz w:val="24"/>
                <w:szCs w:val="24"/>
                <w:lang w:eastAsia="ru-RU"/>
              </w:rPr>
              <w:t>кВ</w:t>
            </w:r>
            <w:proofErr w:type="spellEnd"/>
          </w:p>
        </w:tc>
        <w:tc>
          <w:tcPr>
            <w:tcW w:w="2500"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не более 5000</w:t>
            </w:r>
          </w:p>
        </w:tc>
      </w:tr>
    </w:tbl>
    <w:p w:rsidR="0023655C" w:rsidRPr="0023655C" w:rsidRDefault="0023655C" w:rsidP="0023655C">
      <w:pPr>
        <w:spacing w:after="0" w:line="240" w:lineRule="auto"/>
        <w:jc w:val="both"/>
        <w:rPr>
          <w:rFonts w:ascii="Times New Roman" w:eastAsia="Batang" w:hAnsi="Times New Roman" w:cs="Times New Roman"/>
          <w:i/>
          <w:sz w:val="24"/>
          <w:szCs w:val="24"/>
          <w:lang w:eastAsia="ru-RU"/>
        </w:rPr>
      </w:pPr>
      <w:r w:rsidRPr="0023655C">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23655C">
        <w:rPr>
          <w:rFonts w:ascii="Times New Roman" w:eastAsia="Times New Roman" w:hAnsi="Times New Roman" w:cs="Times New Roman"/>
          <w:i/>
          <w:sz w:val="24"/>
          <w:szCs w:val="24"/>
          <w:lang w:eastAsia="ru-RU"/>
        </w:rPr>
        <w:t>ВСН 14278 тм-т1. </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 </w:t>
      </w:r>
      <w:proofErr w:type="spellStart"/>
      <w:r w:rsidRPr="0023655C">
        <w:rPr>
          <w:rFonts w:ascii="Times New Roman" w:eastAsia="Times New Roman" w:hAnsi="Times New Roman" w:cs="Times New Roman"/>
          <w:sz w:val="24"/>
          <w:szCs w:val="24"/>
          <w:lang w:eastAsia="ru-RU"/>
        </w:rPr>
        <w:t>расчете</w:t>
      </w:r>
      <w:proofErr w:type="spellEnd"/>
      <w:r w:rsidRPr="0023655C">
        <w:rPr>
          <w:rFonts w:ascii="Times New Roman" w:eastAsia="Times New Roman" w:hAnsi="Times New Roman" w:cs="Times New Roman"/>
          <w:sz w:val="24"/>
          <w:szCs w:val="24"/>
          <w:lang w:eastAsia="ru-RU"/>
        </w:rPr>
        <w:t xml:space="preserve">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w:t>
      </w:r>
      <w:smartTag w:uri="urn:schemas-microsoft-com:office:smarttags" w:element="metricconverter">
        <w:smartTagPr>
          <w:attr w:name="ProductID" w:val="2012 г"/>
        </w:smartTagPr>
        <w:r w:rsidRPr="0023655C">
          <w:rPr>
            <w:rFonts w:ascii="Times New Roman" w:eastAsia="Times New Roman" w:hAnsi="Times New Roman" w:cs="Times New Roman"/>
            <w:sz w:val="24"/>
            <w:szCs w:val="24"/>
            <w:lang w:eastAsia="ru-RU"/>
          </w:rPr>
          <w:t>2012 г</w:t>
        </w:r>
      </w:smartTag>
      <w:r w:rsidRPr="0023655C">
        <w:rPr>
          <w:rFonts w:ascii="Times New Roman" w:eastAsia="Times New Roman" w:hAnsi="Times New Roman" w:cs="Times New Roman"/>
          <w:sz w:val="24"/>
          <w:szCs w:val="24"/>
          <w:lang w:eastAsia="ru-RU"/>
        </w:rPr>
        <w:t xml:space="preserve">. N 2/2012-нп «Об утверждении нормативов потребления коммунальных услуг в Краснодарском крае (при отсутствии приборов </w:t>
      </w:r>
      <w:proofErr w:type="spellStart"/>
      <w:r w:rsidRPr="0023655C">
        <w:rPr>
          <w:rFonts w:ascii="Times New Roman" w:eastAsia="Times New Roman" w:hAnsi="Times New Roman" w:cs="Times New Roman"/>
          <w:sz w:val="24"/>
          <w:szCs w:val="24"/>
          <w:lang w:eastAsia="ru-RU"/>
        </w:rPr>
        <w:t>учета</w:t>
      </w:r>
      <w:proofErr w:type="spellEnd"/>
      <w:r w:rsidRPr="0023655C">
        <w:rPr>
          <w:rFonts w:ascii="Times New Roman" w:eastAsia="Times New Roman" w:hAnsi="Times New Roman" w:cs="Times New Roman"/>
          <w:sz w:val="24"/>
          <w:szCs w:val="24"/>
          <w:lang w:eastAsia="ru-RU"/>
        </w:rPr>
        <w:t>)» (Таблицы 16, 17).</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Таблица 16 Нормативы потребления коммунальной услуги по электроснабжению в жилых помещениях</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23655C" w:rsidRPr="0023655C" w:rsidTr="00513DCB">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lastRenderedPageBreak/>
              <w:t xml:space="preserve">Количество комнат </w:t>
            </w:r>
          </w:p>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Норматив потребления (</w:t>
            </w:r>
            <w:proofErr w:type="spellStart"/>
            <w:r w:rsidRPr="0023655C">
              <w:rPr>
                <w:rFonts w:ascii="Times New Roman" w:eastAsia="Times New Roman" w:hAnsi="Times New Roman" w:cs="Times New Roman"/>
                <w:bCs/>
                <w:sz w:val="24"/>
                <w:szCs w:val="24"/>
                <w:lang w:eastAsia="ru-RU"/>
              </w:rPr>
              <w:t>кВт</w:t>
            </w:r>
            <w:proofErr w:type="gramStart"/>
            <w:r w:rsidRPr="0023655C">
              <w:rPr>
                <w:rFonts w:ascii="Times New Roman" w:eastAsia="Times New Roman" w:hAnsi="Times New Roman" w:cs="Times New Roman"/>
                <w:bCs/>
                <w:sz w:val="24"/>
                <w:szCs w:val="24"/>
                <w:lang w:eastAsia="ru-RU"/>
              </w:rPr>
              <w:t>.ч</w:t>
            </w:r>
            <w:proofErr w:type="spellEnd"/>
            <w:proofErr w:type="gramEnd"/>
            <w:r w:rsidRPr="0023655C">
              <w:rPr>
                <w:rFonts w:ascii="Times New Roman" w:eastAsia="Times New Roman" w:hAnsi="Times New Roman" w:cs="Times New Roman"/>
                <w:bCs/>
                <w:sz w:val="24"/>
                <w:szCs w:val="24"/>
                <w:lang w:eastAsia="ru-RU"/>
              </w:rPr>
              <w:t xml:space="preserve"> на одного человека в месяц) </w:t>
            </w:r>
          </w:p>
        </w:tc>
      </w:tr>
      <w:tr w:rsidR="0023655C" w:rsidRPr="0023655C" w:rsidTr="00513DCB">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 xml:space="preserve">Число проживающих в многоквартирных и жилых домах </w:t>
            </w:r>
            <w:proofErr w:type="gramEnd"/>
          </w:p>
        </w:tc>
      </w:tr>
      <w:tr w:rsidR="0023655C" w:rsidRPr="0023655C" w:rsidTr="00513DCB">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5 человек и более </w:t>
            </w:r>
          </w:p>
        </w:tc>
      </w:tr>
      <w:tr w:rsidR="0023655C" w:rsidRPr="0023655C" w:rsidTr="00513DCB">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в домах с газовыми плитами </w:t>
            </w:r>
          </w:p>
        </w:tc>
      </w:tr>
      <w:tr w:rsidR="0023655C" w:rsidRPr="0023655C" w:rsidTr="00513DC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33 </w:t>
            </w:r>
          </w:p>
        </w:tc>
      </w:tr>
      <w:tr w:rsidR="0023655C" w:rsidRPr="0023655C" w:rsidTr="00513DC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43 </w:t>
            </w:r>
          </w:p>
        </w:tc>
      </w:tr>
      <w:tr w:rsidR="0023655C" w:rsidRPr="0023655C" w:rsidTr="00513DC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48 </w:t>
            </w:r>
          </w:p>
        </w:tc>
      </w:tr>
      <w:tr w:rsidR="0023655C" w:rsidRPr="0023655C" w:rsidTr="00513DC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52 </w:t>
            </w:r>
          </w:p>
        </w:tc>
      </w:tr>
      <w:tr w:rsidR="0023655C" w:rsidRPr="0023655C" w:rsidTr="00513DCB">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23655C" w:rsidRPr="0023655C" w:rsidTr="00513DC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50 </w:t>
            </w:r>
          </w:p>
        </w:tc>
      </w:tr>
      <w:tr w:rsidR="0023655C" w:rsidRPr="0023655C" w:rsidTr="00513DC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59 </w:t>
            </w:r>
          </w:p>
        </w:tc>
      </w:tr>
      <w:tr w:rsidR="0023655C" w:rsidRPr="0023655C" w:rsidTr="00513DC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64 </w:t>
            </w:r>
          </w:p>
        </w:tc>
      </w:tr>
      <w:tr w:rsidR="0023655C" w:rsidRPr="0023655C" w:rsidTr="00513DC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68 </w:t>
            </w:r>
          </w:p>
        </w:tc>
      </w:tr>
    </w:tbl>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Таблицы 17 Нормативы потребления коммунальной услуги по электроснабжению при использовании земельного участка и надворных построек</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23655C" w:rsidRPr="0023655C" w:rsidTr="00513DCB">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Нормативы потребления (</w:t>
            </w:r>
            <w:proofErr w:type="spellStart"/>
            <w:r w:rsidRPr="0023655C">
              <w:rPr>
                <w:rFonts w:ascii="Times New Roman" w:eastAsia="Times New Roman" w:hAnsi="Times New Roman" w:cs="Times New Roman"/>
                <w:sz w:val="24"/>
                <w:szCs w:val="24"/>
                <w:lang w:eastAsia="ru-RU"/>
              </w:rPr>
              <w:t>кВт</w:t>
            </w:r>
            <w:proofErr w:type="gramStart"/>
            <w:r w:rsidRPr="0023655C">
              <w:rPr>
                <w:rFonts w:ascii="Times New Roman" w:eastAsia="Times New Roman" w:hAnsi="Times New Roman" w:cs="Times New Roman"/>
                <w:sz w:val="24"/>
                <w:szCs w:val="24"/>
                <w:lang w:eastAsia="ru-RU"/>
              </w:rPr>
              <w:t>.ч</w:t>
            </w:r>
            <w:proofErr w:type="spellEnd"/>
            <w:proofErr w:type="gramEnd"/>
            <w:r w:rsidRPr="0023655C">
              <w:rPr>
                <w:rFonts w:ascii="Times New Roman" w:eastAsia="Times New Roman" w:hAnsi="Times New Roman" w:cs="Times New Roman"/>
                <w:sz w:val="24"/>
                <w:szCs w:val="24"/>
                <w:lang w:eastAsia="ru-RU"/>
              </w:rPr>
              <w:t xml:space="preserve"> в месяц на 1 голову животного)</w:t>
            </w:r>
          </w:p>
        </w:tc>
      </w:tr>
      <w:tr w:rsidR="0023655C" w:rsidRPr="0023655C" w:rsidTr="00513DCB">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23655C" w:rsidRPr="0023655C" w:rsidTr="00513DCB">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3,3</w:t>
            </w:r>
          </w:p>
        </w:tc>
      </w:tr>
      <w:tr w:rsidR="0023655C" w:rsidRPr="0023655C" w:rsidTr="00513DCB">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3,5</w:t>
            </w:r>
          </w:p>
        </w:tc>
      </w:tr>
      <w:tr w:rsidR="0023655C" w:rsidRPr="0023655C" w:rsidTr="00513DCB">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r>
      <w:tr w:rsidR="0023655C" w:rsidRPr="0023655C" w:rsidTr="00513DCB">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r>
    </w:tbl>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p>
    <w:p w:rsidR="0023655C" w:rsidRPr="0023655C" w:rsidRDefault="0023655C" w:rsidP="0023655C">
      <w:pPr>
        <w:keepNext/>
        <w:numPr>
          <w:ilvl w:val="1"/>
          <w:numId w:val="22"/>
        </w:numPr>
        <w:tabs>
          <w:tab w:val="left" w:pos="1134"/>
          <w:tab w:val="left" w:pos="1276"/>
        </w:tabs>
        <w:spacing w:after="0" w:line="240" w:lineRule="auto"/>
        <w:jc w:val="both"/>
        <w:outlineLvl w:val="1"/>
        <w:rPr>
          <w:rFonts w:ascii="Times New Roman" w:eastAsia="Times New Roman" w:hAnsi="Times New Roman" w:cs="Times New Roman"/>
          <w:b/>
          <w:bCs/>
          <w:i/>
          <w:iCs/>
          <w:sz w:val="24"/>
          <w:szCs w:val="24"/>
          <w:lang w:eastAsia="ru-RU"/>
        </w:rPr>
      </w:pPr>
      <w:bookmarkStart w:id="48" w:name="_Toc404938168"/>
      <w:bookmarkStart w:id="49" w:name="_Toc491340150"/>
      <w:r w:rsidRPr="0023655C">
        <w:rPr>
          <w:rFonts w:ascii="Times New Roman" w:eastAsia="Times New Roman" w:hAnsi="Times New Roman" w:cs="Times New Roman"/>
          <w:b/>
          <w:bCs/>
          <w:i/>
          <w:iCs/>
          <w:sz w:val="24"/>
          <w:szCs w:val="24"/>
          <w:lang w:eastAsia="ru-RU"/>
        </w:rPr>
        <w:t>В области автомобильных дорог местного значения</w:t>
      </w:r>
      <w:bookmarkEnd w:id="48"/>
      <w:bookmarkEnd w:id="49"/>
    </w:p>
    <w:p w:rsidR="0023655C" w:rsidRPr="0023655C" w:rsidRDefault="0023655C" w:rsidP="002365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3655C">
        <w:rPr>
          <w:rFonts w:ascii="Times New Roman" w:eastAsia="Times New Roman" w:hAnsi="Times New Roman" w:cs="Calibri"/>
          <w:sz w:val="24"/>
          <w:szCs w:val="24"/>
          <w:lang w:eastAsia="ru-RU"/>
        </w:rPr>
        <w:t xml:space="preserve">Согласно статье 14 Федерального закона «Об общих принципах организации местного самоуправления в Российской Федерации», </w:t>
      </w:r>
      <w:r w:rsidRPr="0023655C">
        <w:rPr>
          <w:rFonts w:ascii="Times New Roman" w:eastAsia="Times New Roman" w:hAnsi="Times New Roman" w:cs="Times New Roman"/>
          <w:sz w:val="24"/>
          <w:szCs w:val="24"/>
          <w:lang w:eastAsia="ru-RU"/>
        </w:rPr>
        <w:t xml:space="preserve">статье 8 Устава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 </w:t>
      </w:r>
      <w:r w:rsidRPr="0023655C">
        <w:rPr>
          <w:rFonts w:ascii="Times New Roman" w:eastAsia="Times New Roman" w:hAnsi="Times New Roman" w:cs="Calibri"/>
          <w:sz w:val="24"/>
          <w:szCs w:val="24"/>
          <w:lang w:eastAsia="ru-RU"/>
        </w:rPr>
        <w:t xml:space="preserve">к полномочиям </w:t>
      </w:r>
      <w:r w:rsidRPr="0023655C">
        <w:rPr>
          <w:rFonts w:ascii="Times New Roman" w:eastAsia="Times New Roman" w:hAnsi="Times New Roman" w:cs="Times New Roman"/>
          <w:sz w:val="24"/>
          <w:szCs w:val="24"/>
          <w:lang w:eastAsia="ru-RU"/>
        </w:rPr>
        <w:t xml:space="preserve">органов местного самоуправления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w:t>
      </w:r>
      <w:r w:rsidRPr="0023655C">
        <w:rPr>
          <w:rFonts w:ascii="Times New Roman" w:eastAsia="Times New Roman" w:hAnsi="Times New Roman" w:cs="Calibri"/>
          <w:sz w:val="24"/>
          <w:szCs w:val="24"/>
          <w:lang w:eastAsia="ru-RU"/>
        </w:rPr>
        <w:t xml:space="preserve">относится </w:t>
      </w:r>
      <w:r w:rsidRPr="0023655C">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23655C">
        <w:rPr>
          <w:rFonts w:ascii="Times New Roman" w:eastAsia="Times New Roman" w:hAnsi="Times New Roman" w:cs="Times New Roman"/>
          <w:sz w:val="24"/>
          <w:szCs w:val="24"/>
          <w:lang w:eastAsia="ru-RU"/>
        </w:rPr>
        <w:lastRenderedPageBreak/>
        <w:t>(парковочных мест), осуществление муниципального контроля</w:t>
      </w:r>
      <w:proofErr w:type="gramEnd"/>
      <w:r w:rsidRPr="0023655C">
        <w:rPr>
          <w:rFonts w:ascii="Times New Roman" w:eastAsia="Times New Roman" w:hAnsi="Times New Roman" w:cs="Times New Roman"/>
          <w:sz w:val="24"/>
          <w:szCs w:val="24"/>
          <w:lang w:eastAsia="ru-RU"/>
        </w:rPr>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23655C">
          <w:rPr>
            <w:rFonts w:ascii="Times New Roman" w:eastAsia="Times New Roman" w:hAnsi="Times New Roman" w:cs="Times New Roman"/>
            <w:sz w:val="24"/>
            <w:szCs w:val="24"/>
            <w:lang w:eastAsia="ru-RU"/>
          </w:rPr>
          <w:t>законодательством</w:t>
        </w:r>
      </w:hyperlink>
      <w:r w:rsidRPr="0023655C">
        <w:rPr>
          <w:rFonts w:ascii="Times New Roman" w:eastAsia="Times New Roman" w:hAnsi="Times New Roman" w:cs="Times New Roman"/>
          <w:sz w:val="24"/>
          <w:szCs w:val="24"/>
          <w:lang w:eastAsia="ru-RU"/>
        </w:rPr>
        <w:t xml:space="preserve"> Российской Федерации.</w:t>
      </w: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23655C">
        <w:rPr>
          <w:rFonts w:ascii="Times New Roman" w:eastAsia="Times New Roman" w:hAnsi="Times New Roman" w:cs="Calibri"/>
          <w:sz w:val="24"/>
          <w:szCs w:val="24"/>
          <w:lang w:eastAsia="ru-RU"/>
        </w:rPr>
        <w:t xml:space="preserve">Транспортная инфраструктура является неотъемлемой частью среды поселения, а степень </w:t>
      </w:r>
      <w:proofErr w:type="spellStart"/>
      <w:r w:rsidRPr="0023655C">
        <w:rPr>
          <w:rFonts w:ascii="Times New Roman" w:eastAsia="Times New Roman" w:hAnsi="Times New Roman" w:cs="Calibri"/>
          <w:sz w:val="24"/>
          <w:szCs w:val="24"/>
          <w:lang w:eastAsia="ru-RU"/>
        </w:rPr>
        <w:t>ее</w:t>
      </w:r>
      <w:proofErr w:type="spellEnd"/>
      <w:r w:rsidRPr="0023655C">
        <w:rPr>
          <w:rFonts w:ascii="Times New Roman" w:eastAsia="Times New Roman" w:hAnsi="Times New Roman" w:cs="Calibri"/>
          <w:sz w:val="24"/>
          <w:szCs w:val="24"/>
          <w:lang w:eastAsia="ru-RU"/>
        </w:rPr>
        <w:t xml:space="preserve">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50" w:name="_Toc404938169"/>
      <w:bookmarkStart w:id="51" w:name="_Toc491340151"/>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минимально допустимого уровня обеспеченности объектами местного значения в области автомобильных дорог местного значения</w:t>
      </w:r>
      <w:bookmarkEnd w:id="50"/>
      <w:bookmarkEnd w:id="51"/>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proofErr w:type="spellStart"/>
      <w:r w:rsidRPr="0023655C">
        <w:rPr>
          <w:rFonts w:ascii="Times New Roman" w:eastAsia="Times New Roman" w:hAnsi="Times New Roman" w:cs="Calibri"/>
          <w:sz w:val="24"/>
          <w:szCs w:val="24"/>
          <w:lang w:eastAsia="ru-RU"/>
        </w:rPr>
        <w:t>Расчетные</w:t>
      </w:r>
      <w:proofErr w:type="spellEnd"/>
      <w:r w:rsidRPr="0023655C">
        <w:rPr>
          <w:rFonts w:ascii="Times New Roman" w:eastAsia="Times New Roman" w:hAnsi="Times New Roman" w:cs="Calibri"/>
          <w:sz w:val="24"/>
          <w:szCs w:val="24"/>
          <w:lang w:eastAsia="ru-RU"/>
        </w:rPr>
        <w:t xml:space="preserve"> показатели минимально допустимого уровня автомобилизации населения индивидуальными легковыми автомобилями установлены исходя из современных данных и перспектив роста уровня автомобилизации населения по этапам:</w:t>
      </w: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23655C">
        <w:rPr>
          <w:rFonts w:ascii="Times New Roman" w:eastAsia="Times New Roman" w:hAnsi="Times New Roman" w:cs="Calibri"/>
          <w:sz w:val="24"/>
          <w:szCs w:val="24"/>
          <w:lang w:val="en-US" w:eastAsia="ru-RU"/>
        </w:rPr>
        <w:t>I</w:t>
      </w:r>
      <w:r w:rsidRPr="0023655C">
        <w:rPr>
          <w:rFonts w:ascii="Times New Roman" w:eastAsia="Times New Roman" w:hAnsi="Times New Roman" w:cs="Calibri"/>
          <w:sz w:val="24"/>
          <w:szCs w:val="24"/>
          <w:lang w:eastAsia="ru-RU"/>
        </w:rPr>
        <w:t xml:space="preserve"> этап – 2015-</w:t>
      </w:r>
      <w:smartTag w:uri="urn:schemas-microsoft-com:office:smarttags" w:element="metricconverter">
        <w:smartTagPr>
          <w:attr w:name="ProductID" w:val="2025 г"/>
        </w:smartTagPr>
        <w:r w:rsidRPr="0023655C">
          <w:rPr>
            <w:rFonts w:ascii="Times New Roman" w:eastAsia="Times New Roman" w:hAnsi="Times New Roman" w:cs="Calibri"/>
            <w:sz w:val="24"/>
            <w:szCs w:val="24"/>
            <w:lang w:eastAsia="ru-RU"/>
          </w:rPr>
          <w:t xml:space="preserve">2025 </w:t>
        </w:r>
        <w:proofErr w:type="gramStart"/>
        <w:r w:rsidRPr="0023655C">
          <w:rPr>
            <w:rFonts w:ascii="Times New Roman" w:eastAsia="Times New Roman" w:hAnsi="Times New Roman" w:cs="Calibri"/>
            <w:sz w:val="24"/>
            <w:szCs w:val="24"/>
            <w:lang w:eastAsia="ru-RU"/>
          </w:rPr>
          <w:t>г</w:t>
        </w:r>
      </w:smartTag>
      <w:r w:rsidRPr="0023655C">
        <w:rPr>
          <w:rFonts w:ascii="Times New Roman" w:eastAsia="Times New Roman" w:hAnsi="Times New Roman" w:cs="Calibri"/>
          <w:sz w:val="24"/>
          <w:szCs w:val="24"/>
          <w:lang w:eastAsia="ru-RU"/>
        </w:rPr>
        <w:t>.,</w:t>
      </w:r>
      <w:proofErr w:type="gramEnd"/>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proofErr w:type="gramStart"/>
      <w:r w:rsidRPr="0023655C">
        <w:rPr>
          <w:rFonts w:ascii="Times New Roman" w:eastAsia="Times New Roman" w:hAnsi="Times New Roman" w:cs="Calibri"/>
          <w:sz w:val="24"/>
          <w:szCs w:val="24"/>
          <w:lang w:val="en-US" w:eastAsia="ru-RU"/>
        </w:rPr>
        <w:t>II</w:t>
      </w:r>
      <w:r w:rsidRPr="0023655C">
        <w:rPr>
          <w:rFonts w:ascii="Times New Roman" w:eastAsia="Times New Roman" w:hAnsi="Times New Roman" w:cs="Calibri"/>
          <w:sz w:val="24"/>
          <w:szCs w:val="24"/>
          <w:lang w:eastAsia="ru-RU"/>
        </w:rPr>
        <w:t xml:space="preserve"> этап – 2025-2030 гг.</w:t>
      </w:r>
      <w:proofErr w:type="gramEnd"/>
      <w:r w:rsidRPr="0023655C">
        <w:rPr>
          <w:rFonts w:ascii="Times New Roman" w:eastAsia="Times New Roman" w:hAnsi="Times New Roman" w:cs="Calibri"/>
          <w:sz w:val="24"/>
          <w:szCs w:val="24"/>
          <w:lang w:eastAsia="ru-RU"/>
        </w:rPr>
        <w:t xml:space="preserve"> (Таблица 18).</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Таблица 18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минимально допустимого уровня автомобилизации населения по этапам</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tbl>
      <w:tblPr>
        <w:tblW w:w="4931" w:type="pct"/>
        <w:tblInd w:w="70" w:type="dxa"/>
        <w:tblCellMar>
          <w:left w:w="70" w:type="dxa"/>
          <w:right w:w="70" w:type="dxa"/>
        </w:tblCellMar>
        <w:tblLook w:val="0000" w:firstRow="0" w:lastRow="0" w:firstColumn="0" w:lastColumn="0" w:noHBand="0" w:noVBand="0"/>
      </w:tblPr>
      <w:tblGrid>
        <w:gridCol w:w="1377"/>
        <w:gridCol w:w="5234"/>
        <w:gridCol w:w="3032"/>
      </w:tblGrid>
      <w:tr w:rsidR="0023655C" w:rsidRPr="0023655C" w:rsidTr="00513DCB">
        <w:trPr>
          <w:cantSplit/>
          <w:trHeight w:val="571"/>
        </w:trPr>
        <w:tc>
          <w:tcPr>
            <w:tcW w:w="714" w:type="pct"/>
            <w:tcBorders>
              <w:top w:val="single" w:sz="6" w:space="0" w:color="auto"/>
              <w:left w:val="single" w:sz="6" w:space="0" w:color="auto"/>
              <w:right w:val="single" w:sz="6" w:space="0" w:color="auto"/>
            </w:tcBorders>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Этапы</w:t>
            </w:r>
          </w:p>
        </w:tc>
        <w:tc>
          <w:tcPr>
            <w:tcW w:w="2714" w:type="pct"/>
            <w:tcBorders>
              <w:top w:val="single" w:sz="6" w:space="0" w:color="auto"/>
              <w:left w:val="single" w:sz="6" w:space="0" w:color="auto"/>
              <w:right w:val="single" w:sz="6" w:space="0" w:color="auto"/>
            </w:tcBorders>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proofErr w:type="spellStart"/>
            <w:r w:rsidRPr="0023655C">
              <w:rPr>
                <w:rFonts w:ascii="Times New Roman" w:eastAsia="Times New Roman" w:hAnsi="Times New Roman" w:cs="Times New Roman"/>
                <w:b/>
                <w:sz w:val="24"/>
                <w:szCs w:val="24"/>
                <w:lang w:eastAsia="ru-RU"/>
              </w:rPr>
              <w:t>Расчетный</w:t>
            </w:r>
            <w:proofErr w:type="spellEnd"/>
            <w:r w:rsidRPr="0023655C">
              <w:rPr>
                <w:rFonts w:ascii="Times New Roman" w:eastAsia="Times New Roman" w:hAnsi="Times New Roman" w:cs="Times New Roman"/>
                <w:b/>
                <w:sz w:val="24"/>
                <w:szCs w:val="24"/>
                <w:lang w:eastAsia="ru-RU"/>
              </w:rPr>
              <w:t xml:space="preserve"> </w:t>
            </w:r>
            <w:r w:rsidRPr="0023655C">
              <w:rPr>
                <w:rFonts w:ascii="Times New Roman" w:eastAsia="Times New Roman" w:hAnsi="Times New Roman" w:cs="Calibri"/>
                <w:b/>
                <w:sz w:val="24"/>
                <w:szCs w:val="24"/>
                <w:lang w:eastAsia="ru-RU"/>
              </w:rPr>
              <w:t>показатель минимально допустимого уровня</w:t>
            </w:r>
            <w:r w:rsidRPr="0023655C">
              <w:rPr>
                <w:rFonts w:ascii="Times New Roman" w:eastAsia="Times New Roman" w:hAnsi="Times New Roman" w:cs="Times New Roman"/>
                <w:b/>
                <w:sz w:val="24"/>
                <w:szCs w:val="24"/>
                <w:lang w:eastAsia="ru-RU"/>
              </w:rPr>
              <w:t xml:space="preserve"> автомобилизации, </w:t>
            </w:r>
          </w:p>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Годы прохождения этапа</w:t>
            </w:r>
          </w:p>
        </w:tc>
      </w:tr>
      <w:tr w:rsidR="0023655C" w:rsidRPr="0023655C" w:rsidTr="00513DCB">
        <w:trPr>
          <w:cantSplit/>
          <w:trHeight w:val="240"/>
        </w:trPr>
        <w:tc>
          <w:tcPr>
            <w:tcW w:w="714"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val="en-US" w:eastAsia="ru-RU"/>
              </w:rPr>
              <w:t>I</w:t>
            </w:r>
            <w:r w:rsidRPr="0023655C">
              <w:rPr>
                <w:rFonts w:ascii="Times New Roman" w:eastAsia="Times New Roman" w:hAnsi="Times New Roman" w:cs="Times New Roman"/>
                <w:sz w:val="24"/>
                <w:szCs w:val="24"/>
                <w:lang w:eastAsia="ru-RU"/>
              </w:rPr>
              <w:t xml:space="preserve"> этап</w:t>
            </w:r>
          </w:p>
        </w:tc>
        <w:tc>
          <w:tcPr>
            <w:tcW w:w="2714"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250 - 300</w:t>
            </w:r>
          </w:p>
        </w:tc>
        <w:tc>
          <w:tcPr>
            <w:tcW w:w="157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2015 – 2020 гг.</w:t>
            </w:r>
          </w:p>
        </w:tc>
      </w:tr>
      <w:tr w:rsidR="0023655C" w:rsidRPr="0023655C" w:rsidTr="00513DCB">
        <w:trPr>
          <w:cantSplit/>
          <w:trHeight w:val="240"/>
        </w:trPr>
        <w:tc>
          <w:tcPr>
            <w:tcW w:w="714"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val="en-US" w:eastAsia="ru-RU"/>
              </w:rPr>
              <w:t>II</w:t>
            </w:r>
            <w:r w:rsidRPr="0023655C">
              <w:rPr>
                <w:rFonts w:ascii="Times New Roman" w:eastAsia="Times New Roman" w:hAnsi="Times New Roman" w:cs="Times New Roman"/>
                <w:sz w:val="24"/>
                <w:szCs w:val="24"/>
                <w:lang w:eastAsia="ru-RU"/>
              </w:rPr>
              <w:t xml:space="preserve"> этап</w:t>
            </w:r>
          </w:p>
        </w:tc>
        <w:tc>
          <w:tcPr>
            <w:tcW w:w="2714"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300 - 350</w:t>
            </w:r>
          </w:p>
        </w:tc>
        <w:tc>
          <w:tcPr>
            <w:tcW w:w="157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2021 -  2035 гг.</w:t>
            </w:r>
          </w:p>
        </w:tc>
      </w:tr>
    </w:tbl>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23655C">
        <w:rPr>
          <w:rFonts w:ascii="Times New Roman" w:eastAsia="Times New Roman" w:hAnsi="Times New Roman" w:cs="Calibri"/>
          <w:sz w:val="24"/>
          <w:szCs w:val="24"/>
          <w:lang w:eastAsia="ru-RU"/>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23655C" w:rsidRPr="0023655C" w:rsidRDefault="0023655C" w:rsidP="0023655C">
      <w:pPr>
        <w:spacing w:after="0" w:line="240" w:lineRule="auto"/>
        <w:ind w:right="5755"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таблице 9 п. 11.5 СП 42.13330.2011, таблице 96 части I РНГП Краснодарского края установлены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допустимого уровня параметров улиц и дорог в соответствии их классификацией для сельских поселений (Таблица 19).</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Таблица 19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минимально допустимого уровня параметров улиц и дорог в соответствии с их классификацией</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23655C" w:rsidRPr="0023655C" w:rsidTr="00513DCB">
        <w:trPr>
          <w:trHeight w:val="582"/>
          <w:tblHeader/>
        </w:trPr>
        <w:tc>
          <w:tcPr>
            <w:tcW w:w="1301" w:type="pct"/>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Категория </w:t>
            </w:r>
            <w:proofErr w:type="gramStart"/>
            <w:r w:rsidRPr="0023655C">
              <w:rPr>
                <w:rFonts w:ascii="Times New Roman" w:eastAsia="Times New Roman" w:hAnsi="Times New Roman" w:cs="Times New Roman"/>
                <w:b/>
                <w:sz w:val="24"/>
                <w:szCs w:val="24"/>
                <w:lang w:eastAsia="ru-RU"/>
              </w:rPr>
              <w:t>сельских</w:t>
            </w:r>
            <w:proofErr w:type="gramEnd"/>
          </w:p>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дорог и улиц</w:t>
            </w:r>
          </w:p>
        </w:tc>
        <w:tc>
          <w:tcPr>
            <w:tcW w:w="1118" w:type="pct"/>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Основное назначение</w:t>
            </w:r>
          </w:p>
        </w:tc>
        <w:tc>
          <w:tcPr>
            <w:tcW w:w="543" w:type="pct"/>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proofErr w:type="spellStart"/>
            <w:r w:rsidRPr="0023655C">
              <w:rPr>
                <w:rFonts w:ascii="Times New Roman" w:eastAsia="Times New Roman" w:hAnsi="Times New Roman" w:cs="Times New Roman"/>
                <w:b/>
                <w:sz w:val="24"/>
                <w:szCs w:val="24"/>
                <w:lang w:eastAsia="ru-RU"/>
              </w:rPr>
              <w:t>Расчетная</w:t>
            </w:r>
            <w:proofErr w:type="spellEnd"/>
            <w:r w:rsidRPr="0023655C">
              <w:rPr>
                <w:rFonts w:ascii="Times New Roman" w:eastAsia="Times New Roman" w:hAnsi="Times New Roman" w:cs="Times New Roman"/>
                <w:b/>
                <w:sz w:val="24"/>
                <w:szCs w:val="24"/>
                <w:lang w:eastAsia="ru-RU"/>
              </w:rPr>
              <w:t xml:space="preserve"> скорость  движения, </w:t>
            </w:r>
            <w:proofErr w:type="gramStart"/>
            <w:r w:rsidRPr="0023655C">
              <w:rPr>
                <w:rFonts w:ascii="Times New Roman" w:eastAsia="Times New Roman" w:hAnsi="Times New Roman" w:cs="Times New Roman"/>
                <w:b/>
                <w:sz w:val="24"/>
                <w:szCs w:val="24"/>
                <w:lang w:eastAsia="ru-RU"/>
              </w:rPr>
              <w:t>км</w:t>
            </w:r>
            <w:proofErr w:type="gramEnd"/>
            <w:r w:rsidRPr="0023655C">
              <w:rPr>
                <w:rFonts w:ascii="Times New Roman" w:eastAsia="Times New Roman" w:hAnsi="Times New Roman" w:cs="Times New Roman"/>
                <w:b/>
                <w:sz w:val="24"/>
                <w:szCs w:val="24"/>
                <w:lang w:eastAsia="ru-RU"/>
              </w:rPr>
              <w:t>/ч</w:t>
            </w:r>
          </w:p>
        </w:tc>
        <w:tc>
          <w:tcPr>
            <w:tcW w:w="629" w:type="pct"/>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Ширина полосы движения, </w:t>
            </w:r>
          </w:p>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м</w:t>
            </w:r>
          </w:p>
        </w:tc>
        <w:tc>
          <w:tcPr>
            <w:tcW w:w="702" w:type="pct"/>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Число полос движения</w:t>
            </w:r>
          </w:p>
        </w:tc>
        <w:tc>
          <w:tcPr>
            <w:tcW w:w="707" w:type="pct"/>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Ширина пешеходной части тротуара, </w:t>
            </w:r>
          </w:p>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м</w:t>
            </w:r>
          </w:p>
        </w:tc>
      </w:tr>
      <w:tr w:rsidR="0023655C" w:rsidRPr="0023655C" w:rsidTr="00513DCB">
        <w:trPr>
          <w:cantSplit/>
          <w:trHeight w:val="244"/>
        </w:trPr>
        <w:tc>
          <w:tcPr>
            <w:tcW w:w="1301"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bCs/>
                <w:sz w:val="24"/>
                <w:szCs w:val="24"/>
                <w:lang w:eastAsia="ru-RU"/>
              </w:rPr>
              <w:t>Поселковая дорога</w:t>
            </w:r>
          </w:p>
        </w:tc>
        <w:tc>
          <w:tcPr>
            <w:tcW w:w="1118"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60</w:t>
            </w:r>
          </w:p>
        </w:tc>
        <w:tc>
          <w:tcPr>
            <w:tcW w:w="629"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3,5</w:t>
            </w:r>
          </w:p>
        </w:tc>
        <w:tc>
          <w:tcPr>
            <w:tcW w:w="702"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 </w:t>
            </w:r>
          </w:p>
        </w:tc>
        <w:tc>
          <w:tcPr>
            <w:tcW w:w="707"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r>
      <w:tr w:rsidR="0023655C" w:rsidRPr="0023655C" w:rsidTr="00513DCB">
        <w:trPr>
          <w:cantSplit/>
          <w:trHeight w:val="244"/>
        </w:trPr>
        <w:tc>
          <w:tcPr>
            <w:tcW w:w="1301"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bCs/>
                <w:sz w:val="24"/>
                <w:szCs w:val="24"/>
                <w:lang w:eastAsia="ru-RU"/>
              </w:rPr>
              <w:lastRenderedPageBreak/>
              <w:t>Главная улица</w:t>
            </w:r>
          </w:p>
        </w:tc>
        <w:tc>
          <w:tcPr>
            <w:tcW w:w="1118"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40 </w:t>
            </w:r>
          </w:p>
        </w:tc>
        <w:tc>
          <w:tcPr>
            <w:tcW w:w="629"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3,5</w:t>
            </w:r>
          </w:p>
        </w:tc>
        <w:tc>
          <w:tcPr>
            <w:tcW w:w="702"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w:t>
            </w:r>
            <w:r w:rsidRPr="0023655C">
              <w:rPr>
                <w:rFonts w:ascii="Times New Roman" w:eastAsia="Times New Roman" w:hAnsi="Times New Roman" w:cs="Times New Roman"/>
                <w:sz w:val="24"/>
                <w:szCs w:val="24"/>
                <w:lang w:val="en-US" w:eastAsia="ru-RU"/>
              </w:rPr>
              <w:t>-</w:t>
            </w:r>
            <w:r w:rsidRPr="0023655C">
              <w:rPr>
                <w:rFonts w:ascii="Times New Roman" w:eastAsia="Times New Roman" w:hAnsi="Times New Roman" w:cs="Times New Roman"/>
                <w:sz w:val="24"/>
                <w:szCs w:val="24"/>
                <w:lang w:eastAsia="ru-RU"/>
              </w:rPr>
              <w:t>3</w:t>
            </w:r>
          </w:p>
        </w:tc>
        <w:tc>
          <w:tcPr>
            <w:tcW w:w="707"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 – 2,25</w:t>
            </w:r>
          </w:p>
        </w:tc>
      </w:tr>
      <w:tr w:rsidR="0023655C" w:rsidRPr="0023655C" w:rsidTr="00513DCB">
        <w:trPr>
          <w:cantSplit/>
          <w:trHeight w:val="2436"/>
        </w:trPr>
        <w:tc>
          <w:tcPr>
            <w:tcW w:w="1301" w:type="pct"/>
          </w:tcPr>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r w:rsidRPr="0023655C">
              <w:rPr>
                <w:rFonts w:ascii="Times New Roman" w:eastAsia="Times New Roman" w:hAnsi="Times New Roman" w:cs="Times New Roman"/>
                <w:b/>
                <w:bCs/>
                <w:sz w:val="24"/>
                <w:szCs w:val="24"/>
                <w:lang w:eastAsia="ru-RU"/>
              </w:rPr>
              <w:t>Улица в жилой застройке:</w:t>
            </w: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r w:rsidRPr="0023655C">
              <w:rPr>
                <w:rFonts w:ascii="Times New Roman" w:eastAsia="Times New Roman" w:hAnsi="Times New Roman" w:cs="Times New Roman"/>
                <w:b/>
                <w:bCs/>
                <w:sz w:val="24"/>
                <w:szCs w:val="24"/>
                <w:lang w:eastAsia="ru-RU"/>
              </w:rPr>
              <w:t>основная</w:t>
            </w: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roofErr w:type="gramStart"/>
            <w:r w:rsidRPr="0023655C">
              <w:rPr>
                <w:rFonts w:ascii="Times New Roman" w:eastAsia="Times New Roman" w:hAnsi="Times New Roman" w:cs="Times New Roman"/>
                <w:b/>
                <w:bCs/>
                <w:sz w:val="24"/>
                <w:szCs w:val="24"/>
                <w:lang w:eastAsia="ru-RU"/>
              </w:rPr>
              <w:t>второстепенная</w:t>
            </w:r>
            <w:proofErr w:type="gramEnd"/>
            <w:r w:rsidRPr="0023655C">
              <w:rPr>
                <w:rFonts w:ascii="Times New Roman" w:eastAsia="Times New Roman" w:hAnsi="Times New Roman" w:cs="Times New Roman"/>
                <w:b/>
                <w:bCs/>
                <w:sz w:val="24"/>
                <w:szCs w:val="24"/>
                <w:lang w:eastAsia="ru-RU"/>
              </w:rPr>
              <w:t xml:space="preserve"> (переулок)</w:t>
            </w: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b/>
                <w:bCs/>
                <w:sz w:val="24"/>
                <w:szCs w:val="24"/>
                <w:lang w:eastAsia="ru-RU"/>
              </w:rPr>
            </w:pPr>
            <w:r w:rsidRPr="0023655C">
              <w:rPr>
                <w:rFonts w:ascii="Times New Roman" w:eastAsia="Times New Roman" w:hAnsi="Times New Roman" w:cs="Times New Roman"/>
                <w:b/>
                <w:bCs/>
                <w:sz w:val="24"/>
                <w:szCs w:val="24"/>
                <w:lang w:eastAsia="ru-RU"/>
              </w:rPr>
              <w:t>проезд</w:t>
            </w:r>
          </w:p>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118"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Связь внутри жилых территорий и с главной улицей по направлениям </w:t>
            </w:r>
            <w:proofErr w:type="gramStart"/>
            <w:r w:rsidRPr="0023655C">
              <w:rPr>
                <w:rFonts w:ascii="Times New Roman" w:eastAsia="Times New Roman" w:hAnsi="Times New Roman" w:cs="Times New Roman"/>
                <w:sz w:val="24"/>
                <w:szCs w:val="24"/>
                <w:lang w:eastAsia="ru-RU"/>
              </w:rPr>
              <w:t>с</w:t>
            </w:r>
            <w:proofErr w:type="gramEnd"/>
            <w:r w:rsidRPr="0023655C">
              <w:rPr>
                <w:rFonts w:ascii="Times New Roman" w:eastAsia="Times New Roman" w:hAnsi="Times New Roman" w:cs="Times New Roman"/>
                <w:sz w:val="24"/>
                <w:szCs w:val="24"/>
                <w:lang w:eastAsia="ru-RU"/>
              </w:rPr>
              <w:t xml:space="preserve"> интенсивным движениям</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Связь между основными жилыми улицами</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40</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w:t>
            </w:r>
          </w:p>
        </w:tc>
        <w:tc>
          <w:tcPr>
            <w:tcW w:w="629"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2,75</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2,75 – 3,0</w:t>
            </w:r>
          </w:p>
        </w:tc>
        <w:tc>
          <w:tcPr>
            <w:tcW w:w="702"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val="en-US" w:eastAsia="ru-RU"/>
              </w:rPr>
            </w:pPr>
            <w:r w:rsidRPr="0023655C">
              <w:rPr>
                <w:rFonts w:ascii="Times New Roman" w:eastAsia="Times New Roman" w:hAnsi="Times New Roman" w:cs="Times New Roman"/>
                <w:sz w:val="24"/>
                <w:szCs w:val="24"/>
                <w:lang w:eastAsia="ru-RU"/>
              </w:rPr>
              <w:t>1</w:t>
            </w:r>
          </w:p>
        </w:tc>
        <w:tc>
          <w:tcPr>
            <w:tcW w:w="707"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 – 1,5</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 – 1,0</w:t>
            </w:r>
          </w:p>
        </w:tc>
      </w:tr>
      <w:tr w:rsidR="0023655C" w:rsidRPr="0023655C" w:rsidTr="00513DCB">
        <w:trPr>
          <w:cantSplit/>
          <w:trHeight w:val="244"/>
        </w:trPr>
        <w:tc>
          <w:tcPr>
            <w:tcW w:w="1301"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bCs/>
                <w:sz w:val="24"/>
                <w:szCs w:val="24"/>
                <w:lang w:eastAsia="ru-RU"/>
              </w:rPr>
              <w:t>Хозяйственный проезд, скотопрогон</w:t>
            </w:r>
          </w:p>
        </w:tc>
        <w:tc>
          <w:tcPr>
            <w:tcW w:w="1118"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w:t>
            </w:r>
          </w:p>
        </w:tc>
        <w:tc>
          <w:tcPr>
            <w:tcW w:w="629"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4,50</w:t>
            </w:r>
          </w:p>
        </w:tc>
        <w:tc>
          <w:tcPr>
            <w:tcW w:w="702"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w:t>
            </w:r>
          </w:p>
        </w:tc>
        <w:tc>
          <w:tcPr>
            <w:tcW w:w="707"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w:t>
            </w:r>
          </w:p>
        </w:tc>
      </w:tr>
    </w:tbl>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x-none"/>
        </w:rPr>
      </w:pP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радиусов закругления проезжей части улиц и дорог по кромке разделительных полос    (Таблица 20).</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bookmarkStart w:id="52" w:name="_Ref393371437"/>
      <w:r w:rsidRPr="0023655C">
        <w:rPr>
          <w:rFonts w:ascii="Times New Roman" w:eastAsia="Times New Roman" w:hAnsi="Times New Roman" w:cs="Times New Roman"/>
          <w:b/>
          <w:sz w:val="24"/>
          <w:szCs w:val="24"/>
          <w:lang w:eastAsia="ru-RU"/>
        </w:rPr>
        <w:t xml:space="preserve">Таблица </w:t>
      </w:r>
      <w:bookmarkEnd w:id="52"/>
      <w:r w:rsidRPr="0023655C">
        <w:rPr>
          <w:rFonts w:ascii="Times New Roman" w:eastAsia="Times New Roman" w:hAnsi="Times New Roman" w:cs="Times New Roman"/>
          <w:b/>
          <w:sz w:val="24"/>
          <w:szCs w:val="24"/>
          <w:lang w:eastAsia="ru-RU"/>
        </w:rPr>
        <w:t xml:space="preserve">20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4"/>
        <w:gridCol w:w="4343"/>
        <w:gridCol w:w="2321"/>
        <w:gridCol w:w="2534"/>
      </w:tblGrid>
      <w:tr w:rsidR="0023655C" w:rsidRPr="0023655C" w:rsidTr="00513DCB">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 </w:t>
            </w:r>
            <w:proofErr w:type="gramStart"/>
            <w:r w:rsidRPr="0023655C">
              <w:rPr>
                <w:rFonts w:ascii="Times New Roman" w:eastAsia="Times New Roman" w:hAnsi="Times New Roman" w:cs="Times New Roman"/>
                <w:b/>
                <w:sz w:val="24"/>
                <w:szCs w:val="24"/>
                <w:lang w:eastAsia="ru-RU"/>
              </w:rPr>
              <w:t>п</w:t>
            </w:r>
            <w:proofErr w:type="gramEnd"/>
            <w:r w:rsidRPr="0023655C">
              <w:rPr>
                <w:rFonts w:ascii="Times New Roman" w:eastAsia="Times New Roman" w:hAnsi="Times New Roman" w:cs="Times New Roman"/>
                <w:b/>
                <w:sz w:val="24"/>
                <w:szCs w:val="24"/>
                <w:lang w:eastAsia="ru-RU"/>
              </w:rPr>
              <w:t>/п</w:t>
            </w:r>
          </w:p>
        </w:tc>
        <w:tc>
          <w:tcPr>
            <w:tcW w:w="2245" w:type="pct"/>
            <w:vMerge w:val="restart"/>
            <w:tcBorders>
              <w:top w:val="single" w:sz="6" w:space="0" w:color="auto"/>
              <w:left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Радиус закругления проезжей части дорог и улиц, </w:t>
            </w:r>
            <w:proofErr w:type="gramStart"/>
            <w:r w:rsidRPr="0023655C">
              <w:rPr>
                <w:rFonts w:ascii="Times New Roman" w:eastAsia="Times New Roman" w:hAnsi="Times New Roman" w:cs="Times New Roman"/>
                <w:b/>
                <w:sz w:val="24"/>
                <w:szCs w:val="24"/>
                <w:lang w:eastAsia="ru-RU"/>
              </w:rPr>
              <w:t>м</w:t>
            </w:r>
            <w:proofErr w:type="gramEnd"/>
          </w:p>
        </w:tc>
      </w:tr>
      <w:tr w:rsidR="0023655C" w:rsidRPr="0023655C" w:rsidTr="00513DCB">
        <w:trPr>
          <w:cantSplit/>
          <w:trHeight w:val="55"/>
          <w:tblHeader/>
        </w:trPr>
        <w:tc>
          <w:tcPr>
            <w:tcW w:w="245" w:type="pct"/>
            <w:vMerge/>
            <w:tcBorders>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45" w:type="pct"/>
            <w:vMerge/>
            <w:tcBorders>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00"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ind w:left="-71" w:firstLine="143"/>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в условиях реконструкции</w:t>
            </w:r>
          </w:p>
        </w:tc>
      </w:tr>
      <w:tr w:rsidR="0023655C" w:rsidRPr="0023655C" w:rsidTr="00513DCB">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w:t>
            </w:r>
          </w:p>
        </w:tc>
        <w:tc>
          <w:tcPr>
            <w:tcW w:w="2245"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15,0</w:t>
            </w:r>
          </w:p>
        </w:tc>
        <w:tc>
          <w:tcPr>
            <w:tcW w:w="1310"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12,0</w:t>
            </w:r>
          </w:p>
        </w:tc>
      </w:tr>
      <w:tr w:rsidR="0023655C" w:rsidRPr="0023655C" w:rsidTr="00513DCB">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w:t>
            </w:r>
          </w:p>
        </w:tc>
        <w:tc>
          <w:tcPr>
            <w:tcW w:w="2245"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12,0</w:t>
            </w:r>
          </w:p>
        </w:tc>
        <w:tc>
          <w:tcPr>
            <w:tcW w:w="1310"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6,0</w:t>
            </w:r>
          </w:p>
        </w:tc>
      </w:tr>
      <w:tr w:rsidR="0023655C" w:rsidRPr="0023655C" w:rsidTr="00513DCB">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w:t>
            </w:r>
          </w:p>
        </w:tc>
        <w:tc>
          <w:tcPr>
            <w:tcW w:w="2245"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8,0</w:t>
            </w:r>
          </w:p>
        </w:tc>
        <w:tc>
          <w:tcPr>
            <w:tcW w:w="1310" w:type="pct"/>
            <w:tcBorders>
              <w:top w:val="single" w:sz="6" w:space="0" w:color="auto"/>
              <w:left w:val="single" w:sz="6" w:space="0" w:color="auto"/>
              <w:bottom w:val="single" w:sz="6"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5,0</w:t>
            </w:r>
          </w:p>
        </w:tc>
      </w:tr>
    </w:tbl>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lastRenderedPageBreak/>
        <w:t xml:space="preserve">Согласно п. 11.6 СП 42.13330.2011 «Градостроительство. Планировка и застройка городских и сельских поселений»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расстояний:</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от края основной проезжей части магистральных дорог до линии регулирования жилой застройки не менее </w:t>
      </w:r>
      <w:smartTag w:uri="urn:schemas-microsoft-com:office:smarttags" w:element="metricconverter">
        <w:smartTagPr>
          <w:attr w:name="ProductID" w:val="50 м"/>
        </w:smartTagPr>
        <w:r w:rsidRPr="0023655C">
          <w:rPr>
            <w:rFonts w:ascii="Times New Roman" w:eastAsia="Times New Roman" w:hAnsi="Times New Roman" w:cs="Times New Roman"/>
            <w:sz w:val="24"/>
            <w:szCs w:val="24"/>
            <w:lang w:eastAsia="ru-RU"/>
          </w:rPr>
          <w:t>50 м</w:t>
        </w:r>
      </w:smartTag>
      <w:r w:rsidRPr="0023655C">
        <w:rPr>
          <w:rFonts w:ascii="Times New Roman" w:eastAsia="Times New Roman" w:hAnsi="Times New Roman" w:cs="Times New Roman"/>
          <w:sz w:val="24"/>
          <w:szCs w:val="24"/>
          <w:lang w:eastAsia="ru-RU"/>
        </w:rPr>
        <w:t xml:space="preserve"> и не менее </w:t>
      </w:r>
      <w:smartTag w:uri="urn:schemas-microsoft-com:office:smarttags" w:element="metricconverter">
        <w:smartTagPr>
          <w:attr w:name="ProductID" w:val="25 м"/>
        </w:smartTagPr>
        <w:r w:rsidRPr="0023655C">
          <w:rPr>
            <w:rFonts w:ascii="Times New Roman" w:eastAsia="Times New Roman" w:hAnsi="Times New Roman" w:cs="Times New Roman"/>
            <w:sz w:val="24"/>
            <w:szCs w:val="24"/>
            <w:lang w:eastAsia="ru-RU"/>
          </w:rPr>
          <w:t>25 м</w:t>
        </w:r>
      </w:smartTag>
      <w:r w:rsidRPr="0023655C">
        <w:rPr>
          <w:rFonts w:ascii="Times New Roman" w:eastAsia="Times New Roman" w:hAnsi="Times New Roman" w:cs="Times New Roman"/>
          <w:sz w:val="24"/>
          <w:szCs w:val="24"/>
          <w:lang w:eastAsia="ru-RU"/>
        </w:rPr>
        <w:t xml:space="preserve"> при условии применения </w:t>
      </w:r>
      <w:proofErr w:type="spellStart"/>
      <w:r w:rsidRPr="0023655C">
        <w:rPr>
          <w:rFonts w:ascii="Times New Roman" w:eastAsia="Times New Roman" w:hAnsi="Times New Roman" w:cs="Times New Roman"/>
          <w:sz w:val="24"/>
          <w:szCs w:val="24"/>
          <w:lang w:eastAsia="ru-RU"/>
        </w:rPr>
        <w:t>шумозащитных</w:t>
      </w:r>
      <w:proofErr w:type="spellEnd"/>
      <w:r w:rsidRPr="0023655C">
        <w:rPr>
          <w:rFonts w:ascii="Times New Roman" w:eastAsia="Times New Roman" w:hAnsi="Times New Roman" w:cs="Times New Roman"/>
          <w:sz w:val="24"/>
          <w:szCs w:val="24"/>
          <w:lang w:eastAsia="ru-RU"/>
        </w:rPr>
        <w:t xml:space="preserve"> устройств - не менее </w:t>
      </w:r>
      <w:smartTag w:uri="urn:schemas-microsoft-com:office:smarttags" w:element="metricconverter">
        <w:smartTagPr>
          <w:attr w:name="ProductID" w:val="25 м"/>
        </w:smartTagPr>
        <w:r w:rsidRPr="0023655C">
          <w:rPr>
            <w:rFonts w:ascii="Times New Roman" w:eastAsia="Times New Roman" w:hAnsi="Times New Roman" w:cs="Times New Roman"/>
            <w:sz w:val="24"/>
            <w:szCs w:val="24"/>
            <w:lang w:eastAsia="ru-RU"/>
          </w:rPr>
          <w:t>25 м</w:t>
        </w:r>
      </w:smartTag>
      <w:r w:rsidRPr="0023655C">
        <w:rPr>
          <w:rFonts w:ascii="Times New Roman" w:eastAsia="Times New Roman" w:hAnsi="Times New Roman" w:cs="Times New Roman"/>
          <w:sz w:val="24"/>
          <w:szCs w:val="24"/>
          <w:lang w:eastAsia="ru-RU"/>
        </w:rPr>
        <w:t>.</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от края основной проезжей части улиц, местных или боковых проездов до линии застройки: не более </w:t>
      </w:r>
      <w:smartTag w:uri="urn:schemas-microsoft-com:office:smarttags" w:element="metricconverter">
        <w:smartTagPr>
          <w:attr w:name="ProductID" w:val="25 м"/>
        </w:smartTagPr>
        <w:r w:rsidRPr="0023655C">
          <w:rPr>
            <w:rFonts w:ascii="Times New Roman" w:eastAsia="Times New Roman" w:hAnsi="Times New Roman" w:cs="Times New Roman"/>
            <w:sz w:val="24"/>
            <w:szCs w:val="24"/>
            <w:lang w:eastAsia="ru-RU"/>
          </w:rPr>
          <w:t>25 м</w:t>
        </w:r>
      </w:smartTag>
      <w:r w:rsidRPr="0023655C">
        <w:rPr>
          <w:rFonts w:ascii="Times New Roman" w:eastAsia="Times New Roman" w:hAnsi="Times New Roman" w:cs="Times New Roman"/>
          <w:sz w:val="24"/>
          <w:szCs w:val="24"/>
          <w:lang w:eastAsia="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23655C">
          <w:rPr>
            <w:rFonts w:ascii="Times New Roman" w:eastAsia="Times New Roman" w:hAnsi="Times New Roman" w:cs="Times New Roman"/>
            <w:sz w:val="24"/>
            <w:szCs w:val="24"/>
            <w:lang w:eastAsia="ru-RU"/>
          </w:rPr>
          <w:t>5 м</w:t>
        </w:r>
      </w:smartTag>
      <w:r w:rsidRPr="0023655C">
        <w:rPr>
          <w:rFonts w:ascii="Times New Roman" w:eastAsia="Times New Roman" w:hAnsi="Times New Roman" w:cs="Times New Roman"/>
          <w:sz w:val="24"/>
          <w:szCs w:val="24"/>
          <w:lang w:eastAsia="ru-RU"/>
        </w:rPr>
        <w:t xml:space="preserve"> от линии застройки полосу шириной </w:t>
      </w:r>
      <w:smartTag w:uri="urn:schemas-microsoft-com:office:smarttags" w:element="metricconverter">
        <w:smartTagPr>
          <w:attr w:name="ProductID" w:val="6 м"/>
        </w:smartTagPr>
        <w:r w:rsidRPr="0023655C">
          <w:rPr>
            <w:rFonts w:ascii="Times New Roman" w:eastAsia="Times New Roman" w:hAnsi="Times New Roman" w:cs="Times New Roman"/>
            <w:sz w:val="24"/>
            <w:szCs w:val="24"/>
            <w:lang w:eastAsia="ru-RU"/>
          </w:rPr>
          <w:t>6 м</w:t>
        </w:r>
      </w:smartTag>
      <w:r w:rsidRPr="0023655C">
        <w:rPr>
          <w:rFonts w:ascii="Times New Roman" w:eastAsia="Times New Roman" w:hAnsi="Times New Roman" w:cs="Times New Roman"/>
          <w:sz w:val="24"/>
          <w:szCs w:val="24"/>
          <w:lang w:eastAsia="ru-RU"/>
        </w:rPr>
        <w:t>, пригодную для проезда пожарных машин.</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Для въездов и выездов на территории кварталов и микрорайонов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расстояний:</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от границы пересечений улиц, дорог и проездов местного значения (от </w:t>
      </w:r>
      <w:proofErr w:type="gramStart"/>
      <w:r w:rsidRPr="0023655C">
        <w:rPr>
          <w:rFonts w:ascii="Times New Roman" w:eastAsia="Times New Roman" w:hAnsi="Times New Roman" w:cs="Times New Roman"/>
          <w:sz w:val="24"/>
          <w:szCs w:val="24"/>
          <w:lang w:eastAsia="ru-RU"/>
        </w:rPr>
        <w:t>стоп-линии</w:t>
      </w:r>
      <w:proofErr w:type="gramEnd"/>
      <w:r w:rsidRPr="0023655C">
        <w:rPr>
          <w:rFonts w:ascii="Times New Roman" w:eastAsia="Times New Roman" w:hAnsi="Times New Roman" w:cs="Times New Roman"/>
          <w:sz w:val="24"/>
          <w:szCs w:val="24"/>
          <w:lang w:eastAsia="ru-RU"/>
        </w:rPr>
        <w:t xml:space="preserve">) - не менее </w:t>
      </w:r>
      <w:smartTag w:uri="urn:schemas-microsoft-com:office:smarttags" w:element="metricconverter">
        <w:smartTagPr>
          <w:attr w:name="ProductID" w:val="35 м"/>
        </w:smartTagPr>
        <w:r w:rsidRPr="0023655C">
          <w:rPr>
            <w:rFonts w:ascii="Times New Roman" w:eastAsia="Times New Roman" w:hAnsi="Times New Roman" w:cs="Times New Roman"/>
            <w:sz w:val="24"/>
            <w:szCs w:val="24"/>
            <w:lang w:eastAsia="ru-RU"/>
          </w:rPr>
          <w:t>35 м</w:t>
        </w:r>
      </w:smartTag>
      <w:r w:rsidRPr="0023655C">
        <w:rPr>
          <w:rFonts w:ascii="Times New Roman" w:eastAsia="Times New Roman" w:hAnsi="Times New Roman" w:cs="Times New Roman"/>
          <w:sz w:val="24"/>
          <w:szCs w:val="24"/>
          <w:lang w:eastAsia="ru-RU"/>
        </w:rPr>
        <w:t>;</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от остановочного пункта общественного транспорта при отсутствии островка безопасности - не менее </w:t>
      </w:r>
      <w:smartTag w:uri="urn:schemas-microsoft-com:office:smarttags" w:element="metricconverter">
        <w:smartTagPr>
          <w:attr w:name="ProductID" w:val="30 м"/>
        </w:smartTagPr>
        <w:r w:rsidRPr="0023655C">
          <w:rPr>
            <w:rFonts w:ascii="Times New Roman" w:eastAsia="Times New Roman" w:hAnsi="Times New Roman" w:cs="Times New Roman"/>
            <w:sz w:val="24"/>
            <w:szCs w:val="24"/>
            <w:lang w:eastAsia="ru-RU"/>
          </w:rPr>
          <w:t>30 м</w:t>
        </w:r>
      </w:smartTag>
      <w:r w:rsidRPr="0023655C">
        <w:rPr>
          <w:rFonts w:ascii="Times New Roman" w:eastAsia="Times New Roman" w:hAnsi="Times New Roman" w:cs="Times New Roman"/>
          <w:sz w:val="24"/>
          <w:szCs w:val="24"/>
          <w:lang w:eastAsia="ru-RU"/>
        </w:rPr>
        <w:t xml:space="preserve">; </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от остановочного пункта общественного транспорта при поднятом над уровнем проезжей части островком безопасности - не менее </w:t>
      </w:r>
      <w:smartTag w:uri="urn:schemas-microsoft-com:office:smarttags" w:element="metricconverter">
        <w:smartTagPr>
          <w:attr w:name="ProductID" w:val="20 м"/>
        </w:smartTagPr>
        <w:r w:rsidRPr="0023655C">
          <w:rPr>
            <w:rFonts w:ascii="Times New Roman" w:eastAsia="Times New Roman" w:hAnsi="Times New Roman" w:cs="Times New Roman"/>
            <w:sz w:val="24"/>
            <w:szCs w:val="24"/>
            <w:lang w:eastAsia="ru-RU"/>
          </w:rPr>
          <w:t>20 м</w:t>
        </w:r>
      </w:smartTag>
      <w:r w:rsidRPr="0023655C">
        <w:rPr>
          <w:rFonts w:ascii="Times New Roman" w:eastAsia="Times New Roman" w:hAnsi="Times New Roman" w:cs="Times New Roman"/>
          <w:sz w:val="24"/>
          <w:szCs w:val="24"/>
          <w:lang w:eastAsia="ru-RU"/>
        </w:rPr>
        <w:t>.</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п. 11.6 СП 42.13330.2011, п. 5.5.114 части II РНГП Краснодарского края тупиковые проезды следует принимать протяженностью не более </w:t>
      </w:r>
      <w:smartTag w:uri="urn:schemas-microsoft-com:office:smarttags" w:element="metricconverter">
        <w:smartTagPr>
          <w:attr w:name="ProductID" w:val="150 метров"/>
        </w:smartTagPr>
        <w:r w:rsidRPr="0023655C">
          <w:rPr>
            <w:rFonts w:ascii="Times New Roman" w:eastAsia="Times New Roman" w:hAnsi="Times New Roman" w:cs="Times New Roman"/>
            <w:sz w:val="24"/>
            <w:szCs w:val="24"/>
            <w:lang w:eastAsia="ru-RU"/>
          </w:rPr>
          <w:t>150 метров</w:t>
        </w:r>
      </w:smartTag>
      <w:r w:rsidRPr="0023655C">
        <w:rPr>
          <w:rFonts w:ascii="Times New Roman" w:eastAsia="Times New Roman" w:hAnsi="Times New Roman" w:cs="Times New Roman"/>
          <w:sz w:val="24"/>
          <w:szCs w:val="24"/>
          <w:lang w:eastAsia="ru-RU"/>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23655C">
          <w:rPr>
            <w:rFonts w:ascii="Times New Roman" w:eastAsia="Times New Roman" w:hAnsi="Times New Roman" w:cs="Times New Roman"/>
            <w:sz w:val="24"/>
            <w:szCs w:val="24"/>
            <w:lang w:eastAsia="ru-RU"/>
          </w:rPr>
          <w:t>16 м</w:t>
        </w:r>
      </w:smartTag>
      <w:r w:rsidRPr="0023655C">
        <w:rPr>
          <w:rFonts w:ascii="Times New Roman" w:eastAsia="Times New Roman" w:hAnsi="Times New Roman" w:cs="Times New Roman"/>
          <w:sz w:val="24"/>
          <w:szCs w:val="24"/>
          <w:lang w:eastAsia="ru-RU"/>
        </w:rPr>
        <w:t xml:space="preserve"> для разворота автомобилей и не менее </w:t>
      </w:r>
      <w:smartTag w:uri="urn:schemas-microsoft-com:office:smarttags" w:element="metricconverter">
        <w:smartTagPr>
          <w:attr w:name="ProductID" w:val="30 м"/>
        </w:smartTagPr>
        <w:r w:rsidRPr="0023655C">
          <w:rPr>
            <w:rFonts w:ascii="Times New Roman" w:eastAsia="Times New Roman" w:hAnsi="Times New Roman" w:cs="Times New Roman"/>
            <w:sz w:val="24"/>
            <w:szCs w:val="24"/>
            <w:lang w:eastAsia="ru-RU"/>
          </w:rPr>
          <w:t>30 м</w:t>
        </w:r>
      </w:smartTag>
      <w:r w:rsidRPr="0023655C">
        <w:rPr>
          <w:rFonts w:ascii="Times New Roman" w:eastAsia="Times New Roman" w:hAnsi="Times New Roman" w:cs="Times New Roman"/>
          <w:sz w:val="24"/>
          <w:szCs w:val="24"/>
          <w:lang w:eastAsia="ru-RU"/>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п. 11.14 СП 42.13330.2011 «Градостроительство. Планировка и застройка городских и сельских поселений»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w:t>
      </w:r>
      <w:proofErr w:type="spellStart"/>
      <w:r w:rsidRPr="0023655C">
        <w:rPr>
          <w:rFonts w:ascii="Times New Roman" w:eastAsia="Times New Roman" w:hAnsi="Times New Roman" w:cs="Times New Roman"/>
          <w:sz w:val="24"/>
          <w:szCs w:val="24"/>
          <w:lang w:eastAsia="ru-RU"/>
        </w:rPr>
        <w:t>кв</w:t>
      </w:r>
      <w:proofErr w:type="gramStart"/>
      <w:r w:rsidRPr="0023655C">
        <w:rPr>
          <w:rFonts w:ascii="Times New Roman" w:eastAsia="Times New Roman" w:hAnsi="Times New Roman" w:cs="Times New Roman"/>
          <w:sz w:val="24"/>
          <w:szCs w:val="24"/>
          <w:lang w:eastAsia="ru-RU"/>
        </w:rPr>
        <w:t>.к</w:t>
      </w:r>
      <w:proofErr w:type="gramEnd"/>
      <w:r w:rsidRPr="0023655C">
        <w:rPr>
          <w:rFonts w:ascii="Times New Roman" w:eastAsia="Times New Roman" w:hAnsi="Times New Roman" w:cs="Times New Roman"/>
          <w:sz w:val="24"/>
          <w:szCs w:val="24"/>
          <w:lang w:eastAsia="ru-RU"/>
        </w:rPr>
        <w:t>м</w:t>
      </w:r>
      <w:proofErr w:type="spellEnd"/>
      <w:r w:rsidRPr="0023655C">
        <w:rPr>
          <w:rFonts w:ascii="Times New Roman" w:eastAsia="Times New Roman" w:hAnsi="Times New Roman" w:cs="Times New Roman"/>
          <w:sz w:val="24"/>
          <w:szCs w:val="24"/>
          <w:lang w:eastAsia="ru-RU"/>
        </w:rPr>
        <w:t xml:space="preserve"> территории.</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таблице 108 части I РНГП Краснодарского края минимальные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количества </w:t>
      </w:r>
      <w:proofErr w:type="spellStart"/>
      <w:r w:rsidRPr="0023655C">
        <w:rPr>
          <w:rFonts w:ascii="Times New Roman" w:eastAsia="Times New Roman" w:hAnsi="Times New Roman" w:cs="Times New Roman"/>
          <w:sz w:val="24"/>
          <w:szCs w:val="24"/>
          <w:lang w:eastAsia="ru-RU"/>
        </w:rPr>
        <w:t>машино</w:t>
      </w:r>
      <w:proofErr w:type="spellEnd"/>
      <w:r w:rsidRPr="0023655C">
        <w:rPr>
          <w:rFonts w:ascii="Times New Roman" w:eastAsia="Times New Roman" w:hAnsi="Times New Roman" w:cs="Times New Roman"/>
          <w:sz w:val="24"/>
          <w:szCs w:val="24"/>
          <w:lang w:eastAsia="ru-RU"/>
        </w:rPr>
        <w:t>-мест для парковки легковых автомобилей у объектов, зданий и сооружений различного функционального назначения представлены ниже (Таблица 21).</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Таблица 21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количества </w:t>
      </w:r>
      <w:proofErr w:type="spellStart"/>
      <w:r w:rsidRPr="0023655C">
        <w:rPr>
          <w:rFonts w:ascii="Times New Roman" w:eastAsia="Times New Roman" w:hAnsi="Times New Roman" w:cs="Times New Roman"/>
          <w:b/>
          <w:sz w:val="24"/>
          <w:szCs w:val="24"/>
          <w:lang w:eastAsia="ru-RU"/>
        </w:rPr>
        <w:t>машино</w:t>
      </w:r>
      <w:proofErr w:type="spellEnd"/>
      <w:r w:rsidRPr="0023655C">
        <w:rPr>
          <w:rFonts w:ascii="Times New Roman" w:eastAsia="Times New Roman" w:hAnsi="Times New Roman" w:cs="Times New Roman"/>
          <w:b/>
          <w:sz w:val="24"/>
          <w:szCs w:val="24"/>
          <w:lang w:eastAsia="ru-RU"/>
        </w:rPr>
        <w:t>-мест для парковки легковых автомобилей у объектов, зданий и сооружений различного функционального назначения</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Расчетная</w:t>
            </w:r>
            <w:proofErr w:type="spellEnd"/>
            <w:r w:rsidRPr="0023655C">
              <w:rPr>
                <w:rFonts w:ascii="Times New Roman" w:eastAsia="Times New Roman" w:hAnsi="Times New Roman" w:cs="Times New Roman"/>
                <w:sz w:val="24"/>
                <w:szCs w:val="24"/>
                <w:lang w:eastAsia="ru-RU"/>
              </w:rPr>
              <w:t xml:space="preserve">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Число </w:t>
            </w:r>
            <w:proofErr w:type="spellStart"/>
            <w:r w:rsidRPr="0023655C">
              <w:rPr>
                <w:rFonts w:ascii="Times New Roman" w:eastAsia="Times New Roman" w:hAnsi="Times New Roman" w:cs="Times New Roman"/>
                <w:sz w:val="24"/>
                <w:szCs w:val="24"/>
                <w:lang w:eastAsia="ru-RU"/>
              </w:rPr>
              <w:t>машино</w:t>
            </w:r>
            <w:proofErr w:type="spellEnd"/>
            <w:r w:rsidRPr="0023655C">
              <w:rPr>
                <w:rFonts w:ascii="Times New Roman" w:eastAsia="Times New Roman" w:hAnsi="Times New Roman" w:cs="Times New Roman"/>
                <w:sz w:val="24"/>
                <w:szCs w:val="24"/>
                <w:lang w:eastAsia="ru-RU"/>
              </w:rPr>
              <w:t xml:space="preserve">-мест на </w:t>
            </w:r>
            <w:proofErr w:type="spellStart"/>
            <w:r w:rsidRPr="0023655C">
              <w:rPr>
                <w:rFonts w:ascii="Times New Roman" w:eastAsia="Times New Roman" w:hAnsi="Times New Roman" w:cs="Times New Roman"/>
                <w:sz w:val="24"/>
                <w:szCs w:val="24"/>
                <w:lang w:eastAsia="ru-RU"/>
              </w:rPr>
              <w:t>расчетную</w:t>
            </w:r>
            <w:proofErr w:type="spellEnd"/>
            <w:r w:rsidRPr="0023655C">
              <w:rPr>
                <w:rFonts w:ascii="Times New Roman" w:eastAsia="Times New Roman" w:hAnsi="Times New Roman" w:cs="Times New Roman"/>
                <w:sz w:val="24"/>
                <w:szCs w:val="24"/>
                <w:lang w:eastAsia="ru-RU"/>
              </w:rPr>
              <w:t xml:space="preserve"> единицу</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w:t>
            </w:r>
          </w:p>
        </w:tc>
      </w:tr>
      <w:tr w:rsidR="0023655C" w:rsidRPr="0023655C" w:rsidTr="00513DCB">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53" w:name="_Toc491340152"/>
            <w:r w:rsidRPr="0023655C">
              <w:rPr>
                <w:rFonts w:ascii="Times New Roman" w:eastAsia="Times New Roman" w:hAnsi="Times New Roman" w:cs="Times New Roman"/>
                <w:sz w:val="24"/>
                <w:szCs w:val="24"/>
                <w:lang w:eastAsia="ru-RU"/>
              </w:rPr>
              <w:t>Здания и сооружения</w:t>
            </w:r>
            <w:bookmarkEnd w:id="53"/>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100 работающих в двух </w:t>
            </w:r>
            <w:r w:rsidRPr="0023655C">
              <w:rPr>
                <w:rFonts w:ascii="Times New Roman" w:eastAsia="Times New Roman" w:hAnsi="Times New Roman" w:cs="Times New Roman"/>
                <w:sz w:val="24"/>
                <w:szCs w:val="24"/>
                <w:lang w:eastAsia="ru-RU"/>
              </w:rPr>
              <w:lastRenderedPageBreak/>
              <w:t>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lastRenderedPageBreak/>
              <w:t>10</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lastRenderedPageBreak/>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7</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00 кв. м"/>
              </w:smartTagPr>
              <w:r w:rsidRPr="0023655C">
                <w:rPr>
                  <w:rFonts w:ascii="Times New Roman" w:eastAsia="Times New Roman" w:hAnsi="Times New Roman" w:cs="Times New Roman"/>
                  <w:sz w:val="24"/>
                  <w:szCs w:val="24"/>
                  <w:lang w:eastAsia="ru-RU"/>
                </w:rPr>
                <w:t>100 кв. м</w:t>
              </w:r>
            </w:smartTag>
            <w:r w:rsidRPr="0023655C">
              <w:rPr>
                <w:rFonts w:ascii="Times New Roman" w:eastAsia="Times New Roman" w:hAnsi="Times New Roman" w:cs="Times New Roman"/>
                <w:sz w:val="24"/>
                <w:szCs w:val="24"/>
                <w:lang w:eastAsia="ru-RU"/>
              </w:rPr>
              <w:t xml:space="preserve">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7</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25</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r>
      <w:tr w:rsidR="0023655C" w:rsidRPr="0023655C" w:rsidTr="00513DCB">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54" w:name="_Toc491340153"/>
            <w:r w:rsidRPr="0023655C">
              <w:rPr>
                <w:rFonts w:ascii="Times New Roman" w:eastAsia="Times New Roman" w:hAnsi="Times New Roman" w:cs="Times New Roman"/>
                <w:sz w:val="24"/>
                <w:szCs w:val="24"/>
                <w:lang w:eastAsia="ru-RU"/>
              </w:rPr>
              <w:t>Рекреационные территории и объекты отдыха</w:t>
            </w:r>
            <w:bookmarkEnd w:id="54"/>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по </w:t>
            </w:r>
            <w:proofErr w:type="spellStart"/>
            <w:r w:rsidRPr="0023655C">
              <w:rPr>
                <w:rFonts w:ascii="Times New Roman" w:eastAsia="Times New Roman" w:hAnsi="Times New Roman" w:cs="Times New Roman"/>
                <w:sz w:val="24"/>
                <w:szCs w:val="24"/>
                <w:lang w:eastAsia="ru-RU"/>
              </w:rPr>
              <w:t>расчетной</w:t>
            </w:r>
            <w:proofErr w:type="spellEnd"/>
            <w:r w:rsidRPr="0023655C">
              <w:rPr>
                <w:rFonts w:ascii="Times New Roman" w:eastAsia="Times New Roman" w:hAnsi="Times New Roman" w:cs="Times New Roman"/>
                <w:sz w:val="24"/>
                <w:szCs w:val="24"/>
                <w:lang w:eastAsia="ru-RU"/>
              </w:rPr>
              <w:t xml:space="preserve"> вместимости</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Предприятия общественного питания, торговли и </w:t>
            </w:r>
            <w:proofErr w:type="spellStart"/>
            <w:r w:rsidRPr="0023655C">
              <w:rPr>
                <w:rFonts w:ascii="Times New Roman" w:eastAsia="Times New Roman" w:hAnsi="Times New Roman" w:cs="Times New Roman"/>
                <w:sz w:val="24"/>
                <w:szCs w:val="24"/>
                <w:lang w:eastAsia="ru-RU"/>
              </w:rPr>
              <w:t>коммунально</w:t>
            </w:r>
            <w:proofErr w:type="spellEnd"/>
            <w:r w:rsidRPr="0023655C">
              <w:rPr>
                <w:rFonts w:ascii="Times New Roman" w:eastAsia="Times New Roman" w:hAnsi="Times New Roman" w:cs="Times New Roman"/>
                <w:sz w:val="24"/>
                <w:szCs w:val="24"/>
                <w:lang w:eastAsia="ru-RU"/>
              </w:rPr>
              <w:t xml:space="preserve">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r>
      <w:tr w:rsidR="0023655C" w:rsidRPr="0023655C" w:rsidTr="00513DCB">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r>
    </w:tbl>
    <w:p w:rsidR="0023655C" w:rsidRPr="0023655C" w:rsidRDefault="00315FAE"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7" w:history="1">
        <w:r w:rsidR="0023655C" w:rsidRPr="0023655C">
          <w:rPr>
            <w:rFonts w:ascii="Times New Roman" w:eastAsia="Times New Roman" w:hAnsi="Times New Roman" w:cs="Times New Roman"/>
            <w:i/>
            <w:iCs/>
            <w:color w:val="0000FF"/>
            <w:sz w:val="24"/>
            <w:szCs w:val="24"/>
            <w:lang w:eastAsia="ru-RU"/>
          </w:rPr>
          <w:br/>
        </w:r>
      </w:hyperlink>
      <w:r w:rsidR="0023655C" w:rsidRPr="0023655C">
        <w:rPr>
          <w:rFonts w:ascii="Times New Roman" w:eastAsia="Times New Roman" w:hAnsi="Times New Roman" w:cs="Times New Roman"/>
          <w:sz w:val="24"/>
          <w:szCs w:val="24"/>
          <w:lang w:eastAsia="ru-RU"/>
        </w:rPr>
        <w:tab/>
        <w:t xml:space="preserve">Согласно п. 11.27 СП 42.13330.2011 «Градостроительство. Планировка и застройка городских и сельских поселений», п. 5.5.163 части II РНГП Краснодарского края установлены </w:t>
      </w:r>
      <w:proofErr w:type="spellStart"/>
      <w:r w:rsidR="0023655C" w:rsidRPr="0023655C">
        <w:rPr>
          <w:rFonts w:ascii="Times New Roman" w:eastAsia="Times New Roman" w:hAnsi="Times New Roman" w:cs="Times New Roman"/>
          <w:sz w:val="24"/>
          <w:szCs w:val="24"/>
          <w:lang w:eastAsia="ru-RU"/>
        </w:rPr>
        <w:t>расчетные</w:t>
      </w:r>
      <w:proofErr w:type="spellEnd"/>
      <w:r w:rsidR="0023655C" w:rsidRPr="0023655C">
        <w:rPr>
          <w:rFonts w:ascii="Times New Roman" w:eastAsia="Times New Roman" w:hAnsi="Times New Roman" w:cs="Times New Roman"/>
          <w:sz w:val="24"/>
          <w:szCs w:val="24"/>
          <w:lang w:eastAsia="ru-RU"/>
        </w:rPr>
        <w:t xml:space="preserve"> показатели минимально допустимого уровня потребности в автозаправочных станциях (АЗС) в границах населенного пункта, из </w:t>
      </w:r>
      <w:proofErr w:type="spellStart"/>
      <w:r w:rsidR="0023655C" w:rsidRPr="0023655C">
        <w:rPr>
          <w:rFonts w:ascii="Times New Roman" w:eastAsia="Times New Roman" w:hAnsi="Times New Roman" w:cs="Times New Roman"/>
          <w:sz w:val="24"/>
          <w:szCs w:val="24"/>
          <w:lang w:eastAsia="ru-RU"/>
        </w:rPr>
        <w:t>расчета</w:t>
      </w:r>
      <w:proofErr w:type="spellEnd"/>
      <w:r w:rsidR="0023655C"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одна топливораздаточная колонка на 1200 автомобилей.</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п. 5.5.163 части II РНГП Краснодарского края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размеров земельных участков АЗС:</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 на 2 колонки – </w:t>
      </w:r>
      <w:smartTag w:uri="urn:schemas-microsoft-com:office:smarttags" w:element="metricconverter">
        <w:smartTagPr>
          <w:attr w:name="ProductID" w:val="0,1 га"/>
        </w:smartTagPr>
        <w:r w:rsidRPr="0023655C">
          <w:rPr>
            <w:rFonts w:ascii="Times New Roman" w:eastAsia="Times New Roman" w:hAnsi="Times New Roman" w:cs="Times New Roman"/>
            <w:sz w:val="24"/>
            <w:szCs w:val="24"/>
            <w:lang w:eastAsia="ru-RU"/>
          </w:rPr>
          <w:t>0,1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 на 5 колонок – </w:t>
      </w:r>
      <w:smartTag w:uri="urn:schemas-microsoft-com:office:smarttags" w:element="metricconverter">
        <w:smartTagPr>
          <w:attr w:name="ProductID" w:val="0,2 га"/>
        </w:smartTagPr>
        <w:r w:rsidRPr="0023655C">
          <w:rPr>
            <w:rFonts w:ascii="Times New Roman" w:eastAsia="Times New Roman" w:hAnsi="Times New Roman" w:cs="Times New Roman"/>
            <w:sz w:val="24"/>
            <w:szCs w:val="24"/>
            <w:lang w:eastAsia="ru-RU"/>
          </w:rPr>
          <w:t>0,2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lastRenderedPageBreak/>
        <w:t xml:space="preserve">- на 7 колонок – </w:t>
      </w:r>
      <w:smartTag w:uri="urn:schemas-microsoft-com:office:smarttags" w:element="metricconverter">
        <w:smartTagPr>
          <w:attr w:name="ProductID" w:val="0,3 га"/>
        </w:smartTagPr>
        <w:r w:rsidRPr="0023655C">
          <w:rPr>
            <w:rFonts w:ascii="Times New Roman" w:eastAsia="Times New Roman" w:hAnsi="Times New Roman" w:cs="Times New Roman"/>
            <w:sz w:val="24"/>
            <w:szCs w:val="24"/>
            <w:lang w:eastAsia="ru-RU"/>
          </w:rPr>
          <w:t>0,3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 на 9 колонок – </w:t>
      </w:r>
      <w:smartTag w:uri="urn:schemas-microsoft-com:office:smarttags" w:element="metricconverter">
        <w:smartTagPr>
          <w:attr w:name="ProductID" w:val="0,35 га"/>
        </w:smartTagPr>
        <w:r w:rsidRPr="0023655C">
          <w:rPr>
            <w:rFonts w:ascii="Times New Roman" w:eastAsia="Times New Roman" w:hAnsi="Times New Roman" w:cs="Times New Roman"/>
            <w:sz w:val="24"/>
            <w:szCs w:val="24"/>
            <w:lang w:eastAsia="ru-RU"/>
          </w:rPr>
          <w:t>0,35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 на 11 колонок – </w:t>
      </w:r>
      <w:smartTag w:uri="urn:schemas-microsoft-com:office:smarttags" w:element="metricconverter">
        <w:smartTagPr>
          <w:attr w:name="ProductID" w:val="0,4 га"/>
        </w:smartTagPr>
        <w:r w:rsidRPr="0023655C">
          <w:rPr>
            <w:rFonts w:ascii="Times New Roman" w:eastAsia="Times New Roman" w:hAnsi="Times New Roman" w:cs="Times New Roman"/>
            <w:sz w:val="24"/>
            <w:szCs w:val="24"/>
            <w:lang w:eastAsia="ru-RU"/>
          </w:rPr>
          <w:t>0,4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п. 11.26 СП 42.13330.2011 «Градостроительство. Планировка и застройка городских и сельских поселений», п. 5.5.161 части II РНГП Краснодарского края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потребности в станциях технического обслуживания автомобилей в границах населенного пункта, из </w:t>
      </w:r>
      <w:proofErr w:type="spellStart"/>
      <w:r w:rsidRPr="0023655C">
        <w:rPr>
          <w:rFonts w:ascii="Times New Roman" w:eastAsia="Times New Roman" w:hAnsi="Times New Roman" w:cs="Times New Roman"/>
          <w:sz w:val="24"/>
          <w:szCs w:val="24"/>
          <w:lang w:eastAsia="ru-RU"/>
        </w:rPr>
        <w:t>расчета</w:t>
      </w:r>
      <w:proofErr w:type="spellEnd"/>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один пост на 200 автомобилей.</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п. 5.5.161 части II РНГП Краснодарского края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w:t>
      </w:r>
      <w:proofErr w:type="gramStart"/>
      <w:r w:rsidRPr="0023655C">
        <w:rPr>
          <w:rFonts w:ascii="Times New Roman" w:eastAsia="Times New Roman" w:hAnsi="Times New Roman" w:cs="Times New Roman"/>
          <w:sz w:val="24"/>
          <w:szCs w:val="24"/>
          <w:lang w:eastAsia="ru-RU"/>
        </w:rPr>
        <w:t>размеров земельных участков станций технического обслуживания автомобилей</w:t>
      </w:r>
      <w:proofErr w:type="gramEnd"/>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 на 10 постов - </w:t>
      </w:r>
      <w:smartTag w:uri="urn:schemas-microsoft-com:office:smarttags" w:element="metricconverter">
        <w:smartTagPr>
          <w:attr w:name="ProductID" w:val="1,0 га"/>
        </w:smartTagPr>
        <w:r w:rsidRPr="0023655C">
          <w:rPr>
            <w:rFonts w:ascii="Times New Roman" w:eastAsia="Times New Roman" w:hAnsi="Times New Roman" w:cs="Times New Roman"/>
            <w:sz w:val="24"/>
            <w:szCs w:val="24"/>
            <w:lang w:eastAsia="ru-RU"/>
          </w:rPr>
          <w:t>1,0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 на 15 постов - </w:t>
      </w:r>
      <w:smartTag w:uri="urn:schemas-microsoft-com:office:smarttags" w:element="metricconverter">
        <w:smartTagPr>
          <w:attr w:name="ProductID" w:val="1,5 га"/>
        </w:smartTagPr>
        <w:r w:rsidRPr="0023655C">
          <w:rPr>
            <w:rFonts w:ascii="Times New Roman" w:eastAsia="Times New Roman" w:hAnsi="Times New Roman" w:cs="Times New Roman"/>
            <w:sz w:val="24"/>
            <w:szCs w:val="24"/>
            <w:lang w:eastAsia="ru-RU"/>
          </w:rPr>
          <w:t>1,5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 на 25 постов - </w:t>
      </w:r>
      <w:smartTag w:uri="urn:schemas-microsoft-com:office:smarttags" w:element="metricconverter">
        <w:smartTagPr>
          <w:attr w:name="ProductID" w:val="2,0 га"/>
        </w:smartTagPr>
        <w:r w:rsidRPr="0023655C">
          <w:rPr>
            <w:rFonts w:ascii="Times New Roman" w:eastAsia="Times New Roman" w:hAnsi="Times New Roman" w:cs="Times New Roman"/>
            <w:sz w:val="24"/>
            <w:szCs w:val="24"/>
            <w:lang w:eastAsia="ru-RU"/>
          </w:rPr>
          <w:t>2,0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lang w:eastAsia="ru-RU"/>
        </w:rPr>
        <w:t xml:space="preserve">- на 40 постов - </w:t>
      </w:r>
      <w:smartTag w:uri="urn:schemas-microsoft-com:office:smarttags" w:element="metricconverter">
        <w:smartTagPr>
          <w:attr w:name="ProductID" w:val="3,5 га"/>
        </w:smartTagPr>
        <w:r w:rsidRPr="0023655C">
          <w:rPr>
            <w:rFonts w:ascii="Times New Roman" w:eastAsia="Times New Roman" w:hAnsi="Times New Roman" w:cs="Times New Roman"/>
            <w:sz w:val="24"/>
            <w:szCs w:val="24"/>
            <w:lang w:eastAsia="ru-RU"/>
          </w:rPr>
          <w:t>3,5 га</w:t>
        </w:r>
      </w:smartTag>
      <w:r w:rsidRPr="0023655C">
        <w:rPr>
          <w:rFonts w:ascii="Times New Roman" w:eastAsia="Times New Roman" w:hAnsi="Times New Roman" w:cs="Times New Roman"/>
          <w:sz w:val="24"/>
          <w:szCs w:val="24"/>
          <w:lang w:eastAsia="ru-RU"/>
        </w:rPr>
        <w:t>.</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55" w:name="_Toc404938170"/>
      <w:bookmarkStart w:id="56" w:name="_Toc491340154"/>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максимально допустимого уровня территориальной доступности объектов местного значения в области автомобильных дорог</w:t>
      </w:r>
      <w:bookmarkEnd w:id="55"/>
      <w:bookmarkEnd w:id="56"/>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п. 5.5.123 части II РНГП Краснодарского края установлены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lang w:eastAsia="ru-RU"/>
        </w:rPr>
        <w:t xml:space="preserve">- в районе индивидуальной жилой застройки сельских поселений - не более </w:t>
      </w:r>
      <w:smartTag w:uri="urn:schemas-microsoft-com:office:smarttags" w:element="metricconverter">
        <w:smartTagPr>
          <w:attr w:name="ProductID" w:val="800 м"/>
        </w:smartTagPr>
        <w:r w:rsidRPr="0023655C">
          <w:rPr>
            <w:rFonts w:ascii="Times New Roman" w:eastAsia="Times New Roman" w:hAnsi="Times New Roman" w:cs="Times New Roman"/>
            <w:sz w:val="24"/>
            <w:szCs w:val="24"/>
            <w:lang w:eastAsia="ru-RU"/>
          </w:rPr>
          <w:t>800 м</w:t>
        </w:r>
      </w:smartTag>
      <w:r w:rsidRPr="0023655C">
        <w:rPr>
          <w:rFonts w:ascii="Times New Roman" w:eastAsia="Times New Roman" w:hAnsi="Times New Roman" w:cs="Times New Roman"/>
          <w:sz w:val="24"/>
          <w:szCs w:val="24"/>
          <w:lang w:eastAsia="ru-RU"/>
        </w:rPr>
        <w:t>.</w:t>
      </w:r>
    </w:p>
    <w:p w:rsidR="0023655C" w:rsidRPr="0023655C" w:rsidRDefault="0023655C" w:rsidP="0023655C">
      <w:pPr>
        <w:keepNext/>
        <w:numPr>
          <w:ilvl w:val="1"/>
          <w:numId w:val="22"/>
        </w:numPr>
        <w:tabs>
          <w:tab w:val="left" w:pos="0"/>
          <w:tab w:val="left" w:pos="1276"/>
        </w:tabs>
        <w:spacing w:after="0" w:line="240" w:lineRule="auto"/>
        <w:jc w:val="both"/>
        <w:outlineLvl w:val="1"/>
        <w:rPr>
          <w:rFonts w:ascii="Times New Roman" w:eastAsia="Times New Roman" w:hAnsi="Times New Roman" w:cs="Times New Roman"/>
          <w:b/>
          <w:bCs/>
          <w:iCs/>
          <w:sz w:val="24"/>
          <w:szCs w:val="24"/>
          <w:lang w:eastAsia="ru-RU"/>
        </w:rPr>
      </w:pPr>
      <w:bookmarkStart w:id="57" w:name="_Toc404938171"/>
      <w:bookmarkStart w:id="58" w:name="_Toc491340155"/>
      <w:r w:rsidRPr="0023655C">
        <w:rPr>
          <w:rFonts w:ascii="Times New Roman" w:eastAsia="Times New Roman" w:hAnsi="Times New Roman" w:cs="Times New Roman"/>
          <w:b/>
          <w:bCs/>
          <w:iCs/>
          <w:sz w:val="24"/>
          <w:szCs w:val="24"/>
          <w:lang w:eastAsia="ru-RU"/>
        </w:rPr>
        <w:t>В области предупреждения и ликвидации последствий чрезвычайных ситуаций</w:t>
      </w:r>
      <w:bookmarkEnd w:id="57"/>
      <w:bookmarkEnd w:id="58"/>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9" w:name="_Toc393372106"/>
      <w:proofErr w:type="gramStart"/>
      <w:r w:rsidRPr="0023655C">
        <w:rPr>
          <w:rFonts w:ascii="Times New Roman" w:eastAsia="Times New Roman" w:hAnsi="Times New Roman" w:cs="Times New Roman"/>
          <w:sz w:val="24"/>
          <w:szCs w:val="24"/>
          <w:lang w:eastAsia="ru-RU"/>
        </w:rPr>
        <w:t xml:space="preserve">В соответствии со </w:t>
      </w:r>
      <w:proofErr w:type="spellStart"/>
      <w:r w:rsidRPr="0023655C">
        <w:rPr>
          <w:rFonts w:ascii="Times New Roman" w:eastAsia="Times New Roman" w:hAnsi="Times New Roman" w:cs="Times New Roman"/>
          <w:sz w:val="24"/>
          <w:szCs w:val="24"/>
          <w:lang w:eastAsia="ru-RU"/>
        </w:rPr>
        <w:t>статьей</w:t>
      </w:r>
      <w:proofErr w:type="spellEnd"/>
      <w:r w:rsidRPr="0023655C">
        <w:rPr>
          <w:rFonts w:ascii="Times New Roman" w:eastAsia="Times New Roman" w:hAnsi="Times New Roman" w:cs="Times New Roman"/>
          <w:sz w:val="24"/>
          <w:szCs w:val="24"/>
          <w:lang w:eastAsia="ru-RU"/>
        </w:rPr>
        <w:t xml:space="preserve"> 14 Федерального закона «Об общих принципах организации местного самоуправления в Российской Федерации», </w:t>
      </w:r>
      <w:proofErr w:type="spellStart"/>
      <w:r w:rsidRPr="0023655C">
        <w:rPr>
          <w:rFonts w:ascii="Times New Roman" w:eastAsia="Times New Roman" w:hAnsi="Times New Roman" w:cs="Times New Roman"/>
          <w:sz w:val="24"/>
          <w:szCs w:val="24"/>
          <w:lang w:eastAsia="ru-RU"/>
        </w:rPr>
        <w:t>статьей</w:t>
      </w:r>
      <w:proofErr w:type="spellEnd"/>
      <w:r w:rsidRPr="0023655C">
        <w:rPr>
          <w:rFonts w:ascii="Times New Roman" w:eastAsia="Times New Roman" w:hAnsi="Times New Roman" w:cs="Times New Roman"/>
          <w:sz w:val="24"/>
          <w:szCs w:val="24"/>
          <w:lang w:eastAsia="ru-RU"/>
        </w:rPr>
        <w:t xml:space="preserve"> 8 Устава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статье 23.1 Закона Краснодарского края от 21 июля </w:t>
      </w:r>
      <w:smartTag w:uri="urn:schemas-microsoft-com:office:smarttags" w:element="metricconverter">
        <w:smartTagPr>
          <w:attr w:name="ProductID" w:val="2008 г"/>
        </w:smartTagPr>
        <w:r w:rsidRPr="0023655C">
          <w:rPr>
            <w:rFonts w:ascii="Times New Roman" w:eastAsia="Times New Roman" w:hAnsi="Times New Roman" w:cs="Times New Roman"/>
            <w:sz w:val="24"/>
            <w:szCs w:val="24"/>
            <w:lang w:eastAsia="ru-RU"/>
          </w:rPr>
          <w:t>2008 г</w:t>
        </w:r>
      </w:smartTag>
      <w:r w:rsidRPr="0023655C">
        <w:rPr>
          <w:rFonts w:ascii="Times New Roman" w:eastAsia="Times New Roman" w:hAnsi="Times New Roman" w:cs="Times New Roman"/>
          <w:sz w:val="24"/>
          <w:szCs w:val="24"/>
          <w:lang w:eastAsia="ru-RU"/>
        </w:rPr>
        <w:t xml:space="preserve">. № 1540 – </w:t>
      </w:r>
      <w:proofErr w:type="gramStart"/>
      <w:r w:rsidRPr="0023655C">
        <w:rPr>
          <w:rFonts w:ascii="Times New Roman" w:eastAsia="Times New Roman" w:hAnsi="Times New Roman" w:cs="Times New Roman"/>
          <w:sz w:val="24"/>
          <w:szCs w:val="24"/>
          <w:lang w:eastAsia="ru-RU"/>
        </w:rPr>
        <w:t>КЗ</w:t>
      </w:r>
      <w:proofErr w:type="gramEnd"/>
      <w:r w:rsidRPr="0023655C">
        <w:rPr>
          <w:rFonts w:ascii="Times New Roman" w:eastAsia="Times New Roman" w:hAnsi="Times New Roman" w:cs="Times New Roman"/>
          <w:sz w:val="24"/>
          <w:szCs w:val="24"/>
          <w:lang w:eastAsia="ru-RU"/>
        </w:rPr>
        <w:t xml:space="preserve">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 относящиеся к области предупреждения чрезвычайных ситуаций на территории поселения и ликвидации их последствий.</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60" w:name="_Toc404938172"/>
      <w:bookmarkStart w:id="61" w:name="_Toc491340156"/>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60"/>
      <w:bookmarkEnd w:id="61"/>
    </w:p>
    <w:p w:rsidR="0023655C" w:rsidRPr="0023655C" w:rsidRDefault="0023655C" w:rsidP="0023655C">
      <w:pPr>
        <w:spacing w:after="0" w:line="240" w:lineRule="auto"/>
        <w:ind w:firstLine="709"/>
        <w:jc w:val="both"/>
        <w:rPr>
          <w:rFonts w:ascii="Times New Roman" w:eastAsia="Times New Roman" w:hAnsi="Times New Roman" w:cs="Times New Roman"/>
          <w:bCs/>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Приложению 7 </w:t>
      </w:r>
      <w:r w:rsidRPr="0023655C">
        <w:rPr>
          <w:rFonts w:ascii="Times New Roman" w:eastAsia="Times New Roman" w:hAnsi="Times New Roman" w:cs="Times New Roman"/>
          <w:bCs/>
          <w:sz w:val="24"/>
          <w:szCs w:val="24"/>
          <w:lang w:val="x-none" w:eastAsia="ru-RU"/>
        </w:rPr>
        <w:t xml:space="preserve">НПБ 101-95 «Нормы проектирования объектов пожарной охраны» установлены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допустимого уровня обеспеченности объектами пожарной охраны </w:t>
      </w:r>
      <w:r w:rsidRPr="0023655C">
        <w:rPr>
          <w:rFonts w:ascii="Times New Roman" w:eastAsia="Times New Roman" w:hAnsi="Times New Roman" w:cs="Times New Roman"/>
          <w:bCs/>
          <w:sz w:val="24"/>
          <w:szCs w:val="24"/>
          <w:lang w:val="x-none" w:eastAsia="ru-RU"/>
        </w:rPr>
        <w:t>для населенных пунктов с численностью населения:</w:t>
      </w:r>
    </w:p>
    <w:p w:rsidR="0023655C" w:rsidRPr="0023655C" w:rsidRDefault="0023655C" w:rsidP="0023655C">
      <w:pPr>
        <w:numPr>
          <w:ilvl w:val="0"/>
          <w:numId w:val="2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до 5 тыс. человек – 1 пожарное депо на 2 автомобиля;</w:t>
      </w:r>
    </w:p>
    <w:p w:rsidR="0023655C" w:rsidRPr="0023655C" w:rsidRDefault="0023655C" w:rsidP="0023655C">
      <w:pPr>
        <w:numPr>
          <w:ilvl w:val="0"/>
          <w:numId w:val="24"/>
        </w:numPr>
        <w:tabs>
          <w:tab w:val="left" w:pos="851"/>
        </w:tabs>
        <w:autoSpaceDE w:val="0"/>
        <w:autoSpaceDN w:val="0"/>
        <w:adjustRightInd w:val="0"/>
        <w:spacing w:after="0" w:line="240" w:lineRule="auto"/>
        <w:ind w:hanging="1211"/>
        <w:contextualSpacing/>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rPr>
        <w:t>от 5 до 20 тыс. человек - 1 пожарное депо на 6 автомобилей.</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i/>
          <w:sz w:val="24"/>
          <w:szCs w:val="24"/>
          <w:lang w:eastAsia="ru-RU"/>
        </w:rPr>
      </w:pPr>
      <w:bookmarkStart w:id="62" w:name="_Toc404938173"/>
      <w:bookmarkStart w:id="63" w:name="_Toc491340157"/>
      <w:proofErr w:type="spellStart"/>
      <w:r w:rsidRPr="0023655C">
        <w:rPr>
          <w:rFonts w:ascii="Times New Roman" w:eastAsia="Times New Roman" w:hAnsi="Times New Roman" w:cs="Times New Roman"/>
          <w:b/>
          <w:bCs/>
          <w:i/>
          <w:sz w:val="24"/>
          <w:szCs w:val="24"/>
          <w:lang w:eastAsia="ru-RU"/>
        </w:rPr>
        <w:t>Расчетные</w:t>
      </w:r>
      <w:proofErr w:type="spellEnd"/>
      <w:r w:rsidRPr="0023655C">
        <w:rPr>
          <w:rFonts w:ascii="Times New Roman" w:eastAsia="Times New Roman" w:hAnsi="Times New Roman" w:cs="Times New Roman"/>
          <w:b/>
          <w:bCs/>
          <w:i/>
          <w:sz w:val="24"/>
          <w:szCs w:val="24"/>
          <w:lang w:eastAsia="ru-RU"/>
        </w:rPr>
        <w:t xml:space="preserve">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62"/>
      <w:bookmarkEnd w:id="63"/>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п. 4 Примечания к таблице Продолжение прил. 7 к </w:t>
      </w:r>
      <w:r w:rsidRPr="0023655C">
        <w:rPr>
          <w:rFonts w:ascii="Times New Roman" w:eastAsia="Times New Roman" w:hAnsi="Times New Roman" w:cs="Times New Roman"/>
          <w:bCs/>
          <w:sz w:val="24"/>
          <w:szCs w:val="24"/>
          <w:lang w:val="x-none" w:eastAsia="ru-RU"/>
        </w:rPr>
        <w:t xml:space="preserve">НПБ 101-95 «Нормы проектирования объектов пожарной охраны» установлен </w:t>
      </w:r>
      <w:proofErr w:type="spellStart"/>
      <w:r w:rsidRPr="0023655C">
        <w:rPr>
          <w:rFonts w:ascii="Times New Roman" w:eastAsia="Times New Roman" w:hAnsi="Times New Roman" w:cs="Times New Roman"/>
          <w:sz w:val="24"/>
          <w:szCs w:val="24"/>
          <w:lang w:val="x-none" w:eastAsia="ru-RU"/>
        </w:rPr>
        <w:t>расчетный</w:t>
      </w:r>
      <w:proofErr w:type="spellEnd"/>
      <w:r w:rsidRPr="0023655C">
        <w:rPr>
          <w:rFonts w:ascii="Times New Roman" w:eastAsia="Times New Roman" w:hAnsi="Times New Roman" w:cs="Times New Roman"/>
          <w:sz w:val="24"/>
          <w:szCs w:val="24"/>
          <w:lang w:val="x-none" w:eastAsia="ru-RU"/>
        </w:rPr>
        <w:t xml:space="preserve">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23655C">
        <w:rPr>
          <w:rFonts w:ascii="Times New Roman" w:eastAsia="Times New Roman" w:hAnsi="Times New Roman" w:cs="Times New Roman"/>
          <w:bCs/>
          <w:sz w:val="24"/>
          <w:szCs w:val="24"/>
          <w:lang w:val="x-none" w:eastAsia="ru-RU"/>
        </w:rPr>
        <w:t xml:space="preserve">: </w:t>
      </w:r>
      <w:r w:rsidRPr="0023655C">
        <w:rPr>
          <w:rFonts w:ascii="Times New Roman" w:eastAsia="Times New Roman" w:hAnsi="Times New Roman" w:cs="Times New Roman"/>
          <w:sz w:val="24"/>
          <w:szCs w:val="24"/>
          <w:lang w:val="x-none" w:eastAsia="ru-RU"/>
        </w:rPr>
        <w:t xml:space="preserve">не более </w:t>
      </w:r>
      <w:smartTag w:uri="urn:schemas-microsoft-com:office:smarttags" w:element="metricconverter">
        <w:smartTagPr>
          <w:attr w:name="ProductID" w:val="3000 м"/>
        </w:smartTagPr>
        <w:r w:rsidRPr="0023655C">
          <w:rPr>
            <w:rFonts w:ascii="Times New Roman" w:eastAsia="Times New Roman" w:hAnsi="Times New Roman" w:cs="Times New Roman"/>
            <w:sz w:val="24"/>
            <w:szCs w:val="24"/>
            <w:lang w:val="x-none" w:eastAsia="ru-RU"/>
          </w:rPr>
          <w:t>3000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keepNext/>
        <w:numPr>
          <w:ilvl w:val="1"/>
          <w:numId w:val="22"/>
        </w:numPr>
        <w:tabs>
          <w:tab w:val="left" w:pos="1134"/>
          <w:tab w:val="left" w:pos="1276"/>
        </w:tabs>
        <w:spacing w:after="0" w:line="240" w:lineRule="auto"/>
        <w:ind w:left="709" w:hanging="709"/>
        <w:jc w:val="both"/>
        <w:outlineLvl w:val="1"/>
        <w:rPr>
          <w:rFonts w:ascii="Times New Roman" w:eastAsia="Times New Roman" w:hAnsi="Times New Roman" w:cs="Times New Roman"/>
          <w:b/>
          <w:bCs/>
          <w:i/>
          <w:iCs/>
          <w:sz w:val="24"/>
          <w:szCs w:val="24"/>
          <w:lang w:eastAsia="ru-RU"/>
        </w:rPr>
      </w:pPr>
      <w:bookmarkStart w:id="64" w:name="_Toc404938174"/>
      <w:bookmarkStart w:id="65" w:name="_Toc491340158"/>
      <w:bookmarkEnd w:id="59"/>
      <w:r w:rsidRPr="0023655C">
        <w:rPr>
          <w:rFonts w:ascii="Times New Roman" w:eastAsia="Times New Roman" w:hAnsi="Times New Roman" w:cs="Times New Roman"/>
          <w:b/>
          <w:bCs/>
          <w:i/>
          <w:iCs/>
          <w:sz w:val="24"/>
          <w:szCs w:val="24"/>
          <w:lang w:eastAsia="ru-RU"/>
        </w:rPr>
        <w:lastRenderedPageBreak/>
        <w:t>Объекты местного значения сельского поселения в иных областях</w:t>
      </w:r>
      <w:bookmarkEnd w:id="64"/>
      <w:bookmarkEnd w:id="65"/>
    </w:p>
    <w:p w:rsidR="0023655C" w:rsidRPr="0023655C" w:rsidRDefault="0023655C" w:rsidP="0023655C">
      <w:pPr>
        <w:keepNext/>
        <w:numPr>
          <w:ilvl w:val="2"/>
          <w:numId w:val="22"/>
        </w:numPr>
        <w:tabs>
          <w:tab w:val="left" w:pos="1276"/>
        </w:tabs>
        <w:spacing w:after="0" w:line="240" w:lineRule="auto"/>
        <w:outlineLvl w:val="2"/>
        <w:rPr>
          <w:rFonts w:ascii="Times New Roman" w:eastAsia="Times New Roman" w:hAnsi="Times New Roman" w:cs="Times New Roman"/>
          <w:b/>
          <w:bCs/>
          <w:i/>
          <w:sz w:val="24"/>
          <w:szCs w:val="24"/>
          <w:lang w:eastAsia="ru-RU"/>
        </w:rPr>
      </w:pPr>
      <w:bookmarkStart w:id="66" w:name="_Toc404938175"/>
      <w:bookmarkStart w:id="67" w:name="_Toc491340159"/>
      <w:r w:rsidRPr="0023655C">
        <w:rPr>
          <w:rFonts w:ascii="Times New Roman" w:eastAsia="Times New Roman" w:hAnsi="Times New Roman" w:cs="Times New Roman"/>
          <w:b/>
          <w:bCs/>
          <w:i/>
          <w:sz w:val="24"/>
          <w:szCs w:val="24"/>
          <w:lang w:eastAsia="ru-RU"/>
        </w:rPr>
        <w:t>В области развития жилищного строительства</w:t>
      </w:r>
      <w:bookmarkEnd w:id="66"/>
      <w:bookmarkEnd w:id="67"/>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rPr>
      </w:pPr>
      <w:r w:rsidRPr="0023655C">
        <w:rPr>
          <w:rFonts w:ascii="Times New Roman" w:eastAsia="Times New Roman" w:hAnsi="Times New Roman" w:cs="Times New Roman"/>
          <w:sz w:val="24"/>
          <w:szCs w:val="24"/>
          <w:lang w:val="x-none"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val="x-none" w:eastAsia="ru-RU"/>
        </w:rPr>
        <w:t xml:space="preserve"> сельского поселения  к полномочиям органов местного самоуправления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val="x-none" w:eastAsia="ru-RU"/>
        </w:rPr>
        <w:t xml:space="preserve"> сельского поселения в области жилищного строительства относится </w:t>
      </w:r>
      <w:r w:rsidRPr="0023655C">
        <w:rPr>
          <w:rFonts w:ascii="Times New Roman" w:eastAsia="Times New Roman" w:hAnsi="Times New Roman" w:cs="Times New Roman"/>
          <w:sz w:val="24"/>
          <w:szCs w:val="24"/>
          <w:lang w:val="x-none"/>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В соответствии со </w:t>
      </w:r>
      <w:proofErr w:type="spellStart"/>
      <w:r w:rsidRPr="0023655C">
        <w:rPr>
          <w:rFonts w:ascii="Times New Roman" w:eastAsia="Times New Roman" w:hAnsi="Times New Roman" w:cs="Arial"/>
          <w:sz w:val="24"/>
          <w:szCs w:val="24"/>
          <w:lang w:eastAsia="ru-RU"/>
        </w:rPr>
        <w:t>статьей</w:t>
      </w:r>
      <w:proofErr w:type="spellEnd"/>
      <w:r w:rsidRPr="0023655C">
        <w:rPr>
          <w:rFonts w:ascii="Times New Roman" w:eastAsia="Times New Roman" w:hAnsi="Times New Roman" w:cs="Arial"/>
          <w:sz w:val="24"/>
          <w:szCs w:val="24"/>
          <w:lang w:eastAsia="ru-RU"/>
        </w:rPr>
        <w:t xml:space="preserve"> 23.1 Закона Краснодарского края от 21 июля </w:t>
      </w:r>
      <w:smartTag w:uri="urn:schemas-microsoft-com:office:smarttags" w:element="metricconverter">
        <w:smartTagPr>
          <w:attr w:name="ProductID" w:val="2008 г"/>
        </w:smartTagPr>
        <w:r w:rsidRPr="0023655C">
          <w:rPr>
            <w:rFonts w:ascii="Times New Roman" w:eastAsia="Times New Roman" w:hAnsi="Times New Roman" w:cs="Arial"/>
            <w:sz w:val="24"/>
            <w:szCs w:val="24"/>
            <w:lang w:eastAsia="ru-RU"/>
          </w:rPr>
          <w:t>2008 г</w:t>
        </w:r>
      </w:smartTag>
      <w:r w:rsidRPr="0023655C">
        <w:rPr>
          <w:rFonts w:ascii="Times New Roman" w:eastAsia="Times New Roman" w:hAnsi="Times New Roman" w:cs="Arial"/>
          <w:sz w:val="24"/>
          <w:szCs w:val="24"/>
          <w:lang w:eastAsia="ru-RU"/>
        </w:rPr>
        <w:t xml:space="preserve">. № 1540 – </w:t>
      </w:r>
      <w:proofErr w:type="gramStart"/>
      <w:r w:rsidRPr="0023655C">
        <w:rPr>
          <w:rFonts w:ascii="Times New Roman" w:eastAsia="Times New Roman" w:hAnsi="Times New Roman" w:cs="Arial"/>
          <w:sz w:val="24"/>
          <w:szCs w:val="24"/>
          <w:lang w:eastAsia="ru-RU"/>
        </w:rPr>
        <w:t>КЗ</w:t>
      </w:r>
      <w:proofErr w:type="gramEnd"/>
      <w:r w:rsidRPr="0023655C">
        <w:rPr>
          <w:rFonts w:ascii="Times New Roman" w:eastAsia="Times New Roman" w:hAnsi="Times New Roman" w:cs="Arial"/>
          <w:sz w:val="24"/>
          <w:szCs w:val="24"/>
          <w:lang w:eastAsia="ru-RU"/>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а) муниципальный жилищный фонд, в том числе специализированный;</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б) территории для комплексного освоения в целях жилищного строительства;</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w:t>
      </w:r>
      <w:proofErr w:type="spellStart"/>
      <w:r w:rsidRPr="0023655C">
        <w:rPr>
          <w:rFonts w:ascii="Times New Roman" w:eastAsia="Times New Roman" w:hAnsi="Times New Roman" w:cs="Arial"/>
          <w:sz w:val="24"/>
          <w:szCs w:val="24"/>
          <w:lang w:eastAsia="ru-RU"/>
        </w:rPr>
        <w:t>ее</w:t>
      </w:r>
      <w:proofErr w:type="spellEnd"/>
      <w:r w:rsidRPr="0023655C">
        <w:rPr>
          <w:rFonts w:ascii="Times New Roman" w:eastAsia="Times New Roman" w:hAnsi="Times New Roman" w:cs="Arial"/>
          <w:sz w:val="24"/>
          <w:szCs w:val="24"/>
          <w:lang w:eastAsia="ru-RU"/>
        </w:rPr>
        <w:t xml:space="preserve"> развитии.</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23655C" w:rsidRPr="0023655C" w:rsidRDefault="0023655C" w:rsidP="0023655C">
      <w:pPr>
        <w:spacing w:after="0" w:line="240" w:lineRule="auto"/>
        <w:ind w:left="709" w:hanging="709"/>
        <w:jc w:val="both"/>
        <w:rPr>
          <w:rFonts w:ascii="Times New Roman" w:eastAsia="Times New Roman" w:hAnsi="Times New Roman" w:cs="Times New Roman"/>
          <w:b/>
          <w:i/>
          <w:sz w:val="24"/>
          <w:szCs w:val="24"/>
          <w:lang w:val="x-none" w:eastAsia="ru-RU"/>
        </w:rPr>
      </w:pPr>
      <w:r w:rsidRPr="0023655C">
        <w:rPr>
          <w:rFonts w:ascii="Times New Roman" w:eastAsia="Times New Roman" w:hAnsi="Times New Roman" w:cs="Times New Roman"/>
          <w:b/>
          <w:sz w:val="24"/>
          <w:szCs w:val="24"/>
          <w:lang w:val="x-none" w:eastAsia="ru-RU"/>
        </w:rPr>
        <w:t>5.6.1.</w:t>
      </w:r>
      <w:r w:rsidRPr="0023655C">
        <w:rPr>
          <w:rFonts w:ascii="Times New Roman" w:eastAsia="Times New Roman" w:hAnsi="Times New Roman" w:cs="Times New Roman"/>
          <w:b/>
          <w:i/>
          <w:sz w:val="24"/>
          <w:szCs w:val="24"/>
          <w:lang w:val="x-none" w:eastAsia="ru-RU"/>
        </w:rPr>
        <w:t xml:space="preserve">1 </w:t>
      </w:r>
      <w:proofErr w:type="spellStart"/>
      <w:r w:rsidRPr="0023655C">
        <w:rPr>
          <w:rFonts w:ascii="Times New Roman" w:eastAsia="Times New Roman" w:hAnsi="Times New Roman" w:cs="Times New Roman"/>
          <w:b/>
          <w:i/>
          <w:sz w:val="24"/>
          <w:szCs w:val="24"/>
          <w:lang w:val="x-none" w:eastAsia="ru-RU"/>
        </w:rPr>
        <w:t>Расчетные</w:t>
      </w:r>
      <w:proofErr w:type="spellEnd"/>
      <w:r w:rsidRPr="0023655C">
        <w:rPr>
          <w:rFonts w:ascii="Times New Roman" w:eastAsia="Times New Roman" w:hAnsi="Times New Roman" w:cs="Times New Roman"/>
          <w:b/>
          <w:i/>
          <w:sz w:val="24"/>
          <w:szCs w:val="24"/>
          <w:lang w:val="x-none" w:eastAsia="ru-RU"/>
        </w:rPr>
        <w:t xml:space="preserve"> показатели минимально допустимого уровня средней жилищной обеспеченности</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п. 4.2.95 части II РНГП Краснодарского края в сельских поселениях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жилищной обеспеченности в малоэтажной, в том числе индивидуальной, застройке не нормируются.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Таблицей 31 части I РНГП Краснодарского края установлен норматив минимальной  жилищной обеспеченности населения к 2015 году - до </w:t>
      </w:r>
      <w:smartTag w:uri="urn:schemas-microsoft-com:office:smarttags" w:element="metricconverter">
        <w:smartTagPr>
          <w:attr w:name="ProductID" w:val="22,7 кв. м"/>
        </w:smartTagPr>
        <w:r w:rsidRPr="0023655C">
          <w:rPr>
            <w:rFonts w:ascii="Times New Roman" w:eastAsia="Times New Roman" w:hAnsi="Times New Roman" w:cs="Times New Roman"/>
            <w:sz w:val="24"/>
            <w:szCs w:val="24"/>
            <w:lang w:val="x-none" w:eastAsia="ru-RU"/>
          </w:rPr>
          <w:t>22,7 кв. м</w:t>
        </w:r>
      </w:smartTag>
      <w:r w:rsidRPr="0023655C">
        <w:rPr>
          <w:rFonts w:ascii="Times New Roman" w:eastAsia="Times New Roman" w:hAnsi="Times New Roman" w:cs="Times New Roman"/>
          <w:sz w:val="24"/>
          <w:szCs w:val="24"/>
          <w:lang w:val="x-none" w:eastAsia="ru-RU"/>
        </w:rPr>
        <w:t xml:space="preserve"> на человека, к 2025 году - до </w:t>
      </w:r>
      <w:smartTag w:uri="urn:schemas-microsoft-com:office:smarttags" w:element="metricconverter">
        <w:smartTagPr>
          <w:attr w:name="ProductID" w:val="26,4 кв. м"/>
        </w:smartTagPr>
        <w:r w:rsidRPr="0023655C">
          <w:rPr>
            <w:rFonts w:ascii="Times New Roman" w:eastAsia="Times New Roman" w:hAnsi="Times New Roman" w:cs="Times New Roman"/>
            <w:sz w:val="24"/>
            <w:szCs w:val="24"/>
            <w:lang w:val="x-none" w:eastAsia="ru-RU"/>
          </w:rPr>
          <w:t>26,4 кв. м</w:t>
        </w:r>
      </w:smartTag>
      <w:r w:rsidRPr="0023655C">
        <w:rPr>
          <w:rFonts w:ascii="Times New Roman" w:eastAsia="Times New Roman" w:hAnsi="Times New Roman" w:cs="Times New Roman"/>
          <w:sz w:val="24"/>
          <w:szCs w:val="24"/>
          <w:lang w:val="x-none" w:eastAsia="ru-RU"/>
        </w:rPr>
        <w:t xml:space="preserve"> на человека. Учитывая значения нормативов, принимаем </w:t>
      </w:r>
      <w:proofErr w:type="spellStart"/>
      <w:r w:rsidRPr="0023655C">
        <w:rPr>
          <w:rFonts w:ascii="Times New Roman" w:eastAsia="Times New Roman" w:hAnsi="Times New Roman" w:cs="Times New Roman"/>
          <w:sz w:val="24"/>
          <w:szCs w:val="24"/>
          <w:lang w:val="x-none" w:eastAsia="ru-RU"/>
        </w:rPr>
        <w:t>расчетный</w:t>
      </w:r>
      <w:proofErr w:type="spellEnd"/>
      <w:r w:rsidRPr="0023655C">
        <w:rPr>
          <w:rFonts w:ascii="Times New Roman" w:eastAsia="Times New Roman" w:hAnsi="Times New Roman" w:cs="Times New Roman"/>
          <w:sz w:val="24"/>
          <w:szCs w:val="24"/>
          <w:lang w:val="x-none" w:eastAsia="ru-RU"/>
        </w:rPr>
        <w:t xml:space="preserve"> показатель минимально допустимого уровня жилищной обеспеченности - 23 кв.м на человека. </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Улучшение жилищных условий существующего населения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val="x-none" w:eastAsia="ru-RU"/>
        </w:rPr>
        <w:t xml:space="preserve">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В соответствии с таблицами 32, 33 части I РНГП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b/>
          <w:sz w:val="24"/>
          <w:szCs w:val="24"/>
          <w:lang w:val="x-none" w:eastAsia="ru-RU"/>
        </w:rPr>
        <w:t xml:space="preserve">Таблица 22 Предварительное определение потребной селитебной территории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931"/>
      </w:tblGrid>
      <w:tr w:rsidR="0023655C" w:rsidRPr="0023655C" w:rsidTr="00513DCB">
        <w:tc>
          <w:tcPr>
            <w:tcW w:w="10139" w:type="dxa"/>
            <w:gridSpan w:val="2"/>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При застройке домами усадебного типа с участками при доме (квартире)</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Площадь участка при доме, кв. м</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proofErr w:type="spellStart"/>
            <w:r w:rsidRPr="0023655C">
              <w:rPr>
                <w:rFonts w:ascii="Times New Roman" w:eastAsia="Times New Roman" w:hAnsi="Times New Roman" w:cs="Times New Roman"/>
                <w:sz w:val="24"/>
                <w:szCs w:val="24"/>
                <w:lang w:val="x-none" w:eastAsia="ru-RU"/>
              </w:rPr>
              <w:t>Расчетная</w:t>
            </w:r>
            <w:proofErr w:type="spellEnd"/>
            <w:r w:rsidRPr="0023655C">
              <w:rPr>
                <w:rFonts w:ascii="Times New Roman" w:eastAsia="Times New Roman" w:hAnsi="Times New Roman" w:cs="Times New Roman"/>
                <w:sz w:val="24"/>
                <w:szCs w:val="24"/>
                <w:lang w:val="x-none" w:eastAsia="ru-RU"/>
              </w:rPr>
              <w:t xml:space="preserve"> площадь селитебной </w:t>
            </w:r>
          </w:p>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территории на одну квартиру, га</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2000</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0,25 - 0,27</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1500</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0,21 - 0,23</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1200</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0,17 - 0,20</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1000</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0,15 - 0,17</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800</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0,13 - 0,15</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600</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0,11 - 0,13</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400</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0,08 - 0,11</w:t>
            </w:r>
          </w:p>
        </w:tc>
      </w:tr>
      <w:tr w:rsidR="0023655C" w:rsidRPr="0023655C" w:rsidTr="00513DCB">
        <w:tc>
          <w:tcPr>
            <w:tcW w:w="10139" w:type="dxa"/>
            <w:gridSpan w:val="2"/>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При застройке секционными и блокированными домами без участков при квартире</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Число этажей</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proofErr w:type="spellStart"/>
            <w:r w:rsidRPr="0023655C">
              <w:rPr>
                <w:rFonts w:ascii="Times New Roman" w:eastAsia="Times New Roman" w:hAnsi="Times New Roman" w:cs="Times New Roman"/>
                <w:sz w:val="24"/>
                <w:szCs w:val="24"/>
                <w:lang w:val="x-none" w:eastAsia="ru-RU"/>
              </w:rPr>
              <w:t>Расчетная</w:t>
            </w:r>
            <w:proofErr w:type="spellEnd"/>
            <w:r w:rsidRPr="0023655C">
              <w:rPr>
                <w:rFonts w:ascii="Times New Roman" w:eastAsia="Times New Roman" w:hAnsi="Times New Roman" w:cs="Times New Roman"/>
                <w:sz w:val="24"/>
                <w:szCs w:val="24"/>
                <w:lang w:val="x-none" w:eastAsia="ru-RU"/>
              </w:rPr>
              <w:t xml:space="preserve"> площадь селитебной </w:t>
            </w:r>
          </w:p>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территории на одну квартиру, га</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lastRenderedPageBreak/>
              <w:t>2</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0,04</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3</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0,03</w:t>
            </w:r>
          </w:p>
        </w:tc>
      </w:tr>
      <w:tr w:rsidR="0023655C" w:rsidRPr="0023655C" w:rsidTr="00513DCB">
        <w:tc>
          <w:tcPr>
            <w:tcW w:w="5070"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4</w:t>
            </w:r>
          </w:p>
        </w:tc>
        <w:tc>
          <w:tcPr>
            <w:tcW w:w="5069"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0,02</w:t>
            </w:r>
          </w:p>
        </w:tc>
      </w:tr>
    </w:tbl>
    <w:p w:rsidR="0023655C" w:rsidRPr="0023655C" w:rsidRDefault="0023655C" w:rsidP="0023655C">
      <w:pPr>
        <w:spacing w:after="0" w:line="240" w:lineRule="auto"/>
        <w:ind w:firstLine="709"/>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t>Примечания.</w:t>
      </w:r>
    </w:p>
    <w:p w:rsidR="0023655C" w:rsidRPr="0023655C" w:rsidRDefault="0023655C" w:rsidP="0023655C">
      <w:pPr>
        <w:spacing w:after="0" w:line="240" w:lineRule="auto"/>
        <w:ind w:firstLine="709"/>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3655C" w:rsidRPr="0023655C" w:rsidRDefault="0023655C" w:rsidP="0023655C">
      <w:pPr>
        <w:spacing w:after="0" w:line="240" w:lineRule="auto"/>
        <w:ind w:firstLine="709"/>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t>2. При необходимости организации обособленных хозяйственных проездов площадь селитебной территории увеличивается на 10 процентов.</w:t>
      </w:r>
    </w:p>
    <w:p w:rsidR="0023655C" w:rsidRPr="0023655C" w:rsidRDefault="0023655C" w:rsidP="0023655C">
      <w:pPr>
        <w:spacing w:after="0" w:line="240" w:lineRule="auto"/>
        <w:ind w:firstLine="709"/>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t xml:space="preserve">3. При </w:t>
      </w:r>
      <w:proofErr w:type="spellStart"/>
      <w:r w:rsidRPr="0023655C">
        <w:rPr>
          <w:rFonts w:ascii="Times New Roman" w:eastAsia="Times New Roman" w:hAnsi="Times New Roman" w:cs="Times New Roman"/>
          <w:i/>
          <w:sz w:val="24"/>
          <w:szCs w:val="24"/>
          <w:lang w:val="x-none" w:eastAsia="ru-RU"/>
        </w:rPr>
        <w:t>подсчете</w:t>
      </w:r>
      <w:proofErr w:type="spellEnd"/>
      <w:r w:rsidRPr="0023655C">
        <w:rPr>
          <w:rFonts w:ascii="Times New Roman" w:eastAsia="Times New Roman" w:hAnsi="Times New Roman" w:cs="Times New Roman"/>
          <w:i/>
          <w:sz w:val="24"/>
          <w:szCs w:val="24"/>
          <w:lang w:val="x-none" w:eastAsia="ru-RU"/>
        </w:rPr>
        <w:t xml:space="preserve">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В соответствии с таблицей 42 части I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ниже (Таблица 23).</w:t>
      </w:r>
    </w:p>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b/>
          <w:sz w:val="24"/>
          <w:szCs w:val="24"/>
          <w:lang w:val="x-none" w:eastAsia="ru-RU"/>
        </w:rPr>
        <w:t>Таблица 23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23655C" w:rsidRPr="0023655C" w:rsidRDefault="0023655C" w:rsidP="0023655C">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23655C" w:rsidRPr="0023655C" w:rsidTr="00513DCB">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Площадь </w:t>
            </w:r>
            <w:proofErr w:type="spellStart"/>
            <w:r w:rsidRPr="0023655C">
              <w:rPr>
                <w:rFonts w:ascii="Times New Roman" w:eastAsia="Times New Roman" w:hAnsi="Times New Roman" w:cs="Times New Roman"/>
                <w:bCs/>
                <w:sz w:val="24"/>
                <w:szCs w:val="24"/>
                <w:lang w:eastAsia="ru-RU"/>
              </w:rPr>
              <w:t>приквартирных</w:t>
            </w:r>
            <w:proofErr w:type="spellEnd"/>
            <w:r w:rsidRPr="0023655C">
              <w:rPr>
                <w:rFonts w:ascii="Times New Roman" w:eastAsia="Times New Roman" w:hAnsi="Times New Roman" w:cs="Times New Roman"/>
                <w:bCs/>
                <w:sz w:val="24"/>
                <w:szCs w:val="24"/>
                <w:lang w:eastAsia="ru-RU"/>
              </w:rPr>
              <w:t xml:space="preserve"> участков, </w:t>
            </w:r>
            <w:proofErr w:type="gramStart"/>
            <w:r w:rsidRPr="0023655C">
              <w:rPr>
                <w:rFonts w:ascii="Times New Roman" w:eastAsia="Times New Roman" w:hAnsi="Times New Roman" w:cs="Times New Roman"/>
                <w:bCs/>
                <w:sz w:val="24"/>
                <w:szCs w:val="24"/>
                <w:lang w:eastAsia="ru-RU"/>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Функционально - типологические признаки участка (кроме проживания)</w:t>
            </w:r>
          </w:p>
        </w:tc>
      </w:tr>
      <w:tr w:rsidR="0023655C" w:rsidRPr="0023655C" w:rsidTr="00513DCB">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r w:rsidR="0023655C" w:rsidRPr="0023655C" w:rsidTr="00513DCB">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Тип</w:t>
            </w:r>
            <w:proofErr w:type="gramStart"/>
            <w:r w:rsidRPr="0023655C">
              <w:rPr>
                <w:rFonts w:ascii="Times New Roman" w:eastAsia="Times New Roman" w:hAnsi="Times New Roman" w:cs="Times New Roman"/>
                <w:bCs/>
                <w:sz w:val="24"/>
                <w:szCs w:val="24"/>
                <w:lang w:eastAsia="ru-RU"/>
              </w:rPr>
              <w:t xml:space="preserve"> Б</w:t>
            </w:r>
            <w:proofErr w:type="gramEnd"/>
            <w:r w:rsidRPr="0023655C">
              <w:rPr>
                <w:rFonts w:ascii="Times New Roman" w:eastAsia="Times New Roman" w:hAnsi="Times New Roman" w:cs="Times New Roman"/>
                <w:bCs/>
                <w:sz w:val="24"/>
                <w:szCs w:val="24"/>
                <w:lang w:eastAsia="ru-RU"/>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усадебные дома, в том числе с местами приложения</w:t>
            </w:r>
          </w:p>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23655C" w:rsidRPr="0023655C" w:rsidTr="00513DCB">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655C" w:rsidRPr="0023655C" w:rsidTr="00513DCB">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ведение ограниченного личного подсобного хозяйства,</w:t>
            </w:r>
          </w:p>
          <w:p w:rsidR="0023655C" w:rsidRPr="0023655C" w:rsidRDefault="0023655C" w:rsidP="0023655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садоводство, огородничество, игры детей, отдых</w:t>
            </w:r>
          </w:p>
        </w:tc>
      </w:tr>
    </w:tbl>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lastRenderedPageBreak/>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23655C" w:rsidRPr="0023655C" w:rsidRDefault="0023655C" w:rsidP="0023655C">
      <w:pPr>
        <w:spacing w:after="0" w:line="240" w:lineRule="auto"/>
        <w:ind w:left="709" w:hanging="709"/>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b/>
          <w:sz w:val="24"/>
          <w:szCs w:val="24"/>
          <w:lang w:val="x-none" w:eastAsia="ru-RU"/>
        </w:rPr>
        <w:t xml:space="preserve">5.6.1.2 </w:t>
      </w:r>
      <w:proofErr w:type="spellStart"/>
      <w:r w:rsidRPr="0023655C">
        <w:rPr>
          <w:rFonts w:ascii="Times New Roman" w:eastAsia="Times New Roman" w:hAnsi="Times New Roman" w:cs="Times New Roman"/>
          <w:b/>
          <w:sz w:val="24"/>
          <w:szCs w:val="24"/>
          <w:lang w:val="x-none" w:eastAsia="ru-RU"/>
        </w:rPr>
        <w:t>Расчетные</w:t>
      </w:r>
      <w:proofErr w:type="spellEnd"/>
      <w:r w:rsidRPr="0023655C">
        <w:rPr>
          <w:rFonts w:ascii="Times New Roman" w:eastAsia="Times New Roman" w:hAnsi="Times New Roman" w:cs="Times New Roman"/>
          <w:b/>
          <w:sz w:val="24"/>
          <w:szCs w:val="24"/>
          <w:lang w:val="x-none" w:eastAsia="ru-RU"/>
        </w:rPr>
        <w:t xml:space="preserve"> показатели минимально допустимой плотности населения на территории жилой застройки</w:t>
      </w:r>
    </w:p>
    <w:p w:rsidR="0023655C" w:rsidRPr="0023655C" w:rsidRDefault="0023655C" w:rsidP="0023655C">
      <w:pPr>
        <w:spacing w:after="0" w:line="240" w:lineRule="auto"/>
        <w:ind w:firstLine="709"/>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таблице 44 части I РНГП Краснодарского края установлены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допустимой плотности населения на территории жилой застройки сельского поселения (</w:t>
      </w:r>
      <w:r w:rsidRPr="0023655C">
        <w:rPr>
          <w:rFonts w:ascii="Times New Roman" w:eastAsia="Times New Roman" w:hAnsi="Times New Roman" w:cs="Times New Roman"/>
          <w:sz w:val="24"/>
          <w:szCs w:val="24"/>
          <w:lang w:val="x-none" w:eastAsia="ru-RU"/>
        </w:rPr>
        <w:fldChar w:fldCharType="begin"/>
      </w:r>
      <w:r w:rsidRPr="0023655C">
        <w:rPr>
          <w:rFonts w:ascii="Times New Roman" w:eastAsia="Times New Roman" w:hAnsi="Times New Roman" w:cs="Times New Roman"/>
          <w:sz w:val="24"/>
          <w:szCs w:val="24"/>
          <w:lang w:val="x-none" w:eastAsia="ru-RU"/>
        </w:rPr>
        <w:instrText xml:space="preserve"> REF _Ref393288402 \h  \* MERGEFORMAT </w:instrText>
      </w:r>
      <w:r w:rsidRPr="0023655C">
        <w:rPr>
          <w:rFonts w:ascii="Times New Roman" w:eastAsia="Times New Roman" w:hAnsi="Times New Roman" w:cs="Times New Roman"/>
          <w:sz w:val="24"/>
          <w:szCs w:val="24"/>
          <w:lang w:val="x-none" w:eastAsia="ru-RU"/>
        </w:rPr>
      </w:r>
      <w:r w:rsidRPr="0023655C">
        <w:rPr>
          <w:rFonts w:ascii="Times New Roman" w:eastAsia="Times New Roman" w:hAnsi="Times New Roman" w:cs="Times New Roman"/>
          <w:sz w:val="24"/>
          <w:szCs w:val="24"/>
          <w:lang w:val="x-none" w:eastAsia="ru-RU"/>
        </w:rPr>
        <w:fldChar w:fldCharType="separate"/>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b/>
          <w:sz w:val="24"/>
          <w:szCs w:val="24"/>
          <w:lang w:val="x-none" w:eastAsia="ru-RU"/>
        </w:rPr>
        <w:t xml:space="preserve">Таблица </w:t>
      </w:r>
      <w:r w:rsidRPr="0023655C">
        <w:rPr>
          <w:rFonts w:ascii="Times New Roman" w:eastAsia="Times New Roman" w:hAnsi="Times New Roman" w:cs="Times New Roman"/>
          <w:sz w:val="24"/>
          <w:szCs w:val="24"/>
          <w:lang w:val="x-none" w:eastAsia="ru-RU"/>
        </w:rPr>
        <w:fldChar w:fldCharType="end"/>
      </w:r>
      <w:r w:rsidRPr="0023655C">
        <w:rPr>
          <w:rFonts w:ascii="Times New Roman" w:eastAsia="Times New Roman" w:hAnsi="Times New Roman" w:cs="Times New Roman"/>
          <w:sz w:val="24"/>
          <w:szCs w:val="24"/>
          <w:lang w:val="x-none" w:eastAsia="ru-RU"/>
        </w:rPr>
        <w:t>24).</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bookmarkStart w:id="68" w:name="_Ref393288402"/>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Таблица </w:t>
      </w:r>
      <w:bookmarkEnd w:id="68"/>
      <w:r w:rsidRPr="0023655C">
        <w:rPr>
          <w:rFonts w:ascii="Times New Roman" w:eastAsia="Times New Roman" w:hAnsi="Times New Roman" w:cs="Times New Roman"/>
          <w:b/>
          <w:sz w:val="24"/>
          <w:szCs w:val="24"/>
          <w:lang w:eastAsia="ru-RU"/>
        </w:rPr>
        <w:t xml:space="preserve">24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минимально допустимой плотности населения жилой застройки</w:t>
      </w:r>
    </w:p>
    <w:tbl>
      <w:tblPr>
        <w:tblW w:w="4965" w:type="pct"/>
        <w:jc w:val="center"/>
        <w:tblInd w:w="70" w:type="dxa"/>
        <w:tblCellMar>
          <w:left w:w="70" w:type="dxa"/>
          <w:right w:w="70" w:type="dxa"/>
        </w:tblCellMar>
        <w:tblLook w:val="0000" w:firstRow="0" w:lastRow="0" w:firstColumn="0" w:lastColumn="0" w:noHBand="0" w:noVBand="0"/>
      </w:tblPr>
      <w:tblGrid>
        <w:gridCol w:w="3316"/>
        <w:gridCol w:w="1396"/>
        <w:gridCol w:w="876"/>
        <w:gridCol w:w="876"/>
        <w:gridCol w:w="878"/>
        <w:gridCol w:w="878"/>
        <w:gridCol w:w="878"/>
        <w:gridCol w:w="612"/>
      </w:tblGrid>
      <w:tr w:rsidR="0023655C" w:rsidRPr="0023655C" w:rsidTr="00513DCB">
        <w:trPr>
          <w:cantSplit/>
          <w:trHeight w:val="20"/>
          <w:tblHeader/>
          <w:jc w:val="center"/>
        </w:trPr>
        <w:tc>
          <w:tcPr>
            <w:tcW w:w="1708" w:type="pct"/>
            <w:vMerge w:val="restart"/>
            <w:tcBorders>
              <w:top w:val="single" w:sz="6" w:space="0" w:color="auto"/>
              <w:left w:val="single" w:sz="6" w:space="0" w:color="auto"/>
              <w:right w:val="single" w:sz="4"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23655C">
              <w:rPr>
                <w:rFonts w:ascii="Times New Roman" w:eastAsia="Times New Roman" w:hAnsi="Times New Roman" w:cs="Arial"/>
                <w:b/>
                <w:sz w:val="24"/>
                <w:szCs w:val="24"/>
                <w:lang w:eastAsia="ru-RU"/>
              </w:rPr>
              <w:t>Тип дома</w:t>
            </w:r>
          </w:p>
        </w:tc>
        <w:tc>
          <w:tcPr>
            <w:tcW w:w="3292" w:type="pct"/>
            <w:gridSpan w:val="7"/>
            <w:tcBorders>
              <w:top w:val="single" w:sz="6" w:space="0" w:color="auto"/>
              <w:left w:val="single" w:sz="4" w:space="0" w:color="auto"/>
              <w:bottom w:val="single" w:sz="4" w:space="0" w:color="auto"/>
              <w:right w:val="single" w:sz="6" w:space="0" w:color="auto"/>
            </w:tcBorders>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23655C">
              <w:rPr>
                <w:rFonts w:ascii="Times New Roman" w:eastAsia="Times New Roman" w:hAnsi="Times New Roman" w:cs="Arial"/>
                <w:b/>
                <w:sz w:val="24"/>
                <w:szCs w:val="24"/>
                <w:lang w:eastAsia="ru-RU"/>
              </w:rPr>
              <w:t xml:space="preserve">Плотность населения </w:t>
            </w:r>
            <w:proofErr w:type="gramStart"/>
            <w:r w:rsidRPr="0023655C">
              <w:rPr>
                <w:rFonts w:ascii="Times New Roman" w:eastAsia="Times New Roman" w:hAnsi="Times New Roman" w:cs="Arial"/>
                <w:b/>
                <w:sz w:val="24"/>
                <w:szCs w:val="24"/>
                <w:lang w:eastAsia="ru-RU"/>
              </w:rPr>
              <w:t>на</w:t>
            </w:r>
            <w:proofErr w:type="gramEnd"/>
          </w:p>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23655C">
              <w:rPr>
                <w:rFonts w:ascii="Times New Roman" w:eastAsia="Times New Roman" w:hAnsi="Times New Roman" w:cs="Arial"/>
                <w:b/>
                <w:sz w:val="24"/>
                <w:szCs w:val="24"/>
                <w:lang w:eastAsia="ru-RU"/>
              </w:rPr>
              <w:t xml:space="preserve">территории жилой застройки </w:t>
            </w:r>
          </w:p>
        </w:tc>
      </w:tr>
      <w:tr w:rsidR="0023655C" w:rsidRPr="0023655C" w:rsidTr="00513DCB">
        <w:trPr>
          <w:cantSplit/>
          <w:trHeight w:val="430"/>
          <w:tblHeader/>
          <w:jc w:val="center"/>
        </w:trPr>
        <w:tc>
          <w:tcPr>
            <w:tcW w:w="1708" w:type="pct"/>
            <w:vMerge/>
            <w:tcBorders>
              <w:left w:val="single" w:sz="6"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b/>
                <w:sz w:val="24"/>
                <w:szCs w:val="24"/>
                <w:lang w:eastAsia="ru-RU"/>
              </w:rPr>
            </w:pPr>
          </w:p>
        </w:tc>
        <w:tc>
          <w:tcPr>
            <w:tcW w:w="719" w:type="pct"/>
            <w:vMerge w:val="restart"/>
            <w:tcBorders>
              <w:top w:val="single" w:sz="4" w:space="0" w:color="auto"/>
              <w:left w:val="single" w:sz="4" w:space="0" w:color="auto"/>
              <w:right w:val="single" w:sz="6" w:space="0" w:color="auto"/>
            </w:tcBorders>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Размер земельного участка, кв.м</w:t>
            </w:r>
          </w:p>
        </w:tc>
        <w:tc>
          <w:tcPr>
            <w:tcW w:w="2573" w:type="pct"/>
            <w:gridSpan w:val="6"/>
            <w:tcBorders>
              <w:top w:val="single" w:sz="6" w:space="0" w:color="auto"/>
              <w:left w:val="single" w:sz="6" w:space="0" w:color="auto"/>
              <w:bottom w:val="single" w:sz="4" w:space="0" w:color="auto"/>
              <w:right w:val="single" w:sz="6" w:space="0" w:color="auto"/>
            </w:tcBorders>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Средний размер семьи, человек</w:t>
            </w:r>
          </w:p>
        </w:tc>
      </w:tr>
      <w:tr w:rsidR="0023655C" w:rsidRPr="0023655C" w:rsidTr="00513DCB">
        <w:trPr>
          <w:cantSplit/>
          <w:trHeight w:val="60"/>
          <w:tblHeader/>
          <w:jc w:val="center"/>
        </w:trPr>
        <w:tc>
          <w:tcPr>
            <w:tcW w:w="1708" w:type="pct"/>
            <w:vMerge/>
            <w:tcBorders>
              <w:left w:val="single" w:sz="6" w:space="0" w:color="auto"/>
              <w:bottom w:val="single" w:sz="6"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b/>
                <w:sz w:val="24"/>
                <w:szCs w:val="24"/>
                <w:lang w:eastAsia="ru-RU"/>
              </w:rPr>
            </w:pPr>
          </w:p>
        </w:tc>
        <w:tc>
          <w:tcPr>
            <w:tcW w:w="719" w:type="pct"/>
            <w:vMerge/>
            <w:tcBorders>
              <w:left w:val="single" w:sz="4" w:space="0" w:color="auto"/>
              <w:bottom w:val="single" w:sz="6" w:space="0" w:color="auto"/>
              <w:right w:val="single" w:sz="6" w:space="0" w:color="auto"/>
            </w:tcBorders>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p>
        </w:tc>
        <w:tc>
          <w:tcPr>
            <w:tcW w:w="451" w:type="pct"/>
            <w:tcBorders>
              <w:top w:val="single" w:sz="4"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2,5</w:t>
            </w:r>
          </w:p>
        </w:tc>
        <w:tc>
          <w:tcPr>
            <w:tcW w:w="451" w:type="pct"/>
            <w:tcBorders>
              <w:top w:val="single" w:sz="4"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3,0 </w:t>
            </w:r>
            <w:r w:rsidRPr="0023655C">
              <w:rPr>
                <w:rFonts w:ascii="Times New Roman" w:eastAsia="Times New Roman" w:hAnsi="Times New Roman" w:cs="Times New Roman"/>
                <w:b/>
                <w:sz w:val="24"/>
                <w:szCs w:val="24"/>
                <w:lang w:eastAsia="ru-RU"/>
              </w:rPr>
              <w:br/>
            </w:r>
          </w:p>
        </w:tc>
        <w:tc>
          <w:tcPr>
            <w:tcW w:w="452" w:type="pct"/>
            <w:tcBorders>
              <w:top w:val="single" w:sz="4"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3,5 </w:t>
            </w:r>
          </w:p>
        </w:tc>
        <w:tc>
          <w:tcPr>
            <w:tcW w:w="452" w:type="pct"/>
            <w:tcBorders>
              <w:top w:val="single" w:sz="4"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4,0 </w:t>
            </w:r>
            <w:r w:rsidRPr="0023655C">
              <w:rPr>
                <w:rFonts w:ascii="Times New Roman" w:eastAsia="Times New Roman" w:hAnsi="Times New Roman" w:cs="Times New Roman"/>
                <w:b/>
                <w:sz w:val="24"/>
                <w:szCs w:val="24"/>
                <w:lang w:eastAsia="ru-RU"/>
              </w:rPr>
              <w:br/>
            </w:r>
          </w:p>
        </w:tc>
        <w:tc>
          <w:tcPr>
            <w:tcW w:w="452" w:type="pct"/>
            <w:tcBorders>
              <w:top w:val="single" w:sz="4"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4,5 </w:t>
            </w:r>
            <w:r w:rsidRPr="0023655C">
              <w:rPr>
                <w:rFonts w:ascii="Times New Roman" w:eastAsia="Times New Roman" w:hAnsi="Times New Roman" w:cs="Times New Roman"/>
                <w:b/>
                <w:sz w:val="24"/>
                <w:szCs w:val="24"/>
                <w:lang w:eastAsia="ru-RU"/>
              </w:rPr>
              <w:br/>
            </w:r>
          </w:p>
        </w:tc>
        <w:tc>
          <w:tcPr>
            <w:tcW w:w="316" w:type="pct"/>
            <w:tcBorders>
              <w:top w:val="single" w:sz="4"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b/>
                <w:sz w:val="24"/>
                <w:szCs w:val="24"/>
                <w:lang w:eastAsia="ru-RU"/>
              </w:rPr>
            </w:pPr>
            <w:r w:rsidRPr="0023655C">
              <w:rPr>
                <w:rFonts w:ascii="Times New Roman" w:eastAsia="Times New Roman" w:hAnsi="Times New Roman" w:cs="Times New Roman"/>
                <w:b/>
                <w:sz w:val="24"/>
                <w:szCs w:val="24"/>
                <w:lang w:eastAsia="ru-RU"/>
              </w:rPr>
              <w:t xml:space="preserve">5,0 </w:t>
            </w:r>
          </w:p>
        </w:tc>
      </w:tr>
      <w:tr w:rsidR="0023655C" w:rsidRPr="0023655C" w:rsidTr="00513DCB">
        <w:trPr>
          <w:cantSplit/>
          <w:trHeight w:val="20"/>
          <w:jc w:val="center"/>
        </w:trPr>
        <w:tc>
          <w:tcPr>
            <w:tcW w:w="1708" w:type="pct"/>
            <w:vMerge w:val="restart"/>
            <w:tcBorders>
              <w:top w:val="single" w:sz="4" w:space="0" w:color="auto"/>
              <w:left w:val="single" w:sz="6" w:space="0" w:color="auto"/>
              <w:bottom w:val="single" w:sz="4"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roofErr w:type="gramStart"/>
            <w:r w:rsidRPr="0023655C">
              <w:rPr>
                <w:rFonts w:ascii="Times New Roman" w:eastAsia="Times New Roman" w:hAnsi="Times New Roman" w:cs="Arial"/>
                <w:sz w:val="24"/>
                <w:szCs w:val="24"/>
                <w:lang w:eastAsia="ru-RU"/>
              </w:rPr>
              <w:t>Усадебный</w:t>
            </w:r>
            <w:proofErr w:type="gramEnd"/>
            <w:r w:rsidRPr="0023655C">
              <w:rPr>
                <w:rFonts w:ascii="Times New Roman" w:eastAsia="Times New Roman" w:hAnsi="Times New Roman" w:cs="Arial"/>
                <w:sz w:val="24"/>
                <w:szCs w:val="24"/>
                <w:lang w:eastAsia="ru-RU"/>
              </w:rPr>
              <w:t xml:space="preserve"> с </w:t>
            </w:r>
            <w:proofErr w:type="spellStart"/>
            <w:r w:rsidRPr="0023655C">
              <w:rPr>
                <w:rFonts w:ascii="Times New Roman" w:eastAsia="Times New Roman" w:hAnsi="Times New Roman" w:cs="Arial"/>
                <w:sz w:val="24"/>
                <w:szCs w:val="24"/>
                <w:lang w:eastAsia="ru-RU"/>
              </w:rPr>
              <w:t>приквартирными</w:t>
            </w:r>
            <w:proofErr w:type="spellEnd"/>
            <w:r w:rsidRPr="0023655C">
              <w:rPr>
                <w:rFonts w:ascii="Times New Roman" w:eastAsia="Times New Roman" w:hAnsi="Times New Roman" w:cs="Arial"/>
                <w:sz w:val="24"/>
                <w:szCs w:val="24"/>
                <w:lang w:eastAsia="ru-RU"/>
              </w:rPr>
              <w:t xml:space="preserve"> участками</w:t>
            </w:r>
          </w:p>
        </w:tc>
        <w:tc>
          <w:tcPr>
            <w:tcW w:w="719"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2000</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10  </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12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14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16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18  </w:t>
            </w:r>
          </w:p>
        </w:tc>
        <w:tc>
          <w:tcPr>
            <w:tcW w:w="316"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20  </w:t>
            </w:r>
          </w:p>
        </w:tc>
      </w:tr>
      <w:tr w:rsidR="0023655C" w:rsidRPr="0023655C" w:rsidTr="00513DCB">
        <w:trPr>
          <w:cantSplit/>
          <w:trHeight w:val="20"/>
          <w:jc w:val="center"/>
        </w:trPr>
        <w:tc>
          <w:tcPr>
            <w:tcW w:w="1708" w:type="pct"/>
            <w:vMerge/>
            <w:tcBorders>
              <w:top w:val="nil"/>
              <w:left w:val="single" w:sz="6" w:space="0" w:color="auto"/>
              <w:bottom w:val="single" w:sz="4"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719"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1500</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13  </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15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17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20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22  </w:t>
            </w:r>
          </w:p>
        </w:tc>
        <w:tc>
          <w:tcPr>
            <w:tcW w:w="316"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25  </w:t>
            </w:r>
          </w:p>
        </w:tc>
      </w:tr>
      <w:tr w:rsidR="0023655C" w:rsidRPr="0023655C" w:rsidTr="00513DCB">
        <w:trPr>
          <w:cantSplit/>
          <w:trHeight w:val="20"/>
          <w:jc w:val="center"/>
        </w:trPr>
        <w:tc>
          <w:tcPr>
            <w:tcW w:w="1708" w:type="pct"/>
            <w:vMerge/>
            <w:tcBorders>
              <w:top w:val="nil"/>
              <w:left w:val="single" w:sz="6" w:space="0" w:color="auto"/>
              <w:bottom w:val="single" w:sz="4"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719"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1200</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17  </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21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23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25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28  </w:t>
            </w:r>
          </w:p>
        </w:tc>
        <w:tc>
          <w:tcPr>
            <w:tcW w:w="316"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32  </w:t>
            </w:r>
          </w:p>
        </w:tc>
      </w:tr>
      <w:tr w:rsidR="0023655C" w:rsidRPr="0023655C" w:rsidTr="00513DCB">
        <w:trPr>
          <w:cantSplit/>
          <w:trHeight w:val="20"/>
          <w:jc w:val="center"/>
        </w:trPr>
        <w:tc>
          <w:tcPr>
            <w:tcW w:w="1708" w:type="pct"/>
            <w:vMerge/>
            <w:tcBorders>
              <w:top w:val="nil"/>
              <w:left w:val="single" w:sz="6" w:space="0" w:color="auto"/>
              <w:bottom w:val="single" w:sz="4"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719"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1000</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20  </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24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28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30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32  </w:t>
            </w:r>
          </w:p>
        </w:tc>
        <w:tc>
          <w:tcPr>
            <w:tcW w:w="316"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35  </w:t>
            </w:r>
          </w:p>
        </w:tc>
      </w:tr>
      <w:tr w:rsidR="0023655C" w:rsidRPr="0023655C" w:rsidTr="00513DCB">
        <w:trPr>
          <w:cantSplit/>
          <w:trHeight w:val="20"/>
          <w:jc w:val="center"/>
        </w:trPr>
        <w:tc>
          <w:tcPr>
            <w:tcW w:w="1708" w:type="pct"/>
            <w:vMerge/>
            <w:tcBorders>
              <w:top w:val="nil"/>
              <w:left w:val="single" w:sz="6" w:space="0" w:color="auto"/>
              <w:bottom w:val="single" w:sz="4"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719"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800</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25  </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30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33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35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38  </w:t>
            </w:r>
          </w:p>
        </w:tc>
        <w:tc>
          <w:tcPr>
            <w:tcW w:w="316"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42  </w:t>
            </w:r>
          </w:p>
        </w:tc>
      </w:tr>
      <w:tr w:rsidR="0023655C" w:rsidRPr="0023655C" w:rsidTr="00513DCB">
        <w:trPr>
          <w:cantSplit/>
          <w:trHeight w:val="20"/>
          <w:jc w:val="center"/>
        </w:trPr>
        <w:tc>
          <w:tcPr>
            <w:tcW w:w="1708" w:type="pct"/>
            <w:vMerge/>
            <w:tcBorders>
              <w:top w:val="nil"/>
              <w:left w:val="single" w:sz="6" w:space="0" w:color="auto"/>
              <w:bottom w:val="single" w:sz="4"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719"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600</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30  </w:t>
            </w:r>
          </w:p>
        </w:tc>
        <w:tc>
          <w:tcPr>
            <w:tcW w:w="451"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33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40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41  </w:t>
            </w:r>
          </w:p>
        </w:tc>
        <w:tc>
          <w:tcPr>
            <w:tcW w:w="452"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44  </w:t>
            </w:r>
          </w:p>
        </w:tc>
        <w:tc>
          <w:tcPr>
            <w:tcW w:w="316" w:type="pct"/>
            <w:tcBorders>
              <w:top w:val="single" w:sz="6" w:space="0" w:color="auto"/>
              <w:left w:val="single" w:sz="6" w:space="0" w:color="auto"/>
              <w:bottom w:val="single" w:sz="6"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48  </w:t>
            </w:r>
          </w:p>
        </w:tc>
      </w:tr>
      <w:tr w:rsidR="0023655C" w:rsidRPr="0023655C" w:rsidTr="00513DCB">
        <w:trPr>
          <w:cantSplit/>
          <w:trHeight w:val="20"/>
          <w:jc w:val="center"/>
        </w:trPr>
        <w:tc>
          <w:tcPr>
            <w:tcW w:w="1708" w:type="pct"/>
            <w:vMerge/>
            <w:tcBorders>
              <w:top w:val="nil"/>
              <w:left w:val="single" w:sz="6" w:space="0" w:color="auto"/>
              <w:bottom w:val="single" w:sz="4"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719" w:type="pct"/>
            <w:tcBorders>
              <w:top w:val="single" w:sz="6" w:space="0" w:color="auto"/>
              <w:left w:val="single" w:sz="6" w:space="0" w:color="auto"/>
              <w:bottom w:val="single" w:sz="4"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400</w:t>
            </w:r>
          </w:p>
        </w:tc>
        <w:tc>
          <w:tcPr>
            <w:tcW w:w="451" w:type="pct"/>
            <w:tcBorders>
              <w:top w:val="single" w:sz="6" w:space="0" w:color="auto"/>
              <w:left w:val="single" w:sz="6" w:space="0" w:color="auto"/>
              <w:bottom w:val="single" w:sz="4"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35  </w:t>
            </w:r>
          </w:p>
        </w:tc>
        <w:tc>
          <w:tcPr>
            <w:tcW w:w="451" w:type="pct"/>
            <w:tcBorders>
              <w:top w:val="single" w:sz="6" w:space="0" w:color="auto"/>
              <w:left w:val="single" w:sz="6" w:space="0" w:color="auto"/>
              <w:bottom w:val="single" w:sz="4" w:space="0" w:color="auto"/>
              <w:right w:val="single" w:sz="4"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40  </w:t>
            </w:r>
          </w:p>
        </w:tc>
        <w:tc>
          <w:tcPr>
            <w:tcW w:w="452" w:type="pct"/>
            <w:tcBorders>
              <w:top w:val="single" w:sz="6" w:space="0" w:color="auto"/>
              <w:left w:val="single" w:sz="4" w:space="0" w:color="auto"/>
              <w:bottom w:val="single" w:sz="4"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44  </w:t>
            </w:r>
          </w:p>
        </w:tc>
        <w:tc>
          <w:tcPr>
            <w:tcW w:w="452" w:type="pct"/>
            <w:tcBorders>
              <w:top w:val="single" w:sz="6" w:space="0" w:color="auto"/>
              <w:left w:val="single" w:sz="6" w:space="0" w:color="auto"/>
              <w:bottom w:val="single" w:sz="4"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45  </w:t>
            </w:r>
          </w:p>
        </w:tc>
        <w:tc>
          <w:tcPr>
            <w:tcW w:w="452" w:type="pct"/>
            <w:tcBorders>
              <w:top w:val="single" w:sz="6" w:space="0" w:color="auto"/>
              <w:left w:val="single" w:sz="6" w:space="0" w:color="auto"/>
              <w:bottom w:val="single" w:sz="4"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50  </w:t>
            </w:r>
          </w:p>
        </w:tc>
        <w:tc>
          <w:tcPr>
            <w:tcW w:w="316" w:type="pct"/>
            <w:tcBorders>
              <w:top w:val="single" w:sz="6" w:space="0" w:color="auto"/>
              <w:left w:val="single" w:sz="6" w:space="0" w:color="auto"/>
              <w:bottom w:val="single" w:sz="4" w:space="0" w:color="auto"/>
              <w:right w:val="single" w:sz="6"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54  </w:t>
            </w:r>
          </w:p>
        </w:tc>
      </w:tr>
      <w:tr w:rsidR="0023655C" w:rsidRPr="0023655C" w:rsidTr="00513DCB">
        <w:trPr>
          <w:cantSplit/>
          <w:trHeight w:val="20"/>
          <w:jc w:val="center"/>
        </w:trPr>
        <w:tc>
          <w:tcPr>
            <w:tcW w:w="1708" w:type="pct"/>
            <w:vMerge w:val="restart"/>
            <w:tcBorders>
              <w:top w:val="single" w:sz="4" w:space="0" w:color="auto"/>
              <w:left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Секционный</w:t>
            </w:r>
          </w:p>
        </w:tc>
        <w:tc>
          <w:tcPr>
            <w:tcW w:w="719" w:type="pct"/>
            <w:tcBorders>
              <w:top w:val="single" w:sz="4" w:space="0" w:color="auto"/>
              <w:left w:val="single" w:sz="4" w:space="0" w:color="auto"/>
              <w:bottom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1 этаж</w:t>
            </w:r>
          </w:p>
        </w:tc>
        <w:tc>
          <w:tcPr>
            <w:tcW w:w="451" w:type="pct"/>
            <w:vMerge w:val="restart"/>
            <w:tcBorders>
              <w:top w:val="single" w:sz="4" w:space="0" w:color="auto"/>
              <w:left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130</w:t>
            </w:r>
          </w:p>
        </w:tc>
        <w:tc>
          <w:tcPr>
            <w:tcW w:w="1672" w:type="pct"/>
            <w:gridSpan w:val="4"/>
            <w:vMerge w:val="restart"/>
            <w:tcBorders>
              <w:top w:val="single" w:sz="4" w:space="0" w:color="auto"/>
              <w:left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r>
      <w:tr w:rsidR="0023655C" w:rsidRPr="0023655C" w:rsidTr="00513DCB">
        <w:trPr>
          <w:cantSplit/>
          <w:trHeight w:val="20"/>
          <w:jc w:val="center"/>
        </w:trPr>
        <w:tc>
          <w:tcPr>
            <w:tcW w:w="1708" w:type="pct"/>
            <w:vMerge/>
            <w:tcBorders>
              <w:left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719" w:type="pct"/>
            <w:tcBorders>
              <w:top w:val="single" w:sz="4" w:space="0" w:color="auto"/>
              <w:left w:val="single" w:sz="4" w:space="0" w:color="auto"/>
              <w:bottom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2 этаж</w:t>
            </w:r>
          </w:p>
        </w:tc>
        <w:tc>
          <w:tcPr>
            <w:tcW w:w="451" w:type="pct"/>
            <w:vMerge/>
            <w:tcBorders>
              <w:left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150</w:t>
            </w:r>
          </w:p>
        </w:tc>
        <w:tc>
          <w:tcPr>
            <w:tcW w:w="1672" w:type="pct"/>
            <w:gridSpan w:val="4"/>
            <w:vMerge/>
            <w:tcBorders>
              <w:left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r>
      <w:tr w:rsidR="0023655C" w:rsidRPr="0023655C" w:rsidTr="00513DCB">
        <w:trPr>
          <w:cantSplit/>
          <w:trHeight w:val="20"/>
          <w:jc w:val="center"/>
        </w:trPr>
        <w:tc>
          <w:tcPr>
            <w:tcW w:w="1708" w:type="pct"/>
            <w:vMerge/>
            <w:tcBorders>
              <w:left w:val="single" w:sz="4" w:space="0" w:color="auto"/>
              <w:bottom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719" w:type="pct"/>
            <w:tcBorders>
              <w:top w:val="single" w:sz="4" w:space="0" w:color="auto"/>
              <w:left w:val="single" w:sz="4" w:space="0" w:color="auto"/>
              <w:bottom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3 этаж</w:t>
            </w:r>
          </w:p>
        </w:tc>
        <w:tc>
          <w:tcPr>
            <w:tcW w:w="451" w:type="pct"/>
            <w:vMerge/>
            <w:tcBorders>
              <w:left w:val="single" w:sz="4" w:space="0" w:color="auto"/>
              <w:bottom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170</w:t>
            </w:r>
          </w:p>
        </w:tc>
        <w:tc>
          <w:tcPr>
            <w:tcW w:w="1672" w:type="pct"/>
            <w:gridSpan w:val="4"/>
            <w:vMerge/>
            <w:tcBorders>
              <w:left w:val="single" w:sz="4" w:space="0" w:color="auto"/>
              <w:bottom w:val="single" w:sz="4" w:space="0" w:color="auto"/>
              <w:right w:val="single" w:sz="4"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r>
    </w:tbl>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b/>
          <w:sz w:val="24"/>
          <w:szCs w:val="24"/>
          <w:lang w:val="x-none" w:eastAsia="ru-RU"/>
        </w:rPr>
        <w:t xml:space="preserve">5.6.1.3 </w:t>
      </w:r>
      <w:proofErr w:type="spellStart"/>
      <w:r w:rsidRPr="0023655C">
        <w:rPr>
          <w:rFonts w:ascii="Times New Roman" w:eastAsia="Times New Roman" w:hAnsi="Times New Roman" w:cs="Times New Roman"/>
          <w:b/>
          <w:sz w:val="24"/>
          <w:szCs w:val="24"/>
          <w:lang w:val="x-none" w:eastAsia="ru-RU"/>
        </w:rPr>
        <w:t>Расчетные</w:t>
      </w:r>
      <w:proofErr w:type="spellEnd"/>
      <w:r w:rsidRPr="0023655C">
        <w:rPr>
          <w:rFonts w:ascii="Times New Roman" w:eastAsia="Times New Roman" w:hAnsi="Times New Roman" w:cs="Times New Roman"/>
          <w:b/>
          <w:sz w:val="24"/>
          <w:szCs w:val="24"/>
          <w:lang w:val="x-none" w:eastAsia="ru-RU"/>
        </w:rPr>
        <w:t xml:space="preserve"> показатели минимально допустимой плотности жилой застройки</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В соответствии с таблицей 45 части I РНГП Краснодарского края интенсивность использования территории сельского населенного пункта определяется коэффициентом застройки (</w:t>
      </w:r>
      <w:proofErr w:type="spellStart"/>
      <w:proofErr w:type="gramStart"/>
      <w:r w:rsidRPr="0023655C">
        <w:rPr>
          <w:rFonts w:ascii="Times New Roman" w:eastAsia="Times New Roman" w:hAnsi="Times New Roman" w:cs="Arial"/>
          <w:sz w:val="24"/>
          <w:szCs w:val="24"/>
          <w:lang w:eastAsia="ru-RU"/>
        </w:rPr>
        <w:t>Кз</w:t>
      </w:r>
      <w:proofErr w:type="spellEnd"/>
      <w:proofErr w:type="gramEnd"/>
      <w:r w:rsidRPr="0023655C">
        <w:rPr>
          <w:rFonts w:ascii="Times New Roman" w:eastAsia="Times New Roman" w:hAnsi="Times New Roman" w:cs="Arial"/>
          <w:sz w:val="24"/>
          <w:szCs w:val="24"/>
          <w:lang w:eastAsia="ru-RU"/>
        </w:rPr>
        <w:t>) и коэффициентом плотности застройки (</w:t>
      </w:r>
      <w:proofErr w:type="spellStart"/>
      <w:r w:rsidRPr="0023655C">
        <w:rPr>
          <w:rFonts w:ascii="Times New Roman" w:eastAsia="Times New Roman" w:hAnsi="Times New Roman" w:cs="Arial"/>
          <w:sz w:val="24"/>
          <w:szCs w:val="24"/>
          <w:lang w:eastAsia="ru-RU"/>
        </w:rPr>
        <w:t>Кпз</w:t>
      </w:r>
      <w:proofErr w:type="spellEnd"/>
      <w:r w:rsidRPr="0023655C">
        <w:rPr>
          <w:rFonts w:ascii="Times New Roman" w:eastAsia="Times New Roman" w:hAnsi="Times New Roman" w:cs="Arial"/>
          <w:sz w:val="24"/>
          <w:szCs w:val="24"/>
          <w:lang w:eastAsia="ru-RU"/>
        </w:rPr>
        <w:t>).</w:t>
      </w: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Предельные параметры застройки (</w:t>
      </w:r>
      <w:proofErr w:type="spellStart"/>
      <w:proofErr w:type="gramStart"/>
      <w:r w:rsidRPr="0023655C">
        <w:rPr>
          <w:rFonts w:ascii="Times New Roman" w:eastAsia="Times New Roman" w:hAnsi="Times New Roman" w:cs="Arial"/>
          <w:sz w:val="24"/>
          <w:szCs w:val="24"/>
          <w:lang w:eastAsia="ru-RU"/>
        </w:rPr>
        <w:t>Кз</w:t>
      </w:r>
      <w:proofErr w:type="spellEnd"/>
      <w:proofErr w:type="gramEnd"/>
      <w:r w:rsidRPr="0023655C">
        <w:rPr>
          <w:rFonts w:ascii="Times New Roman" w:eastAsia="Times New Roman" w:hAnsi="Times New Roman" w:cs="Arial"/>
          <w:sz w:val="24"/>
          <w:szCs w:val="24"/>
          <w:lang w:eastAsia="ru-RU"/>
        </w:rPr>
        <w:t xml:space="preserve"> и </w:t>
      </w:r>
      <w:proofErr w:type="spellStart"/>
      <w:r w:rsidRPr="0023655C">
        <w:rPr>
          <w:rFonts w:ascii="Times New Roman" w:eastAsia="Times New Roman" w:hAnsi="Times New Roman" w:cs="Arial"/>
          <w:sz w:val="24"/>
          <w:szCs w:val="24"/>
          <w:lang w:eastAsia="ru-RU"/>
        </w:rPr>
        <w:t>Кпз</w:t>
      </w:r>
      <w:proofErr w:type="spellEnd"/>
      <w:r w:rsidRPr="0023655C">
        <w:rPr>
          <w:rFonts w:ascii="Times New Roman" w:eastAsia="Times New Roman" w:hAnsi="Times New Roman" w:cs="Arial"/>
          <w:sz w:val="24"/>
          <w:szCs w:val="24"/>
          <w:lang w:eastAsia="ru-RU"/>
        </w:rPr>
        <w:t xml:space="preserve">) сельской жилой зоны </w:t>
      </w:r>
      <w:proofErr w:type="spellStart"/>
      <w:r w:rsidR="002364C2">
        <w:rPr>
          <w:rFonts w:ascii="Times New Roman" w:eastAsia="Times New Roman" w:hAnsi="Times New Roman" w:cs="Arial"/>
          <w:sz w:val="24"/>
          <w:szCs w:val="24"/>
          <w:lang w:eastAsia="ru-RU"/>
        </w:rPr>
        <w:t>Вольнеского</w:t>
      </w:r>
      <w:proofErr w:type="spellEnd"/>
      <w:r w:rsidRPr="0023655C">
        <w:rPr>
          <w:rFonts w:ascii="Times New Roman" w:eastAsia="Times New Roman" w:hAnsi="Times New Roman" w:cs="Arial"/>
          <w:sz w:val="24"/>
          <w:szCs w:val="24"/>
          <w:lang w:eastAsia="ru-RU"/>
        </w:rPr>
        <w:t xml:space="preserve"> сельского поселения приведены ниже (Таблица 25).</w:t>
      </w:r>
    </w:p>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bookmarkStart w:id="69" w:name="_Ref393288534"/>
      <w:r w:rsidRPr="0023655C">
        <w:rPr>
          <w:rFonts w:ascii="Times New Roman" w:eastAsia="Times New Roman" w:hAnsi="Times New Roman" w:cs="Times New Roman"/>
          <w:b/>
          <w:sz w:val="24"/>
          <w:szCs w:val="24"/>
          <w:lang w:val="x-none" w:eastAsia="ru-RU"/>
        </w:rPr>
        <w:t xml:space="preserve">Таблица </w:t>
      </w:r>
      <w:bookmarkEnd w:id="69"/>
      <w:r w:rsidRPr="0023655C">
        <w:rPr>
          <w:rFonts w:ascii="Times New Roman" w:eastAsia="Times New Roman" w:hAnsi="Times New Roman" w:cs="Times New Roman"/>
          <w:b/>
          <w:sz w:val="24"/>
          <w:szCs w:val="24"/>
          <w:lang w:val="x-none" w:eastAsia="ru-RU"/>
        </w:rPr>
        <w:t>25 Параметры застройки сельской жилой зоны</w:t>
      </w:r>
    </w:p>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967"/>
        <w:gridCol w:w="1951"/>
        <w:gridCol w:w="1991"/>
        <w:gridCol w:w="1991"/>
      </w:tblGrid>
      <w:tr w:rsidR="0023655C" w:rsidRPr="0023655C" w:rsidTr="00513DCB">
        <w:tc>
          <w:tcPr>
            <w:tcW w:w="2027"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Тип застройки</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Размер земельного участка (кв.м)</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Площадь жилого дома (кв. м общей площади)</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Коэффициент застройки </w:t>
            </w:r>
            <w:proofErr w:type="spellStart"/>
            <w:r w:rsidRPr="0023655C">
              <w:rPr>
                <w:rFonts w:ascii="Times New Roman" w:eastAsia="Times New Roman" w:hAnsi="Times New Roman" w:cs="Times New Roman"/>
                <w:sz w:val="24"/>
                <w:szCs w:val="24"/>
                <w:lang w:val="x-none" w:eastAsia="ru-RU"/>
              </w:rPr>
              <w:t>Кз</w:t>
            </w:r>
            <w:proofErr w:type="spellEnd"/>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Коэффициент плотности застройки </w:t>
            </w:r>
            <w:proofErr w:type="spellStart"/>
            <w:r w:rsidRPr="0023655C">
              <w:rPr>
                <w:rFonts w:ascii="Times New Roman" w:eastAsia="Times New Roman" w:hAnsi="Times New Roman" w:cs="Times New Roman"/>
                <w:sz w:val="24"/>
                <w:szCs w:val="24"/>
                <w:lang w:val="x-none" w:eastAsia="ru-RU"/>
              </w:rPr>
              <w:t>Кпз</w:t>
            </w:r>
            <w:proofErr w:type="spellEnd"/>
          </w:p>
        </w:tc>
      </w:tr>
      <w:tr w:rsidR="0023655C" w:rsidRPr="0023655C" w:rsidTr="00513DCB">
        <w:tc>
          <w:tcPr>
            <w:tcW w:w="2027" w:type="dxa"/>
            <w:vMerge w:val="restart"/>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А</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1200 и более</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480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0,2</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0,4</w:t>
            </w:r>
          </w:p>
        </w:tc>
      </w:tr>
      <w:tr w:rsidR="0023655C" w:rsidRPr="0023655C" w:rsidTr="00513DCB">
        <w:tc>
          <w:tcPr>
            <w:tcW w:w="2027" w:type="dxa"/>
            <w:vMerge/>
          </w:tcPr>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1000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400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0,2</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0,4</w:t>
            </w:r>
          </w:p>
        </w:tc>
      </w:tr>
      <w:tr w:rsidR="0023655C" w:rsidRPr="0023655C" w:rsidTr="00513DCB">
        <w:tc>
          <w:tcPr>
            <w:tcW w:w="2027" w:type="dxa"/>
            <w:vMerge w:val="restart"/>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Б</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800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480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0,3</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0,6</w:t>
            </w:r>
          </w:p>
        </w:tc>
      </w:tr>
      <w:tr w:rsidR="0023655C" w:rsidRPr="0023655C" w:rsidTr="00513DCB">
        <w:tc>
          <w:tcPr>
            <w:tcW w:w="2027" w:type="dxa"/>
            <w:vMerge/>
          </w:tcPr>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600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360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0,3</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0,6</w:t>
            </w:r>
          </w:p>
        </w:tc>
      </w:tr>
      <w:tr w:rsidR="0023655C" w:rsidRPr="0023655C" w:rsidTr="00513DCB">
        <w:tc>
          <w:tcPr>
            <w:tcW w:w="2027" w:type="dxa"/>
            <w:vMerge/>
          </w:tcPr>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500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300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0,3</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0,6</w:t>
            </w:r>
          </w:p>
        </w:tc>
      </w:tr>
      <w:tr w:rsidR="0023655C" w:rsidRPr="0023655C" w:rsidTr="00513DCB">
        <w:tc>
          <w:tcPr>
            <w:tcW w:w="2027" w:type="dxa"/>
            <w:vMerge/>
          </w:tcPr>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400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240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0,3</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0,6</w:t>
            </w:r>
          </w:p>
        </w:tc>
      </w:tr>
      <w:tr w:rsidR="0023655C" w:rsidRPr="0023655C" w:rsidTr="00513DCB">
        <w:tc>
          <w:tcPr>
            <w:tcW w:w="2027" w:type="dxa"/>
            <w:vMerge/>
          </w:tcPr>
          <w:p w:rsidR="0023655C" w:rsidRPr="0023655C" w:rsidRDefault="0023655C" w:rsidP="0023655C">
            <w:pPr>
              <w:spacing w:after="0" w:line="240" w:lineRule="auto"/>
              <w:jc w:val="both"/>
              <w:rPr>
                <w:rFonts w:ascii="Times New Roman" w:eastAsia="Times New Roman" w:hAnsi="Times New Roman" w:cs="Times New Roman"/>
                <w:b/>
                <w:sz w:val="24"/>
                <w:szCs w:val="24"/>
                <w:lang w:val="x-none" w:eastAsia="ru-RU"/>
              </w:rPr>
            </w:pP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300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240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0,4</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0,8</w:t>
            </w:r>
          </w:p>
        </w:tc>
      </w:tr>
      <w:tr w:rsidR="0023655C" w:rsidRPr="0023655C" w:rsidTr="00513DCB">
        <w:tc>
          <w:tcPr>
            <w:tcW w:w="2027"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В</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200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160</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0,4</w:t>
            </w:r>
          </w:p>
        </w:tc>
        <w:tc>
          <w:tcPr>
            <w:tcW w:w="2028" w:type="dxa"/>
          </w:tcPr>
          <w:p w:rsidR="0023655C" w:rsidRPr="0023655C" w:rsidRDefault="0023655C" w:rsidP="0023655C">
            <w:pPr>
              <w:spacing w:after="0" w:line="240" w:lineRule="auto"/>
              <w:jc w:val="center"/>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0,8</w:t>
            </w:r>
          </w:p>
        </w:tc>
      </w:tr>
    </w:tbl>
    <w:p w:rsidR="0023655C" w:rsidRPr="0023655C" w:rsidRDefault="0023655C" w:rsidP="0023655C">
      <w:pPr>
        <w:spacing w:after="0" w:line="240" w:lineRule="auto"/>
        <w:ind w:firstLine="567"/>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t>Примечания.</w:t>
      </w:r>
    </w:p>
    <w:p w:rsidR="0023655C" w:rsidRPr="0023655C" w:rsidRDefault="0023655C" w:rsidP="0023655C">
      <w:pPr>
        <w:spacing w:after="0" w:line="240" w:lineRule="auto"/>
        <w:ind w:firstLine="567"/>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lastRenderedPageBreak/>
        <w:t>1. А - усадебная застройка и застройка одно-, двухквартирными домами с участком размером 1000 - 1200 кв.м и более, с развитой хозяйственной частью;</w:t>
      </w:r>
    </w:p>
    <w:p w:rsidR="0023655C" w:rsidRPr="0023655C" w:rsidRDefault="0023655C" w:rsidP="0023655C">
      <w:pPr>
        <w:spacing w:after="0" w:line="240" w:lineRule="auto"/>
        <w:ind w:firstLine="567"/>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23655C" w:rsidRPr="0023655C" w:rsidRDefault="0023655C" w:rsidP="0023655C">
      <w:pPr>
        <w:spacing w:after="0" w:line="240" w:lineRule="auto"/>
        <w:ind w:firstLine="567"/>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t>В - многоквартирная (</w:t>
      </w:r>
      <w:proofErr w:type="spellStart"/>
      <w:r w:rsidRPr="0023655C">
        <w:rPr>
          <w:rFonts w:ascii="Times New Roman" w:eastAsia="Times New Roman" w:hAnsi="Times New Roman" w:cs="Times New Roman"/>
          <w:i/>
          <w:sz w:val="24"/>
          <w:szCs w:val="24"/>
          <w:lang w:val="x-none" w:eastAsia="ru-RU"/>
        </w:rPr>
        <w:t>среднеэтажная</w:t>
      </w:r>
      <w:proofErr w:type="spellEnd"/>
      <w:r w:rsidRPr="0023655C">
        <w:rPr>
          <w:rFonts w:ascii="Times New Roman" w:eastAsia="Times New Roman" w:hAnsi="Times New Roman" w:cs="Times New Roman"/>
          <w:i/>
          <w:sz w:val="24"/>
          <w:szCs w:val="24"/>
          <w:lang w:val="x-none" w:eastAsia="ru-RU"/>
        </w:rPr>
        <w:t xml:space="preserve">) застройка блокированного типа с </w:t>
      </w:r>
      <w:proofErr w:type="spellStart"/>
      <w:r w:rsidRPr="0023655C">
        <w:rPr>
          <w:rFonts w:ascii="Times New Roman" w:eastAsia="Times New Roman" w:hAnsi="Times New Roman" w:cs="Times New Roman"/>
          <w:i/>
          <w:sz w:val="24"/>
          <w:szCs w:val="24"/>
          <w:lang w:val="x-none" w:eastAsia="ru-RU"/>
        </w:rPr>
        <w:t>приквартирными</w:t>
      </w:r>
      <w:proofErr w:type="spellEnd"/>
      <w:r w:rsidRPr="0023655C">
        <w:rPr>
          <w:rFonts w:ascii="Times New Roman" w:eastAsia="Times New Roman" w:hAnsi="Times New Roman" w:cs="Times New Roman"/>
          <w:i/>
          <w:sz w:val="24"/>
          <w:szCs w:val="24"/>
          <w:lang w:val="x-none" w:eastAsia="ru-RU"/>
        </w:rPr>
        <w:t xml:space="preserve"> участками размером не менее 200 кв.м.</w:t>
      </w:r>
    </w:p>
    <w:p w:rsidR="0023655C" w:rsidRPr="0023655C" w:rsidRDefault="0023655C" w:rsidP="0023655C">
      <w:pPr>
        <w:spacing w:after="0" w:line="240" w:lineRule="auto"/>
        <w:ind w:firstLine="567"/>
        <w:jc w:val="both"/>
        <w:rPr>
          <w:rFonts w:ascii="Times New Roman" w:eastAsia="Times New Roman" w:hAnsi="Times New Roman" w:cs="Times New Roman"/>
          <w:i/>
          <w:sz w:val="24"/>
          <w:szCs w:val="24"/>
          <w:lang w:val="x-none" w:eastAsia="ru-RU"/>
        </w:rPr>
      </w:pPr>
      <w:r w:rsidRPr="0023655C">
        <w:rPr>
          <w:rFonts w:ascii="Times New Roman" w:eastAsia="Times New Roman" w:hAnsi="Times New Roman" w:cs="Times New Roman"/>
          <w:i/>
          <w:sz w:val="24"/>
          <w:szCs w:val="24"/>
          <w:lang w:val="x-none" w:eastAsia="ru-RU"/>
        </w:rPr>
        <w:t xml:space="preserve">2. При размерах </w:t>
      </w:r>
      <w:proofErr w:type="spellStart"/>
      <w:r w:rsidRPr="0023655C">
        <w:rPr>
          <w:rFonts w:ascii="Times New Roman" w:eastAsia="Times New Roman" w:hAnsi="Times New Roman" w:cs="Times New Roman"/>
          <w:i/>
          <w:sz w:val="24"/>
          <w:szCs w:val="24"/>
          <w:lang w:val="x-none" w:eastAsia="ru-RU"/>
        </w:rPr>
        <w:t>приквартирных</w:t>
      </w:r>
      <w:proofErr w:type="spellEnd"/>
      <w:r w:rsidRPr="0023655C">
        <w:rPr>
          <w:rFonts w:ascii="Times New Roman" w:eastAsia="Times New Roman" w:hAnsi="Times New Roman" w:cs="Times New Roman"/>
          <w:i/>
          <w:sz w:val="24"/>
          <w:szCs w:val="24"/>
          <w:lang w:val="x-none" w:eastAsia="ru-RU"/>
        </w:rPr>
        <w:t xml:space="preserve"> земельных участков менее 200 кв.м - коэффициент плотности застройки (</w:t>
      </w:r>
      <w:proofErr w:type="spellStart"/>
      <w:r w:rsidRPr="0023655C">
        <w:rPr>
          <w:rFonts w:ascii="Times New Roman" w:eastAsia="Times New Roman" w:hAnsi="Times New Roman" w:cs="Times New Roman"/>
          <w:i/>
          <w:sz w:val="24"/>
          <w:szCs w:val="24"/>
          <w:lang w:val="x-none" w:eastAsia="ru-RU"/>
        </w:rPr>
        <w:t>Кпз</w:t>
      </w:r>
      <w:proofErr w:type="spellEnd"/>
      <w:r w:rsidRPr="0023655C">
        <w:rPr>
          <w:rFonts w:ascii="Times New Roman" w:eastAsia="Times New Roman" w:hAnsi="Times New Roman" w:cs="Times New Roman"/>
          <w:i/>
          <w:sz w:val="24"/>
          <w:szCs w:val="24"/>
          <w:lang w:val="x-none" w:eastAsia="ru-RU"/>
        </w:rPr>
        <w:t xml:space="preserve">) не должен превышать 1,2. При этом </w:t>
      </w:r>
      <w:proofErr w:type="spellStart"/>
      <w:r w:rsidRPr="0023655C">
        <w:rPr>
          <w:rFonts w:ascii="Times New Roman" w:eastAsia="Times New Roman" w:hAnsi="Times New Roman" w:cs="Times New Roman"/>
          <w:i/>
          <w:sz w:val="24"/>
          <w:szCs w:val="24"/>
          <w:lang w:val="x-none" w:eastAsia="ru-RU"/>
        </w:rPr>
        <w:t>Кз</w:t>
      </w:r>
      <w:proofErr w:type="spellEnd"/>
      <w:r w:rsidRPr="0023655C">
        <w:rPr>
          <w:rFonts w:ascii="Times New Roman" w:eastAsia="Times New Roman" w:hAnsi="Times New Roman" w:cs="Times New Roman"/>
          <w:i/>
          <w:sz w:val="24"/>
          <w:szCs w:val="24"/>
          <w:lang w:val="x-none" w:eastAsia="ru-RU"/>
        </w:rPr>
        <w:t xml:space="preserve"> не нормируется при соблюдении санитарно-гигиенических и противопожарных требований.</w:t>
      </w:r>
    </w:p>
    <w:p w:rsidR="0023655C" w:rsidRPr="0023655C" w:rsidRDefault="0023655C" w:rsidP="0023655C">
      <w:pPr>
        <w:spacing w:after="0" w:line="240" w:lineRule="auto"/>
        <w:ind w:left="567" w:hanging="567"/>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b/>
          <w:sz w:val="24"/>
          <w:szCs w:val="24"/>
          <w:lang w:val="x-none" w:eastAsia="ru-RU"/>
        </w:rPr>
        <w:t xml:space="preserve">5.6.1.4 </w:t>
      </w:r>
      <w:proofErr w:type="spellStart"/>
      <w:r w:rsidRPr="0023655C">
        <w:rPr>
          <w:rFonts w:ascii="Times New Roman" w:eastAsia="Times New Roman" w:hAnsi="Times New Roman" w:cs="Times New Roman"/>
          <w:b/>
          <w:sz w:val="24"/>
          <w:szCs w:val="24"/>
          <w:lang w:val="x-none" w:eastAsia="ru-RU"/>
        </w:rPr>
        <w:t>Расчетные</w:t>
      </w:r>
      <w:proofErr w:type="spellEnd"/>
      <w:r w:rsidRPr="0023655C">
        <w:rPr>
          <w:rFonts w:ascii="Times New Roman" w:eastAsia="Times New Roman" w:hAnsi="Times New Roman" w:cs="Times New Roman"/>
          <w:b/>
          <w:sz w:val="24"/>
          <w:szCs w:val="24"/>
          <w:lang w:val="x-none" w:eastAsia="ru-RU"/>
        </w:rPr>
        <w:t xml:space="preserve"> показатели минимально допустимой площади </w:t>
      </w:r>
      <w:proofErr w:type="spellStart"/>
      <w:r w:rsidRPr="0023655C">
        <w:rPr>
          <w:rFonts w:ascii="Times New Roman" w:eastAsia="Times New Roman" w:hAnsi="Times New Roman" w:cs="Times New Roman"/>
          <w:b/>
          <w:sz w:val="24"/>
          <w:szCs w:val="24"/>
          <w:lang w:val="x-none" w:eastAsia="ru-RU"/>
        </w:rPr>
        <w:t>озелененной</w:t>
      </w:r>
      <w:proofErr w:type="spellEnd"/>
      <w:r w:rsidRPr="0023655C">
        <w:rPr>
          <w:rFonts w:ascii="Times New Roman" w:eastAsia="Times New Roman" w:hAnsi="Times New Roman" w:cs="Times New Roman"/>
          <w:b/>
          <w:sz w:val="24"/>
          <w:szCs w:val="24"/>
          <w:lang w:val="x-none" w:eastAsia="ru-RU"/>
        </w:rPr>
        <w:t xml:space="preserve"> и благоустроенной территории квартала</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таблице 4 п. 9.14 СП 42.13330.2011 «Градостроительство. Планировка и застройка городских и сельских поселений»,  установлен </w:t>
      </w:r>
      <w:proofErr w:type="spellStart"/>
      <w:r w:rsidRPr="0023655C">
        <w:rPr>
          <w:rFonts w:ascii="Times New Roman" w:eastAsia="Times New Roman" w:hAnsi="Times New Roman" w:cs="Times New Roman"/>
          <w:sz w:val="24"/>
          <w:szCs w:val="24"/>
          <w:lang w:val="x-none" w:eastAsia="ru-RU"/>
        </w:rPr>
        <w:t>расчетный</w:t>
      </w:r>
      <w:proofErr w:type="spellEnd"/>
      <w:r w:rsidRPr="0023655C">
        <w:rPr>
          <w:rFonts w:ascii="Times New Roman" w:eastAsia="Times New Roman" w:hAnsi="Times New Roman" w:cs="Times New Roman"/>
          <w:sz w:val="24"/>
          <w:szCs w:val="24"/>
          <w:lang w:val="x-none" w:eastAsia="ru-RU"/>
        </w:rPr>
        <w:t xml:space="preserve"> показатель минимально допустимой площади </w:t>
      </w:r>
      <w:proofErr w:type="spellStart"/>
      <w:r w:rsidRPr="0023655C">
        <w:rPr>
          <w:rFonts w:ascii="Times New Roman" w:eastAsia="Times New Roman" w:hAnsi="Times New Roman" w:cs="Times New Roman"/>
          <w:sz w:val="24"/>
          <w:szCs w:val="24"/>
          <w:lang w:val="x-none" w:eastAsia="ru-RU"/>
        </w:rPr>
        <w:t>озелененной</w:t>
      </w:r>
      <w:proofErr w:type="spellEnd"/>
      <w:r w:rsidRPr="0023655C">
        <w:rPr>
          <w:rFonts w:ascii="Times New Roman" w:eastAsia="Times New Roman" w:hAnsi="Times New Roman" w:cs="Times New Roman"/>
          <w:sz w:val="24"/>
          <w:szCs w:val="24"/>
          <w:lang w:val="x-none" w:eastAsia="ru-RU"/>
        </w:rPr>
        <w:t xml:space="preserve"> территории жилого района:  не менее 6 кв. м/на 1 человека.</w:t>
      </w:r>
    </w:p>
    <w:p w:rsidR="0023655C" w:rsidRPr="0023655C" w:rsidRDefault="0023655C" w:rsidP="0023655C">
      <w:pPr>
        <w:keepNext/>
        <w:numPr>
          <w:ilvl w:val="1"/>
          <w:numId w:val="22"/>
        </w:numPr>
        <w:spacing w:after="0" w:line="240" w:lineRule="auto"/>
        <w:jc w:val="both"/>
        <w:outlineLvl w:val="1"/>
        <w:rPr>
          <w:rFonts w:ascii="Times New Roman" w:eastAsia="Times New Roman" w:hAnsi="Times New Roman" w:cs="Times New Roman"/>
          <w:b/>
          <w:bCs/>
          <w:i/>
          <w:iCs/>
          <w:sz w:val="24"/>
          <w:szCs w:val="24"/>
          <w:lang w:eastAsia="ru-RU"/>
        </w:rPr>
      </w:pPr>
      <w:bookmarkStart w:id="70" w:name="_Toc404938176"/>
      <w:bookmarkStart w:id="71" w:name="_Toc491340160"/>
      <w:r w:rsidRPr="0023655C">
        <w:rPr>
          <w:rFonts w:ascii="Times New Roman" w:eastAsia="Times New Roman" w:hAnsi="Times New Roman" w:cs="Times New Roman"/>
          <w:b/>
          <w:bCs/>
          <w:i/>
          <w:iCs/>
          <w:sz w:val="24"/>
          <w:szCs w:val="24"/>
          <w:lang w:eastAsia="ru-RU"/>
        </w:rPr>
        <w:t>В области развития промышленности и сельского хозяйства</w:t>
      </w:r>
      <w:bookmarkEnd w:id="70"/>
      <w:bookmarkEnd w:id="71"/>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val="x-none" w:eastAsia="ru-RU"/>
        </w:rPr>
        <w:t xml:space="preserve"> сельского поселения  к полномочиям органов местного самоуправления </w:t>
      </w:r>
      <w:r w:rsidR="002364C2">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val="x-none" w:eastAsia="ru-RU"/>
        </w:rPr>
        <w:t xml:space="preserve">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23655C" w:rsidRPr="0023655C" w:rsidRDefault="0023655C" w:rsidP="0023655C">
      <w:pPr>
        <w:snapToGrid w:val="0"/>
        <w:spacing w:after="0" w:line="240" w:lineRule="auto"/>
        <w:ind w:firstLine="709"/>
        <w:jc w:val="both"/>
        <w:rPr>
          <w:rFonts w:ascii="Times New Roman" w:eastAsia="Times New Roman" w:hAnsi="Times New Roman" w:cs="Times New Roman"/>
          <w:sz w:val="24"/>
          <w:szCs w:val="24"/>
        </w:rPr>
      </w:pPr>
      <w:r w:rsidRPr="0023655C">
        <w:rPr>
          <w:rFonts w:ascii="Times New Roman" w:eastAsia="Times New Roman" w:hAnsi="Times New Roman" w:cs="Times New Roman"/>
          <w:sz w:val="24"/>
          <w:szCs w:val="24"/>
          <w:lang w:eastAsia="ru-RU"/>
        </w:rPr>
        <w:t xml:space="preserve">В соответствии со </w:t>
      </w:r>
      <w:proofErr w:type="spellStart"/>
      <w:r w:rsidRPr="0023655C">
        <w:rPr>
          <w:rFonts w:ascii="Times New Roman" w:eastAsia="Times New Roman" w:hAnsi="Times New Roman" w:cs="Times New Roman"/>
          <w:sz w:val="24"/>
          <w:szCs w:val="24"/>
          <w:lang w:eastAsia="ru-RU"/>
        </w:rPr>
        <w:t>статьей</w:t>
      </w:r>
      <w:proofErr w:type="spellEnd"/>
      <w:r w:rsidRPr="0023655C">
        <w:rPr>
          <w:rFonts w:ascii="Times New Roman" w:eastAsia="Times New Roman" w:hAnsi="Times New Roman" w:cs="Times New Roman"/>
          <w:sz w:val="24"/>
          <w:szCs w:val="24"/>
          <w:lang w:eastAsia="ru-RU"/>
        </w:rPr>
        <w:t xml:space="preserve"> 23.1 Закона Краснодарского края от 21 июля </w:t>
      </w:r>
      <w:smartTag w:uri="urn:schemas-microsoft-com:office:smarttags" w:element="metricconverter">
        <w:smartTagPr>
          <w:attr w:name="ProductID" w:val="2008 г"/>
        </w:smartTagPr>
        <w:r w:rsidRPr="0023655C">
          <w:rPr>
            <w:rFonts w:ascii="Times New Roman" w:eastAsia="Times New Roman" w:hAnsi="Times New Roman" w:cs="Times New Roman"/>
            <w:sz w:val="24"/>
            <w:szCs w:val="24"/>
            <w:lang w:eastAsia="ru-RU"/>
          </w:rPr>
          <w:t>2008 г</w:t>
        </w:r>
      </w:smartTag>
      <w:r w:rsidRPr="0023655C">
        <w:rPr>
          <w:rFonts w:ascii="Times New Roman" w:eastAsia="Times New Roman" w:hAnsi="Times New Roman" w:cs="Times New Roman"/>
          <w:sz w:val="24"/>
          <w:szCs w:val="24"/>
          <w:lang w:eastAsia="ru-RU"/>
        </w:rPr>
        <w:t xml:space="preserve">. № 1540 – </w:t>
      </w:r>
      <w:proofErr w:type="gramStart"/>
      <w:r w:rsidRPr="0023655C">
        <w:rPr>
          <w:rFonts w:ascii="Times New Roman" w:eastAsia="Times New Roman" w:hAnsi="Times New Roman" w:cs="Times New Roman"/>
          <w:sz w:val="24"/>
          <w:szCs w:val="24"/>
          <w:lang w:eastAsia="ru-RU"/>
        </w:rPr>
        <w:t>КЗ</w:t>
      </w:r>
      <w:proofErr w:type="gramEnd"/>
      <w:r w:rsidRPr="0023655C">
        <w:rPr>
          <w:rFonts w:ascii="Times New Roman" w:eastAsia="Times New Roman" w:hAnsi="Times New Roman" w:cs="Times New Roman"/>
          <w:sz w:val="24"/>
          <w:szCs w:val="24"/>
          <w:lang w:eastAsia="ru-RU"/>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предназначенные для развития сельскохозяйственного производства на территории поселения. </w:t>
      </w:r>
      <w:r w:rsidRPr="0023655C">
        <w:rPr>
          <w:rFonts w:ascii="Times New Roman" w:eastAsia="Times New Roman" w:hAnsi="Times New Roman" w:cs="Times New Roman"/>
          <w:sz w:val="24"/>
          <w:szCs w:val="24"/>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sz w:val="24"/>
          <w:szCs w:val="24"/>
          <w:lang w:eastAsia="ru-RU"/>
        </w:rPr>
      </w:pPr>
      <w:bookmarkStart w:id="72" w:name="_Toc404938177"/>
      <w:bookmarkStart w:id="73" w:name="_Toc491340161"/>
      <w:proofErr w:type="spellStart"/>
      <w:r w:rsidRPr="0023655C">
        <w:rPr>
          <w:rFonts w:ascii="Times New Roman" w:eastAsia="Times New Roman" w:hAnsi="Times New Roman" w:cs="Times New Roman"/>
          <w:b/>
          <w:bCs/>
          <w:sz w:val="24"/>
          <w:szCs w:val="24"/>
          <w:lang w:eastAsia="ru-RU"/>
        </w:rPr>
        <w:t>Расчетные</w:t>
      </w:r>
      <w:proofErr w:type="spellEnd"/>
      <w:r w:rsidRPr="0023655C">
        <w:rPr>
          <w:rFonts w:ascii="Times New Roman" w:eastAsia="Times New Roman" w:hAnsi="Times New Roman" w:cs="Times New Roman"/>
          <w:b/>
          <w:bCs/>
          <w:sz w:val="24"/>
          <w:szCs w:val="24"/>
          <w:lang w:eastAsia="ru-RU"/>
        </w:rPr>
        <w:t xml:space="preserve"> показатели минимально допустимого уровня обеспеченности объектами производственного и хозяйственно-складского назначения</w:t>
      </w:r>
      <w:bookmarkEnd w:id="72"/>
      <w:bookmarkEnd w:id="73"/>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Местные нормативы градостроительного проектирования </w:t>
      </w:r>
      <w:proofErr w:type="spellStart"/>
      <w:r w:rsidR="002364C2">
        <w:rPr>
          <w:rFonts w:ascii="Times New Roman" w:eastAsia="Times New Roman" w:hAnsi="Times New Roman" w:cs="Arial"/>
          <w:sz w:val="24"/>
          <w:szCs w:val="24"/>
          <w:lang w:eastAsia="ru-RU"/>
        </w:rPr>
        <w:t>Вольнеского</w:t>
      </w:r>
      <w:proofErr w:type="spellEnd"/>
      <w:r w:rsidRPr="0023655C">
        <w:rPr>
          <w:rFonts w:ascii="Times New Roman" w:eastAsia="Times New Roman" w:hAnsi="Times New Roman" w:cs="Arial"/>
          <w:sz w:val="24"/>
          <w:szCs w:val="24"/>
          <w:lang w:eastAsia="ru-RU"/>
        </w:rPr>
        <w:t xml:space="preserve">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roofErr w:type="spellStart"/>
      <w:r w:rsidRPr="0023655C">
        <w:rPr>
          <w:rFonts w:ascii="Times New Roman" w:eastAsia="Times New Roman" w:hAnsi="Times New Roman" w:cs="Arial"/>
          <w:sz w:val="24"/>
          <w:szCs w:val="24"/>
          <w:lang w:eastAsia="ru-RU"/>
        </w:rPr>
        <w:t>Расчетные</w:t>
      </w:r>
      <w:proofErr w:type="spellEnd"/>
      <w:r w:rsidRPr="0023655C">
        <w:rPr>
          <w:rFonts w:ascii="Times New Roman" w:eastAsia="Times New Roman" w:hAnsi="Times New Roman" w:cs="Arial"/>
          <w:sz w:val="24"/>
          <w:szCs w:val="24"/>
          <w:lang w:eastAsia="ru-RU"/>
        </w:rPr>
        <w:t xml:space="preserve">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roofErr w:type="spellStart"/>
      <w:r w:rsidRPr="0023655C">
        <w:rPr>
          <w:rFonts w:ascii="Times New Roman" w:eastAsia="Times New Roman" w:hAnsi="Times New Roman" w:cs="Arial"/>
          <w:sz w:val="24"/>
          <w:szCs w:val="24"/>
          <w:lang w:eastAsia="ru-RU"/>
        </w:rPr>
        <w:t>Расчетный</w:t>
      </w:r>
      <w:proofErr w:type="spellEnd"/>
      <w:r w:rsidRPr="0023655C">
        <w:rPr>
          <w:rFonts w:ascii="Times New Roman" w:eastAsia="Times New Roman" w:hAnsi="Times New Roman" w:cs="Arial"/>
          <w:sz w:val="24"/>
          <w:szCs w:val="24"/>
          <w:lang w:eastAsia="ru-RU"/>
        </w:rPr>
        <w:t xml:space="preserve">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Arial"/>
          <w:i/>
          <w:sz w:val="24"/>
          <w:szCs w:val="24"/>
          <w:lang w:eastAsia="ru-RU"/>
        </w:rPr>
      </w:pPr>
      <w:r w:rsidRPr="0023655C">
        <w:rPr>
          <w:rFonts w:ascii="Times New Roman" w:eastAsia="Times New Roman" w:hAnsi="Times New Roman" w:cs="Arial"/>
          <w:i/>
          <w:sz w:val="24"/>
          <w:szCs w:val="24"/>
          <w:lang w:eastAsia="ru-RU"/>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w:t>
      </w:r>
      <w:proofErr w:type="spellStart"/>
      <w:r w:rsidRPr="0023655C">
        <w:rPr>
          <w:rFonts w:ascii="Times New Roman" w:eastAsia="Times New Roman" w:hAnsi="Times New Roman" w:cs="Arial"/>
          <w:i/>
          <w:sz w:val="24"/>
          <w:szCs w:val="24"/>
          <w:lang w:eastAsia="ru-RU"/>
        </w:rPr>
        <w:t>определенной</w:t>
      </w:r>
      <w:proofErr w:type="spellEnd"/>
      <w:r w:rsidRPr="0023655C">
        <w:rPr>
          <w:rFonts w:ascii="Times New Roman" w:eastAsia="Times New Roman" w:hAnsi="Times New Roman" w:cs="Arial"/>
          <w:i/>
          <w:sz w:val="24"/>
          <w:szCs w:val="24"/>
          <w:lang w:eastAsia="ru-RU"/>
        </w:rPr>
        <w:t xml:space="preserve"> </w:t>
      </w:r>
      <w:r w:rsidRPr="0023655C">
        <w:rPr>
          <w:rFonts w:ascii="Times New Roman" w:eastAsia="Times New Roman" w:hAnsi="Times New Roman" w:cs="Arial"/>
          <w:i/>
          <w:sz w:val="24"/>
          <w:szCs w:val="24"/>
          <w:lang w:eastAsia="ru-RU"/>
        </w:rPr>
        <w:lastRenderedPageBreak/>
        <w:t>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23655C">
        <w:rPr>
          <w:rFonts w:ascii="Times New Roman" w:eastAsia="Times New Roman" w:hAnsi="Times New Roman" w:cs="Arial"/>
          <w:sz w:val="24"/>
          <w:szCs w:val="24"/>
          <w:lang w:eastAsia="ru-RU"/>
        </w:rPr>
        <w:t xml:space="preserve"> В</w:t>
      </w:r>
      <w:proofErr w:type="gramEnd"/>
      <w:r w:rsidRPr="0023655C">
        <w:rPr>
          <w:rFonts w:ascii="Times New Roman" w:eastAsia="Times New Roman" w:hAnsi="Times New Roman" w:cs="Arial"/>
          <w:sz w:val="24"/>
          <w:szCs w:val="24"/>
          <w:lang w:eastAsia="ru-RU"/>
        </w:rPr>
        <w:t xml:space="preserve"> (обязательное)  Свода правил СП 18.13330.2011 «Генеральные планы промышленных предприятий. Актуализированная редакция СНиП II-89-80*». </w:t>
      </w:r>
    </w:p>
    <w:p w:rsidR="0023655C" w:rsidRPr="0023655C" w:rsidRDefault="0023655C" w:rsidP="0023655C">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Согласно Приложению</w:t>
      </w:r>
      <w:proofErr w:type="gramStart"/>
      <w:r w:rsidRPr="0023655C">
        <w:rPr>
          <w:rFonts w:ascii="Times New Roman" w:eastAsia="Times New Roman" w:hAnsi="Times New Roman" w:cs="Arial"/>
          <w:sz w:val="24"/>
          <w:szCs w:val="24"/>
          <w:lang w:eastAsia="ru-RU"/>
        </w:rPr>
        <w:t xml:space="preserve"> В</w:t>
      </w:r>
      <w:proofErr w:type="gramEnd"/>
      <w:r w:rsidRPr="0023655C">
        <w:rPr>
          <w:rFonts w:ascii="Times New Roman" w:eastAsia="Times New Roman" w:hAnsi="Times New Roman" w:cs="Arial"/>
          <w:sz w:val="24"/>
          <w:szCs w:val="24"/>
          <w:lang w:eastAsia="ru-RU"/>
        </w:rPr>
        <w:t xml:space="preserve"> (обязательное)  Свода правил СП 18.13330.2011 «Генеральные планы промышленных предприятий. Актуализированная редакция СНиП II-89-80*» принимаются </w:t>
      </w:r>
      <w:proofErr w:type="spellStart"/>
      <w:r w:rsidRPr="0023655C">
        <w:rPr>
          <w:rFonts w:ascii="Times New Roman" w:eastAsia="Times New Roman" w:hAnsi="Times New Roman" w:cs="Arial"/>
          <w:sz w:val="24"/>
          <w:szCs w:val="24"/>
          <w:lang w:eastAsia="ru-RU"/>
        </w:rPr>
        <w:t>расчетные</w:t>
      </w:r>
      <w:proofErr w:type="spellEnd"/>
      <w:r w:rsidRPr="0023655C">
        <w:rPr>
          <w:rFonts w:ascii="Times New Roman" w:eastAsia="Times New Roman" w:hAnsi="Times New Roman" w:cs="Arial"/>
          <w:sz w:val="24"/>
          <w:szCs w:val="24"/>
          <w:lang w:eastAsia="ru-RU"/>
        </w:rPr>
        <w:t xml:space="preserve">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Согласно Приложению</w:t>
      </w:r>
      <w:proofErr w:type="gramStart"/>
      <w:r w:rsidRPr="0023655C">
        <w:rPr>
          <w:rFonts w:ascii="Times New Roman" w:eastAsia="Times New Roman" w:hAnsi="Times New Roman" w:cs="Arial"/>
          <w:sz w:val="24"/>
          <w:szCs w:val="24"/>
          <w:lang w:eastAsia="ru-RU"/>
        </w:rPr>
        <w:t xml:space="preserve"> Е</w:t>
      </w:r>
      <w:proofErr w:type="gramEnd"/>
      <w:r w:rsidRPr="0023655C">
        <w:rPr>
          <w:rFonts w:ascii="Times New Roman" w:eastAsia="Times New Roman" w:hAnsi="Times New Roman" w:cs="Arial"/>
          <w:sz w:val="24"/>
          <w:szCs w:val="24"/>
          <w:lang w:eastAsia="ru-RU"/>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w:t>
      </w:r>
      <w:proofErr w:type="spellStart"/>
      <w:r w:rsidRPr="0023655C">
        <w:rPr>
          <w:rFonts w:ascii="Times New Roman" w:eastAsia="Times New Roman" w:hAnsi="Times New Roman" w:cs="Arial"/>
          <w:sz w:val="24"/>
          <w:szCs w:val="24"/>
          <w:lang w:eastAsia="ru-RU"/>
        </w:rPr>
        <w:t>расчетные</w:t>
      </w:r>
      <w:proofErr w:type="spellEnd"/>
      <w:r w:rsidRPr="0023655C">
        <w:rPr>
          <w:rFonts w:ascii="Times New Roman" w:eastAsia="Times New Roman" w:hAnsi="Times New Roman" w:cs="Arial"/>
          <w:sz w:val="24"/>
          <w:szCs w:val="24"/>
          <w:lang w:eastAsia="ru-RU"/>
        </w:rPr>
        <w:t xml:space="preserve"> показатели минимально допустимых площадей и размеров земельных участков </w:t>
      </w:r>
      <w:proofErr w:type="spellStart"/>
      <w:r w:rsidRPr="0023655C">
        <w:rPr>
          <w:rFonts w:ascii="Times New Roman" w:eastAsia="Times New Roman" w:hAnsi="Times New Roman" w:cs="Arial"/>
          <w:sz w:val="24"/>
          <w:szCs w:val="24"/>
          <w:lang w:eastAsia="ru-RU"/>
        </w:rPr>
        <w:t>общетоварных</w:t>
      </w:r>
      <w:proofErr w:type="spellEnd"/>
      <w:r w:rsidRPr="0023655C">
        <w:rPr>
          <w:rFonts w:ascii="Times New Roman" w:eastAsia="Times New Roman" w:hAnsi="Times New Roman" w:cs="Arial"/>
          <w:sz w:val="24"/>
          <w:szCs w:val="24"/>
          <w:lang w:eastAsia="ru-RU"/>
        </w:rPr>
        <w:t xml:space="preserve"> складов для сельских поселений в соответствии со значениями, </w:t>
      </w:r>
      <w:proofErr w:type="spellStart"/>
      <w:r w:rsidRPr="0023655C">
        <w:rPr>
          <w:rFonts w:ascii="Times New Roman" w:eastAsia="Times New Roman" w:hAnsi="Times New Roman" w:cs="Arial"/>
          <w:sz w:val="24"/>
          <w:szCs w:val="24"/>
          <w:lang w:eastAsia="ru-RU"/>
        </w:rPr>
        <w:t>приведенными</w:t>
      </w:r>
      <w:proofErr w:type="spellEnd"/>
      <w:r w:rsidRPr="0023655C">
        <w:rPr>
          <w:rFonts w:ascii="Times New Roman" w:eastAsia="Times New Roman" w:hAnsi="Times New Roman" w:cs="Arial"/>
          <w:sz w:val="24"/>
          <w:szCs w:val="24"/>
          <w:lang w:eastAsia="ru-RU"/>
        </w:rPr>
        <w:t xml:space="preserve"> ниже (Таблица 26).</w:t>
      </w:r>
    </w:p>
    <w:p w:rsidR="0023655C" w:rsidRPr="0023655C" w:rsidRDefault="0023655C" w:rsidP="0023655C">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bookmarkStart w:id="74" w:name="_Ref393294226"/>
      <w:r w:rsidRPr="0023655C">
        <w:rPr>
          <w:rFonts w:ascii="Times New Roman" w:eastAsia="Times New Roman" w:hAnsi="Times New Roman" w:cs="Times New Roman"/>
          <w:b/>
          <w:sz w:val="24"/>
          <w:szCs w:val="24"/>
          <w:lang w:eastAsia="ru-RU"/>
        </w:rPr>
        <w:t xml:space="preserve">Таблица </w:t>
      </w:r>
      <w:bookmarkEnd w:id="74"/>
      <w:r w:rsidRPr="0023655C">
        <w:rPr>
          <w:rFonts w:ascii="Times New Roman" w:eastAsia="Times New Roman" w:hAnsi="Times New Roman" w:cs="Times New Roman"/>
          <w:b/>
          <w:sz w:val="24"/>
          <w:szCs w:val="24"/>
          <w:lang w:eastAsia="ru-RU"/>
        </w:rPr>
        <w:t xml:space="preserve">26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минимально допустимых площадей и размеров земельных участков </w:t>
      </w:r>
      <w:proofErr w:type="spellStart"/>
      <w:r w:rsidRPr="0023655C">
        <w:rPr>
          <w:rFonts w:ascii="Times New Roman" w:eastAsia="Times New Roman" w:hAnsi="Times New Roman" w:cs="Times New Roman"/>
          <w:b/>
          <w:sz w:val="24"/>
          <w:szCs w:val="24"/>
          <w:lang w:eastAsia="ru-RU"/>
        </w:rPr>
        <w:t>общетоварных</w:t>
      </w:r>
      <w:proofErr w:type="spellEnd"/>
      <w:r w:rsidRPr="0023655C">
        <w:rPr>
          <w:rFonts w:ascii="Times New Roman" w:eastAsia="Times New Roman" w:hAnsi="Times New Roman" w:cs="Times New Roman"/>
          <w:b/>
          <w:sz w:val="24"/>
          <w:szCs w:val="24"/>
          <w:lang w:eastAsia="ru-RU"/>
        </w:rPr>
        <w:t xml:space="preserve"> складов для сельских поселений</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23655C" w:rsidRPr="0023655C" w:rsidTr="00513DCB">
        <w:trPr>
          <w:cantSplit/>
          <w:trHeight w:val="20"/>
          <w:jc w:val="center"/>
        </w:trPr>
        <w:tc>
          <w:tcPr>
            <w:tcW w:w="4050" w:type="dxa"/>
            <w:tcBorders>
              <w:top w:val="single" w:sz="6" w:space="0" w:color="auto"/>
              <w:left w:val="single" w:sz="6" w:space="0" w:color="auto"/>
              <w:bottom w:val="nil"/>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b/>
                <w:sz w:val="24"/>
                <w:szCs w:val="24"/>
                <w:lang w:eastAsia="ru-RU"/>
              </w:rPr>
            </w:pPr>
            <w:proofErr w:type="spellStart"/>
            <w:r w:rsidRPr="0023655C">
              <w:rPr>
                <w:rFonts w:ascii="Times New Roman" w:eastAsia="Times New Roman" w:hAnsi="Times New Roman" w:cs="Arial"/>
                <w:b/>
                <w:sz w:val="24"/>
                <w:szCs w:val="24"/>
                <w:lang w:eastAsia="ru-RU"/>
              </w:rPr>
              <w:t>Общетоварные</w:t>
            </w:r>
            <w:proofErr w:type="spellEnd"/>
            <w:r w:rsidRPr="0023655C">
              <w:rPr>
                <w:rFonts w:ascii="Times New Roman" w:eastAsia="Times New Roman" w:hAnsi="Times New Roman" w:cs="Arial"/>
                <w:b/>
                <w:sz w:val="24"/>
                <w:szCs w:val="24"/>
                <w:lang w:eastAsia="ru-RU"/>
              </w:rPr>
              <w:t xml:space="preserve"> склады          </w:t>
            </w:r>
          </w:p>
        </w:tc>
        <w:tc>
          <w:tcPr>
            <w:tcW w:w="2970" w:type="dxa"/>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b/>
                <w:sz w:val="24"/>
                <w:szCs w:val="24"/>
                <w:lang w:eastAsia="ru-RU"/>
              </w:rPr>
            </w:pPr>
            <w:r w:rsidRPr="0023655C">
              <w:rPr>
                <w:rFonts w:ascii="Times New Roman" w:eastAsia="Times New Roman" w:hAnsi="Times New Roman" w:cs="Arial"/>
                <w:b/>
                <w:sz w:val="24"/>
                <w:szCs w:val="24"/>
                <w:lang w:eastAsia="ru-RU"/>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b/>
                <w:sz w:val="24"/>
                <w:szCs w:val="24"/>
                <w:lang w:eastAsia="ru-RU"/>
              </w:rPr>
            </w:pPr>
            <w:r w:rsidRPr="0023655C">
              <w:rPr>
                <w:rFonts w:ascii="Times New Roman" w:eastAsia="Times New Roman" w:hAnsi="Times New Roman" w:cs="Arial"/>
                <w:b/>
                <w:sz w:val="24"/>
                <w:szCs w:val="24"/>
                <w:lang w:eastAsia="ru-RU"/>
              </w:rPr>
              <w:t xml:space="preserve">Размеры земельных    </w:t>
            </w:r>
            <w:r w:rsidRPr="0023655C">
              <w:rPr>
                <w:rFonts w:ascii="Times New Roman" w:eastAsia="Times New Roman" w:hAnsi="Times New Roman" w:cs="Arial"/>
                <w:b/>
                <w:sz w:val="24"/>
                <w:szCs w:val="24"/>
                <w:lang w:eastAsia="ru-RU"/>
              </w:rPr>
              <w:br/>
              <w:t>участков складов, кв. м</w:t>
            </w:r>
          </w:p>
        </w:tc>
      </w:tr>
      <w:tr w:rsidR="0023655C" w:rsidRPr="0023655C" w:rsidTr="00513DCB">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19</w:t>
            </w:r>
          </w:p>
        </w:tc>
        <w:tc>
          <w:tcPr>
            <w:tcW w:w="2970" w:type="dxa"/>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60</w:t>
            </w:r>
          </w:p>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r>
      <w:tr w:rsidR="0023655C" w:rsidRPr="0023655C" w:rsidTr="00513DCB">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193</w:t>
            </w:r>
          </w:p>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580       </w:t>
            </w:r>
          </w:p>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p>
        </w:tc>
      </w:tr>
    </w:tbl>
    <w:p w:rsidR="0023655C" w:rsidRPr="0023655C" w:rsidRDefault="0023655C" w:rsidP="0023655C">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Согласно положению таблицы Е.4 СП 42.13330.2011  установлены </w:t>
      </w:r>
      <w:proofErr w:type="spellStart"/>
      <w:r w:rsidRPr="0023655C">
        <w:rPr>
          <w:rFonts w:ascii="Times New Roman" w:eastAsia="Times New Roman" w:hAnsi="Times New Roman" w:cs="Arial"/>
          <w:sz w:val="24"/>
          <w:szCs w:val="24"/>
          <w:lang w:eastAsia="ru-RU"/>
        </w:rPr>
        <w:t>расчетные</w:t>
      </w:r>
      <w:proofErr w:type="spellEnd"/>
      <w:r w:rsidRPr="0023655C">
        <w:rPr>
          <w:rFonts w:ascii="Times New Roman" w:eastAsia="Times New Roman" w:hAnsi="Times New Roman" w:cs="Arial"/>
          <w:sz w:val="24"/>
          <w:szCs w:val="24"/>
          <w:lang w:eastAsia="ru-RU"/>
        </w:rPr>
        <w:t xml:space="preserve"> показатели минимально допустимых размеров земельных участков для складов строительных материалов (потребительские) и </w:t>
      </w:r>
      <w:proofErr w:type="spellStart"/>
      <w:r w:rsidRPr="0023655C">
        <w:rPr>
          <w:rFonts w:ascii="Times New Roman" w:eastAsia="Times New Roman" w:hAnsi="Times New Roman" w:cs="Arial"/>
          <w:sz w:val="24"/>
          <w:szCs w:val="24"/>
          <w:lang w:eastAsia="ru-RU"/>
        </w:rPr>
        <w:t>твердого</w:t>
      </w:r>
      <w:proofErr w:type="spellEnd"/>
      <w:r w:rsidRPr="0023655C">
        <w:rPr>
          <w:rFonts w:ascii="Times New Roman" w:eastAsia="Times New Roman" w:hAnsi="Times New Roman" w:cs="Arial"/>
          <w:sz w:val="24"/>
          <w:szCs w:val="24"/>
          <w:lang w:eastAsia="ru-RU"/>
        </w:rPr>
        <w:t xml:space="preserve"> топлива: не менее </w:t>
      </w:r>
      <w:smartTag w:uri="urn:schemas-microsoft-com:office:smarttags" w:element="metricconverter">
        <w:smartTagPr>
          <w:attr w:name="ProductID" w:val="300 кв. м"/>
        </w:smartTagPr>
        <w:r w:rsidRPr="0023655C">
          <w:rPr>
            <w:rFonts w:ascii="Times New Roman" w:eastAsia="Times New Roman" w:hAnsi="Times New Roman" w:cs="Arial"/>
            <w:sz w:val="24"/>
            <w:szCs w:val="24"/>
            <w:lang w:eastAsia="ru-RU"/>
          </w:rPr>
          <w:t>300 кв. м</w:t>
        </w:r>
      </w:smartTag>
      <w:r w:rsidRPr="0023655C">
        <w:rPr>
          <w:rFonts w:ascii="Times New Roman" w:eastAsia="Times New Roman" w:hAnsi="Times New Roman" w:cs="Arial"/>
          <w:sz w:val="24"/>
          <w:szCs w:val="24"/>
          <w:lang w:eastAsia="ru-RU"/>
        </w:rPr>
        <w:t xml:space="preserve"> на 1 тыс. человек.</w:t>
      </w: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roofErr w:type="spellStart"/>
      <w:r w:rsidRPr="0023655C">
        <w:rPr>
          <w:rFonts w:ascii="Times New Roman" w:eastAsia="Times New Roman" w:hAnsi="Times New Roman" w:cs="Arial"/>
          <w:sz w:val="24"/>
          <w:szCs w:val="24"/>
          <w:lang w:eastAsia="ru-RU"/>
        </w:rPr>
        <w:t>Расчетные</w:t>
      </w:r>
      <w:proofErr w:type="spellEnd"/>
      <w:r w:rsidRPr="0023655C">
        <w:rPr>
          <w:rFonts w:ascii="Times New Roman" w:eastAsia="Times New Roman" w:hAnsi="Times New Roman" w:cs="Arial"/>
          <w:sz w:val="24"/>
          <w:szCs w:val="24"/>
          <w:lang w:eastAsia="ru-RU"/>
        </w:rPr>
        <w:t xml:space="preserve">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соответствуют </w:t>
      </w:r>
      <w:proofErr w:type="spellStart"/>
      <w:proofErr w:type="gramStart"/>
      <w:r w:rsidRPr="0023655C">
        <w:rPr>
          <w:rFonts w:ascii="Times New Roman" w:eastAsia="Times New Roman" w:hAnsi="Times New Roman" w:cs="Arial"/>
          <w:sz w:val="24"/>
          <w:szCs w:val="24"/>
          <w:lang w:eastAsia="ru-RU"/>
        </w:rPr>
        <w:t>приведенным</w:t>
      </w:r>
      <w:proofErr w:type="spellEnd"/>
      <w:proofErr w:type="gramEnd"/>
      <w:r w:rsidRPr="0023655C">
        <w:rPr>
          <w:rFonts w:ascii="Times New Roman" w:eastAsia="Times New Roman" w:hAnsi="Times New Roman" w:cs="Arial"/>
          <w:sz w:val="24"/>
          <w:szCs w:val="24"/>
          <w:lang w:eastAsia="ru-RU"/>
        </w:rPr>
        <w:t xml:space="preserve"> ниже (Таблица 27).</w:t>
      </w:r>
    </w:p>
    <w:p w:rsidR="0023655C" w:rsidRPr="0023655C" w:rsidRDefault="0023655C" w:rsidP="0023655C">
      <w:pPr>
        <w:autoSpaceDE w:val="0"/>
        <w:autoSpaceDN w:val="0"/>
        <w:adjustRightInd w:val="0"/>
        <w:spacing w:after="0" w:line="240" w:lineRule="auto"/>
        <w:jc w:val="right"/>
        <w:rPr>
          <w:rFonts w:ascii="Times New Roman" w:eastAsia="Times New Roman" w:hAnsi="Times New Roman" w:cs="Arial"/>
          <w:sz w:val="24"/>
          <w:szCs w:val="24"/>
          <w:lang w:eastAsia="ru-RU"/>
        </w:rPr>
      </w:pP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bookmarkStart w:id="75" w:name="_Ref393294340"/>
      <w:r w:rsidRPr="0023655C">
        <w:rPr>
          <w:rFonts w:ascii="Times New Roman" w:eastAsia="Times New Roman" w:hAnsi="Times New Roman" w:cs="Times New Roman"/>
          <w:b/>
          <w:sz w:val="24"/>
          <w:szCs w:val="24"/>
          <w:lang w:eastAsia="ru-RU"/>
        </w:rPr>
        <w:t xml:space="preserve">Таблица </w:t>
      </w:r>
      <w:bookmarkEnd w:id="75"/>
      <w:r w:rsidRPr="0023655C">
        <w:rPr>
          <w:rFonts w:ascii="Times New Roman" w:eastAsia="Times New Roman" w:hAnsi="Times New Roman" w:cs="Times New Roman"/>
          <w:b/>
          <w:sz w:val="24"/>
          <w:szCs w:val="24"/>
          <w:lang w:eastAsia="ru-RU"/>
        </w:rPr>
        <w:t xml:space="preserve">27 </w:t>
      </w:r>
      <w:proofErr w:type="spellStart"/>
      <w:r w:rsidRPr="0023655C">
        <w:rPr>
          <w:rFonts w:ascii="Times New Roman" w:eastAsia="Times New Roman" w:hAnsi="Times New Roman" w:cs="Times New Roman"/>
          <w:b/>
          <w:sz w:val="24"/>
          <w:szCs w:val="24"/>
          <w:lang w:eastAsia="ru-RU"/>
        </w:rPr>
        <w:t>Расчетные</w:t>
      </w:r>
      <w:proofErr w:type="spellEnd"/>
      <w:r w:rsidRPr="0023655C">
        <w:rPr>
          <w:rFonts w:ascii="Times New Roman" w:eastAsia="Times New Roman" w:hAnsi="Times New Roman" w:cs="Times New Roman"/>
          <w:b/>
          <w:sz w:val="24"/>
          <w:szCs w:val="24"/>
          <w:lang w:eastAsia="ru-RU"/>
        </w:rPr>
        <w:t xml:space="preserve"> показатели минимально допустимой вместимости специализированных складов и размеров их земельных участков для сельских поселений</w:t>
      </w:r>
    </w:p>
    <w:p w:rsidR="0023655C" w:rsidRPr="0023655C" w:rsidRDefault="0023655C" w:rsidP="0023655C">
      <w:pPr>
        <w:spacing w:after="0" w:line="240" w:lineRule="auto"/>
        <w:jc w:val="both"/>
        <w:rPr>
          <w:rFonts w:ascii="Times New Roman" w:eastAsia="Times New Roman" w:hAnsi="Times New Roman" w:cs="Times New Roman"/>
          <w:b/>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23655C" w:rsidRPr="0023655C" w:rsidTr="00513DCB">
        <w:trPr>
          <w:cantSplit/>
          <w:trHeight w:val="600"/>
        </w:trPr>
        <w:tc>
          <w:tcPr>
            <w:tcW w:w="4995" w:type="dxa"/>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23655C">
              <w:rPr>
                <w:rFonts w:ascii="Times New Roman" w:eastAsia="Times New Roman" w:hAnsi="Times New Roman" w:cs="Arial"/>
                <w:b/>
                <w:sz w:val="24"/>
                <w:szCs w:val="24"/>
                <w:lang w:eastAsia="ru-RU"/>
              </w:rPr>
              <w:t>Специализированные склады</w:t>
            </w:r>
          </w:p>
        </w:tc>
        <w:tc>
          <w:tcPr>
            <w:tcW w:w="2295" w:type="dxa"/>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23655C">
              <w:rPr>
                <w:rFonts w:ascii="Times New Roman" w:eastAsia="Times New Roman" w:hAnsi="Times New Roman" w:cs="Arial"/>
                <w:b/>
                <w:sz w:val="24"/>
                <w:szCs w:val="24"/>
                <w:lang w:eastAsia="ru-RU"/>
              </w:rPr>
              <w:t xml:space="preserve">Вместимость     </w:t>
            </w:r>
            <w:r w:rsidRPr="0023655C">
              <w:rPr>
                <w:rFonts w:ascii="Times New Roman" w:eastAsia="Times New Roman" w:hAnsi="Times New Roman" w:cs="Arial"/>
                <w:b/>
                <w:sz w:val="24"/>
                <w:szCs w:val="24"/>
                <w:lang w:eastAsia="ru-RU"/>
              </w:rPr>
              <w:br/>
              <w:t>складов, тонн</w:t>
            </w:r>
          </w:p>
        </w:tc>
        <w:tc>
          <w:tcPr>
            <w:tcW w:w="2700" w:type="dxa"/>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23655C">
              <w:rPr>
                <w:rFonts w:ascii="Times New Roman" w:eastAsia="Times New Roman" w:hAnsi="Times New Roman" w:cs="Arial"/>
                <w:b/>
                <w:sz w:val="24"/>
                <w:szCs w:val="24"/>
                <w:lang w:eastAsia="ru-RU"/>
              </w:rPr>
              <w:t xml:space="preserve">Размеры земельных  </w:t>
            </w:r>
            <w:r w:rsidRPr="0023655C">
              <w:rPr>
                <w:rFonts w:ascii="Times New Roman" w:eastAsia="Times New Roman" w:hAnsi="Times New Roman" w:cs="Arial"/>
                <w:b/>
                <w:sz w:val="24"/>
                <w:szCs w:val="24"/>
                <w:lang w:eastAsia="ru-RU"/>
              </w:rPr>
              <w:br/>
              <w:t>участков, кв. м/тыс. человек</w:t>
            </w:r>
          </w:p>
        </w:tc>
      </w:tr>
      <w:tr w:rsidR="0023655C" w:rsidRPr="0023655C" w:rsidTr="00513DCB">
        <w:trPr>
          <w:cantSplit/>
          <w:trHeight w:val="720"/>
        </w:trPr>
        <w:tc>
          <w:tcPr>
            <w:tcW w:w="4995" w:type="dxa"/>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Холодильники распределительные (для </w:t>
            </w:r>
            <w:r w:rsidRPr="0023655C">
              <w:rPr>
                <w:rFonts w:ascii="Times New Roman" w:eastAsia="Times New Roman" w:hAnsi="Times New Roman" w:cs="Arial"/>
                <w:sz w:val="24"/>
                <w:szCs w:val="24"/>
                <w:lang w:eastAsia="ru-RU"/>
              </w:rPr>
              <w:br/>
              <w:t xml:space="preserve">хранения мяса и мясных продуктов,   </w:t>
            </w:r>
            <w:r w:rsidRPr="0023655C">
              <w:rPr>
                <w:rFonts w:ascii="Times New Roman" w:eastAsia="Times New Roman" w:hAnsi="Times New Roman" w:cs="Arial"/>
                <w:sz w:val="24"/>
                <w:szCs w:val="24"/>
                <w:lang w:eastAsia="ru-RU"/>
              </w:rPr>
              <w:br/>
              <w:t xml:space="preserve">рыбы и рыбопродуктов, масла,        </w:t>
            </w:r>
            <w:r w:rsidRPr="0023655C">
              <w:rPr>
                <w:rFonts w:ascii="Times New Roman" w:eastAsia="Times New Roman" w:hAnsi="Times New Roman" w:cs="Arial"/>
                <w:sz w:val="24"/>
                <w:szCs w:val="24"/>
                <w:lang w:eastAsia="ru-RU"/>
              </w:rPr>
              <w:br/>
              <w:t>животного жира, молочных продуктов и</w:t>
            </w:r>
            <w:r w:rsidRPr="0023655C">
              <w:rPr>
                <w:rFonts w:ascii="Times New Roman" w:eastAsia="Times New Roman" w:hAnsi="Times New Roman" w:cs="Arial"/>
                <w:sz w:val="24"/>
                <w:szCs w:val="24"/>
                <w:lang w:eastAsia="ru-RU"/>
              </w:rPr>
              <w:br/>
              <w:t xml:space="preserve">яиц)                                </w:t>
            </w:r>
          </w:p>
        </w:tc>
        <w:tc>
          <w:tcPr>
            <w:tcW w:w="2295" w:type="dxa"/>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10</w:t>
            </w:r>
          </w:p>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700" w:type="dxa"/>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25</w:t>
            </w:r>
          </w:p>
        </w:tc>
      </w:tr>
      <w:tr w:rsidR="0023655C" w:rsidRPr="0023655C" w:rsidTr="00513DCB">
        <w:trPr>
          <w:cantSplit/>
          <w:trHeight w:val="240"/>
        </w:trPr>
        <w:tc>
          <w:tcPr>
            <w:tcW w:w="4995" w:type="dxa"/>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Фруктохранилища                     </w:t>
            </w:r>
          </w:p>
        </w:tc>
        <w:tc>
          <w:tcPr>
            <w:tcW w:w="2295" w:type="dxa"/>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90</w:t>
            </w:r>
          </w:p>
        </w:tc>
        <w:tc>
          <w:tcPr>
            <w:tcW w:w="2700" w:type="dxa"/>
            <w:vMerge w:val="restart"/>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380</w:t>
            </w:r>
          </w:p>
        </w:tc>
      </w:tr>
      <w:tr w:rsidR="0023655C" w:rsidRPr="0023655C" w:rsidTr="00513DCB">
        <w:trPr>
          <w:cantSplit/>
          <w:trHeight w:val="240"/>
        </w:trPr>
        <w:tc>
          <w:tcPr>
            <w:tcW w:w="4995" w:type="dxa"/>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lastRenderedPageBreak/>
              <w:t xml:space="preserve">Овощехранилища                      </w:t>
            </w:r>
          </w:p>
        </w:tc>
        <w:tc>
          <w:tcPr>
            <w:tcW w:w="2295" w:type="dxa"/>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90</w:t>
            </w:r>
          </w:p>
        </w:tc>
        <w:tc>
          <w:tcPr>
            <w:tcW w:w="2700" w:type="dxa"/>
            <w:vMerge/>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p>
        </w:tc>
      </w:tr>
      <w:tr w:rsidR="0023655C" w:rsidRPr="0023655C" w:rsidTr="00513DCB">
        <w:trPr>
          <w:cantSplit/>
          <w:trHeight w:val="240"/>
        </w:trPr>
        <w:tc>
          <w:tcPr>
            <w:tcW w:w="4995" w:type="dxa"/>
          </w:tcPr>
          <w:p w:rsidR="0023655C" w:rsidRPr="0023655C" w:rsidRDefault="0023655C" w:rsidP="0023655C">
            <w:pPr>
              <w:autoSpaceDE w:val="0"/>
              <w:autoSpaceDN w:val="0"/>
              <w:adjustRightInd w:val="0"/>
              <w:spacing w:after="0" w:line="240" w:lineRule="auto"/>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 xml:space="preserve">Картофелехранилища                  </w:t>
            </w:r>
          </w:p>
        </w:tc>
        <w:tc>
          <w:tcPr>
            <w:tcW w:w="2295" w:type="dxa"/>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23655C">
              <w:rPr>
                <w:rFonts w:ascii="Times New Roman" w:eastAsia="Times New Roman" w:hAnsi="Times New Roman" w:cs="Arial"/>
                <w:sz w:val="24"/>
                <w:szCs w:val="24"/>
                <w:lang w:eastAsia="ru-RU"/>
              </w:rPr>
              <w:t>90</w:t>
            </w:r>
          </w:p>
        </w:tc>
        <w:tc>
          <w:tcPr>
            <w:tcW w:w="2700" w:type="dxa"/>
            <w:vMerge/>
            <w:vAlign w:val="center"/>
          </w:tcPr>
          <w:p w:rsidR="0023655C" w:rsidRPr="0023655C" w:rsidRDefault="0023655C" w:rsidP="0023655C">
            <w:pPr>
              <w:autoSpaceDE w:val="0"/>
              <w:autoSpaceDN w:val="0"/>
              <w:adjustRightInd w:val="0"/>
              <w:spacing w:after="0" w:line="240" w:lineRule="auto"/>
              <w:jc w:val="center"/>
              <w:rPr>
                <w:rFonts w:ascii="Times New Roman" w:eastAsia="Times New Roman" w:hAnsi="Times New Roman" w:cs="Arial"/>
                <w:sz w:val="24"/>
                <w:szCs w:val="24"/>
                <w:lang w:eastAsia="ru-RU"/>
              </w:rPr>
            </w:pPr>
          </w:p>
        </w:tc>
      </w:tr>
    </w:tbl>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Arial"/>
          <w:i/>
          <w:sz w:val="24"/>
          <w:szCs w:val="24"/>
          <w:lang w:eastAsia="ru-RU"/>
        </w:rPr>
      </w:pPr>
      <w:r w:rsidRPr="0023655C">
        <w:rPr>
          <w:rFonts w:ascii="Times New Roman" w:eastAsia="Times New Roman" w:hAnsi="Times New Roman" w:cs="Arial"/>
          <w:i/>
          <w:sz w:val="24"/>
          <w:szCs w:val="24"/>
          <w:lang w:eastAsia="ru-RU"/>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23655C" w:rsidRPr="0023655C" w:rsidRDefault="0023655C" w:rsidP="0023655C">
      <w:pPr>
        <w:keepNext/>
        <w:numPr>
          <w:ilvl w:val="2"/>
          <w:numId w:val="22"/>
        </w:numPr>
        <w:tabs>
          <w:tab w:val="left" w:pos="1276"/>
        </w:tabs>
        <w:spacing w:after="0" w:line="240" w:lineRule="auto"/>
        <w:jc w:val="both"/>
        <w:outlineLvl w:val="2"/>
        <w:rPr>
          <w:rFonts w:ascii="Times New Roman" w:eastAsia="Times New Roman" w:hAnsi="Times New Roman" w:cs="Times New Roman"/>
          <w:b/>
          <w:bCs/>
          <w:sz w:val="24"/>
          <w:szCs w:val="24"/>
          <w:lang w:eastAsia="ru-RU"/>
        </w:rPr>
      </w:pPr>
      <w:bookmarkStart w:id="76" w:name="_Toc404938178"/>
      <w:bookmarkStart w:id="77" w:name="_Toc491340162"/>
      <w:proofErr w:type="spellStart"/>
      <w:r w:rsidRPr="0023655C">
        <w:rPr>
          <w:rFonts w:ascii="Times New Roman" w:eastAsia="Times New Roman" w:hAnsi="Times New Roman" w:cs="Times New Roman"/>
          <w:b/>
          <w:bCs/>
          <w:sz w:val="24"/>
          <w:szCs w:val="24"/>
          <w:lang w:eastAsia="ru-RU"/>
        </w:rPr>
        <w:t>Расчетные</w:t>
      </w:r>
      <w:proofErr w:type="spellEnd"/>
      <w:r w:rsidRPr="0023655C">
        <w:rPr>
          <w:rFonts w:ascii="Times New Roman" w:eastAsia="Times New Roman" w:hAnsi="Times New Roman" w:cs="Times New Roman"/>
          <w:b/>
          <w:bCs/>
          <w:sz w:val="24"/>
          <w:szCs w:val="24"/>
          <w:lang w:eastAsia="ru-RU"/>
        </w:rPr>
        <w:t xml:space="preserve">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bookmarkEnd w:id="76"/>
      <w:bookmarkEnd w:id="77"/>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23655C" w:rsidRPr="0023655C" w:rsidRDefault="0023655C" w:rsidP="0023655C">
      <w:pPr>
        <w:spacing w:after="0" w:line="240" w:lineRule="auto"/>
        <w:ind w:left="709" w:hanging="709"/>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b/>
          <w:sz w:val="24"/>
          <w:szCs w:val="24"/>
          <w:lang w:val="x-none" w:eastAsia="ru-RU"/>
        </w:rPr>
        <w:t xml:space="preserve">5.7.2.1 </w:t>
      </w:r>
      <w:proofErr w:type="spellStart"/>
      <w:r w:rsidRPr="0023655C">
        <w:rPr>
          <w:rFonts w:ascii="Times New Roman" w:eastAsia="Times New Roman" w:hAnsi="Times New Roman" w:cs="Times New Roman"/>
          <w:b/>
          <w:sz w:val="24"/>
          <w:szCs w:val="24"/>
          <w:lang w:val="x-none" w:eastAsia="ru-RU"/>
        </w:rPr>
        <w:t>Расчетные</w:t>
      </w:r>
      <w:proofErr w:type="spellEnd"/>
      <w:r w:rsidRPr="0023655C">
        <w:rPr>
          <w:rFonts w:ascii="Times New Roman" w:eastAsia="Times New Roman" w:hAnsi="Times New Roman" w:cs="Times New Roman"/>
          <w:b/>
          <w:sz w:val="24"/>
          <w:szCs w:val="24"/>
          <w:lang w:val="x-none" w:eastAsia="ru-RU"/>
        </w:rPr>
        <w:t xml:space="preserve">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В Местных нормативах градостроительного проектирования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val="x-none" w:eastAsia="ru-RU"/>
        </w:rPr>
        <w:t xml:space="preserve"> сельского поселения установлены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для ведения садоводства и под дачное строительство - </w:t>
      </w:r>
      <w:smartTag w:uri="urn:schemas-microsoft-com:office:smarttags" w:element="metricconverter">
        <w:smartTagPr>
          <w:attr w:name="ProductID" w:val="400 кв. м"/>
        </w:smartTagPr>
        <w:r w:rsidRPr="0023655C">
          <w:rPr>
            <w:rFonts w:ascii="Times New Roman" w:eastAsia="Times New Roman" w:hAnsi="Times New Roman" w:cs="Times New Roman"/>
            <w:sz w:val="24"/>
            <w:szCs w:val="24"/>
            <w:lang w:val="x-none" w:eastAsia="ru-RU"/>
          </w:rPr>
          <w:t>400 кв.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для ведения животноводства - </w:t>
      </w:r>
      <w:smartTag w:uri="urn:schemas-microsoft-com:office:smarttags" w:element="metricconverter">
        <w:smartTagPr>
          <w:attr w:name="ProductID" w:val="1000 кв. м"/>
        </w:smartTagPr>
        <w:r w:rsidRPr="0023655C">
          <w:rPr>
            <w:rFonts w:ascii="Times New Roman" w:eastAsia="Times New Roman" w:hAnsi="Times New Roman" w:cs="Times New Roman"/>
            <w:sz w:val="24"/>
            <w:szCs w:val="24"/>
            <w:lang w:val="x-none" w:eastAsia="ru-RU"/>
          </w:rPr>
          <w:t>1000 кв.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для ведения коллективного огородничества - </w:t>
      </w:r>
      <w:smartTag w:uri="urn:schemas-microsoft-com:office:smarttags" w:element="metricconverter">
        <w:smartTagPr>
          <w:attr w:name="ProductID" w:val="600 кв. м"/>
        </w:smartTagPr>
        <w:r w:rsidRPr="0023655C">
          <w:rPr>
            <w:rFonts w:ascii="Times New Roman" w:eastAsia="Times New Roman" w:hAnsi="Times New Roman" w:cs="Times New Roman"/>
            <w:sz w:val="24"/>
            <w:szCs w:val="24"/>
            <w:lang w:val="x-none" w:eastAsia="ru-RU"/>
          </w:rPr>
          <w:t>600 кв.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для ведения садоводства и под дачное строительство - </w:t>
      </w:r>
      <w:smartTag w:uri="urn:schemas-microsoft-com:office:smarttags" w:element="metricconverter">
        <w:smartTagPr>
          <w:attr w:name="ProductID" w:val="1000 кв. м"/>
        </w:smartTagPr>
        <w:r w:rsidRPr="0023655C">
          <w:rPr>
            <w:rFonts w:ascii="Times New Roman" w:eastAsia="Times New Roman" w:hAnsi="Times New Roman" w:cs="Times New Roman"/>
            <w:sz w:val="24"/>
            <w:szCs w:val="24"/>
            <w:lang w:val="x-none" w:eastAsia="ru-RU"/>
          </w:rPr>
          <w:t>1000 кв. м</w:t>
        </w:r>
      </w:smartTag>
      <w:r w:rsidRPr="0023655C">
        <w:rPr>
          <w:rFonts w:ascii="Times New Roman" w:eastAsia="Times New Roman" w:hAnsi="Times New Roman" w:cs="Times New Roman"/>
          <w:sz w:val="24"/>
          <w:szCs w:val="24"/>
          <w:lang w:val="x-none" w:eastAsia="ru-RU"/>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для ведения животноводства - </w:t>
      </w:r>
      <w:smartTag w:uri="urn:schemas-microsoft-com:office:smarttags" w:element="metricconverter">
        <w:smartTagPr>
          <w:attr w:name="ProductID" w:val="2000 кв. м"/>
        </w:smartTagPr>
        <w:r w:rsidRPr="0023655C">
          <w:rPr>
            <w:rFonts w:ascii="Times New Roman" w:eastAsia="Times New Roman" w:hAnsi="Times New Roman" w:cs="Times New Roman"/>
            <w:sz w:val="24"/>
            <w:szCs w:val="24"/>
            <w:lang w:val="x-none" w:eastAsia="ru-RU"/>
          </w:rPr>
          <w:t>2000 кв. м</w:t>
        </w:r>
      </w:smartTag>
      <w:r w:rsidRPr="0023655C">
        <w:rPr>
          <w:rFonts w:ascii="Times New Roman" w:eastAsia="Times New Roman" w:hAnsi="Times New Roman" w:cs="Times New Roman"/>
          <w:sz w:val="24"/>
          <w:szCs w:val="24"/>
          <w:lang w:val="x-none" w:eastAsia="ru-RU"/>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для ведения коллективного огородничества - </w:t>
      </w:r>
      <w:smartTag w:uri="urn:schemas-microsoft-com:office:smarttags" w:element="metricconverter">
        <w:smartTagPr>
          <w:attr w:name="ProductID" w:val="1500 кв. м"/>
        </w:smartTagPr>
        <w:r w:rsidRPr="0023655C">
          <w:rPr>
            <w:rFonts w:ascii="Times New Roman" w:eastAsia="Times New Roman" w:hAnsi="Times New Roman" w:cs="Times New Roman"/>
            <w:sz w:val="24"/>
            <w:szCs w:val="24"/>
            <w:lang w:val="x-none" w:eastAsia="ru-RU"/>
          </w:rPr>
          <w:t>1500 кв.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Решением Совета муниципального образования Успенский район от 25 сентября 2013 года установлены предельные размеры земельных участков, предоставляемых гражданам для ведения личного подсобного хозяйства на территории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val="x-none" w:eastAsia="ru-RU"/>
        </w:rPr>
        <w:t xml:space="preserve"> сельского поселения:</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минимальные - 500 кв.м;</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максимальные - 4000 кв.м; </w:t>
      </w:r>
    </w:p>
    <w:p w:rsidR="0023655C" w:rsidRPr="0023655C" w:rsidRDefault="0023655C" w:rsidP="0023655C">
      <w:pPr>
        <w:spacing w:after="0" w:line="240" w:lineRule="auto"/>
        <w:ind w:left="709" w:hanging="709"/>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b/>
          <w:sz w:val="24"/>
          <w:szCs w:val="24"/>
          <w:lang w:val="x-none" w:eastAsia="ru-RU"/>
        </w:rPr>
        <w:t xml:space="preserve">5.7.2.2 </w:t>
      </w:r>
      <w:proofErr w:type="spellStart"/>
      <w:r w:rsidRPr="0023655C">
        <w:rPr>
          <w:rFonts w:ascii="Times New Roman" w:eastAsia="Times New Roman" w:hAnsi="Times New Roman" w:cs="Times New Roman"/>
          <w:b/>
          <w:sz w:val="24"/>
          <w:szCs w:val="24"/>
          <w:lang w:val="x-none" w:eastAsia="ru-RU"/>
        </w:rPr>
        <w:t>Расчетные</w:t>
      </w:r>
      <w:proofErr w:type="spellEnd"/>
      <w:r w:rsidRPr="0023655C">
        <w:rPr>
          <w:rFonts w:ascii="Times New Roman" w:eastAsia="Times New Roman" w:hAnsi="Times New Roman" w:cs="Times New Roman"/>
          <w:b/>
          <w:sz w:val="24"/>
          <w:szCs w:val="24"/>
          <w:lang w:val="x-none" w:eastAsia="ru-RU"/>
        </w:rPr>
        <w:t xml:space="preserve"> показатели минимально допустимой плотности застройки площадок сельскохозяйственных предприятий</w:t>
      </w:r>
    </w:p>
    <w:p w:rsidR="0023655C" w:rsidRPr="0023655C" w:rsidRDefault="0023655C" w:rsidP="0023655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Нормативный размер земельного участка сельскохозяйственного предприятия принимается </w:t>
      </w:r>
      <w:proofErr w:type="gramStart"/>
      <w:r w:rsidRPr="0023655C">
        <w:rPr>
          <w:rFonts w:ascii="Times New Roman" w:eastAsia="Times New Roman" w:hAnsi="Times New Roman" w:cs="Times New Roman"/>
          <w:sz w:val="24"/>
          <w:szCs w:val="24"/>
          <w:lang w:eastAsia="ru-RU"/>
        </w:rPr>
        <w:t>равным</w:t>
      </w:r>
      <w:proofErr w:type="gramEnd"/>
      <w:r w:rsidRPr="0023655C">
        <w:rPr>
          <w:rFonts w:ascii="Times New Roman" w:eastAsia="Times New Roman" w:hAnsi="Times New Roman" w:cs="Times New Roman"/>
          <w:sz w:val="24"/>
          <w:szCs w:val="24"/>
          <w:lang w:eastAsia="ru-RU"/>
        </w:rPr>
        <w:t xml:space="preserve"> отношению площади его застройки к показателю нормативной плотности застройки, выраженной в процентах застройки.</w:t>
      </w:r>
    </w:p>
    <w:p w:rsidR="0023655C" w:rsidRPr="0023655C" w:rsidRDefault="0023655C" w:rsidP="002365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23655C">
        <w:rPr>
          <w:rFonts w:ascii="Times New Roman" w:eastAsia="Times New Roman" w:hAnsi="Times New Roman" w:cs="Times New Roman"/>
          <w:sz w:val="24"/>
          <w:szCs w:val="24"/>
          <w:lang w:eastAsia="ru-RU"/>
        </w:rPr>
        <w:t xml:space="preserve"> В</w:t>
      </w:r>
      <w:proofErr w:type="gramEnd"/>
      <w:r w:rsidRPr="0023655C">
        <w:rPr>
          <w:rFonts w:ascii="Times New Roman" w:eastAsia="Times New Roman" w:hAnsi="Times New Roman" w:cs="Times New Roman"/>
          <w:sz w:val="24"/>
          <w:szCs w:val="24"/>
          <w:lang w:eastAsia="ru-RU"/>
        </w:rPr>
        <w:t xml:space="preserve"> Свода правил СП 19.13330.2011 «Генеральные планы сельскохозяйственных предприятий. Актуализированная редакция СНиП II-97-76*», с </w:t>
      </w:r>
      <w:proofErr w:type="spellStart"/>
      <w:r w:rsidRPr="0023655C">
        <w:rPr>
          <w:rFonts w:ascii="Times New Roman" w:eastAsia="Times New Roman" w:hAnsi="Times New Roman" w:cs="Times New Roman"/>
          <w:sz w:val="24"/>
          <w:szCs w:val="24"/>
          <w:lang w:eastAsia="ru-RU"/>
        </w:rPr>
        <w:t>учетом</w:t>
      </w:r>
      <w:proofErr w:type="spellEnd"/>
      <w:r w:rsidRPr="0023655C">
        <w:rPr>
          <w:rFonts w:ascii="Times New Roman" w:eastAsia="Times New Roman" w:hAnsi="Times New Roman" w:cs="Times New Roman"/>
          <w:sz w:val="24"/>
          <w:szCs w:val="24"/>
          <w:lang w:eastAsia="ru-RU"/>
        </w:rPr>
        <w:t xml:space="preserve"> местных особенностей развития сельскохозяйственного </w:t>
      </w:r>
      <w:r w:rsidRPr="0023655C">
        <w:rPr>
          <w:rFonts w:ascii="Times New Roman" w:eastAsia="Times New Roman" w:hAnsi="Times New Roman" w:cs="Times New Roman"/>
          <w:sz w:val="24"/>
          <w:szCs w:val="24"/>
          <w:lang w:eastAsia="ru-RU"/>
        </w:rPr>
        <w:lastRenderedPageBreak/>
        <w:t>производства на территории поселения, а также в соответствии с таблицей 15 части I РНГП Краснодарского края и приведены ниже (Таблица 28).</w:t>
      </w:r>
    </w:p>
    <w:p w:rsidR="0023655C" w:rsidRPr="0023655C" w:rsidRDefault="0023655C" w:rsidP="0023655C">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23655C" w:rsidRPr="0023655C" w:rsidRDefault="0023655C" w:rsidP="0023655C">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bookmarkStart w:id="78" w:name="_Toc491340163"/>
      <w:r w:rsidRPr="0023655C">
        <w:rPr>
          <w:rFonts w:ascii="Times New Roman" w:eastAsia="Times New Roman" w:hAnsi="Times New Roman" w:cs="Times New Roman"/>
          <w:b/>
          <w:bCs/>
          <w:sz w:val="24"/>
          <w:szCs w:val="24"/>
          <w:lang w:eastAsia="ru-RU"/>
        </w:rPr>
        <w:t xml:space="preserve">Таблица 28 </w:t>
      </w:r>
      <w:proofErr w:type="spellStart"/>
      <w:r w:rsidRPr="0023655C">
        <w:rPr>
          <w:rFonts w:ascii="Times New Roman" w:eastAsia="Times New Roman" w:hAnsi="Times New Roman" w:cs="Times New Roman"/>
          <w:b/>
          <w:bCs/>
          <w:sz w:val="24"/>
          <w:szCs w:val="24"/>
          <w:lang w:eastAsia="ru-RU"/>
        </w:rPr>
        <w:t>Расчетные</w:t>
      </w:r>
      <w:proofErr w:type="spellEnd"/>
      <w:r w:rsidRPr="0023655C">
        <w:rPr>
          <w:rFonts w:ascii="Times New Roman" w:eastAsia="Times New Roman" w:hAnsi="Times New Roman" w:cs="Times New Roman"/>
          <w:b/>
          <w:bCs/>
          <w:sz w:val="24"/>
          <w:szCs w:val="24"/>
          <w:lang w:eastAsia="ru-RU"/>
        </w:rPr>
        <w:t xml:space="preserve"> показатели минимально допустимой плотности застройки площадок сельскохозяйственных предприятий</w:t>
      </w:r>
      <w:bookmarkEnd w:id="78"/>
    </w:p>
    <w:p w:rsidR="0023655C" w:rsidRPr="0023655C" w:rsidRDefault="0023655C" w:rsidP="0023655C">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23655C" w:rsidRPr="0023655C" w:rsidTr="00513DCB">
        <w:trPr>
          <w:trHeight w:val="50"/>
        </w:trPr>
        <w:tc>
          <w:tcPr>
            <w:tcW w:w="7655" w:type="dxa"/>
            <w:gridSpan w:val="2"/>
            <w:tcBorders>
              <w:top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Предприятие</w:t>
            </w:r>
          </w:p>
        </w:tc>
        <w:tc>
          <w:tcPr>
            <w:tcW w:w="2410" w:type="dxa"/>
            <w:tcBorders>
              <w:top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Минимальная плотность застройки, процент</w:t>
            </w:r>
          </w:p>
        </w:tc>
      </w:tr>
      <w:tr w:rsidR="0023655C" w:rsidRPr="0023655C" w:rsidTr="00513DCB">
        <w:trPr>
          <w:trHeight w:val="10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Крупного рогатого скота</w:t>
            </w: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молочные при привязном содержании коров количество коров в стаде 50 - 60</w:t>
            </w:r>
          </w:p>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процентов</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400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51 -для зданий без чердаков</w:t>
            </w:r>
          </w:p>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45 - с используемыми чердаками</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800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right="221"/>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55 - для зданий без чердаков</w:t>
            </w:r>
          </w:p>
          <w:p w:rsidR="0023655C" w:rsidRPr="0023655C" w:rsidRDefault="0023655C" w:rsidP="0023655C">
            <w:pPr>
              <w:widowControl w:val="0"/>
              <w:autoSpaceDE w:val="0"/>
              <w:autoSpaceDN w:val="0"/>
              <w:adjustRightInd w:val="0"/>
              <w:spacing w:after="0" w:line="240" w:lineRule="auto"/>
              <w:ind w:right="221"/>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50 - с используемыми чердаками</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количество коров в стаде 90 процентов</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400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51 - для зданий без чердаков</w:t>
            </w:r>
          </w:p>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45 - с используемыми чердаками</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800 и 1200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55 - для зданий без чердаков</w:t>
            </w:r>
          </w:p>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49 - с используемыми чердаками</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молочные при беспривязном содержании коров количество коров в стаде 50, 60 и 90 процентов</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800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53</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1200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56</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2000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60</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мясные и мясные репродукторные</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800 и 1200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52 - при хранении грубых кормов и подстилки под навесами</w:t>
            </w:r>
          </w:p>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35 - при хранении грубых кормов и </w:t>
            </w:r>
            <w:r w:rsidRPr="0023655C">
              <w:rPr>
                <w:rFonts w:ascii="Times New Roman" w:eastAsia="Times New Roman" w:hAnsi="Times New Roman" w:cs="Times New Roman"/>
                <w:bCs/>
                <w:sz w:val="24"/>
                <w:szCs w:val="24"/>
                <w:lang w:eastAsia="ru-RU"/>
              </w:rPr>
              <w:lastRenderedPageBreak/>
              <w:t>подстилки в скирдах</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3655C">
              <w:rPr>
                <w:rFonts w:ascii="Times New Roman" w:eastAsia="Times New Roman" w:hAnsi="Times New Roman" w:cs="Times New Roman"/>
                <w:bCs/>
                <w:sz w:val="24"/>
                <w:szCs w:val="24"/>
                <w:lang w:eastAsia="ru-RU"/>
              </w:rPr>
              <w:t>доращивания</w:t>
            </w:r>
            <w:proofErr w:type="spellEnd"/>
            <w:r w:rsidRPr="0023655C">
              <w:rPr>
                <w:rFonts w:ascii="Times New Roman" w:eastAsia="Times New Roman" w:hAnsi="Times New Roman" w:cs="Times New Roman"/>
                <w:bCs/>
                <w:sz w:val="24"/>
                <w:szCs w:val="24"/>
                <w:lang w:eastAsia="ru-RU"/>
              </w:rPr>
              <w:t xml:space="preserve"> и откорма молодняка</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6000 и 12000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45</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выращивание телят, </w:t>
            </w:r>
            <w:proofErr w:type="spellStart"/>
            <w:r w:rsidRPr="0023655C">
              <w:rPr>
                <w:rFonts w:ascii="Times New Roman" w:eastAsia="Times New Roman" w:hAnsi="Times New Roman" w:cs="Times New Roman"/>
                <w:bCs/>
                <w:sz w:val="24"/>
                <w:szCs w:val="24"/>
                <w:lang w:eastAsia="ru-RU"/>
              </w:rPr>
              <w:t>доращивания</w:t>
            </w:r>
            <w:proofErr w:type="spellEnd"/>
            <w:r w:rsidRPr="0023655C">
              <w:rPr>
                <w:rFonts w:ascii="Times New Roman" w:eastAsia="Times New Roman" w:hAnsi="Times New Roman" w:cs="Times New Roman"/>
                <w:bCs/>
                <w:sz w:val="24"/>
                <w:szCs w:val="24"/>
                <w:lang w:eastAsia="ru-RU"/>
              </w:rPr>
              <w:t xml:space="preserve"> и откорма молодняка</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3000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41</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6000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46</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откормка крупного рогатого скота</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1000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32</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34</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3000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36</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6000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42</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откормочные площадки</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655C" w:rsidRPr="0023655C" w:rsidTr="00513DCB">
        <w:trPr>
          <w:trHeight w:val="2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4000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3655C" w:rsidRPr="0023655C" w:rsidTr="00513DCB">
        <w:trPr>
          <w:trHeight w:val="2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племенные</w:t>
            </w:r>
          </w:p>
        </w:tc>
      </w:tr>
      <w:tr w:rsidR="0023655C" w:rsidRPr="0023655C" w:rsidTr="00513DCB">
        <w:trPr>
          <w:trHeight w:val="2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молочные</w:t>
            </w:r>
          </w:p>
        </w:tc>
      </w:tr>
      <w:tr w:rsidR="0023655C" w:rsidRPr="0023655C" w:rsidTr="00513DCB">
        <w:trPr>
          <w:trHeight w:val="2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400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45</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800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55</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мясные на 400, 600 и 800 коров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40</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выращивания ремонтных телок</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1000 и 2000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52</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3000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54</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6000 скотомест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57</w:t>
            </w:r>
          </w:p>
        </w:tc>
      </w:tr>
      <w:tr w:rsidR="0023655C" w:rsidRPr="0023655C" w:rsidTr="00513DCB">
        <w:trPr>
          <w:trHeight w:val="5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Свиноводческие</w:t>
            </w: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товарные репродукторные</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4000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36</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8000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43</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12000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47</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откормочные</w:t>
            </w:r>
            <w:proofErr w:type="gramEnd"/>
            <w:r w:rsidRPr="0023655C">
              <w:rPr>
                <w:rFonts w:ascii="Times New Roman" w:eastAsia="Times New Roman" w:hAnsi="Times New Roman" w:cs="Times New Roman"/>
                <w:bCs/>
                <w:sz w:val="24"/>
                <w:szCs w:val="24"/>
                <w:lang w:eastAsia="ru-RU"/>
              </w:rPr>
              <w:t xml:space="preserve"> на 6000 и 12000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39</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с законченным производственным циклом</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32</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4000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37</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6000 и 12000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41</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племенные</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100 маток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38</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200 маток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40</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300 маток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50</w:t>
            </w:r>
          </w:p>
        </w:tc>
      </w:tr>
      <w:tr w:rsidR="0023655C" w:rsidRPr="0023655C" w:rsidTr="00513DCB">
        <w:trPr>
          <w:trHeight w:val="5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Овцеводческие</w:t>
            </w: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размещаемые</w:t>
            </w:r>
            <w:proofErr w:type="gramEnd"/>
            <w:r w:rsidRPr="0023655C">
              <w:rPr>
                <w:rFonts w:ascii="Times New Roman" w:eastAsia="Times New Roman" w:hAnsi="Times New Roman" w:cs="Times New Roman"/>
                <w:bCs/>
                <w:sz w:val="24"/>
                <w:szCs w:val="24"/>
                <w:lang w:eastAsia="ru-RU"/>
              </w:rPr>
              <w:t xml:space="preserve"> на одной площадке </w:t>
            </w:r>
            <w:proofErr w:type="spellStart"/>
            <w:r w:rsidRPr="0023655C">
              <w:rPr>
                <w:rFonts w:ascii="Times New Roman" w:eastAsia="Times New Roman" w:hAnsi="Times New Roman" w:cs="Times New Roman"/>
                <w:bCs/>
                <w:sz w:val="24"/>
                <w:szCs w:val="24"/>
                <w:lang w:eastAsia="ru-RU"/>
              </w:rPr>
              <w:t>шерстные</w:t>
            </w:r>
            <w:proofErr w:type="spellEnd"/>
            <w:r w:rsidRPr="0023655C">
              <w:rPr>
                <w:rFonts w:ascii="Times New Roman" w:eastAsia="Times New Roman" w:hAnsi="Times New Roman" w:cs="Times New Roman"/>
                <w:bCs/>
                <w:sz w:val="24"/>
                <w:szCs w:val="24"/>
                <w:lang w:eastAsia="ru-RU"/>
              </w:rPr>
              <w:t xml:space="preserve">, </w:t>
            </w:r>
            <w:proofErr w:type="spellStart"/>
            <w:r w:rsidRPr="0023655C">
              <w:rPr>
                <w:rFonts w:ascii="Times New Roman" w:eastAsia="Times New Roman" w:hAnsi="Times New Roman" w:cs="Times New Roman"/>
                <w:bCs/>
                <w:sz w:val="24"/>
                <w:szCs w:val="24"/>
                <w:lang w:eastAsia="ru-RU"/>
              </w:rPr>
              <w:t>шерстно</w:t>
            </w:r>
            <w:proofErr w:type="spellEnd"/>
            <w:r w:rsidRPr="0023655C">
              <w:rPr>
                <w:rFonts w:ascii="Times New Roman" w:eastAsia="Times New Roman" w:hAnsi="Times New Roman" w:cs="Times New Roman"/>
                <w:bCs/>
                <w:sz w:val="24"/>
                <w:szCs w:val="24"/>
                <w:lang w:eastAsia="ru-RU"/>
              </w:rPr>
              <w:t>-мясные, мясо-сальные</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2500 маток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55</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5000 маток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60</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4000 голов ремонтного молодняка</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66</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мясо-</w:t>
            </w:r>
            <w:proofErr w:type="spellStart"/>
            <w:r w:rsidRPr="0023655C">
              <w:rPr>
                <w:rFonts w:ascii="Times New Roman" w:eastAsia="Times New Roman" w:hAnsi="Times New Roman" w:cs="Times New Roman"/>
                <w:bCs/>
                <w:sz w:val="24"/>
                <w:szCs w:val="24"/>
                <w:lang w:eastAsia="ru-RU"/>
              </w:rPr>
              <w:t>шерстные</w:t>
            </w:r>
            <w:proofErr w:type="spellEnd"/>
            <w:proofErr w:type="gramEnd"/>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2500 маток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66</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2500 голов ремонтного молодняка</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62</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шубные</w:t>
            </w:r>
            <w:proofErr w:type="gramEnd"/>
            <w:r w:rsidRPr="0023655C">
              <w:rPr>
                <w:rFonts w:ascii="Times New Roman" w:eastAsia="Times New Roman" w:hAnsi="Times New Roman" w:cs="Times New Roman"/>
                <w:bCs/>
                <w:sz w:val="24"/>
                <w:szCs w:val="24"/>
                <w:lang w:eastAsia="ru-RU"/>
              </w:rPr>
              <w:t xml:space="preserve"> на 1200 маток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56</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откормочные</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2500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65</w:t>
            </w:r>
          </w:p>
        </w:tc>
      </w:tr>
      <w:tr w:rsidR="0023655C" w:rsidRPr="0023655C" w:rsidTr="00513DCB">
        <w:trPr>
          <w:trHeight w:val="2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5000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74</w:t>
            </w:r>
          </w:p>
        </w:tc>
      </w:tr>
      <w:tr w:rsidR="0023655C" w:rsidRPr="0023655C" w:rsidTr="00513DCB">
        <w:trPr>
          <w:trHeight w:val="2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откормочные площадки для получения каракульчи на 5000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58</w:t>
            </w:r>
          </w:p>
        </w:tc>
      </w:tr>
      <w:tr w:rsidR="0023655C" w:rsidRPr="0023655C" w:rsidTr="00513DCB">
        <w:trPr>
          <w:trHeight w:val="2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с законченным оборотом стада </w:t>
            </w:r>
            <w:proofErr w:type="gramStart"/>
            <w:r w:rsidRPr="0023655C">
              <w:rPr>
                <w:rFonts w:ascii="Times New Roman" w:eastAsia="Times New Roman" w:hAnsi="Times New Roman" w:cs="Times New Roman"/>
                <w:bCs/>
                <w:sz w:val="24"/>
                <w:szCs w:val="24"/>
                <w:lang w:eastAsia="ru-RU"/>
              </w:rPr>
              <w:t>мясо-</w:t>
            </w:r>
            <w:proofErr w:type="spellStart"/>
            <w:r w:rsidRPr="0023655C">
              <w:rPr>
                <w:rFonts w:ascii="Times New Roman" w:eastAsia="Times New Roman" w:hAnsi="Times New Roman" w:cs="Times New Roman"/>
                <w:bCs/>
                <w:sz w:val="24"/>
                <w:szCs w:val="24"/>
                <w:lang w:eastAsia="ru-RU"/>
              </w:rPr>
              <w:t>шерстные</w:t>
            </w:r>
            <w:proofErr w:type="spellEnd"/>
            <w:proofErr w:type="gramEnd"/>
            <w:r w:rsidRPr="0023655C">
              <w:rPr>
                <w:rFonts w:ascii="Times New Roman" w:eastAsia="Times New Roman" w:hAnsi="Times New Roman" w:cs="Times New Roman"/>
                <w:bCs/>
                <w:sz w:val="24"/>
                <w:szCs w:val="24"/>
                <w:lang w:eastAsia="ru-RU"/>
              </w:rPr>
              <w:t xml:space="preserve"> на 2500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60</w:t>
            </w:r>
          </w:p>
        </w:tc>
      </w:tr>
      <w:tr w:rsidR="0023655C" w:rsidRPr="0023655C" w:rsidTr="00513DCB">
        <w:trPr>
          <w:trHeight w:val="2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мясо-</w:t>
            </w:r>
            <w:proofErr w:type="spellStart"/>
            <w:r w:rsidRPr="0023655C">
              <w:rPr>
                <w:rFonts w:ascii="Times New Roman" w:eastAsia="Times New Roman" w:hAnsi="Times New Roman" w:cs="Times New Roman"/>
                <w:bCs/>
                <w:sz w:val="24"/>
                <w:szCs w:val="24"/>
                <w:lang w:eastAsia="ru-RU"/>
              </w:rPr>
              <w:t>шерстно</w:t>
            </w:r>
            <w:proofErr w:type="spellEnd"/>
            <w:r w:rsidRPr="0023655C">
              <w:rPr>
                <w:rFonts w:ascii="Times New Roman" w:eastAsia="Times New Roman" w:hAnsi="Times New Roman" w:cs="Times New Roman"/>
                <w:bCs/>
                <w:sz w:val="24"/>
                <w:szCs w:val="24"/>
                <w:lang w:eastAsia="ru-RU"/>
              </w:rPr>
              <w:t>-молочные на 2000 и 4000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63</w:t>
            </w:r>
          </w:p>
        </w:tc>
      </w:tr>
      <w:tr w:rsidR="0023655C" w:rsidRPr="0023655C" w:rsidTr="00513DCB">
        <w:trPr>
          <w:trHeight w:val="2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шубные</w:t>
            </w:r>
            <w:proofErr w:type="gramEnd"/>
            <w:r w:rsidRPr="0023655C">
              <w:rPr>
                <w:rFonts w:ascii="Times New Roman" w:eastAsia="Times New Roman" w:hAnsi="Times New Roman" w:cs="Times New Roman"/>
                <w:bCs/>
                <w:sz w:val="24"/>
                <w:szCs w:val="24"/>
                <w:lang w:eastAsia="ru-RU"/>
              </w:rPr>
              <w:t xml:space="preserve"> на 1600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67</w:t>
            </w:r>
          </w:p>
        </w:tc>
      </w:tr>
      <w:tr w:rsidR="0023655C" w:rsidRPr="0023655C" w:rsidTr="00513DCB">
        <w:trPr>
          <w:trHeight w:val="10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Козоводческие</w:t>
            </w: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пуховые</w:t>
            </w:r>
            <w:proofErr w:type="gramEnd"/>
            <w:r w:rsidRPr="0023655C">
              <w:rPr>
                <w:rFonts w:ascii="Times New Roman" w:eastAsia="Times New Roman" w:hAnsi="Times New Roman" w:cs="Times New Roman"/>
                <w:bCs/>
                <w:sz w:val="24"/>
                <w:szCs w:val="24"/>
                <w:lang w:eastAsia="ru-RU"/>
              </w:rPr>
              <w:t xml:space="preserve"> на 2500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63</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proofErr w:type="gramStart"/>
            <w:r w:rsidRPr="0023655C">
              <w:rPr>
                <w:rFonts w:ascii="Times New Roman" w:eastAsia="Times New Roman" w:hAnsi="Times New Roman" w:cs="Times New Roman"/>
                <w:bCs/>
                <w:sz w:val="24"/>
                <w:szCs w:val="24"/>
                <w:lang w:eastAsia="ru-RU"/>
              </w:rPr>
              <w:t>шерстные</w:t>
            </w:r>
            <w:proofErr w:type="spellEnd"/>
            <w:proofErr w:type="gramEnd"/>
            <w:r w:rsidRPr="0023655C">
              <w:rPr>
                <w:rFonts w:ascii="Times New Roman" w:eastAsia="Times New Roman" w:hAnsi="Times New Roman" w:cs="Times New Roman"/>
                <w:bCs/>
                <w:sz w:val="24"/>
                <w:szCs w:val="24"/>
                <w:lang w:eastAsia="ru-RU"/>
              </w:rPr>
              <w:t xml:space="preserve"> на 3600 голов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64</w:t>
            </w:r>
          </w:p>
        </w:tc>
      </w:tr>
      <w:tr w:rsidR="0023655C" w:rsidRPr="0023655C" w:rsidTr="00513DCB">
        <w:trPr>
          <w:trHeight w:val="5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Птицеводческие</w:t>
            </w: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яичного направления</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200 тыс. кур-несушек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28</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300 тыс. кур-несушек</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32</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мясного направления бройлерные</w:t>
            </w:r>
            <w:proofErr w:type="gramEnd"/>
          </w:p>
        </w:tc>
      </w:tr>
      <w:tr w:rsidR="0023655C" w:rsidRPr="0023655C" w:rsidTr="00513DCB">
        <w:trPr>
          <w:trHeight w:val="2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3 и 6 млн. бройлеров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27 - для многоэтажных зданий</w:t>
            </w:r>
          </w:p>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43 - для одноэтажных зданий</w:t>
            </w:r>
          </w:p>
        </w:tc>
      </w:tr>
      <w:tr w:rsidR="0023655C" w:rsidRPr="0023655C" w:rsidTr="00513DCB">
        <w:trPr>
          <w:trHeight w:val="2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утиные</w:t>
            </w:r>
            <w:proofErr w:type="gramEnd"/>
            <w:r w:rsidRPr="0023655C">
              <w:rPr>
                <w:rFonts w:ascii="Times New Roman" w:eastAsia="Times New Roman" w:hAnsi="Times New Roman" w:cs="Times New Roman"/>
                <w:bCs/>
                <w:sz w:val="24"/>
                <w:szCs w:val="24"/>
                <w:lang w:eastAsia="ru-RU"/>
              </w:rPr>
              <w:t xml:space="preserve"> на 65 тыс. утят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31</w:t>
            </w:r>
          </w:p>
        </w:tc>
      </w:tr>
      <w:tr w:rsidR="0023655C" w:rsidRPr="0023655C" w:rsidTr="00513DCB">
        <w:trPr>
          <w:trHeight w:val="2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индейководческие</w:t>
            </w:r>
            <w:proofErr w:type="gramEnd"/>
            <w:r w:rsidRPr="0023655C">
              <w:rPr>
                <w:rFonts w:ascii="Times New Roman" w:eastAsia="Times New Roman" w:hAnsi="Times New Roman" w:cs="Times New Roman"/>
                <w:bCs/>
                <w:sz w:val="24"/>
                <w:szCs w:val="24"/>
                <w:lang w:eastAsia="ru-RU"/>
              </w:rPr>
              <w:t xml:space="preserve"> на 250 тыс. индюшат</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24</w:t>
            </w:r>
          </w:p>
        </w:tc>
      </w:tr>
      <w:tr w:rsidR="0023655C" w:rsidRPr="0023655C" w:rsidTr="00513DCB">
        <w:trPr>
          <w:trHeight w:val="2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племенные яичного направления</w:t>
            </w:r>
            <w:proofErr w:type="gramEnd"/>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3655C">
              <w:rPr>
                <w:rFonts w:ascii="Times New Roman" w:eastAsia="Times New Roman" w:hAnsi="Times New Roman" w:cs="Times New Roman"/>
                <w:bCs/>
                <w:sz w:val="24"/>
                <w:szCs w:val="24"/>
                <w:lang w:eastAsia="ru-RU"/>
              </w:rPr>
              <w:t>племзавод</w:t>
            </w:r>
            <w:proofErr w:type="spellEnd"/>
            <w:r w:rsidRPr="0023655C">
              <w:rPr>
                <w:rFonts w:ascii="Times New Roman" w:eastAsia="Times New Roman" w:hAnsi="Times New Roman" w:cs="Times New Roman"/>
                <w:bCs/>
                <w:sz w:val="24"/>
                <w:szCs w:val="24"/>
                <w:lang w:eastAsia="ru-RU"/>
              </w:rPr>
              <w:t xml:space="preserve"> на 50 тыс. кур:</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зона взрослой птицы</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25</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зона ремонтного молодняка</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28</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23655C">
              <w:rPr>
                <w:rFonts w:ascii="Times New Roman" w:eastAsia="Times New Roman" w:hAnsi="Times New Roman" w:cs="Times New Roman"/>
                <w:bCs/>
                <w:sz w:val="24"/>
                <w:szCs w:val="24"/>
                <w:lang w:eastAsia="ru-RU"/>
              </w:rPr>
              <w:t>племенные мясного направления</w:t>
            </w:r>
            <w:proofErr w:type="gramEnd"/>
          </w:p>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3655C">
              <w:rPr>
                <w:rFonts w:ascii="Times New Roman" w:eastAsia="Times New Roman" w:hAnsi="Times New Roman" w:cs="Times New Roman"/>
                <w:bCs/>
                <w:sz w:val="24"/>
                <w:szCs w:val="24"/>
                <w:lang w:eastAsia="ru-RU"/>
              </w:rPr>
              <w:t>племзавод</w:t>
            </w:r>
            <w:proofErr w:type="spellEnd"/>
            <w:r w:rsidRPr="0023655C">
              <w:rPr>
                <w:rFonts w:ascii="Times New Roman" w:eastAsia="Times New Roman" w:hAnsi="Times New Roman" w:cs="Times New Roman"/>
                <w:bCs/>
                <w:sz w:val="24"/>
                <w:szCs w:val="24"/>
                <w:lang w:eastAsia="ru-RU"/>
              </w:rPr>
              <w:t xml:space="preserve"> на 50 тыс. кур:</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зона взрослой птицы</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25</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зона ремонтного молодняка</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25</w:t>
            </w:r>
          </w:p>
        </w:tc>
      </w:tr>
      <w:tr w:rsidR="0023655C" w:rsidRPr="0023655C" w:rsidTr="00513DCB">
        <w:trPr>
          <w:trHeight w:val="10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Звероводческие и кролиководческие</w:t>
            </w: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звероводческие</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21</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кролиководческие</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22</w:t>
            </w:r>
          </w:p>
        </w:tc>
      </w:tr>
      <w:tr w:rsidR="0023655C" w:rsidRPr="0023655C" w:rsidTr="00513DCB">
        <w:trPr>
          <w:trHeight w:val="5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Тепличные</w:t>
            </w: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многолетние теплицы общей площадью</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smartTag w:uri="urn:schemas-microsoft-com:office:smarttags" w:element="metricconverter">
              <w:smartTagPr>
                <w:attr w:name="ProductID" w:val="6 га"/>
              </w:smartTagPr>
              <w:r w:rsidRPr="0023655C">
                <w:rPr>
                  <w:rFonts w:ascii="Times New Roman" w:eastAsia="Times New Roman" w:hAnsi="Times New Roman" w:cs="Times New Roman"/>
                  <w:bCs/>
                  <w:sz w:val="24"/>
                  <w:szCs w:val="24"/>
                  <w:lang w:eastAsia="ru-RU"/>
                </w:rPr>
                <w:t>6 га</w:t>
              </w:r>
            </w:smartTag>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54</w:t>
            </w:r>
          </w:p>
        </w:tc>
      </w:tr>
      <w:tr w:rsidR="0023655C" w:rsidRPr="0023655C" w:rsidTr="00513DCB">
        <w:trPr>
          <w:trHeight w:val="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smartTag w:uri="urn:schemas-microsoft-com:office:smarttags" w:element="metricconverter">
              <w:smartTagPr>
                <w:attr w:name="ProductID" w:val="12 га"/>
              </w:smartTagPr>
              <w:r w:rsidRPr="0023655C">
                <w:rPr>
                  <w:rFonts w:ascii="Times New Roman" w:eastAsia="Times New Roman" w:hAnsi="Times New Roman" w:cs="Times New Roman"/>
                  <w:bCs/>
                  <w:sz w:val="24"/>
                  <w:szCs w:val="24"/>
                  <w:lang w:eastAsia="ru-RU"/>
                </w:rPr>
                <w:t>12 га</w:t>
              </w:r>
            </w:smartTag>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56</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 xml:space="preserve">18, 24 и </w:t>
            </w:r>
            <w:smartTag w:uri="urn:schemas-microsoft-com:office:smarttags" w:element="metricconverter">
              <w:smartTagPr>
                <w:attr w:name="ProductID" w:val="30 га"/>
              </w:smartTagPr>
              <w:r w:rsidRPr="0023655C">
                <w:rPr>
                  <w:rFonts w:ascii="Times New Roman" w:eastAsia="Times New Roman" w:hAnsi="Times New Roman" w:cs="Times New Roman"/>
                  <w:bCs/>
                  <w:sz w:val="24"/>
                  <w:szCs w:val="24"/>
                  <w:lang w:eastAsia="ru-RU"/>
                </w:rPr>
                <w:t>30 га</w:t>
              </w:r>
            </w:smartTag>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60</w:t>
            </w:r>
          </w:p>
        </w:tc>
      </w:tr>
      <w:tr w:rsidR="0023655C" w:rsidRPr="0023655C" w:rsidTr="00513DCB">
        <w:trPr>
          <w:trHeight w:val="1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23655C">
              <w:rPr>
                <w:rFonts w:ascii="Times New Roman" w:eastAsia="Times New Roman" w:hAnsi="Times New Roman" w:cs="Times New Roman"/>
                <w:bCs/>
                <w:sz w:val="24"/>
                <w:szCs w:val="24"/>
                <w:lang w:eastAsia="ru-RU"/>
              </w:rPr>
              <w:t>однопролетные</w:t>
            </w:r>
            <w:proofErr w:type="spellEnd"/>
            <w:r w:rsidRPr="0023655C">
              <w:rPr>
                <w:rFonts w:ascii="Times New Roman" w:eastAsia="Times New Roman" w:hAnsi="Times New Roman" w:cs="Times New Roman"/>
                <w:bCs/>
                <w:sz w:val="24"/>
                <w:szCs w:val="24"/>
                <w:lang w:eastAsia="ru-RU"/>
              </w:rPr>
              <w:t xml:space="preserve"> (ангарные) теплицы общей площадью до </w:t>
            </w:r>
            <w:smartTag w:uri="urn:schemas-microsoft-com:office:smarttags" w:element="metricconverter">
              <w:smartTagPr>
                <w:attr w:name="ProductID" w:val="5 га"/>
              </w:smartTagPr>
              <w:r w:rsidRPr="0023655C">
                <w:rPr>
                  <w:rFonts w:ascii="Times New Roman" w:eastAsia="Times New Roman" w:hAnsi="Times New Roman" w:cs="Times New Roman"/>
                  <w:bCs/>
                  <w:sz w:val="24"/>
                  <w:szCs w:val="24"/>
                  <w:lang w:eastAsia="ru-RU"/>
                </w:rPr>
                <w:t>5 га</w:t>
              </w:r>
            </w:smartTag>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41</w:t>
            </w:r>
          </w:p>
        </w:tc>
      </w:tr>
      <w:tr w:rsidR="0023655C" w:rsidRPr="0023655C" w:rsidTr="00513DCB">
        <w:trPr>
          <w:trHeight w:val="40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По ремонту сельскохозяйственной техники</w:t>
            </w: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центральные ремонтные мастерские для хозяйств с парком</w:t>
            </w:r>
          </w:p>
        </w:tc>
      </w:tr>
      <w:tr w:rsidR="0023655C" w:rsidRPr="0023655C" w:rsidTr="00513DCB">
        <w:trPr>
          <w:trHeight w:val="4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25 тракторов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25</w:t>
            </w:r>
          </w:p>
        </w:tc>
      </w:tr>
      <w:tr w:rsidR="0023655C" w:rsidRPr="0023655C" w:rsidTr="00513DCB">
        <w:trPr>
          <w:trHeight w:val="4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50 и 75 тракторов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28</w:t>
            </w:r>
          </w:p>
        </w:tc>
      </w:tr>
      <w:tr w:rsidR="0023655C" w:rsidRPr="0023655C" w:rsidTr="00513DCB">
        <w:trPr>
          <w:trHeight w:val="4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100 тракторов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31</w:t>
            </w:r>
          </w:p>
        </w:tc>
      </w:tr>
      <w:tr w:rsidR="0023655C" w:rsidRPr="0023655C" w:rsidTr="00513DCB">
        <w:trPr>
          <w:trHeight w:val="4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150 и 200 тракторов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35</w:t>
            </w:r>
          </w:p>
        </w:tc>
      </w:tr>
      <w:tr w:rsidR="0023655C" w:rsidRPr="0023655C" w:rsidTr="00513DCB">
        <w:trPr>
          <w:trHeight w:val="4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7095" w:type="dxa"/>
            <w:gridSpan w:val="2"/>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пункты технического обслуживания бригады или отделения хозяйств с парком</w:t>
            </w:r>
          </w:p>
        </w:tc>
      </w:tr>
      <w:tr w:rsidR="0023655C" w:rsidRPr="0023655C" w:rsidTr="00513DCB">
        <w:trPr>
          <w:trHeight w:val="4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10, 20 и 30 тракторов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30</w:t>
            </w:r>
          </w:p>
        </w:tc>
      </w:tr>
      <w:tr w:rsidR="0023655C" w:rsidRPr="0023655C" w:rsidTr="00513DCB">
        <w:trPr>
          <w:trHeight w:val="40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на 40 и более тракторов</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38</w:t>
            </w:r>
          </w:p>
        </w:tc>
      </w:tr>
      <w:tr w:rsidR="0023655C" w:rsidRPr="0023655C" w:rsidTr="00513DCB">
        <w:trPr>
          <w:trHeight w:val="150"/>
        </w:trPr>
        <w:tc>
          <w:tcPr>
            <w:tcW w:w="2970" w:type="dxa"/>
            <w:vMerge w:val="restart"/>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Прочие предприятия</w:t>
            </w: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по переработке или хранению сельскохозяйственной продукции</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50</w:t>
            </w:r>
          </w:p>
        </w:tc>
      </w:tr>
      <w:tr w:rsidR="0023655C" w:rsidRPr="0023655C" w:rsidTr="00513DCB">
        <w:trPr>
          <w:trHeight w:val="150"/>
        </w:trPr>
        <w:tc>
          <w:tcPr>
            <w:tcW w:w="2970" w:type="dxa"/>
            <w:vMerge/>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комбикормовые</w:t>
            </w:r>
          </w:p>
        </w:tc>
        <w:tc>
          <w:tcPr>
            <w:tcW w:w="2410" w:type="dxa"/>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27</w:t>
            </w:r>
          </w:p>
        </w:tc>
      </w:tr>
      <w:tr w:rsidR="0023655C" w:rsidRPr="0023655C" w:rsidTr="00513DCB">
        <w:trPr>
          <w:trHeight w:val="150"/>
        </w:trPr>
        <w:tc>
          <w:tcPr>
            <w:tcW w:w="2970" w:type="dxa"/>
            <w:vMerge/>
            <w:tcBorders>
              <w:bottom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tc>
        <w:tc>
          <w:tcPr>
            <w:tcW w:w="4685" w:type="dxa"/>
            <w:tcBorders>
              <w:bottom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по хранению семян и зерна</w:t>
            </w:r>
          </w:p>
        </w:tc>
        <w:tc>
          <w:tcPr>
            <w:tcW w:w="2410" w:type="dxa"/>
            <w:tcBorders>
              <w:bottom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655C">
              <w:rPr>
                <w:rFonts w:ascii="Times New Roman" w:eastAsia="Times New Roman" w:hAnsi="Times New Roman" w:cs="Times New Roman"/>
                <w:bCs/>
                <w:sz w:val="24"/>
                <w:szCs w:val="24"/>
                <w:lang w:eastAsia="ru-RU"/>
              </w:rPr>
              <w:t>28</w:t>
            </w:r>
          </w:p>
        </w:tc>
      </w:tr>
    </w:tbl>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23655C">
        <w:rPr>
          <w:rFonts w:ascii="Times New Roman" w:eastAsia="Times New Roman" w:hAnsi="Times New Roman" w:cs="Times New Roman"/>
          <w:bCs/>
          <w:i/>
          <w:sz w:val="24"/>
          <w:szCs w:val="24"/>
          <w:lang w:eastAsia="ru-RU"/>
        </w:rPr>
        <w:t>Примечания.</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23655C">
        <w:rPr>
          <w:rFonts w:ascii="Times New Roman" w:eastAsia="Times New Roman" w:hAnsi="Times New Roman" w:cs="Times New Roman"/>
          <w:bCs/>
          <w:i/>
          <w:sz w:val="24"/>
          <w:szCs w:val="24"/>
          <w:lang w:eastAsia="ru-RU"/>
        </w:rPr>
        <w:t xml:space="preserve">1. </w:t>
      </w:r>
      <w:proofErr w:type="gramStart"/>
      <w:r w:rsidRPr="0023655C">
        <w:rPr>
          <w:rFonts w:ascii="Times New Roman" w:eastAsia="Times New Roman" w:hAnsi="Times New Roman" w:cs="Times New Roman"/>
          <w:bCs/>
          <w:i/>
          <w:sz w:val="24"/>
          <w:szCs w:val="24"/>
          <w:lang w:eastAsia="ru-RU"/>
        </w:rPr>
        <w:t xml:space="preserve">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w:t>
      </w:r>
      <w:proofErr w:type="spellStart"/>
      <w:r w:rsidRPr="0023655C">
        <w:rPr>
          <w:rFonts w:ascii="Times New Roman" w:eastAsia="Times New Roman" w:hAnsi="Times New Roman" w:cs="Times New Roman"/>
          <w:bCs/>
          <w:i/>
          <w:sz w:val="24"/>
          <w:szCs w:val="24"/>
          <w:lang w:eastAsia="ru-RU"/>
        </w:rPr>
        <w:t>просадочных</w:t>
      </w:r>
      <w:proofErr w:type="spellEnd"/>
      <w:r w:rsidRPr="0023655C">
        <w:rPr>
          <w:rFonts w:ascii="Times New Roman" w:eastAsia="Times New Roman" w:hAnsi="Times New Roman" w:cs="Times New Roman"/>
          <w:bCs/>
          <w:i/>
          <w:sz w:val="24"/>
          <w:szCs w:val="24"/>
          <w:lang w:eastAsia="ru-RU"/>
        </w:rPr>
        <w:t xml:space="preserve"> грунтах и в сложных инженерно-геологических условиях.</w:t>
      </w:r>
      <w:proofErr w:type="gramEnd"/>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23655C">
        <w:rPr>
          <w:rFonts w:ascii="Times New Roman" w:eastAsia="Times New Roman" w:hAnsi="Times New Roman" w:cs="Times New Roman"/>
          <w:bCs/>
          <w:i/>
          <w:sz w:val="24"/>
          <w:szCs w:val="24"/>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proofErr w:type="spellStart"/>
      <w:r w:rsidRPr="0023655C">
        <w:rPr>
          <w:rFonts w:ascii="Times New Roman" w:eastAsia="Times New Roman" w:hAnsi="Times New Roman" w:cs="Times New Roman"/>
          <w:bCs/>
          <w:i/>
          <w:sz w:val="24"/>
          <w:szCs w:val="24"/>
          <w:lang w:eastAsia="ru-RU"/>
        </w:rPr>
        <w:t>Подсчет</w:t>
      </w:r>
      <w:proofErr w:type="spellEnd"/>
      <w:r w:rsidRPr="0023655C">
        <w:rPr>
          <w:rFonts w:ascii="Times New Roman" w:eastAsia="Times New Roman" w:hAnsi="Times New Roman" w:cs="Times New Roman"/>
          <w:bCs/>
          <w:i/>
          <w:sz w:val="24"/>
          <w:szCs w:val="24"/>
          <w:lang w:eastAsia="ru-RU"/>
        </w:rPr>
        <w:t xml:space="preserve"> площадей, занимаемых зданиями и сооружениями, производится по внешнему контуру их наружных стен на уровне планировочных отметок земли без </w:t>
      </w:r>
      <w:proofErr w:type="spellStart"/>
      <w:r w:rsidRPr="0023655C">
        <w:rPr>
          <w:rFonts w:ascii="Times New Roman" w:eastAsia="Times New Roman" w:hAnsi="Times New Roman" w:cs="Times New Roman"/>
          <w:bCs/>
          <w:i/>
          <w:sz w:val="24"/>
          <w:szCs w:val="24"/>
          <w:lang w:eastAsia="ru-RU"/>
        </w:rPr>
        <w:t>учета</w:t>
      </w:r>
      <w:proofErr w:type="spellEnd"/>
      <w:r w:rsidRPr="0023655C">
        <w:rPr>
          <w:rFonts w:ascii="Times New Roman" w:eastAsia="Times New Roman" w:hAnsi="Times New Roman" w:cs="Times New Roman"/>
          <w:bCs/>
          <w:i/>
          <w:sz w:val="24"/>
          <w:szCs w:val="24"/>
          <w:lang w:eastAsia="ru-RU"/>
        </w:rPr>
        <w:t xml:space="preserve"> ширины </w:t>
      </w:r>
      <w:proofErr w:type="spellStart"/>
      <w:r w:rsidRPr="0023655C">
        <w:rPr>
          <w:rFonts w:ascii="Times New Roman" w:eastAsia="Times New Roman" w:hAnsi="Times New Roman" w:cs="Times New Roman"/>
          <w:bCs/>
          <w:i/>
          <w:sz w:val="24"/>
          <w:szCs w:val="24"/>
          <w:lang w:eastAsia="ru-RU"/>
        </w:rPr>
        <w:t>отмосток</w:t>
      </w:r>
      <w:proofErr w:type="spellEnd"/>
      <w:r w:rsidRPr="0023655C">
        <w:rPr>
          <w:rFonts w:ascii="Times New Roman" w:eastAsia="Times New Roman" w:hAnsi="Times New Roman" w:cs="Times New Roman"/>
          <w:bCs/>
          <w:i/>
          <w:sz w:val="24"/>
          <w:szCs w:val="24"/>
          <w:lang w:eastAsia="ru-RU"/>
        </w:rPr>
        <w:t>.</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23655C">
        <w:rPr>
          <w:rFonts w:ascii="Times New Roman" w:eastAsia="Times New Roman" w:hAnsi="Times New Roman" w:cs="Times New Roman"/>
          <w:bCs/>
          <w:i/>
          <w:sz w:val="24"/>
          <w:szCs w:val="24"/>
          <w:lang w:eastAsia="ru-RU"/>
        </w:rPr>
        <w:t xml:space="preserve">3. </w:t>
      </w:r>
      <w:proofErr w:type="gramStart"/>
      <w:r w:rsidRPr="0023655C">
        <w:rPr>
          <w:rFonts w:ascii="Times New Roman" w:eastAsia="Times New Roman" w:hAnsi="Times New Roman" w:cs="Times New Roman"/>
          <w:bCs/>
          <w:i/>
          <w:sz w:val="24"/>
          <w:szCs w:val="24"/>
          <w:lang w:eastAsia="ru-RU"/>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23655C">
        <w:rPr>
          <w:rFonts w:ascii="Times New Roman" w:eastAsia="Times New Roman" w:hAnsi="Times New Roman" w:cs="Times New Roman"/>
          <w:bCs/>
          <w:i/>
          <w:sz w:val="24"/>
          <w:szCs w:val="24"/>
          <w:lang w:eastAsia="ru-RU"/>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23655C">
        <w:rPr>
          <w:rFonts w:ascii="Times New Roman" w:eastAsia="Times New Roman" w:hAnsi="Times New Roman" w:cs="Times New Roman"/>
          <w:bCs/>
          <w:i/>
          <w:sz w:val="24"/>
          <w:szCs w:val="24"/>
          <w:lang w:eastAsia="ru-RU"/>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23655C">
        <w:rPr>
          <w:rFonts w:ascii="Times New Roman" w:eastAsia="Times New Roman" w:hAnsi="Times New Roman" w:cs="Times New Roman"/>
          <w:bCs/>
          <w:i/>
          <w:sz w:val="24"/>
          <w:szCs w:val="24"/>
          <w:lang w:eastAsia="ru-RU"/>
        </w:rPr>
        <w:t xml:space="preserve">При </w:t>
      </w:r>
      <w:proofErr w:type="spellStart"/>
      <w:r w:rsidRPr="0023655C">
        <w:rPr>
          <w:rFonts w:ascii="Times New Roman" w:eastAsia="Times New Roman" w:hAnsi="Times New Roman" w:cs="Times New Roman"/>
          <w:bCs/>
          <w:i/>
          <w:sz w:val="24"/>
          <w:szCs w:val="24"/>
          <w:lang w:eastAsia="ru-RU"/>
        </w:rPr>
        <w:t>подсчете</w:t>
      </w:r>
      <w:proofErr w:type="spellEnd"/>
      <w:r w:rsidRPr="0023655C">
        <w:rPr>
          <w:rFonts w:ascii="Times New Roman" w:eastAsia="Times New Roman" w:hAnsi="Times New Roman" w:cs="Times New Roman"/>
          <w:bCs/>
          <w:i/>
          <w:sz w:val="24"/>
          <w:szCs w:val="24"/>
          <w:lang w:eastAsia="ru-RU"/>
        </w:rPr>
        <w:t xml:space="preserve">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23655C">
        <w:rPr>
          <w:rFonts w:ascii="Times New Roman" w:eastAsia="Times New Roman" w:hAnsi="Times New Roman" w:cs="Times New Roman"/>
          <w:bCs/>
          <w:i/>
          <w:sz w:val="24"/>
          <w:szCs w:val="24"/>
          <w:lang w:eastAsia="ru-RU"/>
        </w:rPr>
        <w:t xml:space="preserve">4. </w:t>
      </w:r>
      <w:proofErr w:type="gramStart"/>
      <w:r w:rsidRPr="0023655C">
        <w:rPr>
          <w:rFonts w:ascii="Times New Roman" w:eastAsia="Times New Roman" w:hAnsi="Times New Roman" w:cs="Times New Roman"/>
          <w:bCs/>
          <w:i/>
          <w:sz w:val="24"/>
          <w:szCs w:val="24"/>
          <w:lang w:eastAsia="ru-RU"/>
        </w:rPr>
        <w:t xml:space="preserve">В площадь застройки не должны включаться площади, занятые </w:t>
      </w:r>
      <w:proofErr w:type="spellStart"/>
      <w:r w:rsidRPr="0023655C">
        <w:rPr>
          <w:rFonts w:ascii="Times New Roman" w:eastAsia="Times New Roman" w:hAnsi="Times New Roman" w:cs="Times New Roman"/>
          <w:bCs/>
          <w:i/>
          <w:sz w:val="24"/>
          <w:szCs w:val="24"/>
          <w:lang w:eastAsia="ru-RU"/>
        </w:rPr>
        <w:t>отмостками</w:t>
      </w:r>
      <w:proofErr w:type="spellEnd"/>
      <w:r w:rsidRPr="0023655C">
        <w:rPr>
          <w:rFonts w:ascii="Times New Roman" w:eastAsia="Times New Roman" w:hAnsi="Times New Roman" w:cs="Times New Roman"/>
          <w:bCs/>
          <w:i/>
          <w:sz w:val="24"/>
          <w:szCs w:val="24"/>
          <w:lang w:eastAsia="ru-RU"/>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655C" w:rsidRPr="0023655C" w:rsidRDefault="0023655C" w:rsidP="0023655C">
      <w:pPr>
        <w:keepNext/>
        <w:numPr>
          <w:ilvl w:val="3"/>
          <w:numId w:val="27"/>
        </w:numPr>
        <w:tabs>
          <w:tab w:val="left" w:pos="1418"/>
        </w:tabs>
        <w:spacing w:after="0" w:line="240" w:lineRule="auto"/>
        <w:outlineLvl w:val="3"/>
        <w:rPr>
          <w:rFonts w:ascii="Times New Roman" w:eastAsia="Times New Roman" w:hAnsi="Times New Roman" w:cs="Times New Roman"/>
          <w:b/>
          <w:bCs/>
          <w:i/>
          <w:sz w:val="28"/>
          <w:szCs w:val="28"/>
          <w:lang w:eastAsia="ru-RU"/>
        </w:rPr>
      </w:pPr>
      <w:bookmarkStart w:id="79" w:name="_Toc404938179"/>
      <w:proofErr w:type="spellStart"/>
      <w:r w:rsidRPr="0023655C">
        <w:rPr>
          <w:rFonts w:ascii="Times New Roman" w:eastAsia="Times New Roman" w:hAnsi="Times New Roman" w:cs="Times New Roman"/>
          <w:b/>
          <w:bCs/>
          <w:i/>
          <w:sz w:val="28"/>
          <w:szCs w:val="28"/>
          <w:lang w:eastAsia="ru-RU"/>
        </w:rPr>
        <w:lastRenderedPageBreak/>
        <w:t>Расчетные</w:t>
      </w:r>
      <w:proofErr w:type="spellEnd"/>
      <w:r w:rsidRPr="0023655C">
        <w:rPr>
          <w:rFonts w:ascii="Times New Roman" w:eastAsia="Times New Roman" w:hAnsi="Times New Roman" w:cs="Times New Roman"/>
          <w:b/>
          <w:bCs/>
          <w:i/>
          <w:sz w:val="28"/>
          <w:szCs w:val="28"/>
          <w:lang w:eastAsia="ru-RU"/>
        </w:rPr>
        <w:t xml:space="preserve"> показатели минимально допустимых размеров земельных участков для размещения мест погребения</w:t>
      </w:r>
      <w:bookmarkEnd w:id="79"/>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В соответствии со </w:t>
      </w:r>
      <w:proofErr w:type="spellStart"/>
      <w:r w:rsidRPr="0023655C">
        <w:rPr>
          <w:rFonts w:ascii="Times New Roman" w:eastAsia="Times New Roman" w:hAnsi="Times New Roman" w:cs="Times New Roman"/>
          <w:sz w:val="24"/>
          <w:szCs w:val="24"/>
          <w:lang w:val="x-none" w:eastAsia="ru-RU"/>
        </w:rPr>
        <w:t>статьей</w:t>
      </w:r>
      <w:proofErr w:type="spellEnd"/>
      <w:r w:rsidRPr="0023655C">
        <w:rPr>
          <w:rFonts w:ascii="Times New Roman" w:eastAsia="Times New Roman" w:hAnsi="Times New Roman" w:cs="Times New Roman"/>
          <w:sz w:val="24"/>
          <w:szCs w:val="24"/>
          <w:lang w:val="x-none" w:eastAsia="ru-RU"/>
        </w:rPr>
        <w:t xml:space="preserve">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В соответствии со </w:t>
      </w:r>
      <w:proofErr w:type="spellStart"/>
      <w:r w:rsidRPr="0023655C">
        <w:rPr>
          <w:rFonts w:ascii="Times New Roman" w:eastAsia="Times New Roman" w:hAnsi="Times New Roman" w:cs="Times New Roman"/>
          <w:sz w:val="24"/>
          <w:szCs w:val="24"/>
          <w:lang w:val="x-none" w:eastAsia="ru-RU"/>
        </w:rPr>
        <w:t>статьей</w:t>
      </w:r>
      <w:proofErr w:type="spellEnd"/>
      <w:r w:rsidRPr="0023655C">
        <w:rPr>
          <w:rFonts w:ascii="Times New Roman" w:eastAsia="Times New Roman" w:hAnsi="Times New Roman" w:cs="Times New Roman"/>
          <w:sz w:val="24"/>
          <w:szCs w:val="24"/>
          <w:lang w:val="x-none" w:eastAsia="ru-RU"/>
        </w:rPr>
        <w:t xml:space="preserve"> 23.1 Закона Краснодарского края от 21 июля </w:t>
      </w:r>
      <w:smartTag w:uri="urn:schemas-microsoft-com:office:smarttags" w:element="metricconverter">
        <w:smartTagPr>
          <w:attr w:name="ProductID" w:val="2008 г"/>
        </w:smartTagPr>
        <w:r w:rsidRPr="0023655C">
          <w:rPr>
            <w:rFonts w:ascii="Times New Roman" w:eastAsia="Times New Roman" w:hAnsi="Times New Roman" w:cs="Times New Roman"/>
            <w:sz w:val="24"/>
            <w:szCs w:val="24"/>
            <w:lang w:val="x-none" w:eastAsia="ru-RU"/>
          </w:rPr>
          <w:t>2008 г</w:t>
        </w:r>
      </w:smartTag>
      <w:r w:rsidRPr="0023655C">
        <w:rPr>
          <w:rFonts w:ascii="Times New Roman" w:eastAsia="Times New Roman" w:hAnsi="Times New Roman" w:cs="Times New Roman"/>
          <w:sz w:val="24"/>
          <w:szCs w:val="24"/>
          <w:lang w:val="x-none" w:eastAsia="ru-RU"/>
        </w:rPr>
        <w:t>.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В соответствии с Приложением Ж Свода правил СП 42.13330.2011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кладбища традиционного типа - 0,24 га/1 тыс. чел; </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кладбища для погребения после кремации - 0,02 га/1 тыс. чел.</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w:t>
      </w:r>
      <w:smartTag w:uri="urn:schemas-microsoft-com:office:smarttags" w:element="metricconverter">
        <w:smartTagPr>
          <w:attr w:name="ProductID" w:val="40 га"/>
        </w:smartTagPr>
        <w:r w:rsidRPr="0023655C">
          <w:rPr>
            <w:rFonts w:ascii="Times New Roman" w:eastAsia="Times New Roman" w:hAnsi="Times New Roman" w:cs="Times New Roman"/>
            <w:sz w:val="24"/>
            <w:szCs w:val="24"/>
            <w:lang w:val="x-none" w:eastAsia="ru-RU"/>
          </w:rPr>
          <w:t>40 га</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В Местных нормативах градостроительного проектирования </w:t>
      </w:r>
      <w:proofErr w:type="spellStart"/>
      <w:r w:rsidR="002364C2">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val="x-none" w:eastAsia="ru-RU"/>
        </w:rPr>
        <w:t xml:space="preserve"> сельского поселения в соответствии с требованием СанПиН 2.2.1/2.1.1.1200-03 установлен </w:t>
      </w:r>
      <w:proofErr w:type="spellStart"/>
      <w:r w:rsidRPr="0023655C">
        <w:rPr>
          <w:rFonts w:ascii="Times New Roman" w:eastAsia="Times New Roman" w:hAnsi="Times New Roman" w:cs="Times New Roman"/>
          <w:sz w:val="24"/>
          <w:szCs w:val="24"/>
          <w:lang w:val="x-none" w:eastAsia="ru-RU"/>
        </w:rPr>
        <w:t>расчетный</w:t>
      </w:r>
      <w:proofErr w:type="spellEnd"/>
      <w:r w:rsidRPr="0023655C">
        <w:rPr>
          <w:rFonts w:ascii="Times New Roman" w:eastAsia="Times New Roman" w:hAnsi="Times New Roman" w:cs="Times New Roman"/>
          <w:sz w:val="24"/>
          <w:szCs w:val="24"/>
          <w:lang w:val="x-none" w:eastAsia="ru-RU"/>
        </w:rPr>
        <w:t xml:space="preserve"> показатель минимально допустимого расстояния до кладбищ традиционного захоронения: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размером </w:t>
      </w:r>
      <w:smartTag w:uri="urn:schemas-microsoft-com:office:smarttags" w:element="metricconverter">
        <w:smartTagPr>
          <w:attr w:name="ProductID" w:val="10 га"/>
        </w:smartTagPr>
        <w:r w:rsidRPr="0023655C">
          <w:rPr>
            <w:rFonts w:ascii="Times New Roman" w:eastAsia="Times New Roman" w:hAnsi="Times New Roman" w:cs="Times New Roman"/>
            <w:sz w:val="24"/>
            <w:szCs w:val="24"/>
            <w:lang w:val="x-none" w:eastAsia="ru-RU"/>
          </w:rPr>
          <w:t>10 га</w:t>
        </w:r>
      </w:smartTag>
      <w:r w:rsidRPr="0023655C">
        <w:rPr>
          <w:rFonts w:ascii="Times New Roman" w:eastAsia="Times New Roman" w:hAnsi="Times New Roman" w:cs="Times New Roman"/>
          <w:sz w:val="24"/>
          <w:szCs w:val="24"/>
          <w:lang w:val="x-none" w:eastAsia="ru-RU"/>
        </w:rPr>
        <w:t xml:space="preserve"> и менее – </w:t>
      </w:r>
      <w:smartTag w:uri="urn:schemas-microsoft-com:office:smarttags" w:element="metricconverter">
        <w:smartTagPr>
          <w:attr w:name="ProductID" w:val="100 м"/>
        </w:smartTagPr>
        <w:r w:rsidRPr="0023655C">
          <w:rPr>
            <w:rFonts w:ascii="Times New Roman" w:eastAsia="Times New Roman" w:hAnsi="Times New Roman" w:cs="Times New Roman"/>
            <w:sz w:val="24"/>
            <w:szCs w:val="24"/>
            <w:lang w:val="x-none" w:eastAsia="ru-RU"/>
          </w:rPr>
          <w:t>100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размером от 10 до </w:t>
      </w:r>
      <w:smartTag w:uri="urn:schemas-microsoft-com:office:smarttags" w:element="metricconverter">
        <w:smartTagPr>
          <w:attr w:name="ProductID" w:val="20 га"/>
        </w:smartTagPr>
        <w:r w:rsidRPr="0023655C">
          <w:rPr>
            <w:rFonts w:ascii="Times New Roman" w:eastAsia="Times New Roman" w:hAnsi="Times New Roman" w:cs="Times New Roman"/>
            <w:sz w:val="24"/>
            <w:szCs w:val="24"/>
            <w:lang w:val="x-none" w:eastAsia="ru-RU"/>
          </w:rPr>
          <w:t>20 га</w:t>
        </w:r>
      </w:smartTag>
      <w:r w:rsidRPr="0023655C">
        <w:rPr>
          <w:rFonts w:ascii="Times New Roman" w:eastAsia="Times New Roman" w:hAnsi="Times New Roman" w:cs="Times New Roman"/>
          <w:sz w:val="24"/>
          <w:szCs w:val="24"/>
          <w:lang w:val="x-none" w:eastAsia="ru-RU"/>
        </w:rPr>
        <w:t xml:space="preserve"> – </w:t>
      </w:r>
      <w:smartTag w:uri="urn:schemas-microsoft-com:office:smarttags" w:element="metricconverter">
        <w:smartTagPr>
          <w:attr w:name="ProductID" w:val="300 м"/>
        </w:smartTagPr>
        <w:r w:rsidRPr="0023655C">
          <w:rPr>
            <w:rFonts w:ascii="Times New Roman" w:eastAsia="Times New Roman" w:hAnsi="Times New Roman" w:cs="Times New Roman"/>
            <w:sz w:val="24"/>
            <w:szCs w:val="24"/>
            <w:lang w:val="x-none" w:eastAsia="ru-RU"/>
          </w:rPr>
          <w:t>300 м</w:t>
        </w:r>
      </w:smartTag>
      <w:r w:rsidRPr="0023655C">
        <w:rPr>
          <w:rFonts w:ascii="Times New Roman" w:eastAsia="Times New Roman" w:hAnsi="Times New Roman" w:cs="Times New Roman"/>
          <w:sz w:val="24"/>
          <w:szCs w:val="24"/>
          <w:lang w:val="x-none" w:eastAsia="ru-RU"/>
        </w:rPr>
        <w:t xml:space="preserve">;    </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размером от 20 до </w:t>
      </w:r>
      <w:smartTag w:uri="urn:schemas-microsoft-com:office:smarttags" w:element="metricconverter">
        <w:smartTagPr>
          <w:attr w:name="ProductID" w:val="40 га"/>
        </w:smartTagPr>
        <w:r w:rsidRPr="0023655C">
          <w:rPr>
            <w:rFonts w:ascii="Times New Roman" w:eastAsia="Times New Roman" w:hAnsi="Times New Roman" w:cs="Times New Roman"/>
            <w:sz w:val="24"/>
            <w:szCs w:val="24"/>
            <w:lang w:val="x-none" w:eastAsia="ru-RU"/>
          </w:rPr>
          <w:t>40 га</w:t>
        </w:r>
      </w:smartTag>
      <w:r w:rsidRPr="0023655C">
        <w:rPr>
          <w:rFonts w:ascii="Times New Roman" w:eastAsia="Times New Roman" w:hAnsi="Times New Roman" w:cs="Times New Roman"/>
          <w:sz w:val="24"/>
          <w:szCs w:val="24"/>
          <w:lang w:val="x-none" w:eastAsia="ru-RU"/>
        </w:rPr>
        <w:t xml:space="preserve"> – </w:t>
      </w:r>
      <w:smartTag w:uri="urn:schemas-microsoft-com:office:smarttags" w:element="metricconverter">
        <w:smartTagPr>
          <w:attr w:name="ProductID" w:val="500 м"/>
        </w:smartTagPr>
        <w:r w:rsidRPr="0023655C">
          <w:rPr>
            <w:rFonts w:ascii="Times New Roman" w:eastAsia="Times New Roman" w:hAnsi="Times New Roman" w:cs="Times New Roman"/>
            <w:sz w:val="24"/>
            <w:szCs w:val="24"/>
            <w:lang w:val="x-none" w:eastAsia="ru-RU"/>
          </w:rPr>
          <w:t>500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spacing w:after="0" w:line="240" w:lineRule="auto"/>
        <w:ind w:firstLine="709"/>
        <w:jc w:val="both"/>
        <w:rPr>
          <w:rFonts w:ascii="Times New Roman" w:eastAsia="Times New Roman" w:hAnsi="Times New Roman" w:cs="Calibri"/>
          <w:sz w:val="24"/>
          <w:szCs w:val="24"/>
          <w:lang w:val="x-none" w:eastAsia="ru-RU"/>
        </w:rPr>
      </w:pPr>
      <w:r w:rsidRPr="0023655C">
        <w:rPr>
          <w:rFonts w:ascii="Times New Roman" w:eastAsia="Times New Roman" w:hAnsi="Times New Roman" w:cs="Times New Roman"/>
          <w:sz w:val="24"/>
          <w:szCs w:val="24"/>
          <w:lang w:val="x-none" w:eastAsia="ru-RU"/>
        </w:rP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РНГП Краснодарского края и составляет </w:t>
      </w:r>
      <w:smartTag w:uri="urn:schemas-microsoft-com:office:smarttags" w:element="metricconverter">
        <w:smartTagPr>
          <w:attr w:name="ProductID" w:val="100 м"/>
        </w:smartTagPr>
        <w:r w:rsidRPr="0023655C">
          <w:rPr>
            <w:rFonts w:ascii="Times New Roman" w:eastAsia="Times New Roman" w:hAnsi="Times New Roman" w:cs="Times New Roman"/>
            <w:sz w:val="24"/>
            <w:szCs w:val="24"/>
            <w:lang w:val="x-none" w:eastAsia="ru-RU"/>
          </w:rPr>
          <w:t>100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keepNext/>
        <w:numPr>
          <w:ilvl w:val="1"/>
          <w:numId w:val="22"/>
        </w:numPr>
        <w:tabs>
          <w:tab w:val="left" w:pos="1134"/>
          <w:tab w:val="left" w:pos="1276"/>
        </w:tabs>
        <w:spacing w:after="0" w:line="240" w:lineRule="auto"/>
        <w:ind w:left="709" w:hanging="709"/>
        <w:jc w:val="both"/>
        <w:outlineLvl w:val="1"/>
        <w:rPr>
          <w:rFonts w:ascii="Times New Roman" w:eastAsia="Times New Roman" w:hAnsi="Times New Roman" w:cs="Times New Roman"/>
          <w:b/>
          <w:bCs/>
          <w:iCs/>
          <w:sz w:val="24"/>
          <w:szCs w:val="24"/>
          <w:lang w:eastAsia="ru-RU"/>
        </w:rPr>
      </w:pPr>
      <w:bookmarkStart w:id="80" w:name="_Toc404938180"/>
      <w:bookmarkStart w:id="81" w:name="_Toc491340164"/>
      <w:r w:rsidRPr="0023655C">
        <w:rPr>
          <w:rFonts w:ascii="Times New Roman" w:eastAsia="Times New Roman" w:hAnsi="Times New Roman" w:cs="Times New Roman"/>
          <w:b/>
          <w:bCs/>
          <w:iCs/>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80"/>
      <w:bookmarkEnd w:id="81"/>
    </w:p>
    <w:p w:rsidR="0023655C" w:rsidRPr="0023655C" w:rsidRDefault="0023655C" w:rsidP="0023655C">
      <w:pPr>
        <w:keepNext/>
        <w:numPr>
          <w:ilvl w:val="2"/>
          <w:numId w:val="22"/>
        </w:numPr>
        <w:tabs>
          <w:tab w:val="left" w:pos="1276"/>
        </w:tabs>
        <w:spacing w:after="0" w:line="240" w:lineRule="auto"/>
        <w:outlineLvl w:val="2"/>
        <w:rPr>
          <w:rFonts w:ascii="Times New Roman" w:eastAsia="Times New Roman" w:hAnsi="Times New Roman" w:cs="Times New Roman"/>
          <w:b/>
          <w:bCs/>
          <w:sz w:val="24"/>
          <w:szCs w:val="24"/>
          <w:lang w:eastAsia="ru-RU"/>
        </w:rPr>
      </w:pPr>
      <w:bookmarkStart w:id="82" w:name="_Toc393372105"/>
      <w:bookmarkStart w:id="83" w:name="_Toc404938181"/>
      <w:bookmarkStart w:id="84" w:name="_Toc491340165"/>
      <w:r w:rsidRPr="0023655C">
        <w:rPr>
          <w:rFonts w:ascii="Times New Roman" w:eastAsia="Times New Roman" w:hAnsi="Times New Roman" w:cs="Times New Roman"/>
          <w:b/>
          <w:bCs/>
          <w:sz w:val="24"/>
          <w:szCs w:val="24"/>
          <w:lang w:eastAsia="ru-RU"/>
        </w:rPr>
        <w:t>В области благоустройства (озеленения)  территори</w:t>
      </w:r>
      <w:bookmarkEnd w:id="82"/>
      <w:r w:rsidRPr="0023655C">
        <w:rPr>
          <w:rFonts w:ascii="Times New Roman" w:eastAsia="Times New Roman" w:hAnsi="Times New Roman" w:cs="Times New Roman"/>
          <w:b/>
          <w:bCs/>
          <w:sz w:val="24"/>
          <w:szCs w:val="24"/>
          <w:lang w:eastAsia="ru-RU"/>
        </w:rPr>
        <w:t>и</w:t>
      </w:r>
      <w:bookmarkEnd w:id="83"/>
      <w:bookmarkEnd w:id="84"/>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bookmarkStart w:id="85" w:name="_Toc393714076"/>
      <w:r w:rsidRPr="0023655C">
        <w:rPr>
          <w:rFonts w:ascii="Times New Roman" w:eastAsia="Times New Roman" w:hAnsi="Times New Roman" w:cs="Times New Roman"/>
          <w:sz w:val="24"/>
          <w:szCs w:val="24"/>
          <w:lang w:val="x-none"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p>
    <w:p w:rsidR="0023655C" w:rsidRPr="0023655C" w:rsidRDefault="0023655C" w:rsidP="0023655C">
      <w:pPr>
        <w:spacing w:after="0" w:line="240" w:lineRule="auto"/>
        <w:ind w:left="709" w:hanging="709"/>
        <w:jc w:val="both"/>
        <w:rPr>
          <w:rFonts w:ascii="Times New Roman" w:eastAsia="Times New Roman" w:hAnsi="Times New Roman" w:cs="Times New Roman"/>
          <w:b/>
          <w:i/>
          <w:sz w:val="24"/>
          <w:szCs w:val="24"/>
          <w:lang w:val="x-none" w:eastAsia="ru-RU"/>
        </w:rPr>
      </w:pPr>
      <w:r w:rsidRPr="0023655C">
        <w:rPr>
          <w:rFonts w:ascii="Times New Roman" w:eastAsia="Times New Roman" w:hAnsi="Times New Roman" w:cs="Times New Roman"/>
          <w:b/>
          <w:sz w:val="24"/>
          <w:szCs w:val="24"/>
          <w:lang w:val="x-none" w:eastAsia="ru-RU"/>
        </w:rPr>
        <w:t xml:space="preserve">5.8.1.1 </w:t>
      </w:r>
      <w:proofErr w:type="spellStart"/>
      <w:r w:rsidRPr="0023655C">
        <w:rPr>
          <w:rFonts w:ascii="Times New Roman" w:eastAsia="Times New Roman" w:hAnsi="Times New Roman" w:cs="Times New Roman"/>
          <w:b/>
          <w:i/>
          <w:sz w:val="24"/>
          <w:szCs w:val="24"/>
          <w:lang w:val="x-none" w:eastAsia="ru-RU"/>
        </w:rPr>
        <w:t>Расчетные</w:t>
      </w:r>
      <w:proofErr w:type="spellEnd"/>
      <w:r w:rsidRPr="0023655C">
        <w:rPr>
          <w:rFonts w:ascii="Times New Roman" w:eastAsia="Times New Roman" w:hAnsi="Times New Roman" w:cs="Times New Roman"/>
          <w:b/>
          <w:i/>
          <w:sz w:val="24"/>
          <w:szCs w:val="24"/>
          <w:lang w:val="x-none" w:eastAsia="ru-RU"/>
        </w:rPr>
        <w:t xml:space="preserve">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Краснодарского края и СП 42.13330.2011 «Градостроительство. Планировка и застройка городских и сельских поселений».</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таблице 52 части I РНГП Краснодарского края установлен </w:t>
      </w:r>
      <w:proofErr w:type="spellStart"/>
      <w:r w:rsidRPr="0023655C">
        <w:rPr>
          <w:rFonts w:ascii="Times New Roman" w:eastAsia="Times New Roman" w:hAnsi="Times New Roman" w:cs="Times New Roman"/>
          <w:sz w:val="24"/>
          <w:szCs w:val="24"/>
          <w:lang w:val="x-none" w:eastAsia="ru-RU"/>
        </w:rPr>
        <w:t>расчетный</w:t>
      </w:r>
      <w:proofErr w:type="spellEnd"/>
      <w:r w:rsidRPr="0023655C">
        <w:rPr>
          <w:rFonts w:ascii="Times New Roman" w:eastAsia="Times New Roman" w:hAnsi="Times New Roman" w:cs="Times New Roman"/>
          <w:sz w:val="24"/>
          <w:szCs w:val="24"/>
          <w:lang w:val="x-none" w:eastAsia="ru-RU"/>
        </w:rPr>
        <w:t xml:space="preserve"> показатель минимально допустимого уровня обеспеченности объектами озеленения </w:t>
      </w:r>
      <w:r w:rsidRPr="0023655C">
        <w:rPr>
          <w:rFonts w:ascii="Times New Roman" w:eastAsia="Times New Roman" w:hAnsi="Times New Roman" w:cs="Times New Roman"/>
          <w:sz w:val="24"/>
          <w:szCs w:val="24"/>
          <w:lang w:val="x-none" w:eastAsia="ru-RU"/>
        </w:rPr>
        <w:lastRenderedPageBreak/>
        <w:t xml:space="preserve">рекреационного назначения (парки, сады, скверы) для </w:t>
      </w:r>
      <w:proofErr w:type="spellStart"/>
      <w:r w:rsidR="00FE79FB">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val="x-none" w:eastAsia="ru-RU"/>
        </w:rPr>
        <w:t xml:space="preserve"> сельского поселения: </w:t>
      </w:r>
      <w:smartTag w:uri="urn:schemas-microsoft-com:office:smarttags" w:element="metricconverter">
        <w:smartTagPr>
          <w:attr w:name="ProductID" w:val="12 кв. м"/>
        </w:smartTagPr>
        <w:r w:rsidRPr="0023655C">
          <w:rPr>
            <w:rFonts w:ascii="Times New Roman" w:eastAsia="Times New Roman" w:hAnsi="Times New Roman" w:cs="Times New Roman"/>
            <w:sz w:val="24"/>
            <w:szCs w:val="24"/>
            <w:lang w:val="x-none" w:eastAsia="ru-RU"/>
          </w:rPr>
          <w:t>12 кв. м</w:t>
        </w:r>
      </w:smartTag>
      <w:r w:rsidRPr="0023655C">
        <w:rPr>
          <w:rFonts w:ascii="Times New Roman" w:eastAsia="Times New Roman" w:hAnsi="Times New Roman" w:cs="Times New Roman"/>
          <w:sz w:val="24"/>
          <w:szCs w:val="24"/>
          <w:lang w:val="x-none" w:eastAsia="ru-RU"/>
        </w:rPr>
        <w:t xml:space="preserve"> на человека.</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p>
    <w:p w:rsidR="0023655C" w:rsidRPr="0023655C" w:rsidRDefault="0023655C" w:rsidP="0023655C">
      <w:pPr>
        <w:spacing w:after="0" w:line="240" w:lineRule="auto"/>
        <w:ind w:left="709" w:hanging="709"/>
        <w:jc w:val="both"/>
        <w:rPr>
          <w:rFonts w:ascii="Times New Roman" w:eastAsia="Times New Roman" w:hAnsi="Times New Roman" w:cs="Times New Roman"/>
          <w:b/>
          <w:i/>
          <w:sz w:val="24"/>
          <w:szCs w:val="24"/>
          <w:lang w:val="x-none" w:eastAsia="ru-RU"/>
        </w:rPr>
      </w:pPr>
      <w:r w:rsidRPr="0023655C">
        <w:rPr>
          <w:rFonts w:ascii="Times New Roman" w:eastAsia="Times New Roman" w:hAnsi="Times New Roman" w:cs="Times New Roman"/>
          <w:b/>
          <w:sz w:val="24"/>
          <w:szCs w:val="24"/>
          <w:lang w:val="x-none" w:eastAsia="ru-RU"/>
        </w:rPr>
        <w:t>5.8.1.</w:t>
      </w:r>
      <w:r w:rsidRPr="0023655C">
        <w:rPr>
          <w:rFonts w:ascii="Times New Roman" w:eastAsia="Times New Roman" w:hAnsi="Times New Roman" w:cs="Times New Roman"/>
          <w:b/>
          <w:i/>
          <w:sz w:val="24"/>
          <w:szCs w:val="24"/>
          <w:lang w:val="x-none" w:eastAsia="ru-RU"/>
        </w:rPr>
        <w:t xml:space="preserve">2 </w:t>
      </w:r>
      <w:proofErr w:type="spellStart"/>
      <w:r w:rsidRPr="0023655C">
        <w:rPr>
          <w:rFonts w:ascii="Times New Roman" w:eastAsia="Times New Roman" w:hAnsi="Times New Roman" w:cs="Times New Roman"/>
          <w:b/>
          <w:i/>
          <w:sz w:val="24"/>
          <w:szCs w:val="24"/>
          <w:lang w:val="x-none" w:eastAsia="ru-RU"/>
        </w:rPr>
        <w:t>Расчетные</w:t>
      </w:r>
      <w:proofErr w:type="spellEnd"/>
      <w:r w:rsidRPr="0023655C">
        <w:rPr>
          <w:rFonts w:ascii="Times New Roman" w:eastAsia="Times New Roman" w:hAnsi="Times New Roman" w:cs="Times New Roman"/>
          <w:b/>
          <w:i/>
          <w:sz w:val="24"/>
          <w:szCs w:val="24"/>
          <w:lang w:val="x-none" w:eastAsia="ru-RU"/>
        </w:rPr>
        <w:t xml:space="preserve"> показатели минимально допустимой  площади территории и размеров для размещения объектов озеленения рекреационного назначения</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Согласно </w:t>
      </w:r>
      <w:proofErr w:type="spellStart"/>
      <w:r w:rsidRPr="0023655C">
        <w:rPr>
          <w:rFonts w:ascii="Times New Roman" w:eastAsia="Times New Roman" w:hAnsi="Times New Roman" w:cs="Times New Roman"/>
          <w:sz w:val="24"/>
          <w:szCs w:val="24"/>
          <w:lang w:val="x-none" w:eastAsia="ru-RU"/>
        </w:rPr>
        <w:t>п.п</w:t>
      </w:r>
      <w:proofErr w:type="spellEnd"/>
      <w:r w:rsidRPr="0023655C">
        <w:rPr>
          <w:rFonts w:ascii="Times New Roman" w:eastAsia="Times New Roman" w:hAnsi="Times New Roman" w:cs="Times New Roman"/>
          <w:sz w:val="24"/>
          <w:szCs w:val="24"/>
          <w:lang w:val="x-none" w:eastAsia="ru-RU"/>
        </w:rPr>
        <w:t xml:space="preserve">. 4.4.8, 4.4.9 части II РНГП Краснодарского края установлены </w:t>
      </w: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допустимой площади территории для размещения объектов озеленения рекреационного назначения не менее:</w:t>
      </w:r>
    </w:p>
    <w:p w:rsidR="0023655C" w:rsidRPr="0023655C" w:rsidRDefault="0023655C" w:rsidP="0023655C">
      <w:pPr>
        <w:numPr>
          <w:ilvl w:val="0"/>
          <w:numId w:val="23"/>
        </w:numPr>
        <w:spacing w:after="0" w:line="240" w:lineRule="auto"/>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парки - </w:t>
      </w:r>
      <w:smartTag w:uri="urn:schemas-microsoft-com:office:smarttags" w:element="metricconverter">
        <w:smartTagPr>
          <w:attr w:name="ProductID" w:val="10 га"/>
        </w:smartTagPr>
        <w:r w:rsidRPr="0023655C">
          <w:rPr>
            <w:rFonts w:ascii="Times New Roman" w:eastAsia="Times New Roman" w:hAnsi="Times New Roman" w:cs="Times New Roman"/>
            <w:sz w:val="24"/>
            <w:szCs w:val="24"/>
            <w:lang w:val="x-none" w:eastAsia="ru-RU"/>
          </w:rPr>
          <w:t>10 га</w:t>
        </w:r>
      </w:smartTag>
      <w:r w:rsidRPr="0023655C">
        <w:rPr>
          <w:rFonts w:ascii="Times New Roman" w:eastAsia="Times New Roman" w:hAnsi="Times New Roman" w:cs="Times New Roman"/>
          <w:sz w:val="24"/>
          <w:szCs w:val="24"/>
          <w:lang w:val="x-none" w:eastAsia="ru-RU"/>
        </w:rPr>
        <w:t xml:space="preserve">; </w:t>
      </w:r>
    </w:p>
    <w:p w:rsidR="0023655C" w:rsidRPr="0023655C" w:rsidRDefault="0023655C" w:rsidP="0023655C">
      <w:pPr>
        <w:numPr>
          <w:ilvl w:val="0"/>
          <w:numId w:val="23"/>
        </w:numPr>
        <w:spacing w:after="0" w:line="240" w:lineRule="auto"/>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сады - </w:t>
      </w:r>
      <w:smartTag w:uri="urn:schemas-microsoft-com:office:smarttags" w:element="metricconverter">
        <w:smartTagPr>
          <w:attr w:name="ProductID" w:val="3 га"/>
        </w:smartTagPr>
        <w:r w:rsidRPr="0023655C">
          <w:rPr>
            <w:rFonts w:ascii="Times New Roman" w:eastAsia="Times New Roman" w:hAnsi="Times New Roman" w:cs="Times New Roman"/>
            <w:sz w:val="24"/>
            <w:szCs w:val="24"/>
            <w:lang w:val="x-none" w:eastAsia="ru-RU"/>
          </w:rPr>
          <w:t>3 га</w:t>
        </w:r>
      </w:smartTag>
      <w:r w:rsidRPr="0023655C">
        <w:rPr>
          <w:rFonts w:ascii="Times New Roman" w:eastAsia="Times New Roman" w:hAnsi="Times New Roman" w:cs="Times New Roman"/>
          <w:sz w:val="24"/>
          <w:szCs w:val="24"/>
          <w:lang w:val="x-none" w:eastAsia="ru-RU"/>
        </w:rPr>
        <w:t xml:space="preserve">; </w:t>
      </w:r>
    </w:p>
    <w:p w:rsidR="0023655C" w:rsidRPr="0023655C" w:rsidRDefault="0023655C" w:rsidP="0023655C">
      <w:pPr>
        <w:numPr>
          <w:ilvl w:val="0"/>
          <w:numId w:val="23"/>
        </w:numPr>
        <w:spacing w:after="0" w:line="240" w:lineRule="auto"/>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скверы - </w:t>
      </w:r>
      <w:smartTag w:uri="urn:schemas-microsoft-com:office:smarttags" w:element="metricconverter">
        <w:smartTagPr>
          <w:attr w:name="ProductID" w:val="0,5 га"/>
        </w:smartTagPr>
        <w:r w:rsidRPr="0023655C">
          <w:rPr>
            <w:rFonts w:ascii="Times New Roman" w:eastAsia="Times New Roman" w:hAnsi="Times New Roman" w:cs="Times New Roman"/>
            <w:sz w:val="24"/>
            <w:szCs w:val="24"/>
            <w:lang w:val="x-none" w:eastAsia="ru-RU"/>
          </w:rPr>
          <w:t>0,5 га</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keepNext/>
        <w:numPr>
          <w:ilvl w:val="2"/>
          <w:numId w:val="22"/>
        </w:numPr>
        <w:tabs>
          <w:tab w:val="left" w:pos="1276"/>
        </w:tabs>
        <w:spacing w:after="0" w:line="240" w:lineRule="auto"/>
        <w:outlineLvl w:val="2"/>
        <w:rPr>
          <w:rFonts w:ascii="Times New Roman" w:eastAsia="Times New Roman" w:hAnsi="Times New Roman" w:cs="Times New Roman"/>
          <w:b/>
          <w:bCs/>
          <w:i/>
          <w:sz w:val="24"/>
          <w:szCs w:val="24"/>
          <w:lang w:eastAsia="ru-RU"/>
        </w:rPr>
      </w:pPr>
      <w:bookmarkStart w:id="86" w:name="_Toc404938182"/>
      <w:bookmarkStart w:id="87" w:name="_Toc491340166"/>
      <w:bookmarkEnd w:id="85"/>
      <w:r w:rsidRPr="0023655C">
        <w:rPr>
          <w:rFonts w:ascii="Times New Roman" w:eastAsia="Times New Roman" w:hAnsi="Times New Roman" w:cs="Times New Roman"/>
          <w:b/>
          <w:bCs/>
          <w:i/>
          <w:sz w:val="24"/>
          <w:szCs w:val="24"/>
          <w:lang w:eastAsia="ru-RU"/>
        </w:rPr>
        <w:t>В области общественного питания, торговли и бытового обслуживания</w:t>
      </w:r>
      <w:bookmarkEnd w:id="86"/>
      <w:bookmarkEnd w:id="87"/>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23655C">
        <w:rPr>
          <w:rFonts w:ascii="Times New Roman" w:eastAsia="Times New Roman" w:hAnsi="Times New Roman" w:cs="Calibri"/>
          <w:sz w:val="24"/>
          <w:szCs w:val="24"/>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proofErr w:type="spellStart"/>
      <w:r w:rsidR="00FE79FB">
        <w:rPr>
          <w:rFonts w:ascii="Times New Roman" w:eastAsia="Times New Roman" w:hAnsi="Times New Roman" w:cs="Calibri"/>
          <w:sz w:val="24"/>
          <w:szCs w:val="24"/>
          <w:lang w:eastAsia="ru-RU"/>
        </w:rPr>
        <w:t>Вольнеского</w:t>
      </w:r>
      <w:proofErr w:type="spellEnd"/>
      <w:r w:rsidRPr="0023655C">
        <w:rPr>
          <w:rFonts w:ascii="Times New Roman" w:eastAsia="Times New Roman" w:hAnsi="Times New Roman" w:cs="Calibri"/>
          <w:sz w:val="24"/>
          <w:szCs w:val="24"/>
          <w:lang w:eastAsia="ru-RU"/>
        </w:rPr>
        <w:t xml:space="preserve">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23655C">
        <w:rPr>
          <w:rFonts w:ascii="Times New Roman" w:eastAsia="Times New Roman" w:hAnsi="Times New Roman" w:cs="Calibri"/>
          <w:sz w:val="24"/>
          <w:szCs w:val="24"/>
          <w:lang w:eastAsia="ru-RU"/>
        </w:rPr>
        <w:t xml:space="preserve">Торговля – активно развивающаяся отрасль экономики, которая является одной из важнейших сфер жизнеобеспечения населения </w:t>
      </w:r>
      <w:proofErr w:type="spellStart"/>
      <w:r w:rsidR="00FE79FB">
        <w:rPr>
          <w:rFonts w:ascii="Times New Roman" w:eastAsia="Times New Roman" w:hAnsi="Times New Roman" w:cs="Calibri"/>
          <w:sz w:val="24"/>
          <w:szCs w:val="24"/>
          <w:lang w:eastAsia="ru-RU"/>
        </w:rPr>
        <w:t>Вольнеского</w:t>
      </w:r>
      <w:proofErr w:type="spellEnd"/>
      <w:r w:rsidRPr="0023655C">
        <w:rPr>
          <w:rFonts w:ascii="Times New Roman" w:eastAsia="Times New Roman" w:hAnsi="Times New Roman" w:cs="Calibri"/>
          <w:sz w:val="24"/>
          <w:szCs w:val="24"/>
          <w:lang w:eastAsia="ru-RU"/>
        </w:rPr>
        <w:t xml:space="preserve"> сельского поселения и находится в непосредственной зависимости от других рынков, влияет на денежные доходы, </w:t>
      </w:r>
      <w:proofErr w:type="spellStart"/>
      <w:r w:rsidRPr="0023655C">
        <w:rPr>
          <w:rFonts w:ascii="Times New Roman" w:eastAsia="Times New Roman" w:hAnsi="Times New Roman" w:cs="Calibri"/>
          <w:sz w:val="24"/>
          <w:szCs w:val="24"/>
          <w:lang w:eastAsia="ru-RU"/>
        </w:rPr>
        <w:t>платежеспособность</w:t>
      </w:r>
      <w:proofErr w:type="spellEnd"/>
      <w:r w:rsidRPr="0023655C">
        <w:rPr>
          <w:rFonts w:ascii="Times New Roman" w:eastAsia="Times New Roman" w:hAnsi="Times New Roman" w:cs="Calibri"/>
          <w:sz w:val="24"/>
          <w:szCs w:val="24"/>
          <w:lang w:eastAsia="ru-RU"/>
        </w:rPr>
        <w:t xml:space="preserve"> населения, регулирует товарно-денежные отношения, содействует конкурентоспособности отечественных товаров и всего рыночного механизма.</w:t>
      </w: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23655C">
        <w:rPr>
          <w:rFonts w:ascii="Times New Roman" w:eastAsia="Times New Roman" w:hAnsi="Times New Roman" w:cs="Calibri"/>
          <w:sz w:val="24"/>
          <w:szCs w:val="24"/>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FE79FB">
        <w:rPr>
          <w:rFonts w:ascii="Times New Roman" w:eastAsia="Times New Roman" w:hAnsi="Times New Roman" w:cs="Calibri"/>
          <w:sz w:val="24"/>
          <w:szCs w:val="24"/>
          <w:lang w:eastAsia="ru-RU"/>
        </w:rPr>
        <w:t>Вольненского</w:t>
      </w:r>
      <w:r w:rsidRPr="0023655C">
        <w:rPr>
          <w:rFonts w:ascii="Times New Roman" w:eastAsia="Times New Roman" w:hAnsi="Times New Roman" w:cs="Calibri"/>
          <w:sz w:val="24"/>
          <w:szCs w:val="24"/>
          <w:lang w:eastAsia="ru-RU"/>
        </w:rPr>
        <w:t xml:space="preserve"> сельского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w:t>
      </w:r>
      <w:proofErr w:type="spellStart"/>
      <w:r w:rsidRPr="0023655C">
        <w:rPr>
          <w:rFonts w:ascii="Times New Roman" w:eastAsia="Times New Roman" w:hAnsi="Times New Roman" w:cs="Calibri"/>
          <w:sz w:val="24"/>
          <w:szCs w:val="24"/>
          <w:lang w:eastAsia="ru-RU"/>
        </w:rPr>
        <w:t>расчетной</w:t>
      </w:r>
      <w:proofErr w:type="spellEnd"/>
      <w:r w:rsidRPr="0023655C">
        <w:rPr>
          <w:rFonts w:ascii="Times New Roman" w:eastAsia="Times New Roman" w:hAnsi="Times New Roman" w:cs="Calibri"/>
          <w:sz w:val="24"/>
          <w:szCs w:val="24"/>
          <w:lang w:eastAsia="ru-RU"/>
        </w:rPr>
        <w:t xml:space="preserve"> численности потребителей.</w:t>
      </w: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23655C">
        <w:rPr>
          <w:rFonts w:ascii="Times New Roman" w:eastAsia="Times New Roman" w:hAnsi="Times New Roman" w:cs="Times New Roman"/>
          <w:sz w:val="24"/>
          <w:szCs w:val="24"/>
          <w:lang w:eastAsia="ru-RU"/>
        </w:rPr>
        <w:t xml:space="preserve">Бытовое обслуживание населения </w:t>
      </w:r>
      <w:proofErr w:type="spellStart"/>
      <w:r w:rsidR="00FE79FB">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3655C">
        <w:rPr>
          <w:rFonts w:ascii="Times New Roman" w:eastAsia="Times New Roman" w:hAnsi="Times New Roman" w:cs="Calibri"/>
          <w:sz w:val="24"/>
          <w:szCs w:val="24"/>
          <w:lang w:eastAsia="ru-RU"/>
        </w:rPr>
        <w:t>Расчетные</w:t>
      </w:r>
      <w:proofErr w:type="spellEnd"/>
      <w:r w:rsidRPr="0023655C">
        <w:rPr>
          <w:rFonts w:ascii="Times New Roman" w:eastAsia="Times New Roman" w:hAnsi="Times New Roman" w:cs="Calibri"/>
          <w:sz w:val="24"/>
          <w:szCs w:val="24"/>
          <w:lang w:eastAsia="ru-RU"/>
        </w:rPr>
        <w:t xml:space="preserve"> показатели минимально допустимого уровня обеспеченности  предприятиями торговли установлены на основе </w:t>
      </w:r>
      <w:r w:rsidRPr="0023655C">
        <w:rPr>
          <w:rFonts w:ascii="Times New Roman" w:eastAsia="Times New Roman" w:hAnsi="Times New Roman" w:cs="Times New Roman"/>
          <w:sz w:val="24"/>
          <w:szCs w:val="24"/>
          <w:lang w:eastAsia="ru-RU"/>
        </w:rPr>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23655C" w:rsidRPr="0023655C" w:rsidRDefault="0023655C" w:rsidP="0023655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допустимого уровня обеспеченности предприятиями общественного питания, бытового обслуживания,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допустимых размеров земельных участков предприятий торговли, общественного питания, бытового обслуживания, а также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РНГП Краснодарского края и приведены ниже (Таблица 29 и Таблица 30).</w:t>
      </w:r>
    </w:p>
    <w:p w:rsidR="0023655C" w:rsidRPr="0023655C" w:rsidRDefault="0023655C" w:rsidP="0023655C">
      <w:pPr>
        <w:spacing w:after="0" w:line="240" w:lineRule="auto"/>
        <w:jc w:val="both"/>
        <w:rPr>
          <w:rFonts w:ascii="Times New Roman" w:eastAsia="Times New Roman" w:hAnsi="Times New Roman" w:cs="Times New Roman"/>
          <w:bCs/>
          <w:sz w:val="24"/>
          <w:szCs w:val="24"/>
          <w:lang w:eastAsia="ru-RU"/>
        </w:rPr>
      </w:pPr>
      <w:bookmarkStart w:id="88" w:name="_Ref394339675"/>
      <w:r w:rsidRPr="0023655C">
        <w:rPr>
          <w:rFonts w:ascii="Times New Roman" w:eastAsia="Times New Roman" w:hAnsi="Times New Roman" w:cs="Times New Roman"/>
          <w:b/>
          <w:bCs/>
          <w:sz w:val="24"/>
          <w:szCs w:val="24"/>
          <w:lang w:eastAsia="ru-RU"/>
        </w:rPr>
        <w:t xml:space="preserve">Таблица </w:t>
      </w:r>
      <w:bookmarkEnd w:id="88"/>
      <w:r w:rsidRPr="0023655C">
        <w:rPr>
          <w:rFonts w:ascii="Times New Roman" w:eastAsia="Times New Roman" w:hAnsi="Times New Roman" w:cs="Times New Roman"/>
          <w:b/>
          <w:bCs/>
          <w:sz w:val="24"/>
          <w:szCs w:val="24"/>
          <w:lang w:eastAsia="ru-RU"/>
        </w:rPr>
        <w:t xml:space="preserve">29 </w:t>
      </w:r>
      <w:proofErr w:type="spellStart"/>
      <w:r w:rsidRPr="0023655C">
        <w:rPr>
          <w:rFonts w:ascii="Times New Roman" w:eastAsia="Times New Roman" w:hAnsi="Times New Roman" w:cs="Times New Roman"/>
          <w:b/>
          <w:bCs/>
          <w:sz w:val="24"/>
          <w:szCs w:val="24"/>
          <w:lang w:eastAsia="ru-RU"/>
        </w:rPr>
        <w:t>Расчетные</w:t>
      </w:r>
      <w:proofErr w:type="spellEnd"/>
      <w:r w:rsidRPr="0023655C">
        <w:rPr>
          <w:rFonts w:ascii="Times New Roman" w:eastAsia="Times New Roman" w:hAnsi="Times New Roman" w:cs="Times New Roman"/>
          <w:b/>
          <w:bCs/>
          <w:sz w:val="24"/>
          <w:szCs w:val="24"/>
          <w:lang w:eastAsia="ru-RU"/>
        </w:rPr>
        <w:t xml:space="preserve"> показатели минимально допустимого уровня обеспеченности сельского поселения объектами </w:t>
      </w:r>
      <w:r w:rsidRPr="0023655C">
        <w:rPr>
          <w:rFonts w:ascii="Times New Roman" w:eastAsia="Times New Roman" w:hAnsi="Times New Roman" w:cs="Times New Roman"/>
          <w:b/>
          <w:bCs/>
          <w:sz w:val="24"/>
          <w:szCs w:val="24"/>
        </w:rPr>
        <w:t>иного значения</w:t>
      </w:r>
      <w:r w:rsidRPr="0023655C">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3280"/>
        <w:gridCol w:w="2494"/>
        <w:gridCol w:w="1931"/>
      </w:tblGrid>
      <w:tr w:rsidR="0023655C" w:rsidRPr="0023655C" w:rsidTr="00513DCB">
        <w:trPr>
          <w:trHeight w:val="20"/>
          <w:tblHeader/>
        </w:trPr>
        <w:tc>
          <w:tcPr>
            <w:tcW w:w="1124"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rPr>
              <w:lastRenderedPageBreak/>
              <w:t>Наименование объекта иного значения</w:t>
            </w:r>
          </w:p>
        </w:tc>
        <w:tc>
          <w:tcPr>
            <w:tcW w:w="1757"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rPr>
              <w:t xml:space="preserve">Наименование </w:t>
            </w:r>
            <w:proofErr w:type="spellStart"/>
            <w:r w:rsidRPr="0023655C">
              <w:rPr>
                <w:rFonts w:ascii="Times New Roman" w:eastAsia="Times New Roman" w:hAnsi="Times New Roman" w:cs="Times New Roman"/>
                <w:b/>
                <w:sz w:val="24"/>
                <w:szCs w:val="24"/>
              </w:rPr>
              <w:t>расчетного</w:t>
            </w:r>
            <w:proofErr w:type="spellEnd"/>
            <w:r w:rsidRPr="0023655C">
              <w:rPr>
                <w:rFonts w:ascii="Times New Roman" w:eastAsia="Times New Roman" w:hAnsi="Times New Roman" w:cs="Times New Roman"/>
                <w:b/>
                <w:sz w:val="24"/>
                <w:szCs w:val="24"/>
              </w:rPr>
              <w:t xml:space="preserve"> показателя объекта иного значения/единица измерения</w:t>
            </w:r>
          </w:p>
        </w:tc>
        <w:tc>
          <w:tcPr>
            <w:tcW w:w="2119" w:type="pct"/>
            <w:gridSpan w:val="2"/>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rPr>
            </w:pPr>
            <w:r w:rsidRPr="0023655C">
              <w:rPr>
                <w:rFonts w:ascii="Times New Roman" w:eastAsia="Times New Roman" w:hAnsi="Times New Roman" w:cs="Times New Roman"/>
                <w:b/>
                <w:sz w:val="24"/>
                <w:szCs w:val="24"/>
              </w:rPr>
              <w:t xml:space="preserve">Значение </w:t>
            </w:r>
            <w:proofErr w:type="spellStart"/>
            <w:r w:rsidRPr="0023655C">
              <w:rPr>
                <w:rFonts w:ascii="Times New Roman" w:eastAsia="Times New Roman" w:hAnsi="Times New Roman" w:cs="Times New Roman"/>
                <w:b/>
                <w:sz w:val="24"/>
                <w:szCs w:val="24"/>
              </w:rPr>
              <w:t>расчетного</w:t>
            </w:r>
            <w:proofErr w:type="spellEnd"/>
            <w:r w:rsidRPr="0023655C">
              <w:rPr>
                <w:rFonts w:ascii="Times New Roman" w:eastAsia="Times New Roman" w:hAnsi="Times New Roman" w:cs="Times New Roman"/>
                <w:b/>
                <w:sz w:val="24"/>
                <w:szCs w:val="24"/>
              </w:rPr>
              <w:t xml:space="preserve"> показателя минимально допустимого уровня обеспеченности сельского поселения</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rPr>
              <w:t>объектами иного значения</w:t>
            </w:r>
          </w:p>
        </w:tc>
      </w:tr>
      <w:tr w:rsidR="0023655C" w:rsidRPr="0023655C" w:rsidTr="00513DCB">
        <w:trPr>
          <w:trHeight w:val="20"/>
        </w:trPr>
        <w:tc>
          <w:tcPr>
            <w:tcW w:w="1124" w:type="pct"/>
            <w:vMerge w:val="restart"/>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207,0 на 1 тыс. человек, в т. ч.  </w:t>
            </w:r>
          </w:p>
        </w:tc>
      </w:tr>
      <w:tr w:rsidR="0023655C" w:rsidRPr="0023655C" w:rsidTr="00513DCB">
        <w:trPr>
          <w:trHeight w:val="20"/>
        </w:trPr>
        <w:tc>
          <w:tcPr>
            <w:tcW w:w="1124" w:type="pct"/>
            <w:vMerge/>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63,2 на 1 тыс. человек</w:t>
            </w:r>
          </w:p>
        </w:tc>
      </w:tr>
      <w:tr w:rsidR="0023655C" w:rsidRPr="0023655C" w:rsidTr="00513DCB">
        <w:trPr>
          <w:trHeight w:val="20"/>
        </w:trPr>
        <w:tc>
          <w:tcPr>
            <w:tcW w:w="1124" w:type="pct"/>
            <w:vMerge/>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непродовольственных товаров</w:t>
            </w:r>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143,8 на 1 тыс. человек</w:t>
            </w:r>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val="restar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Размер земельного участка, </w:t>
            </w:r>
            <w:proofErr w:type="gramStart"/>
            <w:r w:rsidRPr="0023655C">
              <w:rPr>
                <w:rFonts w:ascii="Times New Roman" w:eastAsia="Times New Roman" w:hAnsi="Times New Roman" w:cs="Times New Roman"/>
                <w:sz w:val="24"/>
                <w:szCs w:val="24"/>
                <w:lang w:eastAsia="ru-RU"/>
              </w:rPr>
              <w:t>га</w:t>
            </w:r>
            <w:proofErr w:type="gramEnd"/>
          </w:p>
          <w:p w:rsidR="0023655C" w:rsidRPr="0023655C" w:rsidRDefault="0023655C" w:rsidP="0023655C">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100 кв. м"/>
              </w:smartTagPr>
              <w:r w:rsidRPr="0023655C">
                <w:rPr>
                  <w:rFonts w:ascii="Times New Roman" w:eastAsia="Times New Roman" w:hAnsi="Times New Roman" w:cs="Times New Roman"/>
                  <w:sz w:val="24"/>
                  <w:szCs w:val="24"/>
                  <w:lang w:eastAsia="ru-RU"/>
                </w:rPr>
                <w:t>100 кв. м</w:t>
              </w:r>
            </w:smartTag>
            <w:r w:rsidRPr="0023655C">
              <w:rPr>
                <w:rFonts w:ascii="Times New Roman" w:eastAsia="Times New Roman" w:hAnsi="Times New Roman" w:cs="Times New Roman"/>
                <w:sz w:val="24"/>
                <w:szCs w:val="24"/>
                <w:lang w:eastAsia="ru-RU"/>
              </w:rPr>
              <w:t xml:space="preserve"> торговой площади, при торговой площади:</w:t>
            </w:r>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250 кв. м"/>
              </w:smartTagPr>
              <w:r w:rsidRPr="0023655C">
                <w:rPr>
                  <w:rFonts w:ascii="Times New Roman" w:eastAsia="Times New Roman" w:hAnsi="Times New Roman" w:cs="Times New Roman"/>
                  <w:sz w:val="24"/>
                  <w:szCs w:val="24"/>
                  <w:lang w:eastAsia="ru-RU"/>
                </w:rPr>
                <w:t>250 кв. м</w:t>
              </w:r>
            </w:smartTag>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0,08 га"/>
              </w:smartTagPr>
              <w:r w:rsidRPr="0023655C">
                <w:rPr>
                  <w:rFonts w:ascii="Times New Roman" w:eastAsia="Times New Roman" w:hAnsi="Times New Roman" w:cs="Times New Roman"/>
                  <w:sz w:val="24"/>
                  <w:szCs w:val="24"/>
                  <w:lang w:eastAsia="ru-RU"/>
                </w:rPr>
                <w:t>0,08 га</w:t>
              </w:r>
            </w:smartTag>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250-</w:t>
            </w:r>
            <w:smartTag w:uri="urn:schemas-microsoft-com:office:smarttags" w:element="metricconverter">
              <w:smartTagPr>
                <w:attr w:name="ProductID" w:val="650 кв. м"/>
              </w:smartTagPr>
              <w:r w:rsidRPr="0023655C">
                <w:rPr>
                  <w:rFonts w:ascii="Times New Roman" w:eastAsia="Times New Roman" w:hAnsi="Times New Roman" w:cs="Times New Roman"/>
                  <w:sz w:val="24"/>
                  <w:szCs w:val="24"/>
                  <w:lang w:eastAsia="ru-RU"/>
                </w:rPr>
                <w:t>650 кв. м</w:t>
              </w:r>
            </w:smartTag>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0,08-</w:t>
            </w:r>
            <w:smartTag w:uri="urn:schemas-microsoft-com:office:smarttags" w:element="metricconverter">
              <w:smartTagPr>
                <w:attr w:name="ProductID" w:val="0,06 га"/>
              </w:smartTagPr>
              <w:r w:rsidRPr="0023655C">
                <w:rPr>
                  <w:rFonts w:ascii="Times New Roman" w:eastAsia="Times New Roman" w:hAnsi="Times New Roman" w:cs="Times New Roman"/>
                  <w:sz w:val="24"/>
                  <w:szCs w:val="24"/>
                  <w:lang w:eastAsia="ru-RU"/>
                </w:rPr>
                <w:t>0,06 га</w:t>
              </w:r>
            </w:smartTag>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650-</w:t>
            </w:r>
            <w:smartTag w:uri="urn:schemas-microsoft-com:office:smarttags" w:element="metricconverter">
              <w:smartTagPr>
                <w:attr w:name="ProductID" w:val="1500 кв. м"/>
              </w:smartTagPr>
              <w:r w:rsidRPr="0023655C">
                <w:rPr>
                  <w:rFonts w:ascii="Times New Roman" w:eastAsia="Times New Roman" w:hAnsi="Times New Roman" w:cs="Times New Roman"/>
                  <w:sz w:val="24"/>
                  <w:szCs w:val="24"/>
                  <w:lang w:eastAsia="ru-RU"/>
                </w:rPr>
                <w:t>1500 кв. м</w:t>
              </w:r>
            </w:smartTag>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0,06-</w:t>
            </w:r>
            <w:smartTag w:uri="urn:schemas-microsoft-com:office:smarttags" w:element="metricconverter">
              <w:smartTagPr>
                <w:attr w:name="ProductID" w:val="0,04 га"/>
              </w:smartTagPr>
              <w:r w:rsidRPr="0023655C">
                <w:rPr>
                  <w:rFonts w:ascii="Times New Roman" w:eastAsia="Times New Roman" w:hAnsi="Times New Roman" w:cs="Times New Roman"/>
                  <w:sz w:val="24"/>
                  <w:szCs w:val="24"/>
                  <w:lang w:eastAsia="ru-RU"/>
                </w:rPr>
                <w:t>0,04 га</w:t>
              </w:r>
            </w:smartTag>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1500-</w:t>
            </w:r>
            <w:smartTag w:uri="urn:schemas-microsoft-com:office:smarttags" w:element="metricconverter">
              <w:smartTagPr>
                <w:attr w:name="ProductID" w:val="3500 кв. м"/>
              </w:smartTagPr>
              <w:r w:rsidRPr="0023655C">
                <w:rPr>
                  <w:rFonts w:ascii="Times New Roman" w:eastAsia="Times New Roman" w:hAnsi="Times New Roman" w:cs="Times New Roman"/>
                  <w:sz w:val="24"/>
                  <w:szCs w:val="24"/>
                  <w:lang w:eastAsia="ru-RU"/>
                </w:rPr>
                <w:t>3500 кв. м</w:t>
              </w:r>
            </w:smartTag>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0,04-</w:t>
            </w:r>
            <w:smartTag w:uri="urn:schemas-microsoft-com:office:smarttags" w:element="metricconverter">
              <w:smartTagPr>
                <w:attr w:name="ProductID" w:val="0,02 га"/>
              </w:smartTagPr>
              <w:r w:rsidRPr="0023655C">
                <w:rPr>
                  <w:rFonts w:ascii="Times New Roman" w:eastAsia="Times New Roman" w:hAnsi="Times New Roman" w:cs="Times New Roman"/>
                  <w:sz w:val="24"/>
                  <w:szCs w:val="24"/>
                  <w:lang w:eastAsia="ru-RU"/>
                </w:rPr>
                <w:t>0,02 га</w:t>
              </w:r>
            </w:smartTag>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свыше </w:t>
            </w:r>
            <w:smartTag w:uri="urn:schemas-microsoft-com:office:smarttags" w:element="metricconverter">
              <w:smartTagPr>
                <w:attr w:name="ProductID" w:val="3500 кв. м"/>
              </w:smartTagPr>
              <w:r w:rsidRPr="0023655C">
                <w:rPr>
                  <w:rFonts w:ascii="Times New Roman" w:eastAsia="Times New Roman" w:hAnsi="Times New Roman" w:cs="Times New Roman"/>
                  <w:sz w:val="24"/>
                  <w:szCs w:val="24"/>
                  <w:lang w:eastAsia="ru-RU"/>
                </w:rPr>
                <w:t>3500 кв. м</w:t>
              </w:r>
            </w:smartTag>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0,02 га"/>
              </w:smartTagPr>
              <w:r w:rsidRPr="0023655C">
                <w:rPr>
                  <w:rFonts w:ascii="Times New Roman" w:eastAsia="Times New Roman" w:hAnsi="Times New Roman" w:cs="Times New Roman"/>
                  <w:sz w:val="24"/>
                  <w:szCs w:val="24"/>
                  <w:lang w:eastAsia="ru-RU"/>
                </w:rPr>
                <w:t>0,02 га</w:t>
              </w:r>
            </w:smartTag>
          </w:p>
        </w:tc>
      </w:tr>
      <w:tr w:rsidR="0023655C" w:rsidRPr="0023655C" w:rsidTr="00513DCB">
        <w:trPr>
          <w:trHeight w:val="20"/>
        </w:trPr>
        <w:tc>
          <w:tcPr>
            <w:tcW w:w="1124" w:type="pct"/>
            <w:vMerge w:val="restar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Предприятия общественного питания</w:t>
            </w:r>
          </w:p>
        </w:tc>
        <w:tc>
          <w:tcPr>
            <w:tcW w:w="1757"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40 мест на 1 тыс. человек</w:t>
            </w:r>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val="restar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Размер земельного участка, </w:t>
            </w:r>
            <w:proofErr w:type="gramStart"/>
            <w:r w:rsidRPr="0023655C">
              <w:rPr>
                <w:rFonts w:ascii="Times New Roman" w:eastAsia="Times New Roman" w:hAnsi="Times New Roman" w:cs="Times New Roman"/>
                <w:sz w:val="24"/>
                <w:szCs w:val="24"/>
                <w:lang w:eastAsia="ru-RU"/>
              </w:rPr>
              <w:t>га</w:t>
            </w:r>
            <w:proofErr w:type="gramEnd"/>
          </w:p>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2119" w:type="pct"/>
            <w:gridSpan w:val="2"/>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на 100 мест, при числе мест:</w:t>
            </w:r>
          </w:p>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до 50 мест</w:t>
            </w:r>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0,2-</w:t>
            </w:r>
            <w:smartTag w:uri="urn:schemas-microsoft-com:office:smarttags" w:element="metricconverter">
              <w:smartTagPr>
                <w:attr w:name="ProductID" w:val="0,25 га"/>
              </w:smartTagPr>
              <w:r w:rsidRPr="0023655C">
                <w:rPr>
                  <w:rFonts w:ascii="Times New Roman" w:eastAsia="Times New Roman" w:hAnsi="Times New Roman" w:cs="Times New Roman"/>
                  <w:sz w:val="24"/>
                  <w:szCs w:val="24"/>
                  <w:lang w:eastAsia="ru-RU"/>
                </w:rPr>
                <w:t>0,25 га</w:t>
              </w:r>
            </w:smartTag>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50-150 мест</w:t>
            </w:r>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0,15-</w:t>
            </w:r>
            <w:smartTag w:uri="urn:schemas-microsoft-com:office:smarttags" w:element="metricconverter">
              <w:smartTagPr>
                <w:attr w:name="ProductID" w:val="0,2 га"/>
              </w:smartTagPr>
              <w:r w:rsidRPr="0023655C">
                <w:rPr>
                  <w:rFonts w:ascii="Times New Roman" w:eastAsia="Times New Roman" w:hAnsi="Times New Roman" w:cs="Times New Roman"/>
                  <w:sz w:val="24"/>
                  <w:szCs w:val="24"/>
                  <w:lang w:eastAsia="ru-RU"/>
                </w:rPr>
                <w:t>0,2 га</w:t>
              </w:r>
            </w:smartTag>
            <w:r w:rsidRPr="0023655C">
              <w:rPr>
                <w:rFonts w:ascii="Times New Roman" w:eastAsia="Times New Roman" w:hAnsi="Times New Roman" w:cs="Times New Roman"/>
                <w:sz w:val="24"/>
                <w:szCs w:val="24"/>
                <w:lang w:eastAsia="ru-RU"/>
              </w:rPr>
              <w:t xml:space="preserve"> </w:t>
            </w:r>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свыше 150 мест</w:t>
            </w:r>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0,1 га"/>
              </w:smartTagPr>
              <w:r w:rsidRPr="0023655C">
                <w:rPr>
                  <w:rFonts w:ascii="Times New Roman" w:eastAsia="Times New Roman" w:hAnsi="Times New Roman" w:cs="Times New Roman"/>
                  <w:sz w:val="24"/>
                  <w:szCs w:val="24"/>
                  <w:lang w:eastAsia="ru-RU"/>
                </w:rPr>
                <w:t>0,1 га</w:t>
              </w:r>
            </w:smartTag>
          </w:p>
        </w:tc>
      </w:tr>
      <w:tr w:rsidR="0023655C" w:rsidRPr="0023655C" w:rsidTr="00513DCB">
        <w:trPr>
          <w:trHeight w:val="20"/>
        </w:trPr>
        <w:tc>
          <w:tcPr>
            <w:tcW w:w="5000" w:type="pct"/>
            <w:gridSpan w:val="4"/>
          </w:tcPr>
          <w:p w:rsidR="0023655C" w:rsidRPr="0023655C" w:rsidRDefault="0023655C" w:rsidP="0023655C">
            <w:pPr>
              <w:tabs>
                <w:tab w:val="left" w:pos="1165"/>
              </w:tabs>
              <w:spacing w:after="0" w:line="240" w:lineRule="auto"/>
              <w:jc w:val="center"/>
              <w:rPr>
                <w:rFonts w:ascii="Times New Roman" w:eastAsia="Times New Roman" w:hAnsi="Times New Roman" w:cs="Times New Roman"/>
                <w:i/>
                <w:sz w:val="24"/>
                <w:szCs w:val="24"/>
                <w:lang w:eastAsia="ru-RU"/>
              </w:rPr>
            </w:pPr>
            <w:r w:rsidRPr="0023655C">
              <w:rPr>
                <w:rFonts w:ascii="Times New Roman" w:eastAsia="Times New Roman" w:hAnsi="Times New Roman" w:cs="Times New Roman"/>
                <w:i/>
                <w:sz w:val="24"/>
                <w:szCs w:val="24"/>
                <w:lang w:eastAsia="ru-RU"/>
              </w:rPr>
              <w:t xml:space="preserve">В производственных зонах сельских поселений и других местах приложения труда, а также на полевых </w:t>
            </w:r>
            <w:proofErr w:type="gramStart"/>
            <w:r w:rsidRPr="0023655C">
              <w:rPr>
                <w:rFonts w:ascii="Times New Roman" w:eastAsia="Times New Roman" w:hAnsi="Times New Roman" w:cs="Times New Roman"/>
                <w:i/>
                <w:sz w:val="24"/>
                <w:szCs w:val="24"/>
                <w:lang w:eastAsia="ru-RU"/>
              </w:rPr>
              <w:t>станах</w:t>
            </w:r>
            <w:proofErr w:type="gramEnd"/>
            <w:r w:rsidRPr="0023655C">
              <w:rPr>
                <w:rFonts w:ascii="Times New Roman" w:eastAsia="Times New Roman" w:hAnsi="Times New Roman" w:cs="Times New Roman"/>
                <w:i/>
                <w:sz w:val="24"/>
                <w:szCs w:val="24"/>
                <w:lang w:eastAsia="ru-RU"/>
              </w:rPr>
              <w:t xml:space="preserve"> для обслуживания работающих должны предусматриваться предприятия общественного питания из </w:t>
            </w:r>
            <w:proofErr w:type="spellStart"/>
            <w:r w:rsidRPr="0023655C">
              <w:rPr>
                <w:rFonts w:ascii="Times New Roman" w:eastAsia="Times New Roman" w:hAnsi="Times New Roman" w:cs="Times New Roman"/>
                <w:i/>
                <w:sz w:val="24"/>
                <w:szCs w:val="24"/>
                <w:lang w:eastAsia="ru-RU"/>
              </w:rPr>
              <w:t>расчета</w:t>
            </w:r>
            <w:proofErr w:type="spellEnd"/>
            <w:r w:rsidRPr="0023655C">
              <w:rPr>
                <w:rFonts w:ascii="Times New Roman" w:eastAsia="Times New Roman" w:hAnsi="Times New Roman" w:cs="Times New Roman"/>
                <w:i/>
                <w:sz w:val="24"/>
                <w:szCs w:val="24"/>
                <w:lang w:eastAsia="ru-RU"/>
              </w:rPr>
              <w:t xml:space="preserve"> 220 мест на 1 тыс. работающих в максимальную смену.</w:t>
            </w:r>
          </w:p>
        </w:tc>
      </w:tr>
      <w:tr w:rsidR="0023655C" w:rsidRPr="0023655C" w:rsidTr="00513DCB">
        <w:trPr>
          <w:trHeight w:val="20"/>
        </w:trPr>
        <w:tc>
          <w:tcPr>
            <w:tcW w:w="1124" w:type="pct"/>
            <w:vMerge w:val="restar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Предприятия бытового обслуживания</w:t>
            </w:r>
          </w:p>
        </w:tc>
        <w:tc>
          <w:tcPr>
            <w:tcW w:w="1757" w:type="pct"/>
            <w:vAlign w:val="center"/>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7 рабочих мест  на 1 тыс. человек</w:t>
            </w:r>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val="restar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Размер земельного участка, </w:t>
            </w:r>
            <w:proofErr w:type="gramStart"/>
            <w:r w:rsidRPr="0023655C">
              <w:rPr>
                <w:rFonts w:ascii="Times New Roman" w:eastAsia="Times New Roman" w:hAnsi="Times New Roman" w:cs="Times New Roman"/>
                <w:sz w:val="24"/>
                <w:szCs w:val="24"/>
                <w:lang w:eastAsia="ru-RU"/>
              </w:rPr>
              <w:t>га</w:t>
            </w:r>
            <w:proofErr w:type="gramEnd"/>
          </w:p>
          <w:p w:rsidR="0023655C" w:rsidRPr="0023655C" w:rsidRDefault="0023655C" w:rsidP="0023655C">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10-50</w:t>
            </w:r>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0,1-</w:t>
            </w:r>
            <w:smartTag w:uri="urn:schemas-microsoft-com:office:smarttags" w:element="metricconverter">
              <w:smartTagPr>
                <w:attr w:name="ProductID" w:val="0,2 га"/>
              </w:smartTagPr>
              <w:r w:rsidRPr="0023655C">
                <w:rPr>
                  <w:rFonts w:ascii="Times New Roman" w:eastAsia="Times New Roman" w:hAnsi="Times New Roman" w:cs="Times New Roman"/>
                  <w:sz w:val="24"/>
                  <w:szCs w:val="24"/>
                  <w:lang w:eastAsia="ru-RU"/>
                </w:rPr>
                <w:t>0,2 га</w:t>
              </w:r>
            </w:smartTag>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50-150</w:t>
            </w:r>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0,05-</w:t>
            </w:r>
            <w:smartTag w:uri="urn:schemas-microsoft-com:office:smarttags" w:element="metricconverter">
              <w:smartTagPr>
                <w:attr w:name="ProductID" w:val="0,08 га"/>
              </w:smartTagPr>
              <w:r w:rsidRPr="0023655C">
                <w:rPr>
                  <w:rFonts w:ascii="Times New Roman" w:eastAsia="Times New Roman" w:hAnsi="Times New Roman" w:cs="Times New Roman"/>
                  <w:sz w:val="24"/>
                  <w:szCs w:val="24"/>
                  <w:lang w:eastAsia="ru-RU"/>
                </w:rPr>
                <w:t>0,08 га</w:t>
              </w:r>
            </w:smartTag>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054" w:type="pct"/>
          </w:tcPr>
          <w:p w:rsidR="0023655C" w:rsidRPr="0023655C" w:rsidRDefault="0023655C" w:rsidP="0023655C">
            <w:pPr>
              <w:spacing w:after="0" w:line="240" w:lineRule="auto"/>
              <w:contextualSpacing/>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свыше 150</w:t>
            </w:r>
          </w:p>
        </w:tc>
        <w:tc>
          <w:tcPr>
            <w:tcW w:w="1065"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0,03-</w:t>
            </w:r>
            <w:smartTag w:uri="urn:schemas-microsoft-com:office:smarttags" w:element="metricconverter">
              <w:smartTagPr>
                <w:attr w:name="ProductID" w:val="0,04 га"/>
              </w:smartTagPr>
              <w:r w:rsidRPr="0023655C">
                <w:rPr>
                  <w:rFonts w:ascii="Times New Roman" w:eastAsia="Times New Roman" w:hAnsi="Times New Roman" w:cs="Times New Roman"/>
                  <w:sz w:val="24"/>
                  <w:szCs w:val="24"/>
                  <w:lang w:eastAsia="ru-RU"/>
                </w:rPr>
                <w:t>0,04 га</w:t>
              </w:r>
            </w:smartTag>
          </w:p>
        </w:tc>
      </w:tr>
      <w:tr w:rsidR="0023655C" w:rsidRPr="0023655C" w:rsidTr="00513DCB">
        <w:trPr>
          <w:trHeight w:val="20"/>
        </w:trPr>
        <w:tc>
          <w:tcPr>
            <w:tcW w:w="1124"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1757" w:type="pct"/>
            <w:vMerge/>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p>
        </w:tc>
        <w:tc>
          <w:tcPr>
            <w:tcW w:w="2119" w:type="pct"/>
            <w:gridSpan w:val="2"/>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w:t>
            </w:r>
            <w:smartTag w:uri="urn:schemas-microsoft-com:office:smarttags" w:element="metricconverter">
              <w:smartTagPr>
                <w:attr w:name="ProductID" w:val="1,2 га"/>
              </w:smartTagPr>
              <w:r w:rsidRPr="0023655C">
                <w:rPr>
                  <w:rFonts w:ascii="Times New Roman" w:eastAsia="Times New Roman" w:hAnsi="Times New Roman" w:cs="Times New Roman"/>
                  <w:sz w:val="24"/>
                  <w:szCs w:val="24"/>
                  <w:lang w:eastAsia="ru-RU"/>
                </w:rPr>
                <w:t>1,2 га</w:t>
              </w:r>
            </w:smartTag>
            <w:r w:rsidRPr="0023655C">
              <w:rPr>
                <w:rFonts w:ascii="Times New Roman" w:eastAsia="Times New Roman" w:hAnsi="Times New Roman" w:cs="Times New Roman"/>
                <w:sz w:val="24"/>
                <w:szCs w:val="24"/>
                <w:lang w:eastAsia="ru-RU"/>
              </w:rPr>
              <w:t xml:space="preserve"> на объект</w:t>
            </w:r>
          </w:p>
        </w:tc>
      </w:tr>
    </w:tbl>
    <w:p w:rsidR="0023655C" w:rsidRPr="0023655C" w:rsidRDefault="0023655C" w:rsidP="0023655C">
      <w:pPr>
        <w:spacing w:after="0" w:line="240" w:lineRule="auto"/>
        <w:jc w:val="both"/>
        <w:rPr>
          <w:rFonts w:ascii="Times New Roman" w:eastAsia="Times New Roman" w:hAnsi="Times New Roman" w:cs="Times New Roman"/>
          <w:bCs/>
          <w:sz w:val="24"/>
          <w:szCs w:val="24"/>
          <w:lang w:eastAsia="ru-RU"/>
        </w:rPr>
      </w:pPr>
      <w:bookmarkStart w:id="89" w:name="_Ref394055412"/>
      <w:r w:rsidRPr="0023655C">
        <w:rPr>
          <w:rFonts w:ascii="Times New Roman" w:eastAsia="Times New Roman" w:hAnsi="Times New Roman" w:cs="Times New Roman"/>
          <w:b/>
          <w:bCs/>
          <w:sz w:val="24"/>
          <w:szCs w:val="24"/>
          <w:lang w:eastAsia="ru-RU"/>
        </w:rPr>
        <w:t xml:space="preserve">Таблица </w:t>
      </w:r>
      <w:bookmarkEnd w:id="89"/>
      <w:r w:rsidRPr="0023655C">
        <w:rPr>
          <w:rFonts w:ascii="Times New Roman" w:eastAsia="Times New Roman" w:hAnsi="Times New Roman" w:cs="Times New Roman"/>
          <w:b/>
          <w:bCs/>
          <w:sz w:val="24"/>
          <w:szCs w:val="24"/>
          <w:lang w:eastAsia="ru-RU"/>
        </w:rPr>
        <w:t xml:space="preserve">30 </w:t>
      </w:r>
      <w:proofErr w:type="spellStart"/>
      <w:r w:rsidRPr="0023655C">
        <w:rPr>
          <w:rFonts w:ascii="Times New Roman" w:eastAsia="Times New Roman" w:hAnsi="Times New Roman" w:cs="Times New Roman"/>
          <w:b/>
          <w:bCs/>
          <w:sz w:val="24"/>
          <w:szCs w:val="24"/>
          <w:lang w:eastAsia="ru-RU"/>
        </w:rPr>
        <w:t>Расчетные</w:t>
      </w:r>
      <w:proofErr w:type="spellEnd"/>
      <w:r w:rsidRPr="0023655C">
        <w:rPr>
          <w:rFonts w:ascii="Times New Roman" w:eastAsia="Times New Roman" w:hAnsi="Times New Roman" w:cs="Times New Roman"/>
          <w:b/>
          <w:bCs/>
          <w:sz w:val="24"/>
          <w:szCs w:val="24"/>
          <w:lang w:eastAsia="ru-RU"/>
        </w:rPr>
        <w:t xml:space="preserve"> показатели максимально допустимого уровня территориальной доступности объектов </w:t>
      </w:r>
      <w:r w:rsidRPr="0023655C">
        <w:rPr>
          <w:rFonts w:ascii="Times New Roman" w:eastAsia="Times New Roman" w:hAnsi="Times New Roman" w:cs="Times New Roman"/>
          <w:b/>
          <w:bCs/>
          <w:sz w:val="24"/>
          <w:szCs w:val="24"/>
        </w:rPr>
        <w:t>иного значения</w:t>
      </w:r>
      <w:r w:rsidRPr="0023655C">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3427"/>
        <w:gridCol w:w="4133"/>
      </w:tblGrid>
      <w:tr w:rsidR="0023655C" w:rsidRPr="0023655C" w:rsidTr="00513DCB">
        <w:trPr>
          <w:trHeight w:val="20"/>
        </w:trPr>
        <w:tc>
          <w:tcPr>
            <w:tcW w:w="1124"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rPr>
              <w:t>Наименование объекта иного значения</w:t>
            </w:r>
          </w:p>
        </w:tc>
        <w:tc>
          <w:tcPr>
            <w:tcW w:w="1757" w:type="pct"/>
            <w:vAlign w:val="center"/>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rPr>
              <w:t xml:space="preserve">Наименование </w:t>
            </w:r>
            <w:proofErr w:type="spellStart"/>
            <w:r w:rsidRPr="0023655C">
              <w:rPr>
                <w:rFonts w:ascii="Times New Roman" w:eastAsia="Times New Roman" w:hAnsi="Times New Roman" w:cs="Times New Roman"/>
                <w:b/>
                <w:sz w:val="24"/>
                <w:szCs w:val="24"/>
              </w:rPr>
              <w:t>расчетного</w:t>
            </w:r>
            <w:proofErr w:type="spellEnd"/>
            <w:r w:rsidRPr="0023655C">
              <w:rPr>
                <w:rFonts w:ascii="Times New Roman" w:eastAsia="Times New Roman" w:hAnsi="Times New Roman" w:cs="Times New Roman"/>
                <w:b/>
                <w:sz w:val="24"/>
                <w:szCs w:val="24"/>
              </w:rPr>
              <w:t xml:space="preserve"> показателя объекта иного значения/единица измерения</w:t>
            </w:r>
          </w:p>
        </w:tc>
        <w:tc>
          <w:tcPr>
            <w:tcW w:w="2119" w:type="pct"/>
            <w:vAlign w:val="center"/>
          </w:tcPr>
          <w:p w:rsidR="0023655C" w:rsidRPr="0023655C" w:rsidRDefault="0023655C" w:rsidP="0023655C">
            <w:pPr>
              <w:spacing w:after="0" w:line="240" w:lineRule="auto"/>
              <w:jc w:val="center"/>
              <w:rPr>
                <w:rFonts w:ascii="Times New Roman" w:eastAsia="Times New Roman" w:hAnsi="Times New Roman" w:cs="Times New Roman"/>
                <w:b/>
                <w:sz w:val="24"/>
                <w:szCs w:val="24"/>
              </w:rPr>
            </w:pPr>
            <w:r w:rsidRPr="0023655C">
              <w:rPr>
                <w:rFonts w:ascii="Times New Roman" w:eastAsia="Times New Roman" w:hAnsi="Times New Roman" w:cs="Times New Roman"/>
                <w:b/>
                <w:sz w:val="24"/>
                <w:szCs w:val="24"/>
              </w:rPr>
              <w:t xml:space="preserve">Значение </w:t>
            </w:r>
            <w:proofErr w:type="spellStart"/>
            <w:r w:rsidRPr="0023655C">
              <w:rPr>
                <w:rFonts w:ascii="Times New Roman" w:eastAsia="Times New Roman" w:hAnsi="Times New Roman" w:cs="Times New Roman"/>
                <w:b/>
                <w:sz w:val="24"/>
                <w:szCs w:val="24"/>
              </w:rPr>
              <w:t>расчетного</w:t>
            </w:r>
            <w:proofErr w:type="spellEnd"/>
            <w:r w:rsidRPr="0023655C">
              <w:rPr>
                <w:rFonts w:ascii="Times New Roman" w:eastAsia="Times New Roman" w:hAnsi="Times New Roman" w:cs="Times New Roman"/>
                <w:b/>
                <w:sz w:val="24"/>
                <w:szCs w:val="24"/>
              </w:rPr>
              <w:t xml:space="preserve"> показателя максимально допустимого уровня территориальной доступности</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rPr>
              <w:t xml:space="preserve"> объекта иного значения</w:t>
            </w:r>
          </w:p>
        </w:tc>
      </w:tr>
      <w:tr w:rsidR="0023655C" w:rsidRPr="0023655C" w:rsidTr="00513DCB">
        <w:trPr>
          <w:trHeight w:val="920"/>
        </w:trPr>
        <w:tc>
          <w:tcPr>
            <w:tcW w:w="1124" w:type="pct"/>
          </w:tcPr>
          <w:p w:rsidR="0023655C" w:rsidRPr="0023655C" w:rsidRDefault="0023655C" w:rsidP="0023655C">
            <w:pPr>
              <w:spacing w:after="0" w:line="240" w:lineRule="auto"/>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Уровень территориальной доступности для населения, </w:t>
            </w:r>
            <w:proofErr w:type="gramStart"/>
            <w:r w:rsidRPr="0023655C">
              <w:rPr>
                <w:rFonts w:ascii="Times New Roman" w:eastAsia="Times New Roman" w:hAnsi="Times New Roman" w:cs="Times New Roman"/>
                <w:sz w:val="24"/>
                <w:szCs w:val="24"/>
                <w:lang w:eastAsia="ru-RU"/>
              </w:rPr>
              <w:t>м</w:t>
            </w:r>
            <w:proofErr w:type="gramEnd"/>
          </w:p>
        </w:tc>
        <w:tc>
          <w:tcPr>
            <w:tcW w:w="2119"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t>Радиус обслуживания:</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500</w:t>
            </w:r>
          </w:p>
        </w:tc>
      </w:tr>
      <w:tr w:rsidR="0023655C" w:rsidRPr="0023655C" w:rsidTr="00513DCB">
        <w:trPr>
          <w:trHeight w:val="707"/>
        </w:trPr>
        <w:tc>
          <w:tcPr>
            <w:tcW w:w="1124" w:type="pc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lastRenderedPageBreak/>
              <w:t>Предприятия общественного питания</w:t>
            </w:r>
          </w:p>
        </w:tc>
        <w:tc>
          <w:tcPr>
            <w:tcW w:w="1757" w:type="pc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rPr>
              <w:t xml:space="preserve">Уровень территориальной доступности для населения, </w:t>
            </w:r>
            <w:proofErr w:type="gramStart"/>
            <w:r w:rsidRPr="0023655C">
              <w:rPr>
                <w:rFonts w:ascii="Times New Roman" w:eastAsia="Times New Roman" w:hAnsi="Times New Roman" w:cs="Times New Roman"/>
                <w:sz w:val="24"/>
                <w:szCs w:val="24"/>
              </w:rPr>
              <w:t>м</w:t>
            </w:r>
            <w:proofErr w:type="gramEnd"/>
          </w:p>
        </w:tc>
        <w:tc>
          <w:tcPr>
            <w:tcW w:w="2119"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t>Радиус обслуживания:</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2000</w:t>
            </w:r>
          </w:p>
        </w:tc>
      </w:tr>
      <w:tr w:rsidR="0023655C" w:rsidRPr="0023655C" w:rsidTr="00513DCB">
        <w:trPr>
          <w:trHeight w:val="557"/>
        </w:trPr>
        <w:tc>
          <w:tcPr>
            <w:tcW w:w="1124" w:type="pc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Предприятия бытового обслуживания</w:t>
            </w:r>
          </w:p>
        </w:tc>
        <w:tc>
          <w:tcPr>
            <w:tcW w:w="1757" w:type="pct"/>
          </w:tcPr>
          <w:p w:rsidR="0023655C" w:rsidRPr="0023655C" w:rsidRDefault="0023655C" w:rsidP="0023655C">
            <w:pPr>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rPr>
              <w:t xml:space="preserve">Уровень территориальной доступности для населения, </w:t>
            </w:r>
            <w:proofErr w:type="gramStart"/>
            <w:r w:rsidRPr="0023655C">
              <w:rPr>
                <w:rFonts w:ascii="Times New Roman" w:eastAsia="Times New Roman" w:hAnsi="Times New Roman" w:cs="Times New Roman"/>
                <w:sz w:val="24"/>
                <w:szCs w:val="24"/>
              </w:rPr>
              <w:t>м</w:t>
            </w:r>
            <w:proofErr w:type="gramEnd"/>
          </w:p>
        </w:tc>
        <w:tc>
          <w:tcPr>
            <w:tcW w:w="2119" w:type="pct"/>
          </w:tcPr>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b/>
                <w:sz w:val="24"/>
                <w:szCs w:val="24"/>
                <w:lang w:eastAsia="ru-RU"/>
              </w:rPr>
              <w:t>Радиус обслуживания:</w:t>
            </w:r>
          </w:p>
          <w:p w:rsidR="0023655C" w:rsidRPr="0023655C" w:rsidRDefault="0023655C" w:rsidP="0023655C">
            <w:pPr>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2000</w:t>
            </w:r>
          </w:p>
        </w:tc>
      </w:tr>
    </w:tbl>
    <w:p w:rsidR="0023655C" w:rsidRPr="0023655C" w:rsidRDefault="0023655C" w:rsidP="0023655C">
      <w:pPr>
        <w:keepNext/>
        <w:numPr>
          <w:ilvl w:val="2"/>
          <w:numId w:val="22"/>
        </w:numPr>
        <w:tabs>
          <w:tab w:val="left" w:pos="1276"/>
        </w:tabs>
        <w:spacing w:after="0" w:line="240" w:lineRule="auto"/>
        <w:outlineLvl w:val="2"/>
        <w:rPr>
          <w:rFonts w:ascii="Times New Roman" w:eastAsia="Times New Roman" w:hAnsi="Times New Roman" w:cs="Times New Roman"/>
          <w:b/>
          <w:bCs/>
          <w:sz w:val="24"/>
          <w:szCs w:val="24"/>
          <w:lang w:eastAsia="ru-RU"/>
        </w:rPr>
      </w:pPr>
      <w:bookmarkStart w:id="90" w:name="_Toc404938183"/>
      <w:bookmarkStart w:id="91" w:name="_Toc491340167"/>
      <w:r w:rsidRPr="0023655C">
        <w:rPr>
          <w:rFonts w:ascii="Times New Roman" w:eastAsia="Times New Roman" w:hAnsi="Times New Roman" w:cs="Times New Roman"/>
          <w:b/>
          <w:bCs/>
          <w:sz w:val="24"/>
          <w:szCs w:val="24"/>
          <w:lang w:eastAsia="ru-RU"/>
        </w:rPr>
        <w:t>Здания, строения и сооружения, размещаемые в жилых зонах</w:t>
      </w:r>
      <w:bookmarkEnd w:id="90"/>
      <w:bookmarkEnd w:id="91"/>
    </w:p>
    <w:p w:rsidR="0023655C" w:rsidRPr="0023655C" w:rsidRDefault="0023655C" w:rsidP="0023655C">
      <w:pPr>
        <w:spacing w:after="0" w:line="240" w:lineRule="auto"/>
        <w:ind w:left="709" w:hanging="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b/>
          <w:sz w:val="24"/>
          <w:szCs w:val="24"/>
          <w:lang w:val="x-none" w:eastAsia="ru-RU"/>
        </w:rPr>
        <w:t xml:space="preserve">5.8.3.1 </w:t>
      </w:r>
      <w:proofErr w:type="spellStart"/>
      <w:r w:rsidRPr="0023655C">
        <w:rPr>
          <w:rFonts w:ascii="Times New Roman" w:eastAsia="Times New Roman" w:hAnsi="Times New Roman" w:cs="Times New Roman"/>
          <w:b/>
          <w:sz w:val="24"/>
          <w:szCs w:val="24"/>
          <w:lang w:val="x-none" w:eastAsia="ru-RU"/>
        </w:rPr>
        <w:t>Расчетные</w:t>
      </w:r>
      <w:proofErr w:type="spellEnd"/>
      <w:r w:rsidRPr="0023655C">
        <w:rPr>
          <w:rFonts w:ascii="Times New Roman" w:eastAsia="Times New Roman" w:hAnsi="Times New Roman" w:cs="Times New Roman"/>
          <w:b/>
          <w:sz w:val="24"/>
          <w:szCs w:val="24"/>
          <w:lang w:val="x-none" w:eastAsia="ru-RU"/>
        </w:rPr>
        <w:t xml:space="preserve"> показатели минимально допустимых расстояний между зданиями, строениями и сооружениями, размещаемыми в жилых зонах</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proofErr w:type="spellStart"/>
      <w:r w:rsidRPr="0023655C">
        <w:rPr>
          <w:rFonts w:ascii="Times New Roman" w:eastAsia="Times New Roman" w:hAnsi="Times New Roman" w:cs="Times New Roman"/>
          <w:sz w:val="24"/>
          <w:szCs w:val="24"/>
          <w:lang w:val="x-none" w:eastAsia="ru-RU"/>
        </w:rPr>
        <w:t>Расчетные</w:t>
      </w:r>
      <w:proofErr w:type="spellEnd"/>
      <w:r w:rsidRPr="0023655C">
        <w:rPr>
          <w:rFonts w:ascii="Times New Roman" w:eastAsia="Times New Roman" w:hAnsi="Times New Roman" w:cs="Times New Roman"/>
          <w:sz w:val="24"/>
          <w:szCs w:val="24"/>
          <w:lang w:val="x-none" w:eastAsia="ru-RU"/>
        </w:rPr>
        <w:t xml:space="preserve">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23655C">
        <w:rPr>
          <w:rFonts w:ascii="Times New Roman" w:eastAsia="Times New Roman" w:hAnsi="Times New Roman" w:cs="Times New Roman"/>
          <w:sz w:val="24"/>
          <w:szCs w:val="24"/>
          <w:lang w:val="x-none" w:eastAsia="ru-RU"/>
        </w:rPr>
        <w:t>п.п</w:t>
      </w:r>
      <w:proofErr w:type="spellEnd"/>
      <w:r w:rsidRPr="0023655C">
        <w:rPr>
          <w:rFonts w:ascii="Times New Roman" w:eastAsia="Times New Roman" w:hAnsi="Times New Roman" w:cs="Times New Roman"/>
          <w:sz w:val="24"/>
          <w:szCs w:val="24"/>
          <w:lang w:val="x-none" w:eastAsia="ru-RU"/>
        </w:rPr>
        <w:t>. 4.2.56, 4.2.80 части II, Таблиц 46, 47 части I РНГП Краснодарского края:</w:t>
      </w:r>
    </w:p>
    <w:p w:rsidR="0023655C" w:rsidRPr="0023655C" w:rsidRDefault="0023655C" w:rsidP="0023655C">
      <w:pPr>
        <w:tabs>
          <w:tab w:val="left" w:pos="851"/>
        </w:tabs>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1)</w:t>
      </w:r>
      <w:r w:rsidRPr="0023655C">
        <w:rPr>
          <w:rFonts w:ascii="Times New Roman" w:eastAsia="Times New Roman" w:hAnsi="Times New Roman" w:cs="Times New Roman"/>
          <w:sz w:val="24"/>
          <w:szCs w:val="24"/>
          <w:lang w:val="x-none" w:eastAsia="ru-RU"/>
        </w:rPr>
        <w:tab/>
        <w:t xml:space="preserve">между длинными сторонами жилых зданий высотой 2-3 этажа следует принимать расстояние (в метрах) не менее </w:t>
      </w:r>
      <w:smartTag w:uri="urn:schemas-microsoft-com:office:smarttags" w:element="metricconverter">
        <w:smartTagPr>
          <w:attr w:name="ProductID" w:val="15 м"/>
        </w:smartTagPr>
        <w:r w:rsidRPr="0023655C">
          <w:rPr>
            <w:rFonts w:ascii="Times New Roman" w:eastAsia="Times New Roman" w:hAnsi="Times New Roman" w:cs="Times New Roman"/>
            <w:sz w:val="24"/>
            <w:szCs w:val="24"/>
            <w:lang w:val="x-none" w:eastAsia="ru-RU"/>
          </w:rPr>
          <w:t>15 м</w:t>
        </w:r>
      </w:smartTag>
      <w:r w:rsidRPr="0023655C">
        <w:rPr>
          <w:rFonts w:ascii="Times New Roman" w:eastAsia="Times New Roman" w:hAnsi="Times New Roman" w:cs="Times New Roman"/>
          <w:sz w:val="24"/>
          <w:szCs w:val="24"/>
          <w:lang w:val="x-none" w:eastAsia="ru-RU"/>
        </w:rPr>
        <w:t xml:space="preserve">, а высотой 4 этажа – не менее </w:t>
      </w:r>
      <w:smartTag w:uri="urn:schemas-microsoft-com:office:smarttags" w:element="metricconverter">
        <w:smartTagPr>
          <w:attr w:name="ProductID" w:val="20 м"/>
        </w:smartTagPr>
        <w:r w:rsidRPr="0023655C">
          <w:rPr>
            <w:rFonts w:ascii="Times New Roman" w:eastAsia="Times New Roman" w:hAnsi="Times New Roman" w:cs="Times New Roman"/>
            <w:sz w:val="24"/>
            <w:szCs w:val="24"/>
            <w:lang w:val="x-none" w:eastAsia="ru-RU"/>
          </w:rPr>
          <w:t>20 м</w:t>
        </w:r>
      </w:smartTag>
      <w:r w:rsidRPr="0023655C">
        <w:rPr>
          <w:rFonts w:ascii="Times New Roman" w:eastAsia="Times New Roman" w:hAnsi="Times New Roman" w:cs="Times New Roman"/>
          <w:sz w:val="24"/>
          <w:szCs w:val="24"/>
          <w:lang w:val="x-none" w:eastAsia="ru-RU"/>
        </w:rPr>
        <w:t xml:space="preserve">; между длинной стороной жилого здания и торцом жилого здания с окнами из жилых комнат, этажностью 2,3,4, следует принимать расстояние не менее </w:t>
      </w:r>
      <w:smartTag w:uri="urn:schemas-microsoft-com:office:smarttags" w:element="metricconverter">
        <w:smartTagPr>
          <w:attr w:name="ProductID" w:val="10 м"/>
        </w:smartTagPr>
        <w:r w:rsidRPr="0023655C">
          <w:rPr>
            <w:rFonts w:ascii="Times New Roman" w:eastAsia="Times New Roman" w:hAnsi="Times New Roman" w:cs="Times New Roman"/>
            <w:sz w:val="24"/>
            <w:szCs w:val="24"/>
            <w:lang w:val="x-none" w:eastAsia="ru-RU"/>
          </w:rPr>
          <w:t>10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tabs>
          <w:tab w:val="left" w:pos="851"/>
        </w:tabs>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2)</w:t>
      </w:r>
      <w:r w:rsidRPr="0023655C">
        <w:rPr>
          <w:rFonts w:ascii="Times New Roman" w:eastAsia="Times New Roman" w:hAnsi="Times New Roman" w:cs="Times New Roman"/>
          <w:sz w:val="24"/>
          <w:szCs w:val="24"/>
          <w:lang w:val="x-none" w:eastAsia="ru-RU"/>
        </w:rPr>
        <w:tab/>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w:t>
      </w:r>
      <w:smartTag w:uri="urn:schemas-microsoft-com:office:smarttags" w:element="metricconverter">
        <w:smartTagPr>
          <w:attr w:name="ProductID" w:val="6 метров"/>
        </w:smartTagPr>
        <w:r w:rsidRPr="0023655C">
          <w:rPr>
            <w:rFonts w:ascii="Times New Roman" w:eastAsia="Times New Roman" w:hAnsi="Times New Roman" w:cs="Times New Roman"/>
            <w:sz w:val="24"/>
            <w:szCs w:val="24"/>
            <w:lang w:val="x-none" w:eastAsia="ru-RU"/>
          </w:rPr>
          <w:t>6 метров</w:t>
        </w:r>
      </w:smartTag>
      <w:r w:rsidRPr="0023655C">
        <w:rPr>
          <w:rFonts w:ascii="Times New Roman" w:eastAsia="Times New Roman" w:hAnsi="Times New Roman" w:cs="Times New Roman"/>
          <w:sz w:val="24"/>
          <w:szCs w:val="24"/>
          <w:lang w:val="x-none" w:eastAsia="ru-RU"/>
        </w:rPr>
        <w:t xml:space="preserve">; </w:t>
      </w:r>
    </w:p>
    <w:p w:rsidR="0023655C" w:rsidRPr="0023655C" w:rsidRDefault="0023655C" w:rsidP="0023655C">
      <w:pPr>
        <w:numPr>
          <w:ilvl w:val="0"/>
          <w:numId w:val="28"/>
        </w:numPr>
        <w:tabs>
          <w:tab w:val="left" w:pos="851"/>
        </w:tabs>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 от объекта индивидуального жилищного строительства, усадебного жилого дома и жилого дома блокированного типа – </w:t>
      </w:r>
      <w:smartTag w:uri="urn:schemas-microsoft-com:office:smarttags" w:element="metricconverter">
        <w:smartTagPr>
          <w:attr w:name="ProductID" w:val="3,0 м"/>
        </w:smartTagPr>
        <w:r w:rsidRPr="0023655C">
          <w:rPr>
            <w:rFonts w:ascii="Times New Roman" w:eastAsia="Times New Roman" w:hAnsi="Times New Roman" w:cs="Times New Roman"/>
            <w:snapToGrid w:val="0"/>
            <w:sz w:val="24"/>
            <w:szCs w:val="24"/>
            <w:lang w:val="x-none" w:eastAsia="x-none"/>
          </w:rPr>
          <w:t>3,0 м</w:t>
        </w:r>
      </w:smartTag>
      <w:r w:rsidRPr="0023655C">
        <w:rPr>
          <w:rFonts w:ascii="Times New Roman" w:eastAsia="Times New Roman" w:hAnsi="Times New Roman" w:cs="Times New Roman"/>
          <w:snapToGrid w:val="0"/>
          <w:sz w:val="24"/>
          <w:szCs w:val="24"/>
          <w:lang w:val="x-none" w:eastAsia="x-none"/>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от построек для содержания скота и птицы – </w:t>
      </w:r>
      <w:smartTag w:uri="urn:schemas-microsoft-com:office:smarttags" w:element="metricconverter">
        <w:smartTagPr>
          <w:attr w:name="ProductID" w:val="4,0 м"/>
        </w:smartTagPr>
        <w:r w:rsidRPr="0023655C">
          <w:rPr>
            <w:rFonts w:ascii="Times New Roman" w:eastAsia="Times New Roman" w:hAnsi="Times New Roman" w:cs="Times New Roman"/>
            <w:snapToGrid w:val="0"/>
            <w:sz w:val="24"/>
            <w:szCs w:val="24"/>
            <w:lang w:val="x-none" w:eastAsia="x-none"/>
          </w:rPr>
          <w:t>4,0 м</w:t>
        </w:r>
      </w:smartTag>
      <w:r w:rsidRPr="0023655C">
        <w:rPr>
          <w:rFonts w:ascii="Times New Roman" w:eastAsia="Times New Roman" w:hAnsi="Times New Roman" w:cs="Times New Roman"/>
          <w:snapToGrid w:val="0"/>
          <w:sz w:val="24"/>
          <w:szCs w:val="24"/>
          <w:lang w:val="x-none" w:eastAsia="x-none"/>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от бани, гаража и других построек – </w:t>
      </w:r>
      <w:smartTag w:uri="urn:schemas-microsoft-com:office:smarttags" w:element="metricconverter">
        <w:smartTagPr>
          <w:attr w:name="ProductID" w:val="1,0 м"/>
        </w:smartTagPr>
        <w:r w:rsidRPr="0023655C">
          <w:rPr>
            <w:rFonts w:ascii="Times New Roman" w:eastAsia="Times New Roman" w:hAnsi="Times New Roman" w:cs="Times New Roman"/>
            <w:snapToGrid w:val="0"/>
            <w:sz w:val="24"/>
            <w:szCs w:val="24"/>
            <w:lang w:val="x-none" w:eastAsia="x-none"/>
          </w:rPr>
          <w:t>1,0 м</w:t>
        </w:r>
      </w:smartTag>
      <w:r w:rsidRPr="0023655C">
        <w:rPr>
          <w:rFonts w:ascii="Times New Roman" w:eastAsia="Times New Roman" w:hAnsi="Times New Roman" w:cs="Times New Roman"/>
          <w:snapToGrid w:val="0"/>
          <w:sz w:val="24"/>
          <w:szCs w:val="24"/>
          <w:lang w:val="x-none" w:eastAsia="x-none"/>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от стволов высокорослых деревьев – </w:t>
      </w:r>
      <w:smartTag w:uri="urn:schemas-microsoft-com:office:smarttags" w:element="metricconverter">
        <w:smartTagPr>
          <w:attr w:name="ProductID" w:val="4,0 м"/>
        </w:smartTagPr>
        <w:r w:rsidRPr="0023655C">
          <w:rPr>
            <w:rFonts w:ascii="Times New Roman" w:eastAsia="Times New Roman" w:hAnsi="Times New Roman" w:cs="Times New Roman"/>
            <w:snapToGrid w:val="0"/>
            <w:sz w:val="24"/>
            <w:szCs w:val="24"/>
            <w:lang w:val="x-none" w:eastAsia="x-none"/>
          </w:rPr>
          <w:t>4,0 м</w:t>
        </w:r>
      </w:smartTag>
      <w:r w:rsidRPr="0023655C">
        <w:rPr>
          <w:rFonts w:ascii="Times New Roman" w:eastAsia="Times New Roman" w:hAnsi="Times New Roman" w:cs="Times New Roman"/>
          <w:snapToGrid w:val="0"/>
          <w:sz w:val="24"/>
          <w:szCs w:val="24"/>
          <w:lang w:val="x-none" w:eastAsia="x-none"/>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от стволов среднерослых деревьев – </w:t>
      </w:r>
      <w:smartTag w:uri="urn:schemas-microsoft-com:office:smarttags" w:element="metricconverter">
        <w:smartTagPr>
          <w:attr w:name="ProductID" w:val="2,0 м"/>
        </w:smartTagPr>
        <w:r w:rsidRPr="0023655C">
          <w:rPr>
            <w:rFonts w:ascii="Times New Roman" w:eastAsia="Times New Roman" w:hAnsi="Times New Roman" w:cs="Times New Roman"/>
            <w:snapToGrid w:val="0"/>
            <w:sz w:val="24"/>
            <w:szCs w:val="24"/>
            <w:lang w:val="x-none" w:eastAsia="x-none"/>
          </w:rPr>
          <w:t>2,0 м</w:t>
        </w:r>
      </w:smartTag>
      <w:r w:rsidRPr="0023655C">
        <w:rPr>
          <w:rFonts w:ascii="Times New Roman" w:eastAsia="Times New Roman" w:hAnsi="Times New Roman" w:cs="Times New Roman"/>
          <w:snapToGrid w:val="0"/>
          <w:sz w:val="24"/>
          <w:szCs w:val="24"/>
          <w:lang w:val="x-none" w:eastAsia="x-none"/>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от кустарника – </w:t>
      </w:r>
      <w:smartTag w:uri="urn:schemas-microsoft-com:office:smarttags" w:element="metricconverter">
        <w:smartTagPr>
          <w:attr w:name="ProductID" w:val="1,0 м"/>
        </w:smartTagPr>
        <w:r w:rsidRPr="0023655C">
          <w:rPr>
            <w:rFonts w:ascii="Times New Roman" w:eastAsia="Times New Roman" w:hAnsi="Times New Roman" w:cs="Times New Roman"/>
            <w:snapToGrid w:val="0"/>
            <w:sz w:val="24"/>
            <w:szCs w:val="24"/>
            <w:lang w:val="x-none" w:eastAsia="x-none"/>
          </w:rPr>
          <w:t>1,0 м</w:t>
        </w:r>
      </w:smartTag>
      <w:r w:rsidRPr="0023655C">
        <w:rPr>
          <w:rFonts w:ascii="Times New Roman" w:eastAsia="Times New Roman" w:hAnsi="Times New Roman" w:cs="Times New Roman"/>
          <w:snapToGrid w:val="0"/>
          <w:sz w:val="24"/>
          <w:szCs w:val="24"/>
          <w:lang w:val="x-none" w:eastAsia="x-none"/>
        </w:rPr>
        <w:t>.</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 - от выгребных ям и надворных туалетов – </w:t>
      </w:r>
      <w:smartTag w:uri="urn:schemas-microsoft-com:office:smarttags" w:element="metricconverter">
        <w:smartTagPr>
          <w:attr w:name="ProductID" w:val="12 м"/>
        </w:smartTagPr>
        <w:r w:rsidRPr="0023655C">
          <w:rPr>
            <w:rFonts w:ascii="Times New Roman" w:eastAsia="Times New Roman" w:hAnsi="Times New Roman" w:cs="Times New Roman"/>
            <w:snapToGrid w:val="0"/>
            <w:sz w:val="24"/>
            <w:szCs w:val="24"/>
            <w:lang w:val="x-none" w:eastAsia="x-none"/>
          </w:rPr>
          <w:t>12 м</w:t>
        </w:r>
      </w:smartTag>
      <w:r w:rsidRPr="0023655C">
        <w:rPr>
          <w:rFonts w:ascii="Times New Roman" w:eastAsia="Times New Roman" w:hAnsi="Times New Roman" w:cs="Times New Roman"/>
          <w:snapToGrid w:val="0"/>
          <w:sz w:val="24"/>
          <w:szCs w:val="24"/>
          <w:lang w:val="x-none" w:eastAsia="x-none"/>
        </w:rPr>
        <w:t>;</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 - от бань – </w:t>
      </w:r>
      <w:smartTag w:uri="urn:schemas-microsoft-com:office:smarttags" w:element="metricconverter">
        <w:smartTagPr>
          <w:attr w:name="ProductID" w:val="8 м"/>
        </w:smartTagPr>
        <w:r w:rsidRPr="0023655C">
          <w:rPr>
            <w:rFonts w:ascii="Times New Roman" w:eastAsia="Times New Roman" w:hAnsi="Times New Roman" w:cs="Times New Roman"/>
            <w:snapToGrid w:val="0"/>
            <w:sz w:val="24"/>
            <w:szCs w:val="24"/>
            <w:lang w:val="x-none" w:eastAsia="x-none"/>
          </w:rPr>
          <w:t>8 м</w:t>
        </w:r>
      </w:smartTag>
      <w:r w:rsidRPr="0023655C">
        <w:rPr>
          <w:rFonts w:ascii="Times New Roman" w:eastAsia="Times New Roman" w:hAnsi="Times New Roman" w:cs="Times New Roman"/>
          <w:snapToGrid w:val="0"/>
          <w:sz w:val="24"/>
          <w:szCs w:val="24"/>
          <w:lang w:val="x-none" w:eastAsia="x-none"/>
        </w:rPr>
        <w:t>.</w:t>
      </w:r>
    </w:p>
    <w:p w:rsidR="0023655C" w:rsidRPr="0023655C" w:rsidRDefault="0023655C" w:rsidP="0023655C">
      <w:pPr>
        <w:tabs>
          <w:tab w:val="left" w:pos="851"/>
        </w:tabs>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31):</w:t>
      </w:r>
    </w:p>
    <w:p w:rsidR="0023655C" w:rsidRPr="0023655C" w:rsidRDefault="0023655C" w:rsidP="0023655C">
      <w:pPr>
        <w:tabs>
          <w:tab w:val="left" w:pos="851"/>
        </w:tabs>
        <w:spacing w:after="0" w:line="240" w:lineRule="auto"/>
        <w:jc w:val="both"/>
        <w:rPr>
          <w:rFonts w:ascii="Times New Roman" w:eastAsia="Times New Roman" w:hAnsi="Times New Roman" w:cs="Times New Roman"/>
          <w:b/>
          <w:sz w:val="24"/>
          <w:szCs w:val="24"/>
          <w:lang w:val="x-none" w:eastAsia="ru-RU"/>
        </w:rPr>
      </w:pPr>
      <w:r w:rsidRPr="0023655C">
        <w:rPr>
          <w:rFonts w:ascii="Times New Roman" w:eastAsia="Times New Roman" w:hAnsi="Times New Roman" w:cs="Times New Roman"/>
          <w:b/>
          <w:sz w:val="24"/>
          <w:szCs w:val="24"/>
          <w:lang w:val="x-none" w:eastAsia="ru-RU"/>
        </w:rPr>
        <w:t>Таблица 31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23655C" w:rsidRPr="0023655C" w:rsidTr="00513DCB">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Поголовье (шт.), не более</w:t>
            </w:r>
          </w:p>
        </w:tc>
      </w:tr>
      <w:tr w:rsidR="0023655C" w:rsidRPr="0023655C" w:rsidTr="00513DCB">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нутрии, песцы</w:t>
            </w:r>
          </w:p>
        </w:tc>
      </w:tr>
      <w:tr w:rsidR="0023655C" w:rsidRPr="0023655C" w:rsidTr="00513DCB">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23655C">
                <w:rPr>
                  <w:rFonts w:ascii="Times New Roman" w:eastAsia="Times New Roman" w:hAnsi="Times New Roman" w:cs="Times New Roman"/>
                  <w:sz w:val="24"/>
                  <w:szCs w:val="24"/>
                  <w:lang w:eastAsia="ru-RU"/>
                </w:rPr>
                <w:t>10 м</w:t>
              </w:r>
            </w:smartTag>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5</w:t>
            </w:r>
          </w:p>
        </w:tc>
      </w:tr>
      <w:tr w:rsidR="0023655C" w:rsidRPr="0023655C" w:rsidTr="00513DCB">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23655C">
                <w:rPr>
                  <w:rFonts w:ascii="Times New Roman" w:eastAsia="Times New Roman" w:hAnsi="Times New Roman" w:cs="Times New Roman"/>
                  <w:sz w:val="24"/>
                  <w:szCs w:val="24"/>
                  <w:lang w:eastAsia="ru-RU"/>
                </w:rPr>
                <w:t>20 м</w:t>
              </w:r>
            </w:smartTag>
          </w:p>
        </w:tc>
        <w:tc>
          <w:tcPr>
            <w:tcW w:w="1417"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8</w:t>
            </w:r>
          </w:p>
        </w:tc>
      </w:tr>
      <w:tr w:rsidR="0023655C" w:rsidRPr="0023655C" w:rsidTr="00513DCB">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30 м"/>
              </w:smartTagPr>
              <w:r w:rsidRPr="0023655C">
                <w:rPr>
                  <w:rFonts w:ascii="Times New Roman" w:eastAsia="Times New Roman" w:hAnsi="Times New Roman" w:cs="Times New Roman"/>
                  <w:sz w:val="24"/>
                  <w:szCs w:val="24"/>
                  <w:lang w:eastAsia="ru-RU"/>
                </w:rPr>
                <w:t>30 м</w:t>
              </w:r>
            </w:smartTag>
          </w:p>
        </w:tc>
        <w:tc>
          <w:tcPr>
            <w:tcW w:w="1417"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10</w:t>
            </w:r>
          </w:p>
        </w:tc>
      </w:tr>
      <w:tr w:rsidR="0023655C" w:rsidRPr="0023655C" w:rsidTr="00513DCB">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40 м"/>
              </w:smartTagPr>
              <w:r w:rsidRPr="0023655C">
                <w:rPr>
                  <w:rFonts w:ascii="Times New Roman" w:eastAsia="Times New Roman" w:hAnsi="Times New Roman" w:cs="Times New Roman"/>
                  <w:sz w:val="24"/>
                  <w:szCs w:val="24"/>
                  <w:lang w:eastAsia="ru-RU"/>
                </w:rPr>
                <w:lastRenderedPageBreak/>
                <w:t>40 м</w:t>
              </w:r>
            </w:smartTag>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23655C" w:rsidRPr="0023655C" w:rsidRDefault="0023655C" w:rsidP="0023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15</w:t>
            </w:r>
          </w:p>
        </w:tc>
      </w:tr>
    </w:tbl>
    <w:p w:rsidR="0023655C" w:rsidRPr="0023655C" w:rsidRDefault="0023655C" w:rsidP="0023655C">
      <w:pPr>
        <w:numPr>
          <w:ilvl w:val="0"/>
          <w:numId w:val="29"/>
        </w:numPr>
        <w:tabs>
          <w:tab w:val="left" w:pos="0"/>
        </w:tabs>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до 2 блоков - </w:t>
      </w:r>
      <w:smartTag w:uri="urn:schemas-microsoft-com:office:smarttags" w:element="metricconverter">
        <w:smartTagPr>
          <w:attr w:name="ProductID" w:val="15 м"/>
        </w:smartTagPr>
        <w:r w:rsidRPr="0023655C">
          <w:rPr>
            <w:rFonts w:ascii="Times New Roman" w:eastAsia="Times New Roman" w:hAnsi="Times New Roman" w:cs="Times New Roman"/>
            <w:snapToGrid w:val="0"/>
            <w:sz w:val="24"/>
            <w:szCs w:val="24"/>
            <w:lang w:val="x-none" w:eastAsia="x-none"/>
          </w:rPr>
          <w:t>15 м</w:t>
        </w:r>
      </w:smartTag>
      <w:r w:rsidRPr="0023655C">
        <w:rPr>
          <w:rFonts w:ascii="Times New Roman" w:eastAsia="Times New Roman" w:hAnsi="Times New Roman" w:cs="Times New Roman"/>
          <w:snapToGrid w:val="0"/>
          <w:sz w:val="24"/>
          <w:szCs w:val="24"/>
          <w:lang w:val="x-none" w:eastAsia="x-none"/>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от 3 до 8 блоков - </w:t>
      </w:r>
      <w:smartTag w:uri="urn:schemas-microsoft-com:office:smarttags" w:element="metricconverter">
        <w:smartTagPr>
          <w:attr w:name="ProductID" w:val="25 м"/>
        </w:smartTagPr>
        <w:r w:rsidRPr="0023655C">
          <w:rPr>
            <w:rFonts w:ascii="Times New Roman" w:eastAsia="Times New Roman" w:hAnsi="Times New Roman" w:cs="Times New Roman"/>
            <w:snapToGrid w:val="0"/>
            <w:sz w:val="24"/>
            <w:szCs w:val="24"/>
            <w:lang w:val="x-none" w:eastAsia="x-none"/>
          </w:rPr>
          <w:t>25 м</w:t>
        </w:r>
      </w:smartTag>
      <w:r w:rsidRPr="0023655C">
        <w:rPr>
          <w:rFonts w:ascii="Times New Roman" w:eastAsia="Times New Roman" w:hAnsi="Times New Roman" w:cs="Times New Roman"/>
          <w:snapToGrid w:val="0"/>
          <w:sz w:val="24"/>
          <w:szCs w:val="24"/>
          <w:lang w:val="x-none" w:eastAsia="x-none"/>
        </w:rPr>
        <w:t xml:space="preserve">; </w:t>
      </w:r>
    </w:p>
    <w:p w:rsidR="0023655C" w:rsidRPr="0023655C" w:rsidRDefault="0023655C" w:rsidP="0023655C">
      <w:pPr>
        <w:spacing w:after="0" w:line="240" w:lineRule="auto"/>
        <w:ind w:firstLine="567"/>
        <w:jc w:val="both"/>
        <w:rPr>
          <w:rFonts w:ascii="Times New Roman" w:eastAsia="Times New Roman" w:hAnsi="Times New Roman" w:cs="Times New Roman"/>
          <w:snapToGrid w:val="0"/>
          <w:sz w:val="24"/>
          <w:szCs w:val="24"/>
          <w:lang w:val="x-none" w:eastAsia="x-none"/>
        </w:rPr>
      </w:pPr>
      <w:r w:rsidRPr="0023655C">
        <w:rPr>
          <w:rFonts w:ascii="Times New Roman" w:eastAsia="Times New Roman" w:hAnsi="Times New Roman" w:cs="Times New Roman"/>
          <w:snapToGrid w:val="0"/>
          <w:sz w:val="24"/>
          <w:szCs w:val="24"/>
          <w:lang w:val="x-none" w:eastAsia="x-none"/>
        </w:rPr>
        <w:t xml:space="preserve">от 9 до 30 блоков - </w:t>
      </w:r>
      <w:smartTag w:uri="urn:schemas-microsoft-com:office:smarttags" w:element="metricconverter">
        <w:smartTagPr>
          <w:attr w:name="ProductID" w:val="50 м"/>
        </w:smartTagPr>
        <w:r w:rsidRPr="0023655C">
          <w:rPr>
            <w:rFonts w:ascii="Times New Roman" w:eastAsia="Times New Roman" w:hAnsi="Times New Roman" w:cs="Times New Roman"/>
            <w:snapToGrid w:val="0"/>
            <w:sz w:val="24"/>
            <w:szCs w:val="24"/>
            <w:lang w:val="x-none" w:eastAsia="x-none"/>
          </w:rPr>
          <w:t>50 м</w:t>
        </w:r>
      </w:smartTag>
      <w:r w:rsidRPr="0023655C">
        <w:rPr>
          <w:rFonts w:ascii="Times New Roman" w:eastAsia="Times New Roman" w:hAnsi="Times New Roman" w:cs="Times New Roman"/>
          <w:snapToGrid w:val="0"/>
          <w:sz w:val="24"/>
          <w:szCs w:val="24"/>
          <w:lang w:val="x-none" w:eastAsia="x-none"/>
        </w:rPr>
        <w:t>.</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w:t>
      </w:r>
      <w:smartTag w:uri="urn:schemas-microsoft-com:office:smarttags" w:element="metricconverter">
        <w:smartTagPr>
          <w:attr w:name="ProductID" w:val="800 кв. м"/>
        </w:smartTagPr>
        <w:r w:rsidRPr="0023655C">
          <w:rPr>
            <w:rFonts w:ascii="Times New Roman" w:eastAsia="Times New Roman" w:hAnsi="Times New Roman" w:cs="Times New Roman"/>
            <w:sz w:val="24"/>
            <w:szCs w:val="24"/>
            <w:lang w:val="x-none" w:eastAsia="ru-RU"/>
          </w:rPr>
          <w:t>800 кв. м</w:t>
        </w:r>
      </w:smartTag>
      <w:r w:rsidRPr="0023655C">
        <w:rPr>
          <w:rFonts w:ascii="Times New Roman" w:eastAsia="Times New Roman" w:hAnsi="Times New Roman" w:cs="Times New Roman"/>
          <w:sz w:val="24"/>
          <w:szCs w:val="24"/>
          <w:lang w:val="x-none" w:eastAsia="ru-RU"/>
        </w:rPr>
        <w:t>.</w:t>
      </w:r>
    </w:p>
    <w:p w:rsidR="0023655C" w:rsidRPr="0023655C" w:rsidRDefault="0023655C" w:rsidP="0023655C">
      <w:pPr>
        <w:spacing w:after="0" w:line="240" w:lineRule="auto"/>
        <w:ind w:firstLine="709"/>
        <w:jc w:val="both"/>
        <w:rPr>
          <w:rFonts w:ascii="Times New Roman" w:eastAsia="Times New Roman" w:hAnsi="Times New Roman" w:cs="Times New Roman"/>
          <w:sz w:val="24"/>
          <w:szCs w:val="24"/>
          <w:lang w:val="x-none" w:eastAsia="ru-RU"/>
        </w:rPr>
      </w:pPr>
      <w:r w:rsidRPr="0023655C">
        <w:rPr>
          <w:rFonts w:ascii="Times New Roman" w:eastAsia="Times New Roman" w:hAnsi="Times New Roman" w:cs="Times New Roman"/>
          <w:sz w:val="24"/>
          <w:szCs w:val="24"/>
          <w:lang w:val="x-none" w:eastAsia="ru-RU"/>
        </w:rPr>
        <w:t xml:space="preserve"> </w:t>
      </w:r>
      <w:bookmarkStart w:id="92" w:name="_Ref394138132"/>
      <w:bookmarkEnd w:id="8"/>
    </w:p>
    <w:p w:rsidR="0023655C" w:rsidRPr="0023655C" w:rsidRDefault="0023655C" w:rsidP="0023655C">
      <w:pPr>
        <w:keepNext/>
        <w:numPr>
          <w:ilvl w:val="2"/>
          <w:numId w:val="22"/>
        </w:numPr>
        <w:tabs>
          <w:tab w:val="left" w:pos="1276"/>
        </w:tabs>
        <w:spacing w:after="0" w:line="240" w:lineRule="auto"/>
        <w:outlineLvl w:val="2"/>
        <w:rPr>
          <w:rFonts w:ascii="Times New Roman" w:eastAsia="Times New Roman" w:hAnsi="Times New Roman" w:cs="Times New Roman"/>
          <w:b/>
          <w:bCs/>
          <w:sz w:val="24"/>
          <w:szCs w:val="24"/>
          <w:lang w:eastAsia="ru-RU"/>
        </w:rPr>
      </w:pPr>
      <w:bookmarkStart w:id="93" w:name="_Toc404938184"/>
      <w:bookmarkStart w:id="94" w:name="_Toc491340168"/>
      <w:bookmarkEnd w:id="92"/>
      <w:r w:rsidRPr="0023655C">
        <w:rPr>
          <w:rFonts w:ascii="Times New Roman" w:eastAsia="Times New Roman" w:hAnsi="Times New Roman" w:cs="Times New Roman"/>
          <w:b/>
          <w:bCs/>
          <w:sz w:val="24"/>
          <w:szCs w:val="24"/>
          <w:lang w:eastAsia="ru-RU"/>
        </w:rPr>
        <w:t>В области связи и информатизации</w:t>
      </w:r>
      <w:bookmarkEnd w:id="93"/>
      <w:bookmarkEnd w:id="94"/>
    </w:p>
    <w:p w:rsidR="0023655C" w:rsidRPr="0023655C" w:rsidRDefault="0023655C" w:rsidP="002365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E79FB">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 целью рационального использования территории устанавливаются </w:t>
      </w:r>
      <w:proofErr w:type="spellStart"/>
      <w:r w:rsidRPr="0023655C">
        <w:rPr>
          <w:rFonts w:ascii="Times New Roman" w:eastAsia="Times New Roman" w:hAnsi="Times New Roman" w:cs="Times New Roman"/>
          <w:sz w:val="24"/>
          <w:szCs w:val="24"/>
          <w:lang w:eastAsia="ru-RU"/>
        </w:rPr>
        <w:t>расчетные</w:t>
      </w:r>
      <w:proofErr w:type="spellEnd"/>
      <w:r w:rsidRPr="0023655C">
        <w:rPr>
          <w:rFonts w:ascii="Times New Roman" w:eastAsia="Times New Roman" w:hAnsi="Times New Roman" w:cs="Times New Roman"/>
          <w:sz w:val="24"/>
          <w:szCs w:val="24"/>
          <w:lang w:eastAsia="ru-RU"/>
        </w:rPr>
        <w:t xml:space="preserve">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3655C" w:rsidRPr="0023655C" w:rsidRDefault="0023655C" w:rsidP="0023655C">
      <w:pPr>
        <w:keepNext/>
        <w:pageBreakBefore/>
        <w:numPr>
          <w:ilvl w:val="0"/>
          <w:numId w:val="22"/>
        </w:numPr>
        <w:tabs>
          <w:tab w:val="left" w:pos="851"/>
        </w:tabs>
        <w:spacing w:after="0" w:line="240" w:lineRule="auto"/>
        <w:jc w:val="center"/>
        <w:outlineLvl w:val="0"/>
        <w:rPr>
          <w:rFonts w:ascii="Times New Roman" w:eastAsia="Times New Roman" w:hAnsi="Times New Roman" w:cs="Times New Roman"/>
          <w:b/>
          <w:bCs/>
          <w:sz w:val="24"/>
          <w:szCs w:val="24"/>
          <w:lang w:eastAsia="ru-RU"/>
        </w:rPr>
      </w:pPr>
      <w:bookmarkStart w:id="95" w:name="_Toc404938185"/>
      <w:bookmarkStart w:id="96" w:name="_Toc491340169"/>
      <w:r w:rsidRPr="0023655C">
        <w:rPr>
          <w:rFonts w:ascii="Times New Roman" w:eastAsia="Times New Roman" w:hAnsi="Times New Roman" w:cs="Times New Roman"/>
          <w:b/>
          <w:bCs/>
          <w:sz w:val="24"/>
          <w:szCs w:val="24"/>
          <w:lang w:eastAsia="ru-RU"/>
        </w:rPr>
        <w:lastRenderedPageBreak/>
        <w:t xml:space="preserve">Приложение 1 Перечень нормативных правовых актов и иных документов, использованных при разработке местных нормативов градостроительного проектирования </w:t>
      </w:r>
      <w:bookmarkEnd w:id="95"/>
      <w:proofErr w:type="spellStart"/>
      <w:r w:rsidR="00FE79FB">
        <w:rPr>
          <w:rFonts w:ascii="Times New Roman" w:eastAsia="Times New Roman" w:hAnsi="Times New Roman" w:cs="Times New Roman"/>
          <w:b/>
          <w:bCs/>
          <w:sz w:val="24"/>
          <w:szCs w:val="24"/>
          <w:lang w:eastAsia="ru-RU"/>
        </w:rPr>
        <w:t>Вольнеского</w:t>
      </w:r>
      <w:proofErr w:type="spellEnd"/>
      <w:r w:rsidRPr="0023655C">
        <w:rPr>
          <w:rFonts w:ascii="Times New Roman" w:eastAsia="Times New Roman" w:hAnsi="Times New Roman" w:cs="Times New Roman"/>
          <w:b/>
          <w:bCs/>
          <w:sz w:val="24"/>
          <w:szCs w:val="24"/>
          <w:lang w:eastAsia="ru-RU"/>
        </w:rPr>
        <w:t xml:space="preserve"> сельского поселения</w:t>
      </w:r>
      <w:bookmarkEnd w:id="96"/>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t>Федеральные законы</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23655C">
        <w:rPr>
          <w:rFonts w:ascii="Times New Roman" w:eastAsia="Times New Roman" w:hAnsi="Times New Roman" w:cs="Times New Roman"/>
          <w:sz w:val="24"/>
          <w:szCs w:val="24"/>
          <w:lang w:eastAsia="ru-RU"/>
        </w:rPr>
        <w:t>Градостроительный кодекс Российской Федерации;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Земельный кодекс Российской Федерации;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Водный кодекс Российской Федерации;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Лесной кодекс Российской Федерации;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Федеральный закон от 06.10. 2003 № 131-ФЗ «Об общих принципах организации местного самоуправления в Российской Федерации»;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Федеральный закон от 27.12.2002 № 184-ФЗ «О техническом регулировании»;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Федеральный закон от 07.12.2011 № 416-ФЗ «О водоснабжении и водоотведении»;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Федеральный закон от 27.07.2010 № 190-ФЗ «О теплоснабжении»;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Федеральный закон от 31.03.1999 № 69-ФЗ «О газоснабжении в Российской Федерации»;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Федеральный закон от 26.03.2003 № 35-ФЗ «Об электроэнергетике»;</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Федеральный закон от 12.01.1996 № 8-ФЗ «О погребении и похоронном деле».</w:t>
      </w:r>
    </w:p>
    <w:p w:rsidR="0023655C" w:rsidRPr="0023655C" w:rsidRDefault="0023655C" w:rsidP="0023655C">
      <w:pPr>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t>Иные нормативные акты Российской Федерации</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Распоряжение Правительства Российской Федерации от 03.07.1996 № 1063-р «О Социальных нормативах и нормах»;</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Постановление Правительства Российской Федерации от 17.06.2004 № 294 «О Федеральном агентстве по техническому регулированию и метрологии»;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23655C">
          <w:rPr>
            <w:rFonts w:ascii="Times New Roman" w:eastAsia="Times New Roman" w:hAnsi="Times New Roman" w:cs="Times New Roman"/>
            <w:sz w:val="24"/>
            <w:szCs w:val="24"/>
            <w:lang w:eastAsia="ru-RU"/>
          </w:rPr>
          <w:t>2009 г</w:t>
        </w:r>
      </w:smartTag>
      <w:r w:rsidRPr="0023655C">
        <w:rPr>
          <w:rFonts w:ascii="Times New Roman" w:eastAsia="Times New Roman" w:hAnsi="Times New Roman" w:cs="Times New Roman"/>
          <w:sz w:val="24"/>
          <w:szCs w:val="24"/>
          <w:lang w:eastAsia="ru-RU"/>
        </w:rPr>
        <w:t>. № 384-ФЗ «Технический регламент о безопасности зданий и сооружений»;</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Письмо Федерального агентства по техническому регулированию и метрологии от 10.02.2005 № КС-7 «По вопросу действия СНИП, </w:t>
      </w:r>
      <w:proofErr w:type="gramStart"/>
      <w:r w:rsidRPr="0023655C">
        <w:rPr>
          <w:rFonts w:ascii="Times New Roman" w:eastAsia="Times New Roman" w:hAnsi="Times New Roman" w:cs="Times New Roman"/>
          <w:sz w:val="24"/>
          <w:szCs w:val="24"/>
          <w:lang w:eastAsia="ru-RU"/>
        </w:rPr>
        <w:t>принятых</w:t>
      </w:r>
      <w:proofErr w:type="gramEnd"/>
      <w:r w:rsidRPr="0023655C">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03 г"/>
        </w:smartTagPr>
        <w:r w:rsidRPr="0023655C">
          <w:rPr>
            <w:rFonts w:ascii="Times New Roman" w:eastAsia="Times New Roman" w:hAnsi="Times New Roman" w:cs="Times New Roman"/>
            <w:sz w:val="24"/>
            <w:szCs w:val="24"/>
            <w:lang w:eastAsia="ru-RU"/>
          </w:rPr>
          <w:t>2003 г</w:t>
        </w:r>
      </w:smartTag>
      <w:r w:rsidRPr="0023655C">
        <w:rPr>
          <w:rFonts w:ascii="Times New Roman" w:eastAsia="Times New Roman" w:hAnsi="Times New Roman" w:cs="Times New Roman"/>
          <w:sz w:val="24"/>
          <w:szCs w:val="24"/>
          <w:lang w:eastAsia="ru-RU"/>
        </w:rPr>
        <w:t>. и не прошедших регистрацию в Минюсте России».</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lastRenderedPageBreak/>
        <w:t xml:space="preserve">Законодательные и нормативные акты </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t>Краснодарского края</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Закон Краснодарского края от 23 октября 2002 года № 532 «Об основах регулирования земельных отношений в Краснодарском крае»;</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Закон Краснодарского края от 21 июля 2008 года № 1540 – </w:t>
      </w:r>
      <w:proofErr w:type="gramStart"/>
      <w:r w:rsidRPr="0023655C">
        <w:rPr>
          <w:rFonts w:ascii="Times New Roman" w:eastAsia="Times New Roman" w:hAnsi="Times New Roman" w:cs="Times New Roman"/>
          <w:sz w:val="24"/>
          <w:szCs w:val="24"/>
          <w:lang w:eastAsia="ru-RU"/>
        </w:rPr>
        <w:t>КЗ</w:t>
      </w:r>
      <w:proofErr w:type="gramEnd"/>
      <w:r w:rsidRPr="0023655C">
        <w:rPr>
          <w:rFonts w:ascii="Times New Roman" w:eastAsia="Times New Roman" w:hAnsi="Times New Roman" w:cs="Times New Roman"/>
          <w:sz w:val="24"/>
          <w:szCs w:val="24"/>
          <w:lang w:eastAsia="ru-RU"/>
        </w:rPr>
        <w:t xml:space="preserve"> «Градостроительный кодекс Краснодарского края»;</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Приказ Региональной энергетической комиссии Департамента цен и тарифов Краснодарского края от 31 августа </w:t>
      </w:r>
      <w:smartTag w:uri="urn:schemas-microsoft-com:office:smarttags" w:element="metricconverter">
        <w:smartTagPr>
          <w:attr w:name="ProductID" w:val="2012 г"/>
        </w:smartTagPr>
        <w:r w:rsidRPr="0023655C">
          <w:rPr>
            <w:rFonts w:ascii="Times New Roman" w:eastAsia="Times New Roman" w:hAnsi="Times New Roman" w:cs="Times New Roman"/>
            <w:sz w:val="24"/>
            <w:szCs w:val="24"/>
            <w:lang w:eastAsia="ru-RU"/>
          </w:rPr>
          <w:t>2012 г</w:t>
        </w:r>
      </w:smartTag>
      <w:r w:rsidRPr="0023655C">
        <w:rPr>
          <w:rFonts w:ascii="Times New Roman" w:eastAsia="Times New Roman" w:hAnsi="Times New Roman" w:cs="Times New Roman"/>
          <w:sz w:val="24"/>
          <w:szCs w:val="24"/>
          <w:lang w:eastAsia="ru-RU"/>
        </w:rPr>
        <w:t xml:space="preserve">. N 2/2012-нп «Об утверждении нормативов потребления коммунальных услуг в Краснодарском крае (при отсутствии приборов </w:t>
      </w:r>
      <w:proofErr w:type="spellStart"/>
      <w:r w:rsidRPr="0023655C">
        <w:rPr>
          <w:rFonts w:ascii="Times New Roman" w:eastAsia="Times New Roman" w:hAnsi="Times New Roman" w:cs="Times New Roman"/>
          <w:sz w:val="24"/>
          <w:szCs w:val="24"/>
          <w:lang w:eastAsia="ru-RU"/>
        </w:rPr>
        <w:t>учета</w:t>
      </w:r>
      <w:proofErr w:type="spellEnd"/>
      <w:r w:rsidRPr="0023655C">
        <w:rPr>
          <w:rFonts w:ascii="Times New Roman" w:eastAsia="Times New Roman" w:hAnsi="Times New Roman" w:cs="Times New Roman"/>
          <w:sz w:val="24"/>
          <w:szCs w:val="24"/>
          <w:lang w:eastAsia="ru-RU"/>
        </w:rPr>
        <w:t>)».</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t xml:space="preserve">Нормативные акты муниципального образования Успенский район </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t xml:space="preserve">Краснодарского края и </w:t>
      </w:r>
      <w:proofErr w:type="spellStart"/>
      <w:r w:rsidR="00FE79FB">
        <w:rPr>
          <w:rFonts w:ascii="Times New Roman" w:eastAsia="Times New Roman" w:hAnsi="Times New Roman" w:cs="Times New Roman"/>
          <w:b/>
          <w:i/>
          <w:sz w:val="24"/>
          <w:szCs w:val="24"/>
          <w:lang w:eastAsia="ru-RU"/>
        </w:rPr>
        <w:t>Вольнеского</w:t>
      </w:r>
      <w:proofErr w:type="spellEnd"/>
      <w:r w:rsidRPr="0023655C">
        <w:rPr>
          <w:rFonts w:ascii="Times New Roman" w:eastAsia="Times New Roman" w:hAnsi="Times New Roman" w:cs="Times New Roman"/>
          <w:b/>
          <w:i/>
          <w:sz w:val="24"/>
          <w:szCs w:val="24"/>
          <w:lang w:eastAsia="ru-RU"/>
        </w:rPr>
        <w:t xml:space="preserve"> сельского поселения</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Стратегия социально-экономического развития муниципального образования Успенский район до 2020 года»; </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муниципального образования </w:t>
      </w:r>
      <w:r w:rsidR="00FE79FB">
        <w:rPr>
          <w:rFonts w:ascii="Times New Roman" w:eastAsia="Times New Roman" w:hAnsi="Times New Roman" w:cs="Times New Roman"/>
          <w:sz w:val="24"/>
          <w:szCs w:val="24"/>
          <w:lang w:eastAsia="ru-RU"/>
        </w:rPr>
        <w:t>Вольненское</w:t>
      </w:r>
      <w:r w:rsidRPr="0023655C">
        <w:rPr>
          <w:rFonts w:ascii="Times New Roman" w:eastAsia="Times New Roman" w:hAnsi="Times New Roman" w:cs="Times New Roman"/>
          <w:sz w:val="24"/>
          <w:szCs w:val="24"/>
          <w:lang w:eastAsia="ru-RU"/>
        </w:rPr>
        <w:t xml:space="preserve"> сельское поселение Успенского района Краснодарского края на период 20 лет;</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 xml:space="preserve">Решение Совета </w:t>
      </w:r>
      <w:proofErr w:type="spellStart"/>
      <w:r w:rsidR="00FE79FB">
        <w:rPr>
          <w:rFonts w:ascii="Times New Roman" w:eastAsia="Times New Roman" w:hAnsi="Times New Roman" w:cs="Times New Roman"/>
          <w:sz w:val="24"/>
          <w:szCs w:val="24"/>
          <w:lang w:eastAsia="ru-RU"/>
        </w:rPr>
        <w:t>Вольнеского</w:t>
      </w:r>
      <w:proofErr w:type="spellEnd"/>
      <w:r w:rsidRPr="0023655C">
        <w:rPr>
          <w:rFonts w:ascii="Times New Roman" w:eastAsia="Times New Roman" w:hAnsi="Times New Roman" w:cs="Times New Roman"/>
          <w:sz w:val="24"/>
          <w:szCs w:val="24"/>
          <w:lang w:eastAsia="ru-RU"/>
        </w:rPr>
        <w:t xml:space="preserve"> сельского поселения от 5 мая 2014 года № 281 «О принятии устава </w:t>
      </w:r>
      <w:r w:rsidR="00FE79FB">
        <w:rPr>
          <w:rFonts w:ascii="Times New Roman" w:eastAsia="Times New Roman" w:hAnsi="Times New Roman" w:cs="Times New Roman"/>
          <w:sz w:val="24"/>
          <w:szCs w:val="24"/>
          <w:lang w:eastAsia="ru-RU"/>
        </w:rPr>
        <w:t>Вольненского</w:t>
      </w:r>
      <w:r w:rsidRPr="0023655C">
        <w:rPr>
          <w:rFonts w:ascii="Times New Roman" w:eastAsia="Times New Roman" w:hAnsi="Times New Roman" w:cs="Times New Roman"/>
          <w:sz w:val="24"/>
          <w:szCs w:val="24"/>
          <w:lang w:eastAsia="ru-RU"/>
        </w:rPr>
        <w:t xml:space="preserve"> сельского поселения Успенского района».</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t>Своды правил по проектированию и строительству (СП)</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Свод правил СП 42.13330.2011«Градостроительство. Планировка и застройка городских и сельских поселений. Актуализированная редакция СНиП 2.07.01-89*»;</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Свод правил СП 113.13330.2012 «Стоянки автомобилей. Актуализированная редакция СНиП 21-02-99*»;</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Свод правил СП 59.13330.2012 «Доступность зданий и сооружений для маломобильных групп населения. Актуализированная редакция СНиП 35-01-2001»;</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Свод правил СП 18.13330.2011 «Генеральные планы промышленных предприятий. Актуализированная редакция СНиП II-89-80*».</w:t>
      </w:r>
    </w:p>
    <w:p w:rsidR="0023655C" w:rsidRPr="0023655C" w:rsidRDefault="0023655C" w:rsidP="0023655C">
      <w:pPr>
        <w:spacing w:after="0" w:line="240" w:lineRule="auto"/>
        <w:rPr>
          <w:rFonts w:ascii="Times New Roman" w:eastAsia="Times New Roman" w:hAnsi="Times New Roman" w:cs="Times New Roman"/>
          <w:i/>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t>Санитарные правила и нормы и правила (СанПиН)</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t>Строительные нормы (СН)</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СН 461-74 Нормы отвода земель для линий связи.</w:t>
      </w:r>
    </w:p>
    <w:p w:rsidR="0023655C" w:rsidRPr="0023655C" w:rsidRDefault="0023655C" w:rsidP="0023655C">
      <w:pPr>
        <w:spacing w:after="0" w:line="240" w:lineRule="auto"/>
        <w:jc w:val="center"/>
        <w:rPr>
          <w:rFonts w:ascii="Times New Roman" w:eastAsia="Times New Roman" w:hAnsi="Times New Roman" w:cs="Times New Roman"/>
          <w:i/>
          <w:sz w:val="24"/>
          <w:szCs w:val="24"/>
          <w:lang w:eastAsia="ru-RU"/>
        </w:rPr>
      </w:pP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r w:rsidRPr="0023655C">
        <w:rPr>
          <w:rFonts w:ascii="Times New Roman" w:eastAsia="Times New Roman" w:hAnsi="Times New Roman" w:cs="Times New Roman"/>
          <w:b/>
          <w:i/>
          <w:sz w:val="24"/>
          <w:szCs w:val="24"/>
          <w:lang w:eastAsia="ru-RU"/>
        </w:rPr>
        <w:lastRenderedPageBreak/>
        <w:t>Нормы пожарной безопасности (НПБ)</w:t>
      </w:r>
    </w:p>
    <w:p w:rsidR="0023655C" w:rsidRPr="0023655C" w:rsidRDefault="0023655C" w:rsidP="0023655C">
      <w:pPr>
        <w:spacing w:after="0" w:line="240" w:lineRule="auto"/>
        <w:ind w:firstLine="567"/>
        <w:jc w:val="center"/>
        <w:rPr>
          <w:rFonts w:ascii="Times New Roman" w:eastAsia="Times New Roman" w:hAnsi="Times New Roman" w:cs="Times New Roman"/>
          <w:b/>
          <w:i/>
          <w:sz w:val="24"/>
          <w:szCs w:val="24"/>
          <w:lang w:eastAsia="ru-RU"/>
        </w:rPr>
      </w:pPr>
    </w:p>
    <w:p w:rsidR="0023655C" w:rsidRPr="0023655C" w:rsidRDefault="0023655C" w:rsidP="0023655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655C">
        <w:rPr>
          <w:rFonts w:ascii="Times New Roman" w:eastAsia="Times New Roman" w:hAnsi="Times New Roman" w:cs="Times New Roman"/>
          <w:sz w:val="24"/>
          <w:szCs w:val="24"/>
          <w:lang w:eastAsia="ru-RU"/>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3655C" w:rsidRPr="0023655C" w:rsidRDefault="0023655C" w:rsidP="0023655C">
      <w:pPr>
        <w:tabs>
          <w:tab w:val="left" w:pos="6345"/>
        </w:tabs>
        <w:spacing w:after="0" w:line="240" w:lineRule="auto"/>
        <w:rPr>
          <w:rFonts w:ascii="Times New Roman" w:eastAsia="Times New Roman" w:hAnsi="Times New Roman" w:cs="Times New Roman"/>
          <w:sz w:val="24"/>
          <w:szCs w:val="24"/>
          <w:lang w:eastAsia="ru-RU"/>
        </w:rPr>
      </w:pPr>
    </w:p>
    <w:p w:rsidR="00CE4ABD" w:rsidRDefault="00CE4ABD"/>
    <w:p w:rsidR="00287C8A" w:rsidRDefault="00287C8A"/>
    <w:p w:rsidR="00287C8A" w:rsidRPr="00287C8A" w:rsidRDefault="00287C8A" w:rsidP="00287C8A">
      <w:pPr>
        <w:spacing w:line="240" w:lineRule="auto"/>
        <w:contextualSpacing/>
        <w:jc w:val="both"/>
        <w:rPr>
          <w:rFonts w:ascii="Times New Roman" w:hAnsi="Times New Roman" w:cs="Times New Roman"/>
        </w:rPr>
      </w:pPr>
      <w:r w:rsidRPr="00287C8A">
        <w:rPr>
          <w:rFonts w:ascii="Times New Roman" w:hAnsi="Times New Roman" w:cs="Times New Roman"/>
        </w:rPr>
        <w:t xml:space="preserve">Глава </w:t>
      </w:r>
      <w:proofErr w:type="gramStart"/>
      <w:r w:rsidRPr="00287C8A">
        <w:rPr>
          <w:rFonts w:ascii="Times New Roman" w:hAnsi="Times New Roman" w:cs="Times New Roman"/>
        </w:rPr>
        <w:t>муниципального</w:t>
      </w:r>
      <w:proofErr w:type="gramEnd"/>
    </w:p>
    <w:p w:rsidR="00287C8A" w:rsidRPr="00287C8A" w:rsidRDefault="00287C8A" w:rsidP="00287C8A">
      <w:pPr>
        <w:spacing w:line="240" w:lineRule="auto"/>
        <w:contextualSpacing/>
        <w:jc w:val="both"/>
        <w:rPr>
          <w:rFonts w:ascii="Times New Roman" w:hAnsi="Times New Roman" w:cs="Times New Roman"/>
        </w:rPr>
      </w:pPr>
      <w:r w:rsidRPr="00287C8A">
        <w:rPr>
          <w:rFonts w:ascii="Times New Roman" w:hAnsi="Times New Roman" w:cs="Times New Roman"/>
        </w:rPr>
        <w:t xml:space="preserve">образования Успенский район                         </w:t>
      </w:r>
      <w:r>
        <w:rPr>
          <w:rFonts w:ascii="Times New Roman" w:hAnsi="Times New Roman" w:cs="Times New Roman"/>
        </w:rPr>
        <w:t xml:space="preserve">                               </w:t>
      </w:r>
      <w:r w:rsidRPr="00287C8A">
        <w:rPr>
          <w:rFonts w:ascii="Times New Roman" w:hAnsi="Times New Roman" w:cs="Times New Roman"/>
        </w:rPr>
        <w:t xml:space="preserve">                                        Г.К. Бахилин</w:t>
      </w:r>
    </w:p>
    <w:sectPr w:rsidR="00287C8A" w:rsidRPr="00287C8A" w:rsidSect="00513DC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D6" w:rsidRDefault="005133D6">
      <w:pPr>
        <w:spacing w:after="0" w:line="240" w:lineRule="auto"/>
      </w:pPr>
      <w:r>
        <w:separator/>
      </w:r>
    </w:p>
  </w:endnote>
  <w:endnote w:type="continuationSeparator" w:id="0">
    <w:p w:rsidR="005133D6" w:rsidRDefault="0051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D6" w:rsidRDefault="005133D6">
      <w:pPr>
        <w:spacing w:after="0" w:line="240" w:lineRule="auto"/>
      </w:pPr>
      <w:r>
        <w:separator/>
      </w:r>
    </w:p>
  </w:footnote>
  <w:footnote w:type="continuationSeparator" w:id="0">
    <w:p w:rsidR="005133D6" w:rsidRDefault="00513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E" w:rsidRDefault="00315FAE" w:rsidP="00513DCB">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15FAE" w:rsidRDefault="00315FA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A5E2F15"/>
    <w:multiLevelType w:val="singleLevel"/>
    <w:tmpl w:val="07D2404E"/>
    <w:lvl w:ilvl="0">
      <w:numFmt w:val="bullet"/>
      <w:lvlText w:val="-"/>
      <w:lvlJc w:val="left"/>
      <w:pPr>
        <w:tabs>
          <w:tab w:val="num" w:pos="1069"/>
        </w:tabs>
        <w:ind w:left="1069" w:hanging="360"/>
      </w:pPr>
      <w:rPr>
        <w:rFonts w:hint="default"/>
      </w:rPr>
    </w:lvl>
  </w:abstractNum>
  <w:abstractNum w:abstractNumId="7">
    <w:nsid w:val="1DB14434"/>
    <w:multiLevelType w:val="hybridMultilevel"/>
    <w:tmpl w:val="A294897A"/>
    <w:styleLink w:val="1111111"/>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1B1E79"/>
    <w:multiLevelType w:val="hybridMultilevel"/>
    <w:tmpl w:val="797020EE"/>
    <w:styleLink w:val="1111115"/>
    <w:lvl w:ilvl="0" w:tplc="FFFFFFFF">
      <w:start w:val="1"/>
      <w:numFmt w:val="bullet"/>
      <w:pStyle w:val="S0"/>
      <w:lvlText w:val=""/>
      <w:lvlJc w:val="left"/>
      <w:pPr>
        <w:ind w:left="1259" w:hanging="360"/>
      </w:pPr>
      <w:rPr>
        <w:rFonts w:ascii="Symbol" w:hAnsi="Symbol" w:hint="default"/>
        <w:color w:val="auto"/>
      </w:rPr>
    </w:lvl>
    <w:lvl w:ilvl="1" w:tplc="FFFFFFFF">
      <w:start w:val="1"/>
      <w:numFmt w:val="bullet"/>
      <w:pStyle w:val="2"/>
      <w:lvlText w:val="o"/>
      <w:lvlJc w:val="left"/>
      <w:pPr>
        <w:ind w:left="1979" w:hanging="360"/>
      </w:pPr>
      <w:rPr>
        <w:rFonts w:ascii="Courier New" w:hAnsi="Courier New" w:cs="Courier New" w:hint="default"/>
      </w:rPr>
    </w:lvl>
    <w:lvl w:ilvl="2" w:tplc="FFFFFFFF" w:tentative="1">
      <w:start w:val="1"/>
      <w:numFmt w:val="bullet"/>
      <w:pStyle w:val="3"/>
      <w:lvlText w:val=""/>
      <w:lvlJc w:val="left"/>
      <w:pPr>
        <w:ind w:left="2699" w:hanging="360"/>
      </w:pPr>
      <w:rPr>
        <w:rFonts w:ascii="Wingdings" w:hAnsi="Wingdings" w:hint="default"/>
      </w:rPr>
    </w:lvl>
    <w:lvl w:ilvl="3" w:tplc="FFFFFFFF" w:tentative="1">
      <w:start w:val="1"/>
      <w:numFmt w:val="bullet"/>
      <w:pStyle w:val="4"/>
      <w:lvlText w:val=""/>
      <w:lvlJc w:val="left"/>
      <w:pPr>
        <w:ind w:left="3419" w:hanging="360"/>
      </w:pPr>
      <w:rPr>
        <w:rFonts w:ascii="Symbol" w:hAnsi="Symbol" w:hint="default"/>
      </w:rPr>
    </w:lvl>
    <w:lvl w:ilvl="4" w:tplc="FFFFFFFF" w:tentative="1">
      <w:start w:val="1"/>
      <w:numFmt w:val="bullet"/>
      <w:pStyle w:val="5"/>
      <w:lvlText w:val="o"/>
      <w:lvlJc w:val="left"/>
      <w:pPr>
        <w:ind w:left="4139" w:hanging="360"/>
      </w:pPr>
      <w:rPr>
        <w:rFonts w:ascii="Courier New" w:hAnsi="Courier New" w:cs="Courier New" w:hint="default"/>
      </w:rPr>
    </w:lvl>
    <w:lvl w:ilvl="5" w:tplc="FFFFFFFF" w:tentative="1">
      <w:start w:val="1"/>
      <w:numFmt w:val="bullet"/>
      <w:pStyle w:val="6"/>
      <w:lvlText w:val=""/>
      <w:lvlJc w:val="left"/>
      <w:pPr>
        <w:ind w:left="4859" w:hanging="360"/>
      </w:pPr>
      <w:rPr>
        <w:rFonts w:ascii="Wingdings" w:hAnsi="Wingdings" w:hint="default"/>
      </w:rPr>
    </w:lvl>
    <w:lvl w:ilvl="6" w:tplc="FFFFFFFF" w:tentative="1">
      <w:start w:val="1"/>
      <w:numFmt w:val="bullet"/>
      <w:pStyle w:val="7"/>
      <w:lvlText w:val=""/>
      <w:lvlJc w:val="left"/>
      <w:pPr>
        <w:ind w:left="5579" w:hanging="360"/>
      </w:pPr>
      <w:rPr>
        <w:rFonts w:ascii="Symbol" w:hAnsi="Symbol" w:hint="default"/>
      </w:rPr>
    </w:lvl>
    <w:lvl w:ilvl="7" w:tplc="FFFFFFFF" w:tentative="1">
      <w:start w:val="1"/>
      <w:numFmt w:val="bullet"/>
      <w:pStyle w:val="8"/>
      <w:lvlText w:val="o"/>
      <w:lvlJc w:val="left"/>
      <w:pPr>
        <w:ind w:left="6299" w:hanging="360"/>
      </w:pPr>
      <w:rPr>
        <w:rFonts w:ascii="Courier New" w:hAnsi="Courier New" w:cs="Courier New" w:hint="default"/>
      </w:rPr>
    </w:lvl>
    <w:lvl w:ilvl="8" w:tplc="FFFFFFFF" w:tentative="1">
      <w:start w:val="1"/>
      <w:numFmt w:val="bullet"/>
      <w:pStyle w:val="9"/>
      <w:lvlText w:val=""/>
      <w:lvlJc w:val="left"/>
      <w:pPr>
        <w:ind w:left="7019" w:hanging="360"/>
      </w:pPr>
      <w:rPr>
        <w:rFonts w:ascii="Wingdings" w:hAnsi="Wingdings" w:hint="default"/>
      </w:rPr>
    </w:lvl>
  </w:abstractNum>
  <w:abstractNum w:abstractNumId="10">
    <w:nsid w:val="2C032756"/>
    <w:multiLevelType w:val="hybridMultilevel"/>
    <w:tmpl w:val="7D826B82"/>
    <w:styleLink w:val="1ai111"/>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05F62D2"/>
    <w:multiLevelType w:val="hybridMultilevel"/>
    <w:tmpl w:val="EAC0616C"/>
    <w:lvl w:ilvl="0" w:tplc="79702796">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1B913E2"/>
    <w:multiLevelType w:val="hybridMultilevel"/>
    <w:tmpl w:val="682CDC88"/>
    <w:lvl w:ilvl="0" w:tplc="A6D49D06">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35D4F9C"/>
    <w:multiLevelType w:val="multilevel"/>
    <w:tmpl w:val="122EE9B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41F5375"/>
    <w:multiLevelType w:val="hybridMultilevel"/>
    <w:tmpl w:val="E9286B14"/>
    <w:lvl w:ilvl="0" w:tplc="A4700B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5"/>
  </w:num>
  <w:num w:numId="2">
    <w:abstractNumId w:val="11"/>
  </w:num>
  <w:num w:numId="3">
    <w:abstractNumId w:val="18"/>
  </w:num>
  <w:num w:numId="4">
    <w:abstractNumId w:val="27"/>
  </w:num>
  <w:num w:numId="5">
    <w:abstractNumId w:val="24"/>
  </w:num>
  <w:num w:numId="6">
    <w:abstractNumId w:val="0"/>
  </w:num>
  <w:num w:numId="7">
    <w:abstractNumId w:val="2"/>
  </w:num>
  <w:num w:numId="8">
    <w:abstractNumId w:val="17"/>
  </w:num>
  <w:num w:numId="9">
    <w:abstractNumId w:val="16"/>
  </w:num>
  <w:num w:numId="10">
    <w:abstractNumId w:val="13"/>
  </w:num>
  <w:num w:numId="11">
    <w:abstractNumId w:val="3"/>
  </w:num>
  <w:num w:numId="12">
    <w:abstractNumId w:val="21"/>
  </w:num>
  <w:num w:numId="13">
    <w:abstractNumId w:val="9"/>
  </w:num>
  <w:num w:numId="14">
    <w:abstractNumId w:val="7"/>
  </w:num>
  <w:num w:numId="15">
    <w:abstractNumId w:val="10"/>
  </w:num>
  <w:num w:numId="16">
    <w:abstractNumId w:val="22"/>
  </w:num>
  <w:num w:numId="17">
    <w:abstractNumId w:val="4"/>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8"/>
  </w:num>
  <w:num w:numId="24">
    <w:abstractNumId w:val="1"/>
  </w:num>
  <w:num w:numId="25">
    <w:abstractNumId w:val="25"/>
  </w:num>
  <w:num w:numId="26">
    <w:abstractNumId w:val="6"/>
  </w:num>
  <w:num w:numId="27">
    <w:abstractNumId w:val="19"/>
    <w:lvlOverride w:ilvl="0">
      <w:startOverride w:val="5"/>
    </w:lvlOverride>
    <w:lvlOverride w:ilvl="1">
      <w:startOverride w:val="7"/>
    </w:lvlOverride>
    <w:lvlOverride w:ilvl="2">
      <w:startOverride w:val="2"/>
    </w:lvlOverride>
    <w:lvlOverride w:ilvl="3">
      <w:startOverride w:val="3"/>
    </w:lvlOverride>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5C"/>
    <w:rsid w:val="00133A7E"/>
    <w:rsid w:val="002364C2"/>
    <w:rsid w:val="0023655C"/>
    <w:rsid w:val="00287C8A"/>
    <w:rsid w:val="00302999"/>
    <w:rsid w:val="00315FAE"/>
    <w:rsid w:val="005133D6"/>
    <w:rsid w:val="00513DCB"/>
    <w:rsid w:val="007B5067"/>
    <w:rsid w:val="008D59B6"/>
    <w:rsid w:val="00CD59F8"/>
    <w:rsid w:val="00CE4ABD"/>
    <w:rsid w:val="00CF29DB"/>
    <w:rsid w:val="00FA7198"/>
    <w:rsid w:val="00FE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5">
    <w:name w:val="Normal"/>
    <w:qFormat/>
  </w:style>
  <w:style w:type="paragraph" w:styleId="12">
    <w:name w:val="heading 1"/>
    <w:aliases w:val="Заголовок 1 Знак Знак,Заголовок 1 Знак Знак Знак"/>
    <w:basedOn w:val="a5"/>
    <w:next w:val="a5"/>
    <w:link w:val="13"/>
    <w:qFormat/>
    <w:rsid w:val="0023655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qFormat/>
    <w:rsid w:val="0023655C"/>
    <w:pPr>
      <w:keepNext/>
      <w:numPr>
        <w:ilvl w:val="1"/>
        <w:numId w:val="13"/>
      </w:numPr>
      <w:spacing w:before="240" w:after="60" w:line="240" w:lineRule="auto"/>
      <w:ind w:left="0" w:firstLine="0"/>
      <w:outlineLvl w:val="1"/>
    </w:pPr>
    <w:rPr>
      <w:rFonts w:ascii="Cambria" w:eastAsia="Times New Roman" w:hAnsi="Cambria" w:cs="Times New Roman"/>
      <w:b/>
      <w:bCs/>
      <w:i/>
      <w:iCs/>
      <w:sz w:val="28"/>
      <w:szCs w:val="28"/>
      <w:lang w:eastAsia="ru-RU"/>
    </w:rPr>
  </w:style>
  <w:style w:type="paragraph" w:styleId="3">
    <w:name w:val="heading 3"/>
    <w:aliases w:val="Знак3 Знак, Знак3, Знак3 Знак Знак Знак,ПодЗаголовок,Знак3,Знак3 Знак Знак Знак"/>
    <w:basedOn w:val="a5"/>
    <w:next w:val="a5"/>
    <w:link w:val="30"/>
    <w:qFormat/>
    <w:rsid w:val="0023655C"/>
    <w:pPr>
      <w:keepNext/>
      <w:numPr>
        <w:ilvl w:val="2"/>
        <w:numId w:val="13"/>
      </w:numPr>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5"/>
    <w:next w:val="a5"/>
    <w:link w:val="40"/>
    <w:qFormat/>
    <w:rsid w:val="0023655C"/>
    <w:pPr>
      <w:keepNext/>
      <w:numPr>
        <w:ilvl w:val="3"/>
        <w:numId w:val="13"/>
      </w:numPr>
      <w:spacing w:before="240" w:after="60" w:line="240" w:lineRule="auto"/>
      <w:ind w:left="864" w:hanging="144"/>
      <w:outlineLvl w:val="3"/>
    </w:pPr>
    <w:rPr>
      <w:rFonts w:ascii="Calibri" w:eastAsia="Times New Roman" w:hAnsi="Calibri" w:cs="Times New Roman"/>
      <w:b/>
      <w:bCs/>
      <w:sz w:val="28"/>
      <w:szCs w:val="28"/>
      <w:lang w:eastAsia="ru-RU"/>
    </w:rPr>
  </w:style>
  <w:style w:type="paragraph" w:styleId="5">
    <w:name w:val="heading 5"/>
    <w:basedOn w:val="a5"/>
    <w:next w:val="a5"/>
    <w:link w:val="50"/>
    <w:qFormat/>
    <w:rsid w:val="0023655C"/>
    <w:pPr>
      <w:numPr>
        <w:ilvl w:val="4"/>
        <w:numId w:val="13"/>
      </w:numPr>
      <w:tabs>
        <w:tab w:val="left" w:pos="1701"/>
      </w:tabs>
      <w:spacing w:before="240" w:after="60" w:line="240" w:lineRule="auto"/>
      <w:ind w:left="1008" w:hanging="432"/>
      <w:outlineLvl w:val="4"/>
    </w:pPr>
    <w:rPr>
      <w:rFonts w:ascii="Times New Roman" w:eastAsia="Times New Roman" w:hAnsi="Times New Roman" w:cs="Times New Roman"/>
      <w:b/>
      <w:bCs/>
      <w:iCs/>
      <w:sz w:val="20"/>
      <w:szCs w:val="20"/>
      <w:lang w:val="x-none" w:eastAsia="x-none"/>
    </w:rPr>
  </w:style>
  <w:style w:type="paragraph" w:styleId="6">
    <w:name w:val="heading 6"/>
    <w:basedOn w:val="a5"/>
    <w:next w:val="a5"/>
    <w:link w:val="60"/>
    <w:qFormat/>
    <w:rsid w:val="0023655C"/>
    <w:pPr>
      <w:numPr>
        <w:ilvl w:val="5"/>
        <w:numId w:val="13"/>
      </w:numPr>
      <w:spacing w:before="240" w:after="60" w:line="240" w:lineRule="auto"/>
      <w:ind w:left="1152" w:hanging="432"/>
      <w:outlineLvl w:val="5"/>
    </w:pPr>
    <w:rPr>
      <w:rFonts w:ascii="Times New Roman" w:eastAsia="Times New Roman" w:hAnsi="Times New Roman" w:cs="Times New Roman"/>
      <w:b/>
      <w:bCs/>
      <w:sz w:val="20"/>
      <w:szCs w:val="20"/>
      <w:lang w:val="x-none" w:eastAsia="ru-RU"/>
    </w:rPr>
  </w:style>
  <w:style w:type="paragraph" w:styleId="7">
    <w:name w:val="heading 7"/>
    <w:aliases w:val="Заголовок x.x"/>
    <w:basedOn w:val="a5"/>
    <w:next w:val="a5"/>
    <w:link w:val="70"/>
    <w:qFormat/>
    <w:rsid w:val="0023655C"/>
    <w:pPr>
      <w:numPr>
        <w:ilvl w:val="6"/>
        <w:numId w:val="13"/>
      </w:numPr>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5"/>
    <w:next w:val="a5"/>
    <w:link w:val="80"/>
    <w:qFormat/>
    <w:rsid w:val="0023655C"/>
    <w:pPr>
      <w:numPr>
        <w:ilvl w:val="7"/>
        <w:numId w:val="13"/>
      </w:numPr>
      <w:spacing w:before="240" w:after="60" w:line="240" w:lineRule="auto"/>
      <w:ind w:left="1440" w:hanging="432"/>
      <w:outlineLvl w:val="7"/>
    </w:pPr>
    <w:rPr>
      <w:rFonts w:ascii="Times New Roman" w:eastAsia="Times New Roman" w:hAnsi="Times New Roman" w:cs="Times New Roman"/>
      <w:i/>
      <w:iCs/>
      <w:sz w:val="24"/>
      <w:szCs w:val="24"/>
      <w:lang w:val="x-none" w:eastAsia="ru-RU"/>
    </w:rPr>
  </w:style>
  <w:style w:type="paragraph" w:styleId="9">
    <w:name w:val="heading 9"/>
    <w:basedOn w:val="a5"/>
    <w:next w:val="a5"/>
    <w:link w:val="90"/>
    <w:qFormat/>
    <w:rsid w:val="0023655C"/>
    <w:pPr>
      <w:numPr>
        <w:ilvl w:val="8"/>
        <w:numId w:val="13"/>
      </w:numPr>
      <w:spacing w:before="240" w:after="60" w:line="240" w:lineRule="auto"/>
      <w:ind w:left="1584" w:hanging="144"/>
      <w:outlineLvl w:val="8"/>
    </w:pPr>
    <w:rPr>
      <w:rFonts w:ascii="Arial" w:eastAsia="Times New Roman" w:hAnsi="Arial" w:cs="Times New Roman"/>
      <w:sz w:val="20"/>
      <w:szCs w:val="20"/>
      <w:lang w:val="x-none"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2,Заголовок 1 Знак Знак Знак Знак"/>
    <w:basedOn w:val="a6"/>
    <w:link w:val="12"/>
    <w:rsid w:val="0023655C"/>
    <w:rPr>
      <w:rFonts w:ascii="Arial" w:eastAsia="Times New Roman" w:hAnsi="Arial" w:cs="Arial"/>
      <w:b/>
      <w:bCs/>
      <w:color w:val="000080"/>
      <w:sz w:val="24"/>
      <w:szCs w:val="24"/>
      <w:lang w:eastAsia="ru-RU"/>
    </w:rPr>
  </w:style>
  <w:style w:type="character" w:customStyle="1" w:styleId="20">
    <w:name w:val="Заголовок 2 Знак"/>
    <w:aliases w:val="Знак2 Знак Знак1, Знак2 Знак2, Знак2 Знак Знак Знак Знак1, Знак2 Знак1 Знак1,Заголовок 2 Знак1 Знак1,Заголовок 2 Знак Знак Знак1,ГЛАВА Знак1,Знак2 Знак3,Знак2 Знак Знак Знак Знак1,Знак2 Знак1 Знак,Заголовок 21 Знак"/>
    <w:basedOn w:val="a6"/>
    <w:link w:val="2"/>
    <w:rsid w:val="0023655C"/>
    <w:rPr>
      <w:rFonts w:ascii="Cambria" w:eastAsia="Times New Roman" w:hAnsi="Cambria" w:cs="Times New Roman"/>
      <w:b/>
      <w:bCs/>
      <w:i/>
      <w:iCs/>
      <w:sz w:val="28"/>
      <w:szCs w:val="28"/>
      <w:lang w:eastAsia="ru-RU"/>
    </w:rPr>
  </w:style>
  <w:style w:type="character" w:customStyle="1" w:styleId="30">
    <w:name w:val="Заголовок 3 Знак"/>
    <w:aliases w:val="Знак3 Знак Знак1, Знак3 Знак1, Знак3 Знак Знак Знак Знак1,ПодЗаголовок Знак1,Знак3 Знак2,Знак3 Знак Знак Знак Знак"/>
    <w:basedOn w:val="a6"/>
    <w:link w:val="3"/>
    <w:rsid w:val="0023655C"/>
    <w:rPr>
      <w:rFonts w:ascii="Cambria" w:eastAsia="Times New Roman" w:hAnsi="Cambria" w:cs="Times New Roman"/>
      <w:b/>
      <w:bCs/>
      <w:sz w:val="26"/>
      <w:szCs w:val="26"/>
      <w:lang w:eastAsia="ru-RU"/>
    </w:rPr>
  </w:style>
  <w:style w:type="character" w:customStyle="1" w:styleId="40">
    <w:name w:val="Заголовок 4 Знак"/>
    <w:basedOn w:val="a6"/>
    <w:link w:val="4"/>
    <w:rsid w:val="0023655C"/>
    <w:rPr>
      <w:rFonts w:ascii="Calibri" w:eastAsia="Times New Roman" w:hAnsi="Calibri" w:cs="Times New Roman"/>
      <w:b/>
      <w:bCs/>
      <w:sz w:val="28"/>
      <w:szCs w:val="28"/>
      <w:lang w:eastAsia="ru-RU"/>
    </w:rPr>
  </w:style>
  <w:style w:type="character" w:customStyle="1" w:styleId="50">
    <w:name w:val="Заголовок 5 Знак"/>
    <w:basedOn w:val="a6"/>
    <w:link w:val="5"/>
    <w:rsid w:val="0023655C"/>
    <w:rPr>
      <w:rFonts w:ascii="Times New Roman" w:eastAsia="Times New Roman" w:hAnsi="Times New Roman" w:cs="Times New Roman"/>
      <w:b/>
      <w:bCs/>
      <w:iCs/>
      <w:sz w:val="20"/>
      <w:szCs w:val="20"/>
      <w:lang w:val="x-none" w:eastAsia="x-none"/>
    </w:rPr>
  </w:style>
  <w:style w:type="character" w:customStyle="1" w:styleId="60">
    <w:name w:val="Заголовок 6 Знак"/>
    <w:basedOn w:val="a6"/>
    <w:link w:val="6"/>
    <w:rsid w:val="0023655C"/>
    <w:rPr>
      <w:rFonts w:ascii="Times New Roman" w:eastAsia="Times New Roman" w:hAnsi="Times New Roman" w:cs="Times New Roman"/>
      <w:b/>
      <w:bCs/>
      <w:sz w:val="20"/>
      <w:szCs w:val="20"/>
      <w:lang w:val="x-none" w:eastAsia="ru-RU"/>
    </w:rPr>
  </w:style>
  <w:style w:type="character" w:customStyle="1" w:styleId="70">
    <w:name w:val="Заголовок 7 Знак"/>
    <w:aliases w:val="Заголовок x.x Знак"/>
    <w:basedOn w:val="a6"/>
    <w:link w:val="7"/>
    <w:rsid w:val="0023655C"/>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rsid w:val="0023655C"/>
    <w:rPr>
      <w:rFonts w:ascii="Times New Roman" w:eastAsia="Times New Roman" w:hAnsi="Times New Roman" w:cs="Times New Roman"/>
      <w:i/>
      <w:iCs/>
      <w:sz w:val="24"/>
      <w:szCs w:val="24"/>
      <w:lang w:val="x-none" w:eastAsia="ru-RU"/>
    </w:rPr>
  </w:style>
  <w:style w:type="character" w:customStyle="1" w:styleId="90">
    <w:name w:val="Заголовок 9 Знак"/>
    <w:basedOn w:val="a6"/>
    <w:link w:val="9"/>
    <w:rsid w:val="0023655C"/>
    <w:rPr>
      <w:rFonts w:ascii="Arial" w:eastAsia="Times New Roman" w:hAnsi="Arial" w:cs="Times New Roman"/>
      <w:sz w:val="20"/>
      <w:szCs w:val="20"/>
      <w:lang w:val="x-none" w:eastAsia="ru-RU"/>
    </w:rPr>
  </w:style>
  <w:style w:type="numbering" w:customStyle="1" w:styleId="14">
    <w:name w:val="Нет списка1"/>
    <w:next w:val="a8"/>
    <w:semiHidden/>
    <w:rsid w:val="0023655C"/>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1 Знак Знак Зн"/>
    <w:basedOn w:val="a5"/>
    <w:link w:val="aa"/>
    <w:rsid w:val="0023655C"/>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aliases w:val=" Знак1 Знак Знак Знак Знак Знак, Знак1 Знак Знак Знак Знак2, Знак1 Знак Знак1,bt Знак Знак1,Основной текст Знак Знак Знак1,bt Знак2,Îñíîâíîé òåêñò Çíàê Çíàê Знак1,Iniiaiie oaeno Ciae Ciae Знак1,Body Text Char Знак1,Òàáë òåêñò Знак1"/>
    <w:basedOn w:val="a6"/>
    <w:link w:val="a9"/>
    <w:rsid w:val="0023655C"/>
    <w:rPr>
      <w:rFonts w:ascii="Times New Roman" w:eastAsia="Times New Roman" w:hAnsi="Times New Roman" w:cs="Times New Roman"/>
      <w:sz w:val="28"/>
      <w:szCs w:val="24"/>
      <w:lang w:eastAsia="ru-RU"/>
    </w:rPr>
  </w:style>
  <w:style w:type="paragraph" w:customStyle="1" w:styleId="ab">
    <w:name w:val="Знак"/>
    <w:basedOn w:val="a5"/>
    <w:rsid w:val="0023655C"/>
    <w:pPr>
      <w:spacing w:after="0" w:line="240" w:lineRule="auto"/>
    </w:pPr>
    <w:rPr>
      <w:rFonts w:ascii="Verdana" w:eastAsia="Times New Roman" w:hAnsi="Verdana" w:cs="Verdana"/>
      <w:sz w:val="20"/>
      <w:szCs w:val="20"/>
      <w:lang w:val="en-US"/>
    </w:rPr>
  </w:style>
  <w:style w:type="paragraph" w:customStyle="1" w:styleId="ConsNormal">
    <w:name w:val="ConsNormal"/>
    <w:link w:val="ConsNormal0"/>
    <w:rsid w:val="0023655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2365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link w:val="ConsNonformat0"/>
    <w:rsid w:val="0023655C"/>
    <w:pPr>
      <w:widowControl w:val="0"/>
      <w:snapToGrid w:val="0"/>
      <w:spacing w:after="0" w:line="240" w:lineRule="auto"/>
      <w:ind w:right="19772"/>
    </w:pPr>
    <w:rPr>
      <w:rFonts w:ascii="Courier New" w:eastAsia="Times New Roman" w:hAnsi="Courier New" w:cs="Times New Roman"/>
      <w:sz w:val="20"/>
      <w:szCs w:val="20"/>
      <w:lang w:eastAsia="ru-RU"/>
    </w:rPr>
  </w:style>
  <w:style w:type="table" w:styleId="ac">
    <w:name w:val="Table Grid"/>
    <w:basedOn w:val="a7"/>
    <w:rsid w:val="0023655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Гипертекстовая ссылка"/>
    <w:uiPriority w:val="99"/>
    <w:rsid w:val="0023655C"/>
    <w:rPr>
      <w:b/>
      <w:bCs/>
      <w:color w:val="106BBE"/>
      <w:sz w:val="26"/>
      <w:szCs w:val="26"/>
    </w:rPr>
  </w:style>
  <w:style w:type="paragraph" w:customStyle="1" w:styleId="ae">
    <w:name w:val="Заголовок статьи"/>
    <w:basedOn w:val="a5"/>
    <w:next w:val="a5"/>
    <w:uiPriority w:val="99"/>
    <w:rsid w:val="0023655C"/>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
    <w:name w:val="Нормальный (таблица)"/>
    <w:basedOn w:val="a5"/>
    <w:next w:val="a5"/>
    <w:uiPriority w:val="99"/>
    <w:rsid w:val="0023655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5"/>
    <w:next w:val="a5"/>
    <w:uiPriority w:val="99"/>
    <w:rsid w:val="0023655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0">
    <w:name w:val="msolistparagraph"/>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5"/>
    <w:rsid w:val="0023655C"/>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2">
    <w:name w:val="Комментарий"/>
    <w:basedOn w:val="a5"/>
    <w:next w:val="a5"/>
    <w:uiPriority w:val="99"/>
    <w:rsid w:val="0023655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styleId="22">
    <w:name w:val="Body Text Indent 2"/>
    <w:basedOn w:val="a5"/>
    <w:link w:val="23"/>
    <w:rsid w:val="0023655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6"/>
    <w:link w:val="22"/>
    <w:rsid w:val="0023655C"/>
    <w:rPr>
      <w:rFonts w:ascii="Times New Roman" w:eastAsia="Times New Roman" w:hAnsi="Times New Roman" w:cs="Times New Roman"/>
      <w:sz w:val="24"/>
      <w:szCs w:val="24"/>
      <w:lang w:eastAsia="ru-RU"/>
    </w:rPr>
  </w:style>
  <w:style w:type="paragraph" w:styleId="af3">
    <w:name w:val="Body Text Indent"/>
    <w:aliases w:val="Основной текст 1,Основной текст 11"/>
    <w:basedOn w:val="a5"/>
    <w:link w:val="af4"/>
    <w:rsid w:val="0023655C"/>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1,Основной текст 11 Знак"/>
    <w:basedOn w:val="a6"/>
    <w:link w:val="af3"/>
    <w:rsid w:val="0023655C"/>
    <w:rPr>
      <w:rFonts w:ascii="Times New Roman" w:eastAsia="Times New Roman" w:hAnsi="Times New Roman" w:cs="Times New Roman"/>
      <w:sz w:val="24"/>
      <w:szCs w:val="24"/>
      <w:lang w:eastAsia="ru-RU"/>
    </w:rPr>
  </w:style>
  <w:style w:type="paragraph" w:styleId="24">
    <w:name w:val="Body Text 2"/>
    <w:aliases w:val=" Знак1,Знак1"/>
    <w:basedOn w:val="a5"/>
    <w:link w:val="25"/>
    <w:rsid w:val="0023655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aliases w:val=" Знак1 Знак1,Знак1 Знак"/>
    <w:basedOn w:val="a6"/>
    <w:link w:val="24"/>
    <w:rsid w:val="0023655C"/>
    <w:rPr>
      <w:rFonts w:ascii="Times New Roman" w:eastAsia="Times New Roman" w:hAnsi="Times New Roman" w:cs="Times New Roman"/>
      <w:sz w:val="24"/>
      <w:szCs w:val="24"/>
      <w:lang w:eastAsia="ru-RU"/>
    </w:rPr>
  </w:style>
  <w:style w:type="paragraph" w:styleId="31">
    <w:name w:val="Body Text Indent 3"/>
    <w:basedOn w:val="a5"/>
    <w:link w:val="32"/>
    <w:rsid w:val="0023655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6"/>
    <w:link w:val="31"/>
    <w:rsid w:val="0023655C"/>
    <w:rPr>
      <w:rFonts w:ascii="Times New Roman" w:eastAsia="Times New Roman" w:hAnsi="Times New Roman" w:cs="Times New Roman"/>
      <w:sz w:val="16"/>
      <w:szCs w:val="16"/>
      <w:lang w:eastAsia="ru-RU"/>
    </w:rPr>
  </w:style>
  <w:style w:type="character" w:customStyle="1" w:styleId="af5">
    <w:name w:val="Цветовое выделение"/>
    <w:uiPriority w:val="99"/>
    <w:rsid w:val="0023655C"/>
    <w:rPr>
      <w:b/>
      <w:bCs/>
      <w:color w:val="26282F"/>
      <w:sz w:val="26"/>
      <w:szCs w:val="26"/>
    </w:rPr>
  </w:style>
  <w:style w:type="paragraph" w:styleId="af6">
    <w:name w:val="Title"/>
    <w:basedOn w:val="a5"/>
    <w:link w:val="af7"/>
    <w:qFormat/>
    <w:rsid w:val="0023655C"/>
    <w:pPr>
      <w:spacing w:after="0" w:line="36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6"/>
    <w:link w:val="af6"/>
    <w:rsid w:val="0023655C"/>
    <w:rPr>
      <w:rFonts w:ascii="Times New Roman" w:eastAsia="Times New Roman" w:hAnsi="Times New Roman" w:cs="Times New Roman"/>
      <w:b/>
      <w:sz w:val="24"/>
      <w:szCs w:val="20"/>
      <w:lang w:eastAsia="ru-RU"/>
    </w:rPr>
  </w:style>
  <w:style w:type="paragraph" w:styleId="af8">
    <w:name w:val="header"/>
    <w:aliases w:val=" Знак4, Знак8,ВерхКолонтитул,Знак4,Знак8"/>
    <w:basedOn w:val="a5"/>
    <w:link w:val="af9"/>
    <w:rsid w:val="002365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aliases w:val=" Знак4 Знак, Знак8 Знак,ВерхКолонтитул Знак,Знак4 Знак,Знак8 Знак"/>
    <w:basedOn w:val="a6"/>
    <w:link w:val="af8"/>
    <w:rsid w:val="0023655C"/>
    <w:rPr>
      <w:rFonts w:ascii="Times New Roman" w:eastAsia="Times New Roman" w:hAnsi="Times New Roman" w:cs="Times New Roman"/>
      <w:sz w:val="24"/>
      <w:szCs w:val="24"/>
      <w:lang w:eastAsia="ru-RU"/>
    </w:rPr>
  </w:style>
  <w:style w:type="character" w:styleId="afa">
    <w:name w:val="page number"/>
    <w:basedOn w:val="a6"/>
    <w:rsid w:val="0023655C"/>
  </w:style>
  <w:style w:type="paragraph" w:styleId="afb">
    <w:name w:val="footer"/>
    <w:aliases w:val=" Знак, Знак6, Знак14,Знак6,Знак61,Знак14"/>
    <w:basedOn w:val="a5"/>
    <w:link w:val="afc"/>
    <w:rsid w:val="002365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 Знак, Знак6 Знак, Знак14 Знак,Знак6 Знак,Знак61 Знак,Знак14 Знак"/>
    <w:basedOn w:val="a6"/>
    <w:link w:val="afb"/>
    <w:rsid w:val="0023655C"/>
    <w:rPr>
      <w:rFonts w:ascii="Times New Roman" w:eastAsia="Times New Roman" w:hAnsi="Times New Roman" w:cs="Times New Roman"/>
      <w:sz w:val="24"/>
      <w:szCs w:val="24"/>
      <w:lang w:eastAsia="ru-RU"/>
    </w:rPr>
  </w:style>
  <w:style w:type="paragraph" w:styleId="15">
    <w:name w:val="toc 1"/>
    <w:basedOn w:val="a5"/>
    <w:next w:val="a5"/>
    <w:uiPriority w:val="39"/>
    <w:qFormat/>
    <w:rsid w:val="0023655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5"/>
    <w:next w:val="a5"/>
    <w:autoRedefine/>
    <w:uiPriority w:val="39"/>
    <w:unhideWhenUsed/>
    <w:qFormat/>
    <w:rsid w:val="0023655C"/>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5"/>
    <w:next w:val="a5"/>
    <w:autoRedefine/>
    <w:uiPriority w:val="39"/>
    <w:unhideWhenUsed/>
    <w:qFormat/>
    <w:rsid w:val="0023655C"/>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nhideWhenUsed/>
    <w:rsid w:val="0023655C"/>
    <w:pPr>
      <w:spacing w:after="100" w:line="240" w:lineRule="auto"/>
      <w:ind w:left="720"/>
    </w:pPr>
    <w:rPr>
      <w:rFonts w:ascii="Times New Roman" w:eastAsia="Times New Roman" w:hAnsi="Times New Roman" w:cs="Times New Roman"/>
      <w:sz w:val="24"/>
      <w:szCs w:val="24"/>
      <w:lang w:eastAsia="ru-RU"/>
    </w:rPr>
  </w:style>
  <w:style w:type="character" w:customStyle="1" w:styleId="110">
    <w:name w:val="Заголовок 1 Знак Знак Знак1"/>
    <w:aliases w:val="Заголовок 1 Знак Знак Знак Знак Знак"/>
    <w:rsid w:val="0023655C"/>
    <w:rPr>
      <w:b/>
      <w:bCs/>
      <w:kern w:val="32"/>
      <w:sz w:val="28"/>
      <w:szCs w:val="28"/>
      <w:lang w:val="x-none" w:eastAsia="x-none" w:bidi="ar-SA"/>
    </w:rPr>
  </w:style>
  <w:style w:type="character" w:customStyle="1" w:styleId="27">
    <w:name w:val="Знак2 Знак Знак"/>
    <w:aliases w:val="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Знак"/>
    <w:rsid w:val="0023655C"/>
    <w:rPr>
      <w:b/>
      <w:bCs/>
      <w:iCs/>
      <w:sz w:val="28"/>
      <w:szCs w:val="28"/>
      <w:lang w:val="x-none" w:eastAsia="x-none" w:bidi="ar-SA"/>
    </w:rPr>
  </w:style>
  <w:style w:type="character" w:customStyle="1" w:styleId="34">
    <w:name w:val="Знак3 Знак Знак"/>
    <w:aliases w:val=" Знак3 Знак, Знак3 Знак Знак Знак Знак,Знак Знак,ПодЗаголовок Знак,Знак3 Знак1,Знак3 Знак Знак Знак Знак Знак"/>
    <w:rsid w:val="0023655C"/>
    <w:rPr>
      <w:b/>
      <w:bCs/>
      <w:sz w:val="26"/>
      <w:szCs w:val="26"/>
      <w:lang w:val="x-none" w:eastAsia="x-none" w:bidi="ar-SA"/>
    </w:rPr>
  </w:style>
  <w:style w:type="character" w:customStyle="1" w:styleId="270">
    <w:name w:val="Знак Знак27"/>
    <w:rsid w:val="0023655C"/>
    <w:rPr>
      <w:b/>
      <w:bCs/>
      <w:sz w:val="24"/>
      <w:szCs w:val="24"/>
      <w:lang w:val="x-none" w:eastAsia="ru-RU" w:bidi="ar-SA"/>
    </w:rPr>
  </w:style>
  <w:style w:type="paragraph" w:customStyle="1" w:styleId="afd">
    <w:name w:val="Абзац"/>
    <w:basedOn w:val="a5"/>
    <w:link w:val="afe"/>
    <w:qFormat/>
    <w:rsid w:val="0023655C"/>
    <w:pPr>
      <w:spacing w:before="120" w:after="60" w:line="240" w:lineRule="auto"/>
      <w:ind w:firstLine="567"/>
      <w:jc w:val="both"/>
    </w:pPr>
    <w:rPr>
      <w:rFonts w:ascii="Times New Roman" w:eastAsia="Times New Roman" w:hAnsi="Times New Roman" w:cs="Times New Roman"/>
      <w:sz w:val="24"/>
      <w:szCs w:val="24"/>
      <w:lang w:val="x-none" w:eastAsia="ru-RU"/>
    </w:rPr>
  </w:style>
  <w:style w:type="character" w:customStyle="1" w:styleId="afe">
    <w:name w:val="Абзац Знак"/>
    <w:link w:val="afd"/>
    <w:rsid w:val="0023655C"/>
    <w:rPr>
      <w:rFonts w:ascii="Times New Roman" w:eastAsia="Times New Roman" w:hAnsi="Times New Roman" w:cs="Times New Roman"/>
      <w:sz w:val="24"/>
      <w:szCs w:val="24"/>
      <w:lang w:val="x-none" w:eastAsia="ru-RU"/>
    </w:rPr>
  </w:style>
  <w:style w:type="paragraph" w:styleId="a3">
    <w:name w:val="List"/>
    <w:basedOn w:val="a5"/>
    <w:link w:val="aff"/>
    <w:rsid w:val="0023655C"/>
    <w:pPr>
      <w:numPr>
        <w:numId w:val="5"/>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
    <w:name w:val="Список Знак"/>
    <w:link w:val="a3"/>
    <w:rsid w:val="0023655C"/>
    <w:rPr>
      <w:rFonts w:ascii="Times New Roman" w:eastAsia="Times New Roman" w:hAnsi="Times New Roman" w:cs="Times New Roman"/>
      <w:snapToGrid w:val="0"/>
      <w:sz w:val="24"/>
      <w:szCs w:val="24"/>
      <w:lang w:val="x-none" w:eastAsia="x-none"/>
    </w:rPr>
  </w:style>
  <w:style w:type="paragraph" w:customStyle="1" w:styleId="a">
    <w:name w:val="Список нумерованный"/>
    <w:basedOn w:val="a5"/>
    <w:rsid w:val="0023655C"/>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0">
    <w:name w:val="Табличный"/>
    <w:basedOn w:val="a5"/>
    <w:rsid w:val="0023655C"/>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1">
    <w:name w:val="Содержание"/>
    <w:basedOn w:val="a5"/>
    <w:rsid w:val="0023655C"/>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f2">
    <w:name w:val="Balloon Text"/>
    <w:aliases w:val=" Знак5,Знак5"/>
    <w:basedOn w:val="a5"/>
    <w:link w:val="aff3"/>
    <w:rsid w:val="0023655C"/>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3">
    <w:name w:val="Текст выноски Знак"/>
    <w:aliases w:val=" Знак5 Знак,Знак5 Знак"/>
    <w:basedOn w:val="a6"/>
    <w:link w:val="aff2"/>
    <w:rsid w:val="0023655C"/>
    <w:rPr>
      <w:rFonts w:ascii="Tahoma" w:eastAsia="Times New Roman" w:hAnsi="Tahoma" w:cs="Times New Roman"/>
      <w:sz w:val="16"/>
      <w:szCs w:val="16"/>
      <w:lang w:val="x-none" w:eastAsia="x-none"/>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23655C"/>
    <w:pPr>
      <w:spacing w:before="120" w:after="120" w:line="240" w:lineRule="auto"/>
      <w:jc w:val="center"/>
    </w:pPr>
    <w:rPr>
      <w:rFonts w:ascii="Times New Roman" w:eastAsia="Times New Roman" w:hAnsi="Times New Roman" w:cs="Times New Roman"/>
      <w:b/>
      <w:bCs/>
      <w:szCs w:val="20"/>
      <w:lang w:eastAsia="ru-RU"/>
    </w:rPr>
  </w:style>
  <w:style w:type="paragraph" w:customStyle="1" w:styleId="aff5">
    <w:name w:val="Название таблицы"/>
    <w:basedOn w:val="aff4"/>
    <w:rsid w:val="0023655C"/>
    <w:pPr>
      <w:keepNext/>
      <w:spacing w:after="0"/>
      <w:jc w:val="left"/>
    </w:pPr>
    <w:rPr>
      <w:szCs w:val="22"/>
    </w:rPr>
  </w:style>
  <w:style w:type="paragraph" w:customStyle="1" w:styleId="aff6">
    <w:name w:val="Табличный_заголовки"/>
    <w:basedOn w:val="a5"/>
    <w:rsid w:val="0023655C"/>
    <w:pPr>
      <w:keepNext/>
      <w:keepLines/>
      <w:spacing w:after="0" w:line="240" w:lineRule="auto"/>
      <w:jc w:val="center"/>
    </w:pPr>
    <w:rPr>
      <w:rFonts w:ascii="Times New Roman" w:eastAsia="Times New Roman" w:hAnsi="Times New Roman" w:cs="Times New Roman"/>
      <w:b/>
      <w:lang w:eastAsia="ru-RU"/>
    </w:rPr>
  </w:style>
  <w:style w:type="paragraph" w:customStyle="1" w:styleId="aff7">
    <w:name w:val="Табличный_центр"/>
    <w:basedOn w:val="a5"/>
    <w:rsid w:val="0023655C"/>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5"/>
    <w:rsid w:val="0023655C"/>
    <w:pPr>
      <w:numPr>
        <w:numId w:val="3"/>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8"/>
    <w:rsid w:val="0023655C"/>
    <w:pPr>
      <w:numPr>
        <w:numId w:val="2"/>
      </w:numPr>
      <w:spacing w:after="0" w:line="240" w:lineRule="auto"/>
    </w:pPr>
    <w:rPr>
      <w:rFonts w:ascii="Times New Roman" w:eastAsia="Times New Roman" w:hAnsi="Times New Roman" w:cs="Times New Roman"/>
      <w:sz w:val="20"/>
      <w:szCs w:val="20"/>
      <w:lang w:val="x-none" w:eastAsia="x-none"/>
    </w:rPr>
  </w:style>
  <w:style w:type="character" w:customStyle="1" w:styleId="aff8">
    <w:name w:val="Табличный_нумерованный Знак"/>
    <w:link w:val="a1"/>
    <w:rsid w:val="0023655C"/>
    <w:rPr>
      <w:rFonts w:ascii="Times New Roman" w:eastAsia="Times New Roman" w:hAnsi="Times New Roman" w:cs="Times New Roman"/>
      <w:sz w:val="20"/>
      <w:szCs w:val="20"/>
      <w:lang w:val="x-none" w:eastAsia="x-none"/>
    </w:rPr>
  </w:style>
  <w:style w:type="paragraph" w:styleId="51">
    <w:name w:val="toc 5"/>
    <w:basedOn w:val="a5"/>
    <w:next w:val="a5"/>
    <w:autoRedefine/>
    <w:rsid w:val="0023655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23655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23655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23655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23655C"/>
    <w:pPr>
      <w:spacing w:after="0" w:line="240" w:lineRule="auto"/>
      <w:ind w:left="1920"/>
    </w:pPr>
    <w:rPr>
      <w:rFonts w:ascii="Times New Roman" w:eastAsia="Times New Roman" w:hAnsi="Times New Roman" w:cs="Times New Roman"/>
      <w:sz w:val="18"/>
      <w:szCs w:val="18"/>
      <w:lang w:eastAsia="ru-RU"/>
    </w:rPr>
  </w:style>
  <w:style w:type="paragraph" w:styleId="aff9">
    <w:name w:val="toa heading"/>
    <w:basedOn w:val="a5"/>
    <w:next w:val="a5"/>
    <w:semiHidden/>
    <w:rsid w:val="0023655C"/>
    <w:pPr>
      <w:spacing w:before="40" w:after="20" w:line="240" w:lineRule="auto"/>
      <w:jc w:val="center"/>
    </w:pPr>
    <w:rPr>
      <w:rFonts w:ascii="Times New Roman" w:eastAsia="Times New Roman" w:hAnsi="Times New Roman" w:cs="Times New Roman"/>
      <w:b/>
      <w:szCs w:val="20"/>
      <w:lang w:eastAsia="ru-RU"/>
    </w:rPr>
  </w:style>
  <w:style w:type="paragraph" w:styleId="affa">
    <w:name w:val="annotation text"/>
    <w:basedOn w:val="a5"/>
    <w:link w:val="affb"/>
    <w:semiHidden/>
    <w:rsid w:val="0023655C"/>
    <w:pPr>
      <w:spacing w:after="0" w:line="240" w:lineRule="auto"/>
    </w:pPr>
    <w:rPr>
      <w:rFonts w:ascii="Times New Roman" w:eastAsia="Times New Roman" w:hAnsi="Times New Roman" w:cs="Times New Roman"/>
      <w:sz w:val="20"/>
      <w:szCs w:val="20"/>
      <w:lang w:val="x-none" w:eastAsia="ru-RU"/>
    </w:rPr>
  </w:style>
  <w:style w:type="character" w:customStyle="1" w:styleId="affb">
    <w:name w:val="Текст примечания Знак"/>
    <w:basedOn w:val="a6"/>
    <w:link w:val="affa"/>
    <w:semiHidden/>
    <w:rsid w:val="0023655C"/>
    <w:rPr>
      <w:rFonts w:ascii="Times New Roman" w:eastAsia="Times New Roman" w:hAnsi="Times New Roman" w:cs="Times New Roman"/>
      <w:sz w:val="20"/>
      <w:szCs w:val="20"/>
      <w:lang w:val="x-none" w:eastAsia="ru-RU"/>
    </w:rPr>
  </w:style>
  <w:style w:type="paragraph" w:styleId="affc">
    <w:name w:val="annotation subject"/>
    <w:basedOn w:val="affa"/>
    <w:next w:val="affa"/>
    <w:link w:val="affd"/>
    <w:semiHidden/>
    <w:rsid w:val="0023655C"/>
    <w:pPr>
      <w:ind w:firstLine="284"/>
      <w:jc w:val="both"/>
    </w:pPr>
    <w:rPr>
      <w:b/>
      <w:bCs/>
    </w:rPr>
  </w:style>
  <w:style w:type="character" w:customStyle="1" w:styleId="affd">
    <w:name w:val="Тема примечания Знак"/>
    <w:basedOn w:val="affb"/>
    <w:link w:val="affc"/>
    <w:semiHidden/>
    <w:rsid w:val="0023655C"/>
    <w:rPr>
      <w:rFonts w:ascii="Times New Roman" w:eastAsia="Times New Roman" w:hAnsi="Times New Roman" w:cs="Times New Roman"/>
      <w:b/>
      <w:bCs/>
      <w:sz w:val="20"/>
      <w:szCs w:val="20"/>
      <w:lang w:val="x-none" w:eastAsia="ru-RU"/>
    </w:rPr>
  </w:style>
  <w:style w:type="paragraph" w:customStyle="1" w:styleId="a4">
    <w:name w:val="Требования"/>
    <w:basedOn w:val="a5"/>
    <w:rsid w:val="0023655C"/>
    <w:pPr>
      <w:numPr>
        <w:ilvl w:val="1"/>
        <w:numId w:val="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23655C"/>
    <w:pPr>
      <w:numPr>
        <w:numId w:val="1"/>
      </w:numPr>
      <w:tabs>
        <w:tab w:val="num" w:pos="360"/>
      </w:tabs>
      <w:ind w:left="0" w:firstLine="567"/>
    </w:pPr>
  </w:style>
  <w:style w:type="paragraph" w:styleId="affe">
    <w:name w:val="Document Map"/>
    <w:basedOn w:val="a5"/>
    <w:link w:val="afff"/>
    <w:semiHidden/>
    <w:rsid w:val="0023655C"/>
    <w:pPr>
      <w:widowControl w:val="0"/>
      <w:shd w:val="clear" w:color="auto" w:fill="000080"/>
      <w:suppressAutoHyphens/>
      <w:spacing w:after="0" w:line="240" w:lineRule="auto"/>
      <w:jc w:val="both"/>
    </w:pPr>
    <w:rPr>
      <w:rFonts w:ascii="Tahoma" w:eastAsia="Times New Roman" w:hAnsi="Tahoma" w:cs="Times New Roman"/>
      <w:sz w:val="24"/>
      <w:szCs w:val="20"/>
      <w:lang w:val="x-none" w:eastAsia="ru-RU"/>
    </w:rPr>
  </w:style>
  <w:style w:type="character" w:customStyle="1" w:styleId="afff">
    <w:name w:val="Схема документа Знак"/>
    <w:basedOn w:val="a6"/>
    <w:link w:val="affe"/>
    <w:semiHidden/>
    <w:rsid w:val="0023655C"/>
    <w:rPr>
      <w:rFonts w:ascii="Tahoma" w:eastAsia="Times New Roman" w:hAnsi="Tahoma" w:cs="Times New Roman"/>
      <w:sz w:val="24"/>
      <w:szCs w:val="20"/>
      <w:shd w:val="clear" w:color="auto" w:fill="000080"/>
      <w:lang w:val="x-none" w:eastAsia="ru-RU"/>
    </w:rPr>
  </w:style>
  <w:style w:type="character" w:styleId="afff0">
    <w:name w:val="annotation reference"/>
    <w:semiHidden/>
    <w:rsid w:val="0023655C"/>
    <w:rPr>
      <w:sz w:val="16"/>
      <w:szCs w:val="16"/>
    </w:rPr>
  </w:style>
  <w:style w:type="paragraph" w:customStyle="1" w:styleId="afff1">
    <w:name w:val="Табличный_слева"/>
    <w:basedOn w:val="a5"/>
    <w:rsid w:val="0023655C"/>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23655C"/>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2">
    <w:name w:val="Обычный влево"/>
    <w:basedOn w:val="16"/>
    <w:rsid w:val="0023655C"/>
    <w:pPr>
      <w:tabs>
        <w:tab w:val="clear" w:pos="360"/>
      </w:tabs>
      <w:spacing w:before="0"/>
      <w:ind w:left="0" w:firstLine="0"/>
      <w:jc w:val="left"/>
    </w:pPr>
  </w:style>
  <w:style w:type="paragraph" w:customStyle="1" w:styleId="afff3">
    <w:name w:val="Табличный_по ширине"/>
    <w:basedOn w:val="afff1"/>
    <w:rsid w:val="0023655C"/>
    <w:pPr>
      <w:jc w:val="both"/>
    </w:pPr>
  </w:style>
  <w:style w:type="paragraph" w:customStyle="1" w:styleId="100">
    <w:name w:val="Табличный_центр_10"/>
    <w:basedOn w:val="a5"/>
    <w:qFormat/>
    <w:rsid w:val="0023655C"/>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23655C"/>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23655C"/>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23655C"/>
    <w:pPr>
      <w:numPr>
        <w:numId w:val="7"/>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d"/>
    <w:qFormat/>
    <w:rsid w:val="0023655C"/>
    <w:pPr>
      <w:jc w:val="center"/>
    </w:pPr>
    <w:rPr>
      <w:b/>
      <w:sz w:val="20"/>
    </w:rPr>
  </w:style>
  <w:style w:type="paragraph" w:styleId="afff4">
    <w:name w:val="List Paragraph"/>
    <w:basedOn w:val="a5"/>
    <w:link w:val="afff5"/>
    <w:qFormat/>
    <w:rsid w:val="0023655C"/>
    <w:pPr>
      <w:spacing w:after="0" w:line="360" w:lineRule="auto"/>
      <w:ind w:left="708" w:firstLine="680"/>
      <w:jc w:val="both"/>
    </w:pPr>
    <w:rPr>
      <w:rFonts w:ascii="Times New Roman" w:eastAsia="Times New Roman" w:hAnsi="Times New Roman" w:cs="Times New Roman"/>
      <w:sz w:val="24"/>
      <w:szCs w:val="24"/>
      <w:lang w:val="x-none" w:eastAsia="x-none"/>
    </w:rPr>
  </w:style>
  <w:style w:type="character" w:customStyle="1" w:styleId="18">
    <w:name w:val="Знак Знак18"/>
    <w:rsid w:val="0023655C"/>
    <w:rPr>
      <w:rFonts w:ascii="Cambria" w:hAnsi="Cambria"/>
      <w:i/>
      <w:iCs/>
      <w:color w:val="243F60"/>
      <w:sz w:val="60"/>
      <w:szCs w:val="60"/>
      <w:lang w:val="x-none" w:eastAsia="x-none" w:bidi="ar-SA"/>
    </w:rPr>
  </w:style>
  <w:style w:type="paragraph" w:styleId="afff6">
    <w:name w:val="Subtitle"/>
    <w:basedOn w:val="a5"/>
    <w:next w:val="a5"/>
    <w:link w:val="afff7"/>
    <w:qFormat/>
    <w:rsid w:val="0023655C"/>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7">
    <w:name w:val="Подзаголовок Знак"/>
    <w:basedOn w:val="a6"/>
    <w:link w:val="afff6"/>
    <w:rsid w:val="0023655C"/>
    <w:rPr>
      <w:rFonts w:ascii="Times New Roman" w:eastAsia="Times New Roman" w:hAnsi="Times New Roman" w:cs="Times New Roman"/>
      <w:i/>
      <w:iCs/>
      <w:sz w:val="24"/>
      <w:szCs w:val="24"/>
      <w:lang w:val="x-none" w:eastAsia="x-none"/>
    </w:rPr>
  </w:style>
  <w:style w:type="character" w:styleId="afff8">
    <w:name w:val="Strong"/>
    <w:qFormat/>
    <w:rsid w:val="0023655C"/>
    <w:rPr>
      <w:b/>
      <w:bCs/>
      <w:spacing w:val="0"/>
    </w:rPr>
  </w:style>
  <w:style w:type="character" w:styleId="afff9">
    <w:name w:val="Emphasis"/>
    <w:qFormat/>
    <w:rsid w:val="0023655C"/>
    <w:rPr>
      <w:b/>
      <w:bCs/>
      <w:i/>
      <w:iCs/>
      <w:color w:val="5A5A5A"/>
    </w:rPr>
  </w:style>
  <w:style w:type="paragraph" w:styleId="afffa">
    <w:name w:val="No Spacing"/>
    <w:basedOn w:val="a5"/>
    <w:link w:val="afffb"/>
    <w:qFormat/>
    <w:rsid w:val="0023655C"/>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8">
    <w:name w:val="Quote"/>
    <w:basedOn w:val="a5"/>
    <w:next w:val="a5"/>
    <w:link w:val="29"/>
    <w:qFormat/>
    <w:rsid w:val="0023655C"/>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9">
    <w:name w:val="Цитата 2 Знак"/>
    <w:basedOn w:val="a6"/>
    <w:link w:val="28"/>
    <w:rsid w:val="0023655C"/>
    <w:rPr>
      <w:rFonts w:ascii="Cambria" w:eastAsia="Times New Roman" w:hAnsi="Cambria" w:cs="Times New Roman"/>
      <w:i/>
      <w:iCs/>
      <w:color w:val="5A5A5A"/>
      <w:sz w:val="24"/>
      <w:szCs w:val="24"/>
      <w:lang w:val="x-none" w:eastAsia="x-none"/>
    </w:rPr>
  </w:style>
  <w:style w:type="paragraph" w:styleId="afffc">
    <w:name w:val="Intense Quote"/>
    <w:basedOn w:val="a5"/>
    <w:next w:val="a5"/>
    <w:link w:val="afffd"/>
    <w:qFormat/>
    <w:rsid w:val="0023655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d">
    <w:name w:val="Выделенная цитата Знак"/>
    <w:basedOn w:val="a6"/>
    <w:link w:val="afffc"/>
    <w:rsid w:val="0023655C"/>
    <w:rPr>
      <w:rFonts w:ascii="Cambria" w:eastAsia="Times New Roman" w:hAnsi="Cambria" w:cs="Times New Roman"/>
      <w:i/>
      <w:iCs/>
      <w:color w:val="F4F4F4"/>
      <w:sz w:val="24"/>
      <w:szCs w:val="24"/>
      <w:shd w:val="clear" w:color="auto" w:fill="4F81BD"/>
      <w:lang w:val="x-none" w:eastAsia="x-none"/>
    </w:rPr>
  </w:style>
  <w:style w:type="character" w:styleId="afffe">
    <w:name w:val="Subtle Emphasis"/>
    <w:qFormat/>
    <w:rsid w:val="0023655C"/>
    <w:rPr>
      <w:i/>
      <w:iCs/>
      <w:color w:val="5A5A5A"/>
    </w:rPr>
  </w:style>
  <w:style w:type="character" w:styleId="affff">
    <w:name w:val="Intense Emphasis"/>
    <w:qFormat/>
    <w:rsid w:val="0023655C"/>
    <w:rPr>
      <w:b/>
      <w:bCs/>
      <w:i/>
      <w:iCs/>
      <w:color w:val="4F81BD"/>
      <w:sz w:val="22"/>
      <w:szCs w:val="22"/>
    </w:rPr>
  </w:style>
  <w:style w:type="character" w:styleId="affff0">
    <w:name w:val="Subtle Reference"/>
    <w:qFormat/>
    <w:rsid w:val="0023655C"/>
    <w:rPr>
      <w:color w:val="auto"/>
      <w:u w:val="single" w:color="9BBB59"/>
    </w:rPr>
  </w:style>
  <w:style w:type="character" w:styleId="affff1">
    <w:name w:val="Intense Reference"/>
    <w:qFormat/>
    <w:rsid w:val="0023655C"/>
    <w:rPr>
      <w:b/>
      <w:bCs/>
      <w:color w:val="76923C"/>
      <w:u w:val="single" w:color="9BBB59"/>
    </w:rPr>
  </w:style>
  <w:style w:type="character" w:styleId="affff2">
    <w:name w:val="Book Title"/>
    <w:qFormat/>
    <w:rsid w:val="0023655C"/>
    <w:rPr>
      <w:rFonts w:ascii="Cambria" w:eastAsia="Times New Roman" w:hAnsi="Cambria" w:cs="Times New Roman"/>
      <w:b/>
      <w:bCs/>
      <w:i/>
      <w:iCs/>
      <w:color w:val="auto"/>
    </w:rPr>
  </w:style>
  <w:style w:type="paragraph" w:styleId="affff3">
    <w:name w:val="List Bullet"/>
    <w:basedOn w:val="a5"/>
    <w:unhideWhenUsed/>
    <w:rsid w:val="0023655C"/>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4">
    <w:name w:val="FollowedHyperlink"/>
    <w:unhideWhenUsed/>
    <w:rsid w:val="0023655C"/>
    <w:rPr>
      <w:color w:val="800080"/>
      <w:u w:val="single"/>
    </w:rPr>
  </w:style>
  <w:style w:type="paragraph" w:styleId="affff5">
    <w:name w:val="TOC Heading"/>
    <w:basedOn w:val="12"/>
    <w:next w:val="a5"/>
    <w:uiPriority w:val="39"/>
    <w:qFormat/>
    <w:rsid w:val="0023655C"/>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customStyle="1" w:styleId="17">
    <w:name w:val="Знак1 Знак Знак Знак Знак Знак"/>
    <w:aliases w:val="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rsid w:val="0023655C"/>
    <w:rPr>
      <w:sz w:val="24"/>
      <w:szCs w:val="24"/>
      <w:lang w:val="x-none" w:eastAsia="x-none" w:bidi="ar-SA"/>
    </w:rPr>
  </w:style>
  <w:style w:type="character" w:styleId="affff6">
    <w:name w:val="Hyperlink"/>
    <w:uiPriority w:val="99"/>
    <w:unhideWhenUsed/>
    <w:rsid w:val="0023655C"/>
    <w:rPr>
      <w:color w:val="0000FF"/>
      <w:u w:val="single"/>
    </w:rPr>
  </w:style>
  <w:style w:type="paragraph" w:styleId="aff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8"/>
    <w:rsid w:val="0023655C"/>
    <w:pPr>
      <w:spacing w:before="120" w:after="120" w:line="360" w:lineRule="auto"/>
      <w:jc w:val="both"/>
    </w:pPr>
    <w:rPr>
      <w:rFonts w:ascii="Arial" w:eastAsia="Times New Roman" w:hAnsi="Arial" w:cs="Times New Roman"/>
      <w:sz w:val="20"/>
      <w:szCs w:val="20"/>
      <w:lang w:val="x-none" w:eastAsia="x-none"/>
    </w:rPr>
  </w:style>
  <w:style w:type="character" w:customStyle="1" w:styleId="aff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f7"/>
    <w:rsid w:val="0023655C"/>
    <w:rPr>
      <w:rFonts w:ascii="Arial" w:eastAsia="Times New Roman" w:hAnsi="Arial" w:cs="Times New Roman"/>
      <w:sz w:val="20"/>
      <w:szCs w:val="20"/>
      <w:lang w:val="x-none" w:eastAsia="x-none"/>
    </w:rPr>
  </w:style>
  <w:style w:type="character" w:styleId="affff9">
    <w:name w:val="footnote reference"/>
    <w:aliases w:val="Знак сноски-FN,Знак сноски 1,Ciae niinee-FN,Referencia nota al pie,Ссылка на сноску 45,Appel note de bas de page"/>
    <w:rsid w:val="0023655C"/>
    <w:rPr>
      <w:vertAlign w:val="superscript"/>
    </w:rPr>
  </w:style>
  <w:style w:type="character" w:customStyle="1" w:styleId="19">
    <w:name w:val="Основной текст 1 Знак"/>
    <w:aliases w:val="Основной текст 11 Знак Знак"/>
    <w:rsid w:val="0023655C"/>
    <w:rPr>
      <w:sz w:val="24"/>
      <w:szCs w:val="24"/>
      <w:lang w:val="x-none" w:eastAsia="x-none" w:bidi="ar-SA"/>
    </w:rPr>
  </w:style>
  <w:style w:type="character" w:customStyle="1" w:styleId="111">
    <w:name w:val="Знак1 Знак Знак1"/>
    <w:rsid w:val="0023655C"/>
    <w:rPr>
      <w:b/>
      <w:bCs/>
      <w:caps/>
      <w:sz w:val="24"/>
      <w:szCs w:val="24"/>
      <w:lang w:val="x-none" w:eastAsia="x-none" w:bidi="ar-SA"/>
    </w:rPr>
  </w:style>
  <w:style w:type="numbering" w:styleId="111111">
    <w:name w:val="Outline List 2"/>
    <w:basedOn w:val="a8"/>
    <w:rsid w:val="0023655C"/>
    <w:pPr>
      <w:numPr>
        <w:numId w:val="8"/>
      </w:numPr>
    </w:pPr>
  </w:style>
  <w:style w:type="character" w:customStyle="1" w:styleId="160">
    <w:name w:val="Знак Знак16"/>
    <w:rsid w:val="0023655C"/>
    <w:rPr>
      <w:sz w:val="24"/>
      <w:szCs w:val="24"/>
      <w:lang w:val="x-none" w:eastAsia="x-none" w:bidi="ar-SA"/>
    </w:rPr>
  </w:style>
  <w:style w:type="numbering" w:styleId="1ai">
    <w:name w:val="Outline List 1"/>
    <w:basedOn w:val="a8"/>
    <w:rsid w:val="0023655C"/>
    <w:pPr>
      <w:numPr>
        <w:numId w:val="9"/>
      </w:numPr>
    </w:pPr>
  </w:style>
  <w:style w:type="paragraph" w:styleId="35">
    <w:name w:val="Body Text 3"/>
    <w:basedOn w:val="a5"/>
    <w:link w:val="36"/>
    <w:rsid w:val="0023655C"/>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rsid w:val="0023655C"/>
    <w:rPr>
      <w:rFonts w:ascii="Times New Roman" w:eastAsia="Times New Roman" w:hAnsi="Times New Roman" w:cs="Times New Roman"/>
      <w:sz w:val="16"/>
      <w:szCs w:val="16"/>
      <w:lang w:val="x-none" w:eastAsia="x-none"/>
    </w:rPr>
  </w:style>
  <w:style w:type="character" w:customStyle="1" w:styleId="140">
    <w:name w:val="Знак Знак14"/>
    <w:rsid w:val="0023655C"/>
    <w:rPr>
      <w:sz w:val="28"/>
      <w:szCs w:val="28"/>
      <w:lang w:val="x-none" w:eastAsia="x-none" w:bidi="ar-SA"/>
    </w:rPr>
  </w:style>
  <w:style w:type="paragraph" w:styleId="affffa">
    <w:name w:val="Block Text"/>
    <w:basedOn w:val="a5"/>
    <w:rsid w:val="0023655C"/>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b">
    <w:name w:val="line number"/>
    <w:rsid w:val="0023655C"/>
    <w:rPr>
      <w:sz w:val="18"/>
      <w:szCs w:val="18"/>
    </w:rPr>
  </w:style>
  <w:style w:type="paragraph" w:styleId="37">
    <w:name w:val="List 3"/>
    <w:basedOn w:val="a3"/>
    <w:rsid w:val="0023655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3655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3655C"/>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f3"/>
    <w:autoRedefine/>
    <w:rsid w:val="0023655C"/>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23655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23655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3"/>
    <w:autoRedefine/>
    <w:rsid w:val="0023655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c">
    <w:name w:val="List Continue"/>
    <w:basedOn w:val="a3"/>
    <w:rsid w:val="0023655C"/>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c"/>
    <w:rsid w:val="0023655C"/>
    <w:pPr>
      <w:ind w:left="2160"/>
    </w:pPr>
  </w:style>
  <w:style w:type="paragraph" w:styleId="39">
    <w:name w:val="List Continue 3"/>
    <w:basedOn w:val="affffc"/>
    <w:rsid w:val="0023655C"/>
    <w:pPr>
      <w:ind w:left="2520"/>
    </w:pPr>
  </w:style>
  <w:style w:type="paragraph" w:styleId="44">
    <w:name w:val="List Continue 4"/>
    <w:basedOn w:val="affffc"/>
    <w:rsid w:val="0023655C"/>
    <w:pPr>
      <w:ind w:left="2880"/>
    </w:pPr>
  </w:style>
  <w:style w:type="paragraph" w:styleId="54">
    <w:name w:val="List Continue 5"/>
    <w:basedOn w:val="affffc"/>
    <w:rsid w:val="0023655C"/>
    <w:pPr>
      <w:ind w:left="3240"/>
    </w:pPr>
  </w:style>
  <w:style w:type="paragraph" w:styleId="affffd">
    <w:name w:val="List Number"/>
    <w:basedOn w:val="a5"/>
    <w:rsid w:val="0023655C"/>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d"/>
    <w:rsid w:val="0023655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d"/>
    <w:rsid w:val="0023655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d"/>
    <w:rsid w:val="0023655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23655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9"/>
    <w:link w:val="afffff"/>
    <w:rsid w:val="0023655C"/>
    <w:pPr>
      <w:keepLines/>
      <w:tabs>
        <w:tab w:val="left" w:pos="3600"/>
        <w:tab w:val="left" w:pos="4680"/>
      </w:tabs>
      <w:spacing w:after="120" w:line="280" w:lineRule="exact"/>
      <w:ind w:left="1080" w:right="2160" w:hanging="1080"/>
    </w:pPr>
    <w:rPr>
      <w:rFonts w:ascii="Arial" w:hAnsi="Arial"/>
      <w:sz w:val="20"/>
      <w:szCs w:val="20"/>
      <w:lang w:val="x-none" w:eastAsia="x-none"/>
    </w:rPr>
  </w:style>
  <w:style w:type="character" w:customStyle="1" w:styleId="afffff">
    <w:name w:val="Шапка Знак"/>
    <w:basedOn w:val="a6"/>
    <w:link w:val="affffe"/>
    <w:rsid w:val="0023655C"/>
    <w:rPr>
      <w:rFonts w:ascii="Arial" w:eastAsia="Times New Roman" w:hAnsi="Arial" w:cs="Times New Roman"/>
      <w:sz w:val="20"/>
      <w:szCs w:val="20"/>
      <w:lang w:val="x-none" w:eastAsia="x-none"/>
    </w:rPr>
  </w:style>
  <w:style w:type="paragraph" w:styleId="afffff0">
    <w:name w:val="Normal Indent"/>
    <w:basedOn w:val="a5"/>
    <w:rsid w:val="0023655C"/>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23655C"/>
    <w:pPr>
      <w:spacing w:after="0" w:line="360" w:lineRule="auto"/>
      <w:ind w:left="1080" w:firstLine="709"/>
      <w:jc w:val="both"/>
    </w:pPr>
    <w:rPr>
      <w:rFonts w:ascii="Arial" w:eastAsia="Times New Roman" w:hAnsi="Arial" w:cs="Times New Roman"/>
      <w:i/>
      <w:iCs/>
      <w:spacing w:val="-5"/>
      <w:sz w:val="20"/>
      <w:szCs w:val="20"/>
      <w:lang w:val="x-none" w:eastAsia="x-none"/>
    </w:rPr>
  </w:style>
  <w:style w:type="character" w:customStyle="1" w:styleId="HTML0">
    <w:name w:val="Адрес HTML Знак"/>
    <w:basedOn w:val="a6"/>
    <w:link w:val="HTML"/>
    <w:rsid w:val="0023655C"/>
    <w:rPr>
      <w:rFonts w:ascii="Arial" w:eastAsia="Times New Roman" w:hAnsi="Arial" w:cs="Times New Roman"/>
      <w:i/>
      <w:iCs/>
      <w:spacing w:val="-5"/>
      <w:sz w:val="20"/>
      <w:szCs w:val="20"/>
      <w:lang w:val="x-none" w:eastAsia="x-none"/>
    </w:rPr>
  </w:style>
  <w:style w:type="paragraph" w:styleId="afffff1">
    <w:name w:val="envelope address"/>
    <w:basedOn w:val="a5"/>
    <w:rsid w:val="0023655C"/>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23655C"/>
    <w:rPr>
      <w:lang w:val="ru-RU"/>
    </w:rPr>
  </w:style>
  <w:style w:type="paragraph" w:styleId="afffff2">
    <w:name w:val="Date"/>
    <w:basedOn w:val="a5"/>
    <w:next w:val="a5"/>
    <w:link w:val="afffff3"/>
    <w:rsid w:val="0023655C"/>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3">
    <w:name w:val="Дата Знак"/>
    <w:basedOn w:val="a6"/>
    <w:link w:val="afffff2"/>
    <w:rsid w:val="0023655C"/>
    <w:rPr>
      <w:rFonts w:ascii="Arial" w:eastAsia="Times New Roman" w:hAnsi="Arial" w:cs="Times New Roman"/>
      <w:spacing w:val="-5"/>
      <w:sz w:val="20"/>
      <w:szCs w:val="20"/>
      <w:lang w:val="x-none" w:eastAsia="x-none"/>
    </w:rPr>
  </w:style>
  <w:style w:type="paragraph" w:styleId="afffff4">
    <w:name w:val="Note Heading"/>
    <w:basedOn w:val="a5"/>
    <w:next w:val="a5"/>
    <w:link w:val="afffff5"/>
    <w:rsid w:val="0023655C"/>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5">
    <w:name w:val="Заголовок записки Знак"/>
    <w:basedOn w:val="a6"/>
    <w:link w:val="afffff4"/>
    <w:rsid w:val="0023655C"/>
    <w:rPr>
      <w:rFonts w:ascii="Arial" w:eastAsia="Times New Roman" w:hAnsi="Arial" w:cs="Times New Roman"/>
      <w:spacing w:val="-5"/>
      <w:sz w:val="20"/>
      <w:szCs w:val="20"/>
      <w:lang w:val="x-none" w:eastAsia="x-none"/>
    </w:rPr>
  </w:style>
  <w:style w:type="character" w:styleId="HTML2">
    <w:name w:val="HTML Keyboard"/>
    <w:rsid w:val="0023655C"/>
    <w:rPr>
      <w:rFonts w:ascii="Courier New" w:hAnsi="Courier New" w:cs="Courier New"/>
      <w:sz w:val="20"/>
      <w:szCs w:val="20"/>
      <w:lang w:val="ru-RU"/>
    </w:rPr>
  </w:style>
  <w:style w:type="character" w:styleId="HTML3">
    <w:name w:val="HTML Code"/>
    <w:rsid w:val="0023655C"/>
    <w:rPr>
      <w:rFonts w:ascii="Courier New" w:hAnsi="Courier New" w:cs="Courier New"/>
      <w:sz w:val="20"/>
      <w:szCs w:val="20"/>
      <w:lang w:val="ru-RU"/>
    </w:rPr>
  </w:style>
  <w:style w:type="paragraph" w:styleId="afffff6">
    <w:name w:val="Body Text First Indent"/>
    <w:basedOn w:val="a9"/>
    <w:link w:val="afffff7"/>
    <w:rsid w:val="0023655C"/>
    <w:pPr>
      <w:spacing w:after="120" w:line="360" w:lineRule="auto"/>
      <w:ind w:left="1080" w:right="0" w:firstLine="210"/>
    </w:pPr>
    <w:rPr>
      <w:rFonts w:ascii="Arial" w:hAnsi="Arial"/>
      <w:spacing w:val="-5"/>
      <w:sz w:val="24"/>
      <w:lang w:val="x-none" w:eastAsia="x-none"/>
    </w:rPr>
  </w:style>
  <w:style w:type="character" w:customStyle="1" w:styleId="afffff7">
    <w:name w:val="Красная строка Знак"/>
    <w:basedOn w:val="aa"/>
    <w:link w:val="afffff6"/>
    <w:rsid w:val="0023655C"/>
    <w:rPr>
      <w:rFonts w:ascii="Arial" w:eastAsia="Times New Roman" w:hAnsi="Arial" w:cs="Times New Roman"/>
      <w:spacing w:val="-5"/>
      <w:sz w:val="24"/>
      <w:szCs w:val="24"/>
      <w:lang w:val="x-none" w:eastAsia="x-none"/>
    </w:rPr>
  </w:style>
  <w:style w:type="paragraph" w:styleId="2d">
    <w:name w:val="Body Text First Indent 2"/>
    <w:basedOn w:val="af3"/>
    <w:link w:val="2e"/>
    <w:rsid w:val="0023655C"/>
    <w:pPr>
      <w:spacing w:line="360" w:lineRule="auto"/>
      <w:ind w:firstLine="210"/>
    </w:pPr>
    <w:rPr>
      <w:rFonts w:ascii="Arial" w:hAnsi="Arial"/>
      <w:spacing w:val="-5"/>
      <w:lang w:val="x-none" w:eastAsia="x-none"/>
    </w:rPr>
  </w:style>
  <w:style w:type="character" w:customStyle="1" w:styleId="2e">
    <w:name w:val="Красная строка 2 Знак"/>
    <w:basedOn w:val="af4"/>
    <w:link w:val="2d"/>
    <w:rsid w:val="0023655C"/>
    <w:rPr>
      <w:rFonts w:ascii="Arial" w:eastAsia="Times New Roman" w:hAnsi="Arial" w:cs="Times New Roman"/>
      <w:spacing w:val="-5"/>
      <w:sz w:val="24"/>
      <w:szCs w:val="24"/>
      <w:lang w:val="x-none" w:eastAsia="x-none"/>
    </w:rPr>
  </w:style>
  <w:style w:type="character" w:styleId="HTML4">
    <w:name w:val="HTML Sample"/>
    <w:rsid w:val="0023655C"/>
    <w:rPr>
      <w:rFonts w:ascii="Courier New" w:hAnsi="Courier New" w:cs="Courier New"/>
      <w:lang w:val="ru-RU"/>
    </w:rPr>
  </w:style>
  <w:style w:type="paragraph" w:styleId="2f">
    <w:name w:val="envelope return"/>
    <w:basedOn w:val="a5"/>
    <w:rsid w:val="0023655C"/>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23655C"/>
    <w:rPr>
      <w:i/>
      <w:iCs/>
      <w:lang w:val="ru-RU"/>
    </w:rPr>
  </w:style>
  <w:style w:type="character" w:styleId="HTML6">
    <w:name w:val="HTML Variable"/>
    <w:rsid w:val="0023655C"/>
    <w:rPr>
      <w:i/>
      <w:iCs/>
      <w:lang w:val="ru-RU"/>
    </w:rPr>
  </w:style>
  <w:style w:type="character" w:styleId="HTML7">
    <w:name w:val="HTML Typewriter"/>
    <w:rsid w:val="0023655C"/>
    <w:rPr>
      <w:rFonts w:ascii="Courier New" w:hAnsi="Courier New" w:cs="Courier New"/>
      <w:sz w:val="20"/>
      <w:szCs w:val="20"/>
      <w:lang w:val="ru-RU"/>
    </w:rPr>
  </w:style>
  <w:style w:type="paragraph" w:styleId="afffff8">
    <w:name w:val="Signature"/>
    <w:basedOn w:val="a5"/>
    <w:link w:val="afffff9"/>
    <w:rsid w:val="0023655C"/>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9">
    <w:name w:val="Подпись Знак"/>
    <w:basedOn w:val="a6"/>
    <w:link w:val="afffff8"/>
    <w:rsid w:val="0023655C"/>
    <w:rPr>
      <w:rFonts w:ascii="Arial" w:eastAsia="Times New Roman" w:hAnsi="Arial" w:cs="Times New Roman"/>
      <w:spacing w:val="-5"/>
      <w:sz w:val="20"/>
      <w:szCs w:val="20"/>
      <w:lang w:val="x-none" w:eastAsia="x-none"/>
    </w:rPr>
  </w:style>
  <w:style w:type="paragraph" w:styleId="afffffa">
    <w:name w:val="Salutation"/>
    <w:basedOn w:val="a5"/>
    <w:next w:val="a5"/>
    <w:link w:val="afffffb"/>
    <w:rsid w:val="0023655C"/>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b">
    <w:name w:val="Приветствие Знак"/>
    <w:basedOn w:val="a6"/>
    <w:link w:val="afffffa"/>
    <w:rsid w:val="0023655C"/>
    <w:rPr>
      <w:rFonts w:ascii="Arial" w:eastAsia="Times New Roman" w:hAnsi="Arial" w:cs="Times New Roman"/>
      <w:spacing w:val="-5"/>
      <w:sz w:val="20"/>
      <w:szCs w:val="20"/>
      <w:lang w:val="x-none" w:eastAsia="x-none"/>
    </w:rPr>
  </w:style>
  <w:style w:type="paragraph" w:styleId="afffffc">
    <w:name w:val="Closing"/>
    <w:basedOn w:val="a5"/>
    <w:link w:val="afffffd"/>
    <w:rsid w:val="0023655C"/>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d">
    <w:name w:val="Прощание Знак"/>
    <w:basedOn w:val="a6"/>
    <w:link w:val="afffffc"/>
    <w:rsid w:val="0023655C"/>
    <w:rPr>
      <w:rFonts w:ascii="Arial" w:eastAsia="Times New Roman" w:hAnsi="Arial" w:cs="Times New Roman"/>
      <w:spacing w:val="-5"/>
      <w:sz w:val="20"/>
      <w:szCs w:val="20"/>
      <w:lang w:val="x-none" w:eastAsia="x-none"/>
    </w:rPr>
  </w:style>
  <w:style w:type="paragraph" w:styleId="HTML8">
    <w:name w:val="HTML Preformatted"/>
    <w:basedOn w:val="a5"/>
    <w:link w:val="HTML9"/>
    <w:rsid w:val="0023655C"/>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HTML9">
    <w:name w:val="Стандартный HTML Знак"/>
    <w:basedOn w:val="a6"/>
    <w:link w:val="HTML8"/>
    <w:rsid w:val="0023655C"/>
    <w:rPr>
      <w:rFonts w:ascii="Courier New" w:eastAsia="Times New Roman" w:hAnsi="Courier New" w:cs="Times New Roman"/>
      <w:spacing w:val="-5"/>
      <w:sz w:val="20"/>
      <w:szCs w:val="20"/>
      <w:lang w:val="x-none" w:eastAsia="x-none"/>
    </w:rPr>
  </w:style>
  <w:style w:type="paragraph" w:styleId="afffffe">
    <w:name w:val="Plain Text"/>
    <w:basedOn w:val="a5"/>
    <w:link w:val="affffff"/>
    <w:rsid w:val="0023655C"/>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affffff">
    <w:name w:val="Текст Знак"/>
    <w:basedOn w:val="a6"/>
    <w:link w:val="afffffe"/>
    <w:rsid w:val="0023655C"/>
    <w:rPr>
      <w:rFonts w:ascii="Courier New" w:eastAsia="Times New Roman" w:hAnsi="Courier New" w:cs="Times New Roman"/>
      <w:spacing w:val="-5"/>
      <w:sz w:val="20"/>
      <w:szCs w:val="20"/>
      <w:lang w:val="x-none" w:eastAsia="x-none"/>
    </w:rPr>
  </w:style>
  <w:style w:type="character" w:styleId="HTMLa">
    <w:name w:val="HTML Cite"/>
    <w:rsid w:val="0023655C"/>
    <w:rPr>
      <w:i/>
      <w:iCs/>
      <w:lang w:val="ru-RU"/>
    </w:rPr>
  </w:style>
  <w:style w:type="paragraph" w:styleId="affffff0">
    <w:name w:val="E-mail Signature"/>
    <w:basedOn w:val="a5"/>
    <w:link w:val="affffff1"/>
    <w:rsid w:val="0023655C"/>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1">
    <w:name w:val="Электронная подпись Знак"/>
    <w:basedOn w:val="a6"/>
    <w:link w:val="affffff0"/>
    <w:rsid w:val="0023655C"/>
    <w:rPr>
      <w:rFonts w:ascii="Arial" w:eastAsia="Times New Roman" w:hAnsi="Arial" w:cs="Times New Roman"/>
      <w:spacing w:val="-5"/>
      <w:sz w:val="20"/>
      <w:szCs w:val="20"/>
      <w:lang w:val="x-none" w:eastAsia="x-none"/>
    </w:rPr>
  </w:style>
  <w:style w:type="table" w:styleId="-1">
    <w:name w:val="Table Web 1"/>
    <w:basedOn w:val="a7"/>
    <w:rsid w:val="0023655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3655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3655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23655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rsid w:val="0023655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23655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23655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3D effects 1"/>
    <w:basedOn w:val="a7"/>
    <w:rsid w:val="0023655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23655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23655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23655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Grid 1"/>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23655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3655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3655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8"/>
    <w:rsid w:val="0023655C"/>
  </w:style>
  <w:style w:type="table" w:styleId="1f">
    <w:name w:val="Table Columns 1"/>
    <w:basedOn w:val="a7"/>
    <w:rsid w:val="0023655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23655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23655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3655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3655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3655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7"/>
    <w:rsid w:val="00236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rsid w:val="0023655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23655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23655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5"/>
    <w:link w:val="affffff8"/>
    <w:rsid w:val="0023655C"/>
    <w:pPr>
      <w:spacing w:after="0" w:line="360" w:lineRule="auto"/>
      <w:ind w:firstLine="680"/>
      <w:jc w:val="both"/>
    </w:pPr>
    <w:rPr>
      <w:rFonts w:ascii="Times New Roman" w:eastAsia="Times New Roman" w:hAnsi="Times New Roman" w:cs="Times New Roman"/>
      <w:sz w:val="20"/>
      <w:szCs w:val="20"/>
      <w:lang w:val="x-none" w:eastAsia="ru-RU"/>
    </w:rPr>
  </w:style>
  <w:style w:type="character" w:customStyle="1" w:styleId="affffff8">
    <w:name w:val="Текст концевой сноски Знак"/>
    <w:basedOn w:val="a6"/>
    <w:link w:val="affffff7"/>
    <w:rsid w:val="0023655C"/>
    <w:rPr>
      <w:rFonts w:ascii="Times New Roman" w:eastAsia="Times New Roman" w:hAnsi="Times New Roman" w:cs="Times New Roman"/>
      <w:sz w:val="20"/>
      <w:szCs w:val="20"/>
      <w:lang w:val="x-none" w:eastAsia="ru-RU"/>
    </w:rPr>
  </w:style>
  <w:style w:type="character" w:styleId="affffff9">
    <w:name w:val="endnote reference"/>
    <w:rsid w:val="0023655C"/>
    <w:rPr>
      <w:vertAlign w:val="superscript"/>
    </w:rPr>
  </w:style>
  <w:style w:type="table" w:styleId="2-5">
    <w:name w:val="Medium Shading 2 Accent 5"/>
    <w:basedOn w:val="a7"/>
    <w:rsid w:val="0023655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23655C"/>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23655C"/>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7">
    <w:name w:val="S_Обычный Знак"/>
    <w:link w:val="S6"/>
    <w:rsid w:val="0023655C"/>
    <w:rPr>
      <w:rFonts w:ascii="Times New Roman" w:eastAsia="Times New Roman" w:hAnsi="Times New Roman" w:cs="Times New Roman"/>
      <w:sz w:val="24"/>
      <w:szCs w:val="24"/>
      <w:lang w:val="x-none" w:eastAsia="ar-SA"/>
    </w:rPr>
  </w:style>
  <w:style w:type="paragraph" w:customStyle="1" w:styleId="S8">
    <w:name w:val="S_Титульный"/>
    <w:basedOn w:val="a5"/>
    <w:rsid w:val="0023655C"/>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b">
    <w:name w:val="ТЕКСТ ГРАД"/>
    <w:basedOn w:val="a5"/>
    <w:link w:val="affffffc"/>
    <w:qFormat/>
    <w:rsid w:val="0023655C"/>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c">
    <w:name w:val="ТЕКСТ ГРАД Знак"/>
    <w:link w:val="affffffb"/>
    <w:rsid w:val="0023655C"/>
    <w:rPr>
      <w:rFonts w:ascii="Times New Roman" w:eastAsia="Times New Roman" w:hAnsi="Times New Roman" w:cs="Times New Roman"/>
      <w:sz w:val="24"/>
      <w:szCs w:val="24"/>
      <w:lang w:val="x-none" w:eastAsia="x-none"/>
    </w:rPr>
  </w:style>
  <w:style w:type="paragraph" w:customStyle="1" w:styleId="affffffd">
    <w:name w:val="ООО  «Институт Территориального Планирования"/>
    <w:basedOn w:val="a5"/>
    <w:link w:val="affffffe"/>
    <w:qFormat/>
    <w:rsid w:val="0023655C"/>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e">
    <w:name w:val="ООО  «Институт Территориального Планирования Знак"/>
    <w:link w:val="affffffd"/>
    <w:rsid w:val="0023655C"/>
    <w:rPr>
      <w:rFonts w:ascii="Times New Roman" w:eastAsia="Times New Roman" w:hAnsi="Times New Roman" w:cs="Times New Roman"/>
      <w:sz w:val="24"/>
      <w:szCs w:val="24"/>
      <w:lang w:val="x-none" w:eastAsia="x-none"/>
    </w:rPr>
  </w:style>
  <w:style w:type="paragraph" w:customStyle="1" w:styleId="S9">
    <w:name w:val="S_Обычный в таблице"/>
    <w:basedOn w:val="a5"/>
    <w:link w:val="Sa"/>
    <w:rsid w:val="0023655C"/>
    <w:pPr>
      <w:spacing w:after="0" w:line="360" w:lineRule="auto"/>
      <w:jc w:val="center"/>
    </w:pPr>
    <w:rPr>
      <w:rFonts w:ascii="Times New Roman" w:eastAsia="Times New Roman" w:hAnsi="Times New Roman" w:cs="Times New Roman"/>
      <w:sz w:val="24"/>
      <w:szCs w:val="24"/>
      <w:lang w:val="x-none" w:eastAsia="x-none"/>
    </w:rPr>
  </w:style>
  <w:style w:type="character" w:customStyle="1" w:styleId="Sa">
    <w:name w:val="S_Обычный в таблице Знак"/>
    <w:link w:val="S9"/>
    <w:rsid w:val="0023655C"/>
    <w:rPr>
      <w:rFonts w:ascii="Times New Roman" w:eastAsia="Times New Roman" w:hAnsi="Times New Roman" w:cs="Times New Roman"/>
      <w:sz w:val="24"/>
      <w:szCs w:val="24"/>
      <w:lang w:val="x-none" w:eastAsia="x-none"/>
    </w:rPr>
  </w:style>
  <w:style w:type="character" w:styleId="afffffff">
    <w:name w:val="Placeholder Text"/>
    <w:semiHidden/>
    <w:rsid w:val="0023655C"/>
    <w:rPr>
      <w:color w:val="808080"/>
    </w:rPr>
  </w:style>
  <w:style w:type="paragraph" w:styleId="afffffff0">
    <w:name w:val="Revision"/>
    <w:hidden/>
    <w:semiHidden/>
    <w:rsid w:val="0023655C"/>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23655C"/>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23655C"/>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23655C"/>
    <w:pPr>
      <w:keepNext w:val="0"/>
      <w:numPr>
        <w:numId w:val="10"/>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23655C"/>
    <w:pPr>
      <w:keepNext w:val="0"/>
      <w:numPr>
        <w:numId w:val="10"/>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
    <w:link w:val="S40"/>
    <w:rsid w:val="0023655C"/>
    <w:pPr>
      <w:keepNext w:val="0"/>
      <w:numPr>
        <w:numId w:val="10"/>
      </w:numPr>
      <w:spacing w:before="0" w:after="0"/>
    </w:pPr>
    <w:rPr>
      <w:rFonts w:ascii="Times New Roman" w:hAnsi="Times New Roman"/>
      <w:b w:val="0"/>
      <w:bCs w:val="0"/>
      <w:i/>
      <w:sz w:val="24"/>
      <w:szCs w:val="24"/>
      <w:lang w:val="x-none"/>
    </w:rPr>
  </w:style>
  <w:style w:type="paragraph" w:customStyle="1" w:styleId="S1">
    <w:name w:val="S_Заголовок 1"/>
    <w:basedOn w:val="a5"/>
    <w:qFormat/>
    <w:rsid w:val="0023655C"/>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f1">
    <w:name w:val="ГРАД Основной текст"/>
    <w:basedOn w:val="a5"/>
    <w:link w:val="afffffff2"/>
    <w:autoRedefine/>
    <w:rsid w:val="0023655C"/>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val="x-none" w:eastAsia="x-none" w:bidi="en-US"/>
    </w:rPr>
  </w:style>
  <w:style w:type="character" w:customStyle="1" w:styleId="afffffff2">
    <w:name w:val="ГРАД Основной текст Знак Знак"/>
    <w:link w:val="afffffff1"/>
    <w:rsid w:val="0023655C"/>
    <w:rPr>
      <w:rFonts w:ascii="Times New Roman" w:eastAsia="Calibri" w:hAnsi="Times New Roman" w:cs="Times New Roman"/>
      <w:bCs/>
      <w:spacing w:val="4"/>
      <w:w w:val="109"/>
      <w:sz w:val="24"/>
      <w:szCs w:val="28"/>
      <w:lang w:val="x-none" w:eastAsia="x-none" w:bidi="en-US"/>
    </w:rPr>
  </w:style>
  <w:style w:type="paragraph" w:customStyle="1" w:styleId="afffffff3">
    <w:name w:val="ГРАД Список маркированный"/>
    <w:basedOn w:val="affff3"/>
    <w:autoRedefine/>
    <w:rsid w:val="0023655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23655C"/>
    <w:pPr>
      <w:numPr>
        <w:numId w:val="11"/>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character" w:customStyle="1" w:styleId="apple-style-span">
    <w:name w:val="apple-style-span"/>
    <w:rsid w:val="0023655C"/>
  </w:style>
  <w:style w:type="character" w:customStyle="1" w:styleId="apple-converted-space">
    <w:name w:val="apple-converted-space"/>
    <w:rsid w:val="0023655C"/>
  </w:style>
  <w:style w:type="paragraph" w:customStyle="1" w:styleId="ConsPlusTitle">
    <w:name w:val="ConsPlusTitle"/>
    <w:rsid w:val="0023655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23655C"/>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2365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23655C"/>
    <w:rPr>
      <w:rFonts w:ascii="Times New Roman" w:hAnsi="Times New Roman" w:cs="Times New Roman"/>
      <w:sz w:val="22"/>
      <w:szCs w:val="22"/>
    </w:rPr>
  </w:style>
  <w:style w:type="paragraph" w:customStyle="1" w:styleId="S0">
    <w:name w:val="S_Маркированный"/>
    <w:basedOn w:val="affff3"/>
    <w:qFormat/>
    <w:rsid w:val="0023655C"/>
    <w:pPr>
      <w:numPr>
        <w:numId w:val="13"/>
      </w:numPr>
      <w:spacing w:before="120" w:after="60" w:line="240" w:lineRule="auto"/>
      <w:ind w:left="924" w:hanging="357"/>
      <w:contextualSpacing w:val="0"/>
    </w:pPr>
    <w:rPr>
      <w:w w:val="109"/>
    </w:rPr>
  </w:style>
  <w:style w:type="character" w:customStyle="1" w:styleId="afffffff4">
    <w:name w:val="Символ сноски"/>
    <w:rsid w:val="0023655C"/>
  </w:style>
  <w:style w:type="paragraph" w:customStyle="1" w:styleId="afffffff5">
    <w:name w:val="Раздел МНГП"/>
    <w:basedOn w:val="12"/>
    <w:qFormat/>
    <w:rsid w:val="0023655C"/>
    <w:pPr>
      <w:keepNext/>
      <w:keepLines/>
      <w:widowControl/>
      <w:autoSpaceDE/>
      <w:autoSpaceDN/>
      <w:adjustRightInd/>
      <w:spacing w:before="480" w:after="0"/>
    </w:pPr>
    <w:rPr>
      <w:rFonts w:ascii="Times New Roman" w:hAnsi="Times New Roman" w:cs="Times New Roman"/>
      <w:caps/>
      <w:color w:val="auto"/>
      <w:szCs w:val="28"/>
      <w:lang w:val="x-none" w:eastAsia="en-US"/>
    </w:rPr>
  </w:style>
  <w:style w:type="paragraph" w:customStyle="1" w:styleId="afffffff6">
    <w:name w:val="раздел МНГП"/>
    <w:basedOn w:val="12"/>
    <w:qFormat/>
    <w:rsid w:val="0023655C"/>
    <w:pPr>
      <w:keepNext/>
      <w:keepLines/>
      <w:widowControl/>
      <w:autoSpaceDE/>
      <w:autoSpaceDN/>
      <w:adjustRightInd/>
      <w:spacing w:before="480" w:after="0"/>
    </w:pPr>
    <w:rPr>
      <w:rFonts w:ascii="Times New Roman" w:hAnsi="Times New Roman" w:cs="Times New Roman"/>
      <w:caps/>
      <w:color w:val="000000"/>
      <w:szCs w:val="28"/>
      <w:lang w:val="x-none" w:eastAsia="en-US"/>
    </w:rPr>
  </w:style>
  <w:style w:type="paragraph" w:customStyle="1" w:styleId="a2">
    <w:name w:val="глава МНГП"/>
    <w:basedOn w:val="2"/>
    <w:qFormat/>
    <w:rsid w:val="0023655C"/>
    <w:pPr>
      <w:keepLines/>
      <w:numPr>
        <w:numId w:val="12"/>
      </w:numPr>
      <w:spacing w:before="200" w:after="0" w:line="276" w:lineRule="auto"/>
      <w:jc w:val="both"/>
    </w:pPr>
    <w:rPr>
      <w:rFonts w:ascii="Times New Roman" w:hAnsi="Times New Roman"/>
      <w:i w:val="0"/>
      <w:iCs w:val="0"/>
      <w:sz w:val="24"/>
      <w:szCs w:val="24"/>
      <w:lang w:eastAsia="en-US"/>
    </w:rPr>
  </w:style>
  <w:style w:type="paragraph" w:customStyle="1" w:styleId="ConsPlusNonformat">
    <w:name w:val="ConsPlusNonformat"/>
    <w:rsid w:val="002365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23655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23655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23655C"/>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23655C"/>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23655C"/>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23655C"/>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23655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23655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23655C"/>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23655C"/>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2365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23655C"/>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23655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23655C"/>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23655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23655C"/>
    <w:pPr>
      <w:numPr>
        <w:ilvl w:val="0"/>
        <w:numId w:val="0"/>
      </w:numPr>
      <w:spacing w:line="276" w:lineRule="auto"/>
      <w:ind w:left="714" w:hanging="357"/>
    </w:pPr>
    <w:rPr>
      <w:sz w:val="24"/>
      <w:lang w:eastAsia="en-US"/>
    </w:rPr>
  </w:style>
  <w:style w:type="numbering" w:customStyle="1" w:styleId="112">
    <w:name w:val="Нет списка11"/>
    <w:next w:val="a8"/>
    <w:semiHidden/>
    <w:unhideWhenUsed/>
    <w:rsid w:val="0023655C"/>
  </w:style>
  <w:style w:type="numbering" w:customStyle="1" w:styleId="2f8">
    <w:name w:val="Нет списка2"/>
    <w:next w:val="a8"/>
    <w:semiHidden/>
    <w:unhideWhenUsed/>
    <w:rsid w:val="0023655C"/>
  </w:style>
  <w:style w:type="character" w:customStyle="1" w:styleId="ConsPlusNormal0">
    <w:name w:val="ConsPlusNormal Знак"/>
    <w:link w:val="ConsPlusNormal"/>
    <w:locked/>
    <w:rsid w:val="0023655C"/>
    <w:rPr>
      <w:rFonts w:ascii="Arial" w:eastAsia="Times New Roman" w:hAnsi="Arial" w:cs="Arial"/>
      <w:sz w:val="20"/>
      <w:szCs w:val="20"/>
      <w:lang w:eastAsia="ru-RU"/>
    </w:rPr>
  </w:style>
  <w:style w:type="paragraph" w:customStyle="1" w:styleId="1466">
    <w:name w:val="1466"/>
    <w:basedOn w:val="a5"/>
    <w:rsid w:val="0023655C"/>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rsid w:val="002365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236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23655C"/>
  </w:style>
  <w:style w:type="character" w:customStyle="1" w:styleId="afffffff7">
    <w:name w:val="Основной текст_"/>
    <w:link w:val="2f9"/>
    <w:rsid w:val="0023655C"/>
    <w:rPr>
      <w:shd w:val="clear" w:color="auto" w:fill="FFFFFF"/>
    </w:rPr>
  </w:style>
  <w:style w:type="paragraph" w:customStyle="1" w:styleId="2f9">
    <w:name w:val="Основной текст2"/>
    <w:basedOn w:val="a5"/>
    <w:link w:val="afffffff7"/>
    <w:rsid w:val="0023655C"/>
    <w:pPr>
      <w:shd w:val="clear" w:color="auto" w:fill="FFFFFF"/>
      <w:spacing w:before="360" w:after="60" w:line="274" w:lineRule="exact"/>
      <w:jc w:val="both"/>
    </w:pPr>
    <w:rPr>
      <w:shd w:val="clear" w:color="auto" w:fill="FFFFFF"/>
    </w:rPr>
  </w:style>
  <w:style w:type="character" w:customStyle="1" w:styleId="130">
    <w:name w:val="Основной текст (13)_"/>
    <w:link w:val="131"/>
    <w:rsid w:val="0023655C"/>
    <w:rPr>
      <w:sz w:val="17"/>
      <w:szCs w:val="17"/>
      <w:shd w:val="clear" w:color="auto" w:fill="FFFFFF"/>
    </w:rPr>
  </w:style>
  <w:style w:type="paragraph" w:customStyle="1" w:styleId="131">
    <w:name w:val="Основной текст (13)"/>
    <w:basedOn w:val="a5"/>
    <w:link w:val="130"/>
    <w:rsid w:val="0023655C"/>
    <w:pPr>
      <w:shd w:val="clear" w:color="auto" w:fill="FFFFFF"/>
      <w:spacing w:after="120" w:line="206" w:lineRule="exact"/>
      <w:ind w:hanging="260"/>
      <w:jc w:val="both"/>
    </w:pPr>
    <w:rPr>
      <w:sz w:val="17"/>
      <w:szCs w:val="17"/>
      <w:shd w:val="clear" w:color="auto" w:fill="FFFFFF"/>
    </w:rPr>
  </w:style>
  <w:style w:type="character" w:customStyle="1" w:styleId="150">
    <w:name w:val="Основной текст (15)_"/>
    <w:link w:val="151"/>
    <w:rsid w:val="0023655C"/>
    <w:rPr>
      <w:sz w:val="19"/>
      <w:szCs w:val="19"/>
      <w:shd w:val="clear" w:color="auto" w:fill="FFFFFF"/>
    </w:rPr>
  </w:style>
  <w:style w:type="character" w:customStyle="1" w:styleId="afffffff8">
    <w:name w:val="Оглавление_"/>
    <w:link w:val="afffffff9"/>
    <w:rsid w:val="0023655C"/>
    <w:rPr>
      <w:sz w:val="19"/>
      <w:szCs w:val="19"/>
      <w:shd w:val="clear" w:color="auto" w:fill="FFFFFF"/>
    </w:rPr>
  </w:style>
  <w:style w:type="paragraph" w:customStyle="1" w:styleId="151">
    <w:name w:val="Основной текст (15)"/>
    <w:basedOn w:val="a5"/>
    <w:link w:val="150"/>
    <w:rsid w:val="0023655C"/>
    <w:pPr>
      <w:shd w:val="clear" w:color="auto" w:fill="FFFFFF"/>
      <w:spacing w:after="0" w:line="0" w:lineRule="atLeast"/>
      <w:ind w:hanging="520"/>
    </w:pPr>
    <w:rPr>
      <w:sz w:val="19"/>
      <w:szCs w:val="19"/>
      <w:shd w:val="clear" w:color="auto" w:fill="FFFFFF"/>
    </w:rPr>
  </w:style>
  <w:style w:type="paragraph" w:customStyle="1" w:styleId="afffffff9">
    <w:name w:val="Оглавление"/>
    <w:basedOn w:val="a5"/>
    <w:link w:val="afffffff8"/>
    <w:rsid w:val="0023655C"/>
    <w:pPr>
      <w:shd w:val="clear" w:color="auto" w:fill="FFFFFF"/>
      <w:spacing w:before="120" w:after="0" w:line="230" w:lineRule="exact"/>
    </w:pPr>
    <w:rPr>
      <w:sz w:val="19"/>
      <w:szCs w:val="19"/>
      <w:shd w:val="clear" w:color="auto" w:fill="FFFFFF"/>
    </w:rPr>
  </w:style>
  <w:style w:type="paragraph" w:customStyle="1" w:styleId="Sd">
    <w:name w:val="S_Отступ"/>
    <w:basedOn w:val="a5"/>
    <w:rsid w:val="0023655C"/>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23655C"/>
    <w:rPr>
      <w:rFonts w:ascii="Courier New" w:eastAsia="Times New Roman" w:hAnsi="Courier New" w:cs="Times New Roman"/>
      <w:sz w:val="20"/>
      <w:szCs w:val="20"/>
      <w:lang w:eastAsia="ru-RU"/>
    </w:rPr>
  </w:style>
  <w:style w:type="paragraph" w:customStyle="1" w:styleId="BinomialTheorem">
    <w:name w:val="Binomial Theorem"/>
    <w:rsid w:val="0023655C"/>
    <w:rPr>
      <w:rFonts w:ascii="Calibri" w:eastAsia="Times New Roman" w:hAnsi="Calibri" w:cs="Times New Roman"/>
      <w:lang w:eastAsia="ru-RU"/>
    </w:rPr>
  </w:style>
  <w:style w:type="paragraph" w:customStyle="1" w:styleId="font5">
    <w:name w:val="font5"/>
    <w:basedOn w:val="a5"/>
    <w:rsid w:val="002365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23655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23655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23655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23655C"/>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23655C"/>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23655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2365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2365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2365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2365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fa"/>
    <w:qFormat/>
    <w:rsid w:val="0023655C"/>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23655C"/>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23655C"/>
    <w:rPr>
      <w:rFonts w:ascii="Arial" w:eastAsia="Times New Roman" w:hAnsi="Arial" w:cs="Times New Roman"/>
      <w:sz w:val="20"/>
      <w:szCs w:val="20"/>
      <w:lang w:eastAsia="ru-RU"/>
    </w:rPr>
  </w:style>
  <w:style w:type="paragraph" w:customStyle="1" w:styleId="Se">
    <w:name w:val="S_Список литературы"/>
    <w:basedOn w:val="S6"/>
    <w:autoRedefine/>
    <w:rsid w:val="0023655C"/>
    <w:pPr>
      <w:spacing w:before="0" w:after="0"/>
      <w:ind w:left="1418" w:firstLine="0"/>
    </w:pPr>
    <w:rPr>
      <w:rFonts w:eastAsia="Calibri" w:cs="Arial"/>
      <w:sz w:val="20"/>
      <w:lang w:val="ru-RU" w:eastAsia="en-US"/>
    </w:rPr>
  </w:style>
  <w:style w:type="table" w:customStyle="1" w:styleId="1f1">
    <w:name w:val="Сетка таблицы1"/>
    <w:basedOn w:val="a7"/>
    <w:next w:val="ac"/>
    <w:rsid w:val="002365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_абзац"/>
    <w:basedOn w:val="a5"/>
    <w:link w:val="afffffffb"/>
    <w:qFormat/>
    <w:rsid w:val="0023655C"/>
    <w:pPr>
      <w:spacing w:after="0"/>
      <w:ind w:firstLine="709"/>
      <w:jc w:val="both"/>
    </w:pPr>
    <w:rPr>
      <w:rFonts w:ascii="Times New Roman" w:eastAsia="Times New Roman" w:hAnsi="Times New Roman" w:cs="Times New Roman"/>
      <w:sz w:val="24"/>
      <w:szCs w:val="24"/>
      <w:lang w:val="x-none" w:eastAsia="x-none"/>
    </w:rPr>
  </w:style>
  <w:style w:type="character" w:customStyle="1" w:styleId="afffffffb">
    <w:name w:val="_абзац Знак"/>
    <w:link w:val="afffffffa"/>
    <w:rsid w:val="0023655C"/>
    <w:rPr>
      <w:rFonts w:ascii="Times New Roman" w:eastAsia="Times New Roman" w:hAnsi="Times New Roman" w:cs="Times New Roman"/>
      <w:sz w:val="24"/>
      <w:szCs w:val="24"/>
      <w:lang w:val="x-none" w:eastAsia="x-none"/>
    </w:rPr>
  </w:style>
  <w:style w:type="character" w:customStyle="1" w:styleId="afff5">
    <w:name w:val="Абзац списка Знак"/>
    <w:link w:val="afff4"/>
    <w:locked/>
    <w:rsid w:val="0023655C"/>
    <w:rPr>
      <w:rFonts w:ascii="Times New Roman" w:eastAsia="Times New Roman" w:hAnsi="Times New Roman" w:cs="Times New Roman"/>
      <w:sz w:val="24"/>
      <w:szCs w:val="24"/>
      <w:lang w:val="x-none" w:eastAsia="x-none"/>
    </w:rPr>
  </w:style>
  <w:style w:type="paragraph" w:customStyle="1" w:styleId="S5">
    <w:name w:val="S_Таблица"/>
    <w:basedOn w:val="a5"/>
    <w:link w:val="Sf"/>
    <w:autoRedefine/>
    <w:rsid w:val="0023655C"/>
    <w:pPr>
      <w:numPr>
        <w:numId w:val="16"/>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fb">
    <w:name w:val="Без интервала Знак"/>
    <w:link w:val="afffa"/>
    <w:rsid w:val="0023655C"/>
    <w:rPr>
      <w:rFonts w:ascii="Times New Roman" w:eastAsia="Times New Roman" w:hAnsi="Times New Roman" w:cs="Times New Roman"/>
      <w:sz w:val="24"/>
      <w:szCs w:val="24"/>
      <w:lang w:val="x-none" w:eastAsia="x-none"/>
    </w:rPr>
  </w:style>
  <w:style w:type="table" w:customStyle="1" w:styleId="2fa">
    <w:name w:val="Сетка таблицы2"/>
    <w:basedOn w:val="a7"/>
    <w:next w:val="ac"/>
    <w:rsid w:val="0023655C"/>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Заголовок 1 Знак Знак Char,Заголовок 1 Знак Знак Знак Char"/>
    <w:basedOn w:val="a6"/>
    <w:locked/>
    <w:rsid w:val="0023655C"/>
    <w:rPr>
      <w:b/>
      <w:bCs/>
      <w:caps/>
      <w:kern w:val="32"/>
      <w:sz w:val="28"/>
      <w:szCs w:val="28"/>
      <w:lang w:val="ru-RU" w:eastAsia="ru-RU" w:bidi="ar-SA"/>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a6"/>
    <w:locked/>
    <w:rsid w:val="0023655C"/>
    <w:rPr>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basedOn w:val="a6"/>
    <w:semiHidden/>
    <w:locked/>
    <w:rsid w:val="0023655C"/>
    <w:rPr>
      <w:rFonts w:ascii="Cambria" w:hAnsi="Cambria" w:cs="Times New Roman"/>
      <w:b/>
      <w:bCs/>
      <w:sz w:val="26"/>
      <w:szCs w:val="26"/>
    </w:rPr>
  </w:style>
  <w:style w:type="character" w:customStyle="1" w:styleId="Heading4Char">
    <w:name w:val="Heading 4 Char"/>
    <w:basedOn w:val="a6"/>
    <w:locked/>
    <w:rsid w:val="0023655C"/>
    <w:rPr>
      <w:b/>
      <w:bCs/>
      <w:sz w:val="24"/>
      <w:szCs w:val="24"/>
      <w:lang w:val="ru-RU" w:eastAsia="ru-RU" w:bidi="ar-SA"/>
    </w:rPr>
  </w:style>
  <w:style w:type="character" w:customStyle="1" w:styleId="Heading5Char">
    <w:name w:val="Heading 5 Char"/>
    <w:basedOn w:val="a6"/>
    <w:locked/>
    <w:rsid w:val="0023655C"/>
    <w:rPr>
      <w:b/>
      <w:bCs/>
      <w:iCs/>
      <w:sz w:val="22"/>
      <w:szCs w:val="22"/>
      <w:lang w:val="ru-RU" w:eastAsia="ru-RU" w:bidi="ar-SA"/>
    </w:rPr>
  </w:style>
  <w:style w:type="character" w:customStyle="1" w:styleId="Heading6Char">
    <w:name w:val="Heading 6 Char"/>
    <w:basedOn w:val="a6"/>
    <w:locked/>
    <w:rsid w:val="0023655C"/>
    <w:rPr>
      <w:b/>
      <w:bCs/>
      <w:sz w:val="22"/>
      <w:szCs w:val="22"/>
      <w:lang w:val="ru-RU" w:eastAsia="ru-RU" w:bidi="ar-SA"/>
    </w:rPr>
  </w:style>
  <w:style w:type="character" w:customStyle="1" w:styleId="Heading7Char">
    <w:name w:val="Heading 7 Char"/>
    <w:aliases w:val="Заголовок x.x Char"/>
    <w:basedOn w:val="a6"/>
    <w:locked/>
    <w:rsid w:val="0023655C"/>
    <w:rPr>
      <w:sz w:val="24"/>
      <w:szCs w:val="24"/>
      <w:lang w:val="ru-RU" w:eastAsia="ru-RU" w:bidi="ar-SA"/>
    </w:rPr>
  </w:style>
  <w:style w:type="character" w:customStyle="1" w:styleId="Heading8Char">
    <w:name w:val="Heading 8 Char"/>
    <w:basedOn w:val="a6"/>
    <w:locked/>
    <w:rsid w:val="0023655C"/>
    <w:rPr>
      <w:i/>
      <w:iCs/>
      <w:sz w:val="24"/>
      <w:szCs w:val="24"/>
      <w:lang w:val="ru-RU" w:eastAsia="ru-RU" w:bidi="ar-SA"/>
    </w:rPr>
  </w:style>
  <w:style w:type="character" w:customStyle="1" w:styleId="Heading9Char">
    <w:name w:val="Heading 9 Char"/>
    <w:basedOn w:val="a6"/>
    <w:locked/>
    <w:rsid w:val="0023655C"/>
    <w:rPr>
      <w:rFonts w:ascii="Arial" w:hAnsi="Arial"/>
      <w:sz w:val="22"/>
      <w:szCs w:val="22"/>
      <w:lang w:val="ru-RU" w:eastAsia="ru-RU" w:bidi="ar-SA"/>
    </w:rPr>
  </w:style>
  <w:style w:type="character" w:customStyle="1" w:styleId="ListChar">
    <w:name w:val="List Char"/>
    <w:locked/>
    <w:rsid w:val="0023655C"/>
    <w:rPr>
      <w:sz w:val="24"/>
      <w:szCs w:val="24"/>
      <w:lang w:val="ru-RU" w:eastAsia="ru-RU" w:bidi="ar-SA"/>
    </w:rPr>
  </w:style>
  <w:style w:type="character" w:customStyle="1" w:styleId="BalloonTextChar">
    <w:name w:val="Balloon Text Char"/>
    <w:aliases w:val="Знак5 Char"/>
    <w:basedOn w:val="a6"/>
    <w:locked/>
    <w:rsid w:val="0023655C"/>
    <w:rPr>
      <w:rFonts w:ascii="Tahoma" w:hAnsi="Tahoma"/>
      <w:sz w:val="16"/>
      <w:szCs w:val="16"/>
      <w:lang w:val="ru-RU" w:eastAsia="ru-RU" w:bidi="ar-SA"/>
    </w:rPr>
  </w:style>
  <w:style w:type="character" w:customStyle="1" w:styleId="CommentTextChar">
    <w:name w:val="Comment Text Char"/>
    <w:basedOn w:val="a6"/>
    <w:semiHidden/>
    <w:locked/>
    <w:rsid w:val="0023655C"/>
    <w:rPr>
      <w:lang w:val="ru-RU" w:eastAsia="ru-RU" w:bidi="ar-SA"/>
    </w:rPr>
  </w:style>
  <w:style w:type="character" w:customStyle="1" w:styleId="CommentSubjectChar">
    <w:name w:val="Comment Subject Char"/>
    <w:basedOn w:val="CommentTextChar"/>
    <w:semiHidden/>
    <w:locked/>
    <w:rsid w:val="0023655C"/>
    <w:rPr>
      <w:b/>
      <w:bCs/>
      <w:lang w:val="ru-RU" w:eastAsia="ru-RU" w:bidi="ar-SA"/>
    </w:rPr>
  </w:style>
  <w:style w:type="character" w:customStyle="1" w:styleId="DocumentMapChar">
    <w:name w:val="Document Map Char"/>
    <w:basedOn w:val="a6"/>
    <w:semiHidden/>
    <w:locked/>
    <w:rsid w:val="0023655C"/>
    <w:rPr>
      <w:rFonts w:ascii="Tahoma" w:hAnsi="Tahoma"/>
      <w:sz w:val="24"/>
      <w:lang w:val="ru-RU" w:eastAsia="ru-RU" w:bidi="ar-SA"/>
    </w:rPr>
  </w:style>
  <w:style w:type="paragraph" w:customStyle="1" w:styleId="1f2">
    <w:name w:val="Абзац списка1"/>
    <w:basedOn w:val="a5"/>
    <w:link w:val="ListParagraphChar"/>
    <w:rsid w:val="0023655C"/>
    <w:pPr>
      <w:spacing w:after="0" w:line="360" w:lineRule="auto"/>
      <w:ind w:left="708" w:firstLine="680"/>
      <w:jc w:val="both"/>
    </w:pPr>
    <w:rPr>
      <w:rFonts w:ascii="Times New Roman" w:eastAsia="Times New Roman" w:hAnsi="Times New Roman" w:cs="Times New Roman"/>
      <w:sz w:val="24"/>
      <w:szCs w:val="20"/>
      <w:lang w:eastAsia="ru-RU"/>
    </w:rPr>
  </w:style>
  <w:style w:type="character" w:customStyle="1" w:styleId="TitleChar">
    <w:name w:val="Title Char"/>
    <w:basedOn w:val="a6"/>
    <w:locked/>
    <w:rsid w:val="0023655C"/>
    <w:rPr>
      <w:rFonts w:ascii="Cambria" w:hAnsi="Cambria"/>
      <w:i/>
      <w:iCs/>
      <w:color w:val="243F60"/>
      <w:sz w:val="60"/>
      <w:szCs w:val="60"/>
      <w:lang w:val="ru-RU" w:eastAsia="ru-RU" w:bidi="ar-SA"/>
    </w:rPr>
  </w:style>
  <w:style w:type="character" w:customStyle="1" w:styleId="SubtitleChar">
    <w:name w:val="Subtitle Char"/>
    <w:basedOn w:val="a6"/>
    <w:locked/>
    <w:rsid w:val="0023655C"/>
    <w:rPr>
      <w:i/>
      <w:iCs/>
      <w:sz w:val="24"/>
      <w:szCs w:val="24"/>
      <w:lang w:val="ru-RU" w:eastAsia="ru-RU" w:bidi="ar-SA"/>
    </w:rPr>
  </w:style>
  <w:style w:type="paragraph" w:customStyle="1" w:styleId="1f3">
    <w:name w:val="Без интервала1"/>
    <w:basedOn w:val="a5"/>
    <w:rsid w:val="0023655C"/>
    <w:pPr>
      <w:spacing w:after="0" w:line="360" w:lineRule="auto"/>
      <w:ind w:firstLine="680"/>
      <w:jc w:val="both"/>
    </w:pPr>
    <w:rPr>
      <w:rFonts w:ascii="Times New Roman" w:eastAsia="Times New Roman" w:hAnsi="Times New Roman" w:cs="Times New Roman"/>
      <w:sz w:val="24"/>
      <w:szCs w:val="24"/>
      <w:lang w:eastAsia="ru-RU"/>
    </w:rPr>
  </w:style>
  <w:style w:type="paragraph" w:customStyle="1" w:styleId="210">
    <w:name w:val="Цитата 21"/>
    <w:basedOn w:val="a5"/>
    <w:next w:val="a5"/>
    <w:link w:val="QuoteChar"/>
    <w:rsid w:val="0023655C"/>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QuoteChar">
    <w:name w:val="Quote Char"/>
    <w:basedOn w:val="a6"/>
    <w:link w:val="210"/>
    <w:locked/>
    <w:rsid w:val="0023655C"/>
    <w:rPr>
      <w:rFonts w:ascii="Cambria" w:eastAsia="Times New Roman" w:hAnsi="Cambria" w:cs="Times New Roman"/>
      <w:i/>
      <w:iCs/>
      <w:color w:val="5A5A5A"/>
      <w:sz w:val="24"/>
      <w:szCs w:val="24"/>
      <w:lang w:eastAsia="ru-RU"/>
    </w:rPr>
  </w:style>
  <w:style w:type="paragraph" w:customStyle="1" w:styleId="1f4">
    <w:name w:val="Выделенная цитата1"/>
    <w:basedOn w:val="a5"/>
    <w:next w:val="a5"/>
    <w:link w:val="IntenseQuoteChar"/>
    <w:rsid w:val="0023655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IntenseQuoteChar">
    <w:name w:val="Intense Quote Char"/>
    <w:basedOn w:val="a6"/>
    <w:link w:val="1f4"/>
    <w:locked/>
    <w:rsid w:val="0023655C"/>
    <w:rPr>
      <w:rFonts w:ascii="Cambria" w:eastAsia="Times New Roman" w:hAnsi="Cambria" w:cs="Times New Roman"/>
      <w:i/>
      <w:iCs/>
      <w:color w:val="F4F4F4"/>
      <w:sz w:val="24"/>
      <w:szCs w:val="24"/>
      <w:shd w:val="clear" w:color="auto" w:fill="4F81BD"/>
      <w:lang w:eastAsia="ru-RU"/>
    </w:rPr>
  </w:style>
  <w:style w:type="character" w:customStyle="1" w:styleId="1f5">
    <w:name w:val="Слабое выделение1"/>
    <w:basedOn w:val="a6"/>
    <w:rsid w:val="0023655C"/>
    <w:rPr>
      <w:rFonts w:cs="Times New Roman"/>
      <w:i/>
      <w:color w:val="5A5A5A"/>
    </w:rPr>
  </w:style>
  <w:style w:type="character" w:customStyle="1" w:styleId="1f6">
    <w:name w:val="Сильное выделение1"/>
    <w:basedOn w:val="a6"/>
    <w:rsid w:val="0023655C"/>
    <w:rPr>
      <w:rFonts w:cs="Times New Roman"/>
      <w:b/>
      <w:i/>
      <w:color w:val="4F81BD"/>
      <w:sz w:val="22"/>
    </w:rPr>
  </w:style>
  <w:style w:type="character" w:customStyle="1" w:styleId="1f7">
    <w:name w:val="Слабая ссылка1"/>
    <w:basedOn w:val="a6"/>
    <w:rsid w:val="0023655C"/>
    <w:rPr>
      <w:rFonts w:cs="Times New Roman"/>
      <w:color w:val="auto"/>
      <w:u w:val="single" w:color="9BBB59"/>
    </w:rPr>
  </w:style>
  <w:style w:type="character" w:customStyle="1" w:styleId="1f8">
    <w:name w:val="Сильная ссылка1"/>
    <w:basedOn w:val="a6"/>
    <w:rsid w:val="0023655C"/>
    <w:rPr>
      <w:rFonts w:cs="Times New Roman"/>
      <w:b/>
      <w:color w:val="76923C"/>
      <w:u w:val="single" w:color="9BBB59"/>
    </w:rPr>
  </w:style>
  <w:style w:type="character" w:customStyle="1" w:styleId="1f9">
    <w:name w:val="Название книги1"/>
    <w:basedOn w:val="a6"/>
    <w:rsid w:val="0023655C"/>
    <w:rPr>
      <w:rFonts w:ascii="Cambria" w:hAnsi="Cambria" w:cs="Times New Roman"/>
      <w:b/>
      <w:i/>
      <w:color w:val="auto"/>
    </w:rPr>
  </w:style>
  <w:style w:type="character" w:customStyle="1" w:styleId="HeaderChar">
    <w:name w:val="Header Char"/>
    <w:aliases w:val="Знак4 Char,Знак8 Char,ВерхКолонтитул Char"/>
    <w:basedOn w:val="a6"/>
    <w:locked/>
    <w:rsid w:val="0023655C"/>
    <w:rPr>
      <w:sz w:val="24"/>
      <w:szCs w:val="24"/>
      <w:lang w:val="ru-RU" w:eastAsia="ru-RU" w:bidi="ar-SA"/>
    </w:rPr>
  </w:style>
  <w:style w:type="character" w:customStyle="1" w:styleId="FooterChar">
    <w:name w:val="Footer Char"/>
    <w:aliases w:val="Знак6 Char,Знак61 Char,Знак14 Char"/>
    <w:basedOn w:val="a6"/>
    <w:semiHidden/>
    <w:locked/>
    <w:rsid w:val="0023655C"/>
    <w:rPr>
      <w:rFonts w:cs="Times New Roman"/>
      <w:sz w:val="24"/>
      <w:szCs w:val="24"/>
    </w:rPr>
  </w:style>
  <w:style w:type="paragraph" w:customStyle="1" w:styleId="1fa">
    <w:name w:val="Заголовок оглавления1"/>
    <w:basedOn w:val="12"/>
    <w:next w:val="a5"/>
    <w:rsid w:val="0023655C"/>
    <w:pPr>
      <w:widowControl/>
      <w:pBdr>
        <w:bottom w:val="single" w:sz="12" w:space="1" w:color="365F91"/>
      </w:pBdr>
      <w:autoSpaceDE/>
      <w:autoSpaceDN/>
      <w:adjustRightInd/>
      <w:spacing w:before="600" w:after="80" w:line="360" w:lineRule="auto"/>
      <w:ind w:firstLine="680"/>
      <w:jc w:val="both"/>
      <w:outlineLvl w:val="9"/>
    </w:pPr>
    <w:rPr>
      <w:rFonts w:ascii="Cambria" w:hAnsi="Cambria" w:cs="Times New Roman"/>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6"/>
    <w:locked/>
    <w:rsid w:val="0023655C"/>
    <w:rPr>
      <w:sz w:val="24"/>
      <w:szCs w:val="24"/>
      <w:lang w:val="ru-RU" w:eastAsia="ru-RU" w:bidi="ar-SA"/>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a6"/>
    <w:locked/>
    <w:rsid w:val="0023655C"/>
    <w:rPr>
      <w:rFonts w:ascii="Arial" w:hAnsi="Arial"/>
      <w:lang w:val="ru-RU" w:eastAsia="ru-RU" w:bidi="ar-SA"/>
    </w:rPr>
  </w:style>
  <w:style w:type="character" w:customStyle="1" w:styleId="BodyTextIndentChar">
    <w:name w:val="Body Text Indent Char"/>
    <w:aliases w:val="Основной текст 1 Char,Основной текст 11 Char"/>
    <w:basedOn w:val="a6"/>
    <w:locked/>
    <w:rsid w:val="0023655C"/>
    <w:rPr>
      <w:sz w:val="24"/>
      <w:szCs w:val="24"/>
      <w:lang w:val="ru-RU" w:eastAsia="ru-RU" w:bidi="ar-SA"/>
    </w:rPr>
  </w:style>
  <w:style w:type="character" w:customStyle="1" w:styleId="BodyText2Char">
    <w:name w:val="Body Text 2 Char"/>
    <w:aliases w:val="Знак1 Char"/>
    <w:basedOn w:val="a6"/>
    <w:locked/>
    <w:rsid w:val="0023655C"/>
    <w:rPr>
      <w:b/>
      <w:bCs/>
      <w:caps/>
      <w:sz w:val="24"/>
      <w:szCs w:val="24"/>
      <w:lang w:val="ru-RU" w:eastAsia="ru-RU" w:bidi="ar-SA"/>
    </w:rPr>
  </w:style>
  <w:style w:type="character" w:customStyle="1" w:styleId="BodyTextIndent2Char">
    <w:name w:val="Body Text Indent 2 Char"/>
    <w:basedOn w:val="a6"/>
    <w:locked/>
    <w:rsid w:val="0023655C"/>
    <w:rPr>
      <w:sz w:val="24"/>
      <w:szCs w:val="24"/>
      <w:lang w:val="ru-RU" w:eastAsia="ru-RU" w:bidi="ar-SA"/>
    </w:rPr>
  </w:style>
  <w:style w:type="character" w:customStyle="1" w:styleId="BodyText3Char">
    <w:name w:val="Body Text 3 Char"/>
    <w:basedOn w:val="a6"/>
    <w:locked/>
    <w:rsid w:val="0023655C"/>
    <w:rPr>
      <w:sz w:val="16"/>
      <w:szCs w:val="16"/>
      <w:lang w:val="ru-RU" w:eastAsia="ru-RU" w:bidi="ar-SA"/>
    </w:rPr>
  </w:style>
  <w:style w:type="character" w:customStyle="1" w:styleId="BodyTextIndent3Char">
    <w:name w:val="Body Text Indent 3 Char"/>
    <w:basedOn w:val="a6"/>
    <w:locked/>
    <w:rsid w:val="0023655C"/>
    <w:rPr>
      <w:sz w:val="28"/>
      <w:szCs w:val="28"/>
      <w:lang w:val="ru-RU" w:eastAsia="ru-RU" w:bidi="ar-SA"/>
    </w:rPr>
  </w:style>
  <w:style w:type="character" w:customStyle="1" w:styleId="MessageHeaderChar">
    <w:name w:val="Message Header Char"/>
    <w:basedOn w:val="a6"/>
    <w:locked/>
    <w:rsid w:val="0023655C"/>
    <w:rPr>
      <w:rFonts w:ascii="Arial" w:hAnsi="Arial"/>
      <w:sz w:val="22"/>
      <w:szCs w:val="22"/>
      <w:lang w:val="ru-RU" w:eastAsia="en-US" w:bidi="ar-SA"/>
    </w:rPr>
  </w:style>
  <w:style w:type="character" w:customStyle="1" w:styleId="HTMLAddressChar">
    <w:name w:val="HTML Address Char"/>
    <w:basedOn w:val="a6"/>
    <w:locked/>
    <w:rsid w:val="0023655C"/>
    <w:rPr>
      <w:rFonts w:ascii="Arial" w:hAnsi="Arial"/>
      <w:i/>
      <w:iCs/>
      <w:spacing w:val="-5"/>
      <w:lang w:val="ru-RU" w:eastAsia="en-US" w:bidi="ar-SA"/>
    </w:rPr>
  </w:style>
  <w:style w:type="character" w:customStyle="1" w:styleId="DateChar">
    <w:name w:val="Date Char"/>
    <w:basedOn w:val="a6"/>
    <w:locked/>
    <w:rsid w:val="0023655C"/>
    <w:rPr>
      <w:rFonts w:ascii="Arial" w:hAnsi="Arial"/>
      <w:spacing w:val="-5"/>
      <w:lang w:val="ru-RU" w:eastAsia="en-US" w:bidi="ar-SA"/>
    </w:rPr>
  </w:style>
  <w:style w:type="character" w:customStyle="1" w:styleId="NoteHeadingChar">
    <w:name w:val="Note Heading Char"/>
    <w:basedOn w:val="a6"/>
    <w:locked/>
    <w:rsid w:val="0023655C"/>
    <w:rPr>
      <w:rFonts w:ascii="Arial" w:hAnsi="Arial"/>
      <w:spacing w:val="-5"/>
      <w:lang w:val="ru-RU" w:eastAsia="en-US" w:bidi="ar-SA"/>
    </w:rPr>
  </w:style>
  <w:style w:type="table" w:customStyle="1" w:styleId="2-51">
    <w:name w:val="Средняя заливка 2 - Акцент 51"/>
    <w:rsid w:val="002365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ocked/>
    <w:rsid w:val="0023655C"/>
    <w:rPr>
      <w:b/>
      <w:sz w:val="26"/>
      <w:lang w:val="ru-RU" w:eastAsia="ru-RU" w:bidi="ar-SA"/>
    </w:rPr>
  </w:style>
  <w:style w:type="character" w:customStyle="1" w:styleId="1fb">
    <w:name w:val="Замещающий текст1"/>
    <w:basedOn w:val="a6"/>
    <w:semiHidden/>
    <w:rsid w:val="0023655C"/>
    <w:rPr>
      <w:rFonts w:cs="Times New Roman"/>
      <w:color w:val="808080"/>
    </w:rPr>
  </w:style>
  <w:style w:type="paragraph" w:customStyle="1" w:styleId="1fc">
    <w:name w:val="Рецензия1"/>
    <w:hidden/>
    <w:semiHidden/>
    <w:rsid w:val="0023655C"/>
    <w:pPr>
      <w:spacing w:after="0" w:line="240" w:lineRule="auto"/>
    </w:pPr>
    <w:rPr>
      <w:rFonts w:ascii="Times New Roman" w:eastAsia="Times New Roman" w:hAnsi="Times New Roman" w:cs="Times New Roman"/>
      <w:sz w:val="24"/>
      <w:szCs w:val="24"/>
      <w:lang w:eastAsia="ru-RU"/>
    </w:rPr>
  </w:style>
  <w:style w:type="paragraph" w:customStyle="1" w:styleId="S50">
    <w:name w:val="S_Заголовок 5"/>
    <w:basedOn w:val="a5"/>
    <w:autoRedefine/>
    <w:rsid w:val="0023655C"/>
    <w:pPr>
      <w:spacing w:after="0"/>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Список нумерованный Знак"/>
    <w:basedOn w:val="a5"/>
    <w:semiHidden/>
    <w:rsid w:val="0023655C"/>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d">
    <w:name w:val="table of figures"/>
    <w:basedOn w:val="a5"/>
    <w:next w:val="a5"/>
    <w:rsid w:val="0023655C"/>
    <w:pPr>
      <w:spacing w:after="0" w:line="240" w:lineRule="auto"/>
    </w:pPr>
    <w:rPr>
      <w:rFonts w:ascii="Times New Roman" w:eastAsia="Times New Roman" w:hAnsi="Times New Roman" w:cs="Times New Roman"/>
      <w:sz w:val="24"/>
      <w:szCs w:val="24"/>
      <w:lang w:eastAsia="ru-RU"/>
    </w:rPr>
  </w:style>
  <w:style w:type="paragraph" w:customStyle="1" w:styleId="1fd">
    <w:name w:val="Список литературы1"/>
    <w:basedOn w:val="a5"/>
    <w:next w:val="a5"/>
    <w:semiHidden/>
    <w:rsid w:val="0023655C"/>
    <w:pPr>
      <w:spacing w:after="0" w:line="240" w:lineRule="auto"/>
    </w:pPr>
    <w:rPr>
      <w:rFonts w:ascii="Times New Roman" w:eastAsia="Times New Roman" w:hAnsi="Times New Roman" w:cs="Times New Roman"/>
      <w:sz w:val="24"/>
      <w:szCs w:val="24"/>
      <w:lang w:eastAsia="ru-RU"/>
    </w:rPr>
  </w:style>
  <w:style w:type="paragraph" w:styleId="afffffffe">
    <w:name w:val="table of authorities"/>
    <w:basedOn w:val="a5"/>
    <w:next w:val="a5"/>
    <w:rsid w:val="0023655C"/>
    <w:pPr>
      <w:spacing w:after="0" w:line="240" w:lineRule="auto"/>
      <w:ind w:left="240" w:hanging="240"/>
    </w:pPr>
    <w:rPr>
      <w:rFonts w:ascii="Times New Roman" w:eastAsia="Times New Roman" w:hAnsi="Times New Roman" w:cs="Times New Roman"/>
      <w:sz w:val="24"/>
      <w:szCs w:val="24"/>
      <w:lang w:eastAsia="ru-RU"/>
    </w:rPr>
  </w:style>
  <w:style w:type="paragraph" w:styleId="affffffff">
    <w:name w:val="macro"/>
    <w:link w:val="affffffff0"/>
    <w:rsid w:val="002365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0">
    <w:name w:val="Текст макроса Знак"/>
    <w:basedOn w:val="a6"/>
    <w:link w:val="affffffff"/>
    <w:rsid w:val="0023655C"/>
    <w:rPr>
      <w:rFonts w:ascii="Courier New" w:eastAsia="Times New Roman" w:hAnsi="Courier New" w:cs="Courier New"/>
      <w:sz w:val="20"/>
      <w:szCs w:val="20"/>
      <w:lang w:eastAsia="ru-RU"/>
    </w:rPr>
  </w:style>
  <w:style w:type="paragraph" w:styleId="1fe">
    <w:name w:val="index 1"/>
    <w:basedOn w:val="a5"/>
    <w:next w:val="a5"/>
    <w:autoRedefine/>
    <w:rsid w:val="0023655C"/>
    <w:pPr>
      <w:spacing w:after="0" w:line="240" w:lineRule="auto"/>
      <w:ind w:left="240" w:hanging="240"/>
    </w:pPr>
    <w:rPr>
      <w:rFonts w:ascii="Times New Roman" w:eastAsia="Times New Roman" w:hAnsi="Times New Roman" w:cs="Times New Roman"/>
      <w:sz w:val="24"/>
      <w:szCs w:val="24"/>
      <w:lang w:eastAsia="ru-RU"/>
    </w:rPr>
  </w:style>
  <w:style w:type="paragraph" w:styleId="affffffff1">
    <w:name w:val="index heading"/>
    <w:basedOn w:val="a5"/>
    <w:next w:val="1fe"/>
    <w:rsid w:val="0023655C"/>
    <w:pPr>
      <w:spacing w:after="0" w:line="240" w:lineRule="auto"/>
    </w:pPr>
    <w:rPr>
      <w:rFonts w:ascii="Cambria" w:eastAsia="Times New Roman" w:hAnsi="Cambria" w:cs="Times New Roman"/>
      <w:b/>
      <w:bCs/>
      <w:sz w:val="24"/>
      <w:szCs w:val="24"/>
      <w:lang w:eastAsia="ru-RU"/>
    </w:rPr>
  </w:style>
  <w:style w:type="paragraph" w:styleId="2fb">
    <w:name w:val="index 2"/>
    <w:basedOn w:val="a5"/>
    <w:next w:val="a5"/>
    <w:autoRedefine/>
    <w:rsid w:val="0023655C"/>
    <w:pPr>
      <w:spacing w:after="0" w:line="240" w:lineRule="auto"/>
      <w:ind w:left="480" w:hanging="240"/>
    </w:pPr>
    <w:rPr>
      <w:rFonts w:ascii="Times New Roman" w:eastAsia="Times New Roman" w:hAnsi="Times New Roman" w:cs="Times New Roman"/>
      <w:sz w:val="24"/>
      <w:szCs w:val="24"/>
      <w:lang w:eastAsia="ru-RU"/>
    </w:rPr>
  </w:style>
  <w:style w:type="paragraph" w:styleId="3f1">
    <w:name w:val="index 3"/>
    <w:basedOn w:val="a5"/>
    <w:next w:val="a5"/>
    <w:autoRedefine/>
    <w:rsid w:val="0023655C"/>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23655C"/>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23655C"/>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23655C"/>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23655C"/>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23655C"/>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23655C"/>
    <w:pPr>
      <w:spacing w:after="0" w:line="240" w:lineRule="auto"/>
      <w:ind w:left="2160" w:hanging="240"/>
    </w:pPr>
    <w:rPr>
      <w:rFonts w:ascii="Times New Roman" w:eastAsia="Times New Roman" w:hAnsi="Times New Roman" w:cs="Times New Roman"/>
      <w:sz w:val="24"/>
      <w:szCs w:val="24"/>
      <w:lang w:eastAsia="ru-RU"/>
    </w:rPr>
  </w:style>
  <w:style w:type="character" w:customStyle="1" w:styleId="ListParagraphChar">
    <w:name w:val="List Paragraph Char"/>
    <w:link w:val="1f2"/>
    <w:locked/>
    <w:rsid w:val="0023655C"/>
    <w:rPr>
      <w:rFonts w:ascii="Times New Roman" w:eastAsia="Times New Roman" w:hAnsi="Times New Roman" w:cs="Times New Roman"/>
      <w:sz w:val="24"/>
      <w:szCs w:val="20"/>
      <w:lang w:eastAsia="ru-RU"/>
    </w:rPr>
  </w:style>
  <w:style w:type="character" w:customStyle="1" w:styleId="fts-hit">
    <w:name w:val="fts-hit"/>
    <w:rsid w:val="0023655C"/>
  </w:style>
  <w:style w:type="paragraph" w:customStyle="1" w:styleId="11">
    <w:name w:val="Маркированный_1"/>
    <w:basedOn w:val="a5"/>
    <w:semiHidden/>
    <w:rsid w:val="0023655C"/>
    <w:pPr>
      <w:numPr>
        <w:ilvl w:val="1"/>
        <w:numId w:val="18"/>
      </w:numPr>
      <w:tabs>
        <w:tab w:val="left" w:pos="900"/>
      </w:tabs>
      <w:spacing w:after="0" w:line="360" w:lineRule="auto"/>
      <w:ind w:firstLine="720"/>
      <w:jc w:val="both"/>
    </w:pPr>
    <w:rPr>
      <w:rFonts w:ascii="Times New Roman" w:eastAsia="Times New Roman" w:hAnsi="Times New Roman" w:cs="Times New Roman"/>
      <w:sz w:val="24"/>
      <w:szCs w:val="24"/>
    </w:rPr>
  </w:style>
  <w:style w:type="paragraph" w:customStyle="1" w:styleId="affffffff2">
    <w:name w:val="Закладка"/>
    <w:basedOn w:val="12"/>
    <w:link w:val="affffffff3"/>
    <w:rsid w:val="0023655C"/>
    <w:pPr>
      <w:keepNext/>
      <w:widowControl/>
      <w:spacing w:before="0" w:after="0"/>
      <w:ind w:firstLine="540"/>
      <w:jc w:val="both"/>
    </w:pPr>
    <w:rPr>
      <w:rFonts w:ascii="Times New Roman" w:hAnsi="Times New Roman" w:cs="Times New Roman"/>
      <w:bCs w:val="0"/>
      <w:color w:val="365F91"/>
      <w:kern w:val="32"/>
      <w:sz w:val="32"/>
      <w:szCs w:val="20"/>
    </w:rPr>
  </w:style>
  <w:style w:type="character" w:customStyle="1" w:styleId="affffffff3">
    <w:name w:val="Закладка Знак"/>
    <w:link w:val="affffffff2"/>
    <w:locked/>
    <w:rsid w:val="0023655C"/>
    <w:rPr>
      <w:rFonts w:ascii="Times New Roman" w:eastAsia="Times New Roman" w:hAnsi="Times New Roman" w:cs="Times New Roman"/>
      <w:b/>
      <w:color w:val="365F91"/>
      <w:kern w:val="32"/>
      <w:sz w:val="32"/>
      <w:szCs w:val="20"/>
      <w:lang w:eastAsia="ru-RU"/>
    </w:rPr>
  </w:style>
  <w:style w:type="paragraph" w:customStyle="1" w:styleId="1ff">
    <w:name w:val="Абзац списка1"/>
    <w:basedOn w:val="a5"/>
    <w:rsid w:val="0023655C"/>
    <w:pPr>
      <w:ind w:left="720"/>
      <w:contextualSpacing/>
    </w:pPr>
    <w:rPr>
      <w:rFonts w:ascii="Calibri" w:eastAsia="Times New Roman" w:hAnsi="Calibri" w:cs="Times New Roman"/>
    </w:rPr>
  </w:style>
  <w:style w:type="character" w:customStyle="1" w:styleId="Sf">
    <w:name w:val="S_Таблица Знак"/>
    <w:link w:val="S5"/>
    <w:locked/>
    <w:rsid w:val="0023655C"/>
    <w:rPr>
      <w:rFonts w:ascii="Times New Roman" w:eastAsia="Times New Roman" w:hAnsi="Times New Roman" w:cs="Times New Roman"/>
      <w:sz w:val="24"/>
      <w:szCs w:val="24"/>
      <w:lang w:eastAsia="ru-RU"/>
    </w:rPr>
  </w:style>
  <w:style w:type="paragraph" w:customStyle="1" w:styleId="affffffff4">
    <w:name w:val="Основной"/>
    <w:basedOn w:val="af3"/>
    <w:rsid w:val="0023655C"/>
    <w:pPr>
      <w:spacing w:after="0"/>
      <w:ind w:left="0" w:firstLine="680"/>
      <w:jc w:val="both"/>
    </w:pPr>
    <w:rPr>
      <w:sz w:val="28"/>
    </w:rPr>
  </w:style>
  <w:style w:type="paragraph" w:customStyle="1" w:styleId="64">
    <w:name w:val="заголовок 6"/>
    <w:basedOn w:val="a5"/>
    <w:next w:val="a5"/>
    <w:rsid w:val="0023655C"/>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5">
    <w:name w:val="Табличный_справа"/>
    <w:basedOn w:val="a5"/>
    <w:rsid w:val="0023655C"/>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rsid w:val="00236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510">
    <w:name w:val="Средняя заливка 2 - Акцент 51"/>
    <w:rsid w:val="002365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rsid w:val="0023655C"/>
  </w:style>
  <w:style w:type="paragraph" w:customStyle="1" w:styleId="S20">
    <w:name w:val="S_Нумерованный 2"/>
    <w:basedOn w:val="a5"/>
    <w:autoRedefine/>
    <w:rsid w:val="0023655C"/>
    <w:pPr>
      <w:numPr>
        <w:numId w:val="19"/>
      </w:numPr>
      <w:tabs>
        <w:tab w:val="left" w:pos="680"/>
      </w:tabs>
      <w:spacing w:after="0" w:line="360" w:lineRule="auto"/>
      <w:jc w:val="both"/>
    </w:pPr>
    <w:rPr>
      <w:rFonts w:ascii="Times New Roman" w:eastAsia="Times New Roman" w:hAnsi="Times New Roman" w:cs="Times New Roman"/>
      <w:sz w:val="24"/>
      <w:szCs w:val="24"/>
      <w:lang w:eastAsia="ru-RU"/>
    </w:rPr>
  </w:style>
  <w:style w:type="table" w:customStyle="1" w:styleId="2-511">
    <w:name w:val="Средняя заливка 2 - Акцент 511"/>
    <w:rsid w:val="002365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23655C"/>
    <w:rPr>
      <w:rFonts w:ascii="Times New Roman" w:eastAsia="Times New Roman" w:hAnsi="Times New Roman" w:cs="Times New Roman"/>
      <w:i/>
      <w:sz w:val="24"/>
      <w:szCs w:val="24"/>
      <w:lang w:val="x-none" w:eastAsia="ru-RU"/>
    </w:rPr>
  </w:style>
  <w:style w:type="paragraph" w:customStyle="1" w:styleId="S31">
    <w:name w:val="S_Нумерованный_3.1"/>
    <w:basedOn w:val="S6"/>
    <w:autoRedefine/>
    <w:rsid w:val="0023655C"/>
    <w:pPr>
      <w:numPr>
        <w:numId w:val="20"/>
      </w:numPr>
      <w:tabs>
        <w:tab w:val="num" w:pos="360"/>
      </w:tabs>
      <w:spacing w:before="0" w:after="0" w:line="360" w:lineRule="auto"/>
    </w:pPr>
    <w:rPr>
      <w:color w:val="FF0000"/>
      <w:szCs w:val="20"/>
      <w:lang w:val="ru-RU" w:eastAsia="en-US"/>
    </w:rPr>
  </w:style>
  <w:style w:type="paragraph" w:customStyle="1" w:styleId="3f2">
    <w:name w:val="Основной текст3"/>
    <w:basedOn w:val="a5"/>
    <w:rsid w:val="0023655C"/>
    <w:pPr>
      <w:widowControl w:val="0"/>
      <w:shd w:val="clear" w:color="auto" w:fill="FFFFFF"/>
      <w:spacing w:after="60" w:line="240" w:lineRule="exact"/>
      <w:ind w:hanging="2020"/>
      <w:jc w:val="center"/>
    </w:pPr>
    <w:rPr>
      <w:rFonts w:ascii="Bookman Old Style" w:eastAsia="Times New Roman" w:hAnsi="Bookman Old Style" w:cs="Times New Roman"/>
      <w:sz w:val="18"/>
      <w:szCs w:val="20"/>
      <w:shd w:val="clear" w:color="auto" w:fill="FFFFFF"/>
      <w:lang w:eastAsia="ru-RU"/>
    </w:rPr>
  </w:style>
  <w:style w:type="paragraph" w:customStyle="1" w:styleId="affffffff6">
    <w:name w:val="Знак Знак Знак"/>
    <w:basedOn w:val="a5"/>
    <w:rsid w:val="0023655C"/>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1111111">
    <w:name w:val="1 / 1.1 / 1.1.1111"/>
    <w:rsid w:val="0023655C"/>
    <w:pPr>
      <w:numPr>
        <w:numId w:val="17"/>
      </w:numPr>
    </w:pPr>
  </w:style>
  <w:style w:type="numbering" w:customStyle="1" w:styleId="1ai111">
    <w:name w:val="1 / a / i111"/>
    <w:rsid w:val="0023655C"/>
    <w:pPr>
      <w:numPr>
        <w:numId w:val="15"/>
      </w:numPr>
    </w:pPr>
  </w:style>
  <w:style w:type="numbering" w:customStyle="1" w:styleId="1111111">
    <w:name w:val="1 / 1.1 / 1.1.11"/>
    <w:rsid w:val="0023655C"/>
    <w:pPr>
      <w:numPr>
        <w:numId w:val="14"/>
      </w:numPr>
    </w:pPr>
  </w:style>
  <w:style w:type="numbering" w:customStyle="1" w:styleId="1111115">
    <w:name w:val="1 / 1.1 / 1.1.15"/>
    <w:rsid w:val="0023655C"/>
    <w:pPr>
      <w:numPr>
        <w:numId w:val="13"/>
      </w:numPr>
    </w:pPr>
  </w:style>
  <w:style w:type="numbering" w:customStyle="1" w:styleId="3f3">
    <w:name w:val="Нет списка3"/>
    <w:next w:val="a8"/>
    <w:semiHidden/>
    <w:rsid w:val="00315FAE"/>
  </w:style>
  <w:style w:type="numbering" w:customStyle="1" w:styleId="1111112">
    <w:name w:val="1 / 1.1 / 1.1.12"/>
    <w:basedOn w:val="a8"/>
    <w:next w:val="111111"/>
    <w:rsid w:val="00315FAE"/>
  </w:style>
  <w:style w:type="numbering" w:customStyle="1" w:styleId="1ai1">
    <w:name w:val="1 / a / i1"/>
    <w:basedOn w:val="a8"/>
    <w:next w:val="1ai"/>
    <w:rsid w:val="00315FAE"/>
  </w:style>
  <w:style w:type="numbering" w:customStyle="1" w:styleId="1ff0">
    <w:name w:val="Статья / Раздел1"/>
    <w:basedOn w:val="a8"/>
    <w:next w:val="affffff5"/>
    <w:rsid w:val="00315FAE"/>
  </w:style>
  <w:style w:type="numbering" w:customStyle="1" w:styleId="120">
    <w:name w:val="Нет списка12"/>
    <w:next w:val="a8"/>
    <w:semiHidden/>
    <w:unhideWhenUsed/>
    <w:rsid w:val="00315FAE"/>
  </w:style>
  <w:style w:type="numbering" w:customStyle="1" w:styleId="211">
    <w:name w:val="Нет списка21"/>
    <w:next w:val="a8"/>
    <w:semiHidden/>
    <w:unhideWhenUsed/>
    <w:rsid w:val="00315FAE"/>
  </w:style>
  <w:style w:type="numbering" w:customStyle="1" w:styleId="1111111111">
    <w:name w:val="1 / 1.1 / 1.1.11111"/>
    <w:rsid w:val="00315FAE"/>
  </w:style>
  <w:style w:type="numbering" w:customStyle="1" w:styleId="1ai1111">
    <w:name w:val="1 / a / i1111"/>
    <w:rsid w:val="00315FAE"/>
  </w:style>
  <w:style w:type="numbering" w:customStyle="1" w:styleId="11111111">
    <w:name w:val="1 / 1.1 / 1.1.111"/>
    <w:rsid w:val="00315FAE"/>
  </w:style>
  <w:style w:type="numbering" w:customStyle="1" w:styleId="11111151">
    <w:name w:val="1 / 1.1 / 1.1.151"/>
    <w:rsid w:val="00315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5">
    <w:name w:val="Normal"/>
    <w:qFormat/>
  </w:style>
  <w:style w:type="paragraph" w:styleId="12">
    <w:name w:val="heading 1"/>
    <w:aliases w:val="Заголовок 1 Знак Знак,Заголовок 1 Знак Знак Знак"/>
    <w:basedOn w:val="a5"/>
    <w:next w:val="a5"/>
    <w:link w:val="13"/>
    <w:qFormat/>
    <w:rsid w:val="0023655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qFormat/>
    <w:rsid w:val="0023655C"/>
    <w:pPr>
      <w:keepNext/>
      <w:numPr>
        <w:ilvl w:val="1"/>
        <w:numId w:val="13"/>
      </w:numPr>
      <w:spacing w:before="240" w:after="60" w:line="240" w:lineRule="auto"/>
      <w:ind w:left="0" w:firstLine="0"/>
      <w:outlineLvl w:val="1"/>
    </w:pPr>
    <w:rPr>
      <w:rFonts w:ascii="Cambria" w:eastAsia="Times New Roman" w:hAnsi="Cambria" w:cs="Times New Roman"/>
      <w:b/>
      <w:bCs/>
      <w:i/>
      <w:iCs/>
      <w:sz w:val="28"/>
      <w:szCs w:val="28"/>
      <w:lang w:eastAsia="ru-RU"/>
    </w:rPr>
  </w:style>
  <w:style w:type="paragraph" w:styleId="3">
    <w:name w:val="heading 3"/>
    <w:aliases w:val="Знак3 Знак, Знак3, Знак3 Знак Знак Знак,ПодЗаголовок,Знак3,Знак3 Знак Знак Знак"/>
    <w:basedOn w:val="a5"/>
    <w:next w:val="a5"/>
    <w:link w:val="30"/>
    <w:qFormat/>
    <w:rsid w:val="0023655C"/>
    <w:pPr>
      <w:keepNext/>
      <w:numPr>
        <w:ilvl w:val="2"/>
        <w:numId w:val="13"/>
      </w:numPr>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5"/>
    <w:next w:val="a5"/>
    <w:link w:val="40"/>
    <w:qFormat/>
    <w:rsid w:val="0023655C"/>
    <w:pPr>
      <w:keepNext/>
      <w:numPr>
        <w:ilvl w:val="3"/>
        <w:numId w:val="13"/>
      </w:numPr>
      <w:spacing w:before="240" w:after="60" w:line="240" w:lineRule="auto"/>
      <w:ind w:left="864" w:hanging="144"/>
      <w:outlineLvl w:val="3"/>
    </w:pPr>
    <w:rPr>
      <w:rFonts w:ascii="Calibri" w:eastAsia="Times New Roman" w:hAnsi="Calibri" w:cs="Times New Roman"/>
      <w:b/>
      <w:bCs/>
      <w:sz w:val="28"/>
      <w:szCs w:val="28"/>
      <w:lang w:eastAsia="ru-RU"/>
    </w:rPr>
  </w:style>
  <w:style w:type="paragraph" w:styleId="5">
    <w:name w:val="heading 5"/>
    <w:basedOn w:val="a5"/>
    <w:next w:val="a5"/>
    <w:link w:val="50"/>
    <w:qFormat/>
    <w:rsid w:val="0023655C"/>
    <w:pPr>
      <w:numPr>
        <w:ilvl w:val="4"/>
        <w:numId w:val="13"/>
      </w:numPr>
      <w:tabs>
        <w:tab w:val="left" w:pos="1701"/>
      </w:tabs>
      <w:spacing w:before="240" w:after="60" w:line="240" w:lineRule="auto"/>
      <w:ind w:left="1008" w:hanging="432"/>
      <w:outlineLvl w:val="4"/>
    </w:pPr>
    <w:rPr>
      <w:rFonts w:ascii="Times New Roman" w:eastAsia="Times New Roman" w:hAnsi="Times New Roman" w:cs="Times New Roman"/>
      <w:b/>
      <w:bCs/>
      <w:iCs/>
      <w:sz w:val="20"/>
      <w:szCs w:val="20"/>
      <w:lang w:val="x-none" w:eastAsia="x-none"/>
    </w:rPr>
  </w:style>
  <w:style w:type="paragraph" w:styleId="6">
    <w:name w:val="heading 6"/>
    <w:basedOn w:val="a5"/>
    <w:next w:val="a5"/>
    <w:link w:val="60"/>
    <w:qFormat/>
    <w:rsid w:val="0023655C"/>
    <w:pPr>
      <w:numPr>
        <w:ilvl w:val="5"/>
        <w:numId w:val="13"/>
      </w:numPr>
      <w:spacing w:before="240" w:after="60" w:line="240" w:lineRule="auto"/>
      <w:ind w:left="1152" w:hanging="432"/>
      <w:outlineLvl w:val="5"/>
    </w:pPr>
    <w:rPr>
      <w:rFonts w:ascii="Times New Roman" w:eastAsia="Times New Roman" w:hAnsi="Times New Roman" w:cs="Times New Roman"/>
      <w:b/>
      <w:bCs/>
      <w:sz w:val="20"/>
      <w:szCs w:val="20"/>
      <w:lang w:val="x-none" w:eastAsia="ru-RU"/>
    </w:rPr>
  </w:style>
  <w:style w:type="paragraph" w:styleId="7">
    <w:name w:val="heading 7"/>
    <w:aliases w:val="Заголовок x.x"/>
    <w:basedOn w:val="a5"/>
    <w:next w:val="a5"/>
    <w:link w:val="70"/>
    <w:qFormat/>
    <w:rsid w:val="0023655C"/>
    <w:pPr>
      <w:numPr>
        <w:ilvl w:val="6"/>
        <w:numId w:val="13"/>
      </w:numPr>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5"/>
    <w:next w:val="a5"/>
    <w:link w:val="80"/>
    <w:qFormat/>
    <w:rsid w:val="0023655C"/>
    <w:pPr>
      <w:numPr>
        <w:ilvl w:val="7"/>
        <w:numId w:val="13"/>
      </w:numPr>
      <w:spacing w:before="240" w:after="60" w:line="240" w:lineRule="auto"/>
      <w:ind w:left="1440" w:hanging="432"/>
      <w:outlineLvl w:val="7"/>
    </w:pPr>
    <w:rPr>
      <w:rFonts w:ascii="Times New Roman" w:eastAsia="Times New Roman" w:hAnsi="Times New Roman" w:cs="Times New Roman"/>
      <w:i/>
      <w:iCs/>
      <w:sz w:val="24"/>
      <w:szCs w:val="24"/>
      <w:lang w:val="x-none" w:eastAsia="ru-RU"/>
    </w:rPr>
  </w:style>
  <w:style w:type="paragraph" w:styleId="9">
    <w:name w:val="heading 9"/>
    <w:basedOn w:val="a5"/>
    <w:next w:val="a5"/>
    <w:link w:val="90"/>
    <w:qFormat/>
    <w:rsid w:val="0023655C"/>
    <w:pPr>
      <w:numPr>
        <w:ilvl w:val="8"/>
        <w:numId w:val="13"/>
      </w:numPr>
      <w:spacing w:before="240" w:after="60" w:line="240" w:lineRule="auto"/>
      <w:ind w:left="1584" w:hanging="144"/>
      <w:outlineLvl w:val="8"/>
    </w:pPr>
    <w:rPr>
      <w:rFonts w:ascii="Arial" w:eastAsia="Times New Roman" w:hAnsi="Arial" w:cs="Times New Roman"/>
      <w:sz w:val="20"/>
      <w:szCs w:val="20"/>
      <w:lang w:val="x-none"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2,Заголовок 1 Знак Знак Знак Знак"/>
    <w:basedOn w:val="a6"/>
    <w:link w:val="12"/>
    <w:rsid w:val="0023655C"/>
    <w:rPr>
      <w:rFonts w:ascii="Arial" w:eastAsia="Times New Roman" w:hAnsi="Arial" w:cs="Arial"/>
      <w:b/>
      <w:bCs/>
      <w:color w:val="000080"/>
      <w:sz w:val="24"/>
      <w:szCs w:val="24"/>
      <w:lang w:eastAsia="ru-RU"/>
    </w:rPr>
  </w:style>
  <w:style w:type="character" w:customStyle="1" w:styleId="20">
    <w:name w:val="Заголовок 2 Знак"/>
    <w:aliases w:val="Знак2 Знак Знак1, Знак2 Знак2, Знак2 Знак Знак Знак Знак1, Знак2 Знак1 Знак1,Заголовок 2 Знак1 Знак1,Заголовок 2 Знак Знак Знак1,ГЛАВА Знак1,Знак2 Знак3,Знак2 Знак Знак Знак Знак1,Знак2 Знак1 Знак,Заголовок 21 Знак"/>
    <w:basedOn w:val="a6"/>
    <w:link w:val="2"/>
    <w:rsid w:val="0023655C"/>
    <w:rPr>
      <w:rFonts w:ascii="Cambria" w:eastAsia="Times New Roman" w:hAnsi="Cambria" w:cs="Times New Roman"/>
      <w:b/>
      <w:bCs/>
      <w:i/>
      <w:iCs/>
      <w:sz w:val="28"/>
      <w:szCs w:val="28"/>
      <w:lang w:eastAsia="ru-RU"/>
    </w:rPr>
  </w:style>
  <w:style w:type="character" w:customStyle="1" w:styleId="30">
    <w:name w:val="Заголовок 3 Знак"/>
    <w:aliases w:val="Знак3 Знак Знак1, Знак3 Знак1, Знак3 Знак Знак Знак Знак1,ПодЗаголовок Знак1,Знак3 Знак2,Знак3 Знак Знак Знак Знак"/>
    <w:basedOn w:val="a6"/>
    <w:link w:val="3"/>
    <w:rsid w:val="0023655C"/>
    <w:rPr>
      <w:rFonts w:ascii="Cambria" w:eastAsia="Times New Roman" w:hAnsi="Cambria" w:cs="Times New Roman"/>
      <w:b/>
      <w:bCs/>
      <w:sz w:val="26"/>
      <w:szCs w:val="26"/>
      <w:lang w:eastAsia="ru-RU"/>
    </w:rPr>
  </w:style>
  <w:style w:type="character" w:customStyle="1" w:styleId="40">
    <w:name w:val="Заголовок 4 Знак"/>
    <w:basedOn w:val="a6"/>
    <w:link w:val="4"/>
    <w:rsid w:val="0023655C"/>
    <w:rPr>
      <w:rFonts w:ascii="Calibri" w:eastAsia="Times New Roman" w:hAnsi="Calibri" w:cs="Times New Roman"/>
      <w:b/>
      <w:bCs/>
      <w:sz w:val="28"/>
      <w:szCs w:val="28"/>
      <w:lang w:eastAsia="ru-RU"/>
    </w:rPr>
  </w:style>
  <w:style w:type="character" w:customStyle="1" w:styleId="50">
    <w:name w:val="Заголовок 5 Знак"/>
    <w:basedOn w:val="a6"/>
    <w:link w:val="5"/>
    <w:rsid w:val="0023655C"/>
    <w:rPr>
      <w:rFonts w:ascii="Times New Roman" w:eastAsia="Times New Roman" w:hAnsi="Times New Roman" w:cs="Times New Roman"/>
      <w:b/>
      <w:bCs/>
      <w:iCs/>
      <w:sz w:val="20"/>
      <w:szCs w:val="20"/>
      <w:lang w:val="x-none" w:eastAsia="x-none"/>
    </w:rPr>
  </w:style>
  <w:style w:type="character" w:customStyle="1" w:styleId="60">
    <w:name w:val="Заголовок 6 Знак"/>
    <w:basedOn w:val="a6"/>
    <w:link w:val="6"/>
    <w:rsid w:val="0023655C"/>
    <w:rPr>
      <w:rFonts w:ascii="Times New Roman" w:eastAsia="Times New Roman" w:hAnsi="Times New Roman" w:cs="Times New Roman"/>
      <w:b/>
      <w:bCs/>
      <w:sz w:val="20"/>
      <w:szCs w:val="20"/>
      <w:lang w:val="x-none" w:eastAsia="ru-RU"/>
    </w:rPr>
  </w:style>
  <w:style w:type="character" w:customStyle="1" w:styleId="70">
    <w:name w:val="Заголовок 7 Знак"/>
    <w:aliases w:val="Заголовок x.x Знак"/>
    <w:basedOn w:val="a6"/>
    <w:link w:val="7"/>
    <w:rsid w:val="0023655C"/>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rsid w:val="0023655C"/>
    <w:rPr>
      <w:rFonts w:ascii="Times New Roman" w:eastAsia="Times New Roman" w:hAnsi="Times New Roman" w:cs="Times New Roman"/>
      <w:i/>
      <w:iCs/>
      <w:sz w:val="24"/>
      <w:szCs w:val="24"/>
      <w:lang w:val="x-none" w:eastAsia="ru-RU"/>
    </w:rPr>
  </w:style>
  <w:style w:type="character" w:customStyle="1" w:styleId="90">
    <w:name w:val="Заголовок 9 Знак"/>
    <w:basedOn w:val="a6"/>
    <w:link w:val="9"/>
    <w:rsid w:val="0023655C"/>
    <w:rPr>
      <w:rFonts w:ascii="Arial" w:eastAsia="Times New Roman" w:hAnsi="Arial" w:cs="Times New Roman"/>
      <w:sz w:val="20"/>
      <w:szCs w:val="20"/>
      <w:lang w:val="x-none" w:eastAsia="ru-RU"/>
    </w:rPr>
  </w:style>
  <w:style w:type="numbering" w:customStyle="1" w:styleId="14">
    <w:name w:val="Нет списка1"/>
    <w:next w:val="a8"/>
    <w:semiHidden/>
    <w:rsid w:val="0023655C"/>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1 Знак Знак Зн"/>
    <w:basedOn w:val="a5"/>
    <w:link w:val="aa"/>
    <w:rsid w:val="0023655C"/>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aliases w:val=" Знак1 Знак Знак Знак Знак Знак, Знак1 Знак Знак Знак Знак2, Знак1 Знак Знак1,bt Знак Знак1,Основной текст Знак Знак Знак1,bt Знак2,Îñíîâíîé òåêñò Çíàê Çíàê Знак1,Iniiaiie oaeno Ciae Ciae Знак1,Body Text Char Знак1,Òàáë òåêñò Знак1"/>
    <w:basedOn w:val="a6"/>
    <w:link w:val="a9"/>
    <w:rsid w:val="0023655C"/>
    <w:rPr>
      <w:rFonts w:ascii="Times New Roman" w:eastAsia="Times New Roman" w:hAnsi="Times New Roman" w:cs="Times New Roman"/>
      <w:sz w:val="28"/>
      <w:szCs w:val="24"/>
      <w:lang w:eastAsia="ru-RU"/>
    </w:rPr>
  </w:style>
  <w:style w:type="paragraph" w:customStyle="1" w:styleId="ab">
    <w:name w:val="Знак"/>
    <w:basedOn w:val="a5"/>
    <w:rsid w:val="0023655C"/>
    <w:pPr>
      <w:spacing w:after="0" w:line="240" w:lineRule="auto"/>
    </w:pPr>
    <w:rPr>
      <w:rFonts w:ascii="Verdana" w:eastAsia="Times New Roman" w:hAnsi="Verdana" w:cs="Verdana"/>
      <w:sz w:val="20"/>
      <w:szCs w:val="20"/>
      <w:lang w:val="en-US"/>
    </w:rPr>
  </w:style>
  <w:style w:type="paragraph" w:customStyle="1" w:styleId="ConsNormal">
    <w:name w:val="ConsNormal"/>
    <w:link w:val="ConsNormal0"/>
    <w:rsid w:val="0023655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2365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link w:val="ConsNonformat0"/>
    <w:rsid w:val="0023655C"/>
    <w:pPr>
      <w:widowControl w:val="0"/>
      <w:snapToGrid w:val="0"/>
      <w:spacing w:after="0" w:line="240" w:lineRule="auto"/>
      <w:ind w:right="19772"/>
    </w:pPr>
    <w:rPr>
      <w:rFonts w:ascii="Courier New" w:eastAsia="Times New Roman" w:hAnsi="Courier New" w:cs="Times New Roman"/>
      <w:sz w:val="20"/>
      <w:szCs w:val="20"/>
      <w:lang w:eastAsia="ru-RU"/>
    </w:rPr>
  </w:style>
  <w:style w:type="table" w:styleId="ac">
    <w:name w:val="Table Grid"/>
    <w:basedOn w:val="a7"/>
    <w:rsid w:val="0023655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Гипертекстовая ссылка"/>
    <w:uiPriority w:val="99"/>
    <w:rsid w:val="0023655C"/>
    <w:rPr>
      <w:b/>
      <w:bCs/>
      <w:color w:val="106BBE"/>
      <w:sz w:val="26"/>
      <w:szCs w:val="26"/>
    </w:rPr>
  </w:style>
  <w:style w:type="paragraph" w:customStyle="1" w:styleId="ae">
    <w:name w:val="Заголовок статьи"/>
    <w:basedOn w:val="a5"/>
    <w:next w:val="a5"/>
    <w:uiPriority w:val="99"/>
    <w:rsid w:val="0023655C"/>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
    <w:name w:val="Нормальный (таблица)"/>
    <w:basedOn w:val="a5"/>
    <w:next w:val="a5"/>
    <w:uiPriority w:val="99"/>
    <w:rsid w:val="0023655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5"/>
    <w:next w:val="a5"/>
    <w:uiPriority w:val="99"/>
    <w:rsid w:val="0023655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0">
    <w:name w:val="msolistparagraph"/>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5"/>
    <w:rsid w:val="0023655C"/>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2">
    <w:name w:val="Комментарий"/>
    <w:basedOn w:val="a5"/>
    <w:next w:val="a5"/>
    <w:uiPriority w:val="99"/>
    <w:rsid w:val="0023655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styleId="22">
    <w:name w:val="Body Text Indent 2"/>
    <w:basedOn w:val="a5"/>
    <w:link w:val="23"/>
    <w:rsid w:val="0023655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6"/>
    <w:link w:val="22"/>
    <w:rsid w:val="0023655C"/>
    <w:rPr>
      <w:rFonts w:ascii="Times New Roman" w:eastAsia="Times New Roman" w:hAnsi="Times New Roman" w:cs="Times New Roman"/>
      <w:sz w:val="24"/>
      <w:szCs w:val="24"/>
      <w:lang w:eastAsia="ru-RU"/>
    </w:rPr>
  </w:style>
  <w:style w:type="paragraph" w:styleId="af3">
    <w:name w:val="Body Text Indent"/>
    <w:aliases w:val="Основной текст 1,Основной текст 11"/>
    <w:basedOn w:val="a5"/>
    <w:link w:val="af4"/>
    <w:rsid w:val="0023655C"/>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1,Основной текст 11 Знак"/>
    <w:basedOn w:val="a6"/>
    <w:link w:val="af3"/>
    <w:rsid w:val="0023655C"/>
    <w:rPr>
      <w:rFonts w:ascii="Times New Roman" w:eastAsia="Times New Roman" w:hAnsi="Times New Roman" w:cs="Times New Roman"/>
      <w:sz w:val="24"/>
      <w:szCs w:val="24"/>
      <w:lang w:eastAsia="ru-RU"/>
    </w:rPr>
  </w:style>
  <w:style w:type="paragraph" w:styleId="24">
    <w:name w:val="Body Text 2"/>
    <w:aliases w:val=" Знак1,Знак1"/>
    <w:basedOn w:val="a5"/>
    <w:link w:val="25"/>
    <w:rsid w:val="0023655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aliases w:val=" Знак1 Знак1,Знак1 Знак"/>
    <w:basedOn w:val="a6"/>
    <w:link w:val="24"/>
    <w:rsid w:val="0023655C"/>
    <w:rPr>
      <w:rFonts w:ascii="Times New Roman" w:eastAsia="Times New Roman" w:hAnsi="Times New Roman" w:cs="Times New Roman"/>
      <w:sz w:val="24"/>
      <w:szCs w:val="24"/>
      <w:lang w:eastAsia="ru-RU"/>
    </w:rPr>
  </w:style>
  <w:style w:type="paragraph" w:styleId="31">
    <w:name w:val="Body Text Indent 3"/>
    <w:basedOn w:val="a5"/>
    <w:link w:val="32"/>
    <w:rsid w:val="0023655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6"/>
    <w:link w:val="31"/>
    <w:rsid w:val="0023655C"/>
    <w:rPr>
      <w:rFonts w:ascii="Times New Roman" w:eastAsia="Times New Roman" w:hAnsi="Times New Roman" w:cs="Times New Roman"/>
      <w:sz w:val="16"/>
      <w:szCs w:val="16"/>
      <w:lang w:eastAsia="ru-RU"/>
    </w:rPr>
  </w:style>
  <w:style w:type="character" w:customStyle="1" w:styleId="af5">
    <w:name w:val="Цветовое выделение"/>
    <w:uiPriority w:val="99"/>
    <w:rsid w:val="0023655C"/>
    <w:rPr>
      <w:b/>
      <w:bCs/>
      <w:color w:val="26282F"/>
      <w:sz w:val="26"/>
      <w:szCs w:val="26"/>
    </w:rPr>
  </w:style>
  <w:style w:type="paragraph" w:styleId="af6">
    <w:name w:val="Title"/>
    <w:basedOn w:val="a5"/>
    <w:link w:val="af7"/>
    <w:qFormat/>
    <w:rsid w:val="0023655C"/>
    <w:pPr>
      <w:spacing w:after="0" w:line="36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6"/>
    <w:link w:val="af6"/>
    <w:rsid w:val="0023655C"/>
    <w:rPr>
      <w:rFonts w:ascii="Times New Roman" w:eastAsia="Times New Roman" w:hAnsi="Times New Roman" w:cs="Times New Roman"/>
      <w:b/>
      <w:sz w:val="24"/>
      <w:szCs w:val="20"/>
      <w:lang w:eastAsia="ru-RU"/>
    </w:rPr>
  </w:style>
  <w:style w:type="paragraph" w:styleId="af8">
    <w:name w:val="header"/>
    <w:aliases w:val=" Знак4, Знак8,ВерхКолонтитул,Знак4,Знак8"/>
    <w:basedOn w:val="a5"/>
    <w:link w:val="af9"/>
    <w:rsid w:val="002365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aliases w:val=" Знак4 Знак, Знак8 Знак,ВерхКолонтитул Знак,Знак4 Знак,Знак8 Знак"/>
    <w:basedOn w:val="a6"/>
    <w:link w:val="af8"/>
    <w:rsid w:val="0023655C"/>
    <w:rPr>
      <w:rFonts w:ascii="Times New Roman" w:eastAsia="Times New Roman" w:hAnsi="Times New Roman" w:cs="Times New Roman"/>
      <w:sz w:val="24"/>
      <w:szCs w:val="24"/>
      <w:lang w:eastAsia="ru-RU"/>
    </w:rPr>
  </w:style>
  <w:style w:type="character" w:styleId="afa">
    <w:name w:val="page number"/>
    <w:basedOn w:val="a6"/>
    <w:rsid w:val="0023655C"/>
  </w:style>
  <w:style w:type="paragraph" w:styleId="afb">
    <w:name w:val="footer"/>
    <w:aliases w:val=" Знак, Знак6, Знак14,Знак6,Знак61,Знак14"/>
    <w:basedOn w:val="a5"/>
    <w:link w:val="afc"/>
    <w:rsid w:val="002365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 Знак, Знак6 Знак, Знак14 Знак,Знак6 Знак,Знак61 Знак,Знак14 Знак"/>
    <w:basedOn w:val="a6"/>
    <w:link w:val="afb"/>
    <w:rsid w:val="0023655C"/>
    <w:rPr>
      <w:rFonts w:ascii="Times New Roman" w:eastAsia="Times New Roman" w:hAnsi="Times New Roman" w:cs="Times New Roman"/>
      <w:sz w:val="24"/>
      <w:szCs w:val="24"/>
      <w:lang w:eastAsia="ru-RU"/>
    </w:rPr>
  </w:style>
  <w:style w:type="paragraph" w:styleId="15">
    <w:name w:val="toc 1"/>
    <w:basedOn w:val="a5"/>
    <w:next w:val="a5"/>
    <w:uiPriority w:val="39"/>
    <w:qFormat/>
    <w:rsid w:val="0023655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5"/>
    <w:next w:val="a5"/>
    <w:autoRedefine/>
    <w:uiPriority w:val="39"/>
    <w:unhideWhenUsed/>
    <w:qFormat/>
    <w:rsid w:val="0023655C"/>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5"/>
    <w:next w:val="a5"/>
    <w:autoRedefine/>
    <w:uiPriority w:val="39"/>
    <w:unhideWhenUsed/>
    <w:qFormat/>
    <w:rsid w:val="0023655C"/>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nhideWhenUsed/>
    <w:rsid w:val="0023655C"/>
    <w:pPr>
      <w:spacing w:after="100" w:line="240" w:lineRule="auto"/>
      <w:ind w:left="720"/>
    </w:pPr>
    <w:rPr>
      <w:rFonts w:ascii="Times New Roman" w:eastAsia="Times New Roman" w:hAnsi="Times New Roman" w:cs="Times New Roman"/>
      <w:sz w:val="24"/>
      <w:szCs w:val="24"/>
      <w:lang w:eastAsia="ru-RU"/>
    </w:rPr>
  </w:style>
  <w:style w:type="character" w:customStyle="1" w:styleId="110">
    <w:name w:val="Заголовок 1 Знак Знак Знак1"/>
    <w:aliases w:val="Заголовок 1 Знак Знак Знак Знак Знак"/>
    <w:rsid w:val="0023655C"/>
    <w:rPr>
      <w:b/>
      <w:bCs/>
      <w:kern w:val="32"/>
      <w:sz w:val="28"/>
      <w:szCs w:val="28"/>
      <w:lang w:val="x-none" w:eastAsia="x-none" w:bidi="ar-SA"/>
    </w:rPr>
  </w:style>
  <w:style w:type="character" w:customStyle="1" w:styleId="27">
    <w:name w:val="Знак2 Знак Знак"/>
    <w:aliases w:val="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Знак"/>
    <w:rsid w:val="0023655C"/>
    <w:rPr>
      <w:b/>
      <w:bCs/>
      <w:iCs/>
      <w:sz w:val="28"/>
      <w:szCs w:val="28"/>
      <w:lang w:val="x-none" w:eastAsia="x-none" w:bidi="ar-SA"/>
    </w:rPr>
  </w:style>
  <w:style w:type="character" w:customStyle="1" w:styleId="34">
    <w:name w:val="Знак3 Знак Знак"/>
    <w:aliases w:val=" Знак3 Знак, Знак3 Знак Знак Знак Знак,Знак Знак,ПодЗаголовок Знак,Знак3 Знак1,Знак3 Знак Знак Знак Знак Знак"/>
    <w:rsid w:val="0023655C"/>
    <w:rPr>
      <w:b/>
      <w:bCs/>
      <w:sz w:val="26"/>
      <w:szCs w:val="26"/>
      <w:lang w:val="x-none" w:eastAsia="x-none" w:bidi="ar-SA"/>
    </w:rPr>
  </w:style>
  <w:style w:type="character" w:customStyle="1" w:styleId="270">
    <w:name w:val="Знак Знак27"/>
    <w:rsid w:val="0023655C"/>
    <w:rPr>
      <w:b/>
      <w:bCs/>
      <w:sz w:val="24"/>
      <w:szCs w:val="24"/>
      <w:lang w:val="x-none" w:eastAsia="ru-RU" w:bidi="ar-SA"/>
    </w:rPr>
  </w:style>
  <w:style w:type="paragraph" w:customStyle="1" w:styleId="afd">
    <w:name w:val="Абзац"/>
    <w:basedOn w:val="a5"/>
    <w:link w:val="afe"/>
    <w:qFormat/>
    <w:rsid w:val="0023655C"/>
    <w:pPr>
      <w:spacing w:before="120" w:after="60" w:line="240" w:lineRule="auto"/>
      <w:ind w:firstLine="567"/>
      <w:jc w:val="both"/>
    </w:pPr>
    <w:rPr>
      <w:rFonts w:ascii="Times New Roman" w:eastAsia="Times New Roman" w:hAnsi="Times New Roman" w:cs="Times New Roman"/>
      <w:sz w:val="24"/>
      <w:szCs w:val="24"/>
      <w:lang w:val="x-none" w:eastAsia="ru-RU"/>
    </w:rPr>
  </w:style>
  <w:style w:type="character" w:customStyle="1" w:styleId="afe">
    <w:name w:val="Абзац Знак"/>
    <w:link w:val="afd"/>
    <w:rsid w:val="0023655C"/>
    <w:rPr>
      <w:rFonts w:ascii="Times New Roman" w:eastAsia="Times New Roman" w:hAnsi="Times New Roman" w:cs="Times New Roman"/>
      <w:sz w:val="24"/>
      <w:szCs w:val="24"/>
      <w:lang w:val="x-none" w:eastAsia="ru-RU"/>
    </w:rPr>
  </w:style>
  <w:style w:type="paragraph" w:styleId="a3">
    <w:name w:val="List"/>
    <w:basedOn w:val="a5"/>
    <w:link w:val="aff"/>
    <w:rsid w:val="0023655C"/>
    <w:pPr>
      <w:numPr>
        <w:numId w:val="5"/>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
    <w:name w:val="Список Знак"/>
    <w:link w:val="a3"/>
    <w:rsid w:val="0023655C"/>
    <w:rPr>
      <w:rFonts w:ascii="Times New Roman" w:eastAsia="Times New Roman" w:hAnsi="Times New Roman" w:cs="Times New Roman"/>
      <w:snapToGrid w:val="0"/>
      <w:sz w:val="24"/>
      <w:szCs w:val="24"/>
      <w:lang w:val="x-none" w:eastAsia="x-none"/>
    </w:rPr>
  </w:style>
  <w:style w:type="paragraph" w:customStyle="1" w:styleId="a">
    <w:name w:val="Список нумерованный"/>
    <w:basedOn w:val="a5"/>
    <w:rsid w:val="0023655C"/>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0">
    <w:name w:val="Табличный"/>
    <w:basedOn w:val="a5"/>
    <w:rsid w:val="0023655C"/>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1">
    <w:name w:val="Содержание"/>
    <w:basedOn w:val="a5"/>
    <w:rsid w:val="0023655C"/>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f2">
    <w:name w:val="Balloon Text"/>
    <w:aliases w:val=" Знак5,Знак5"/>
    <w:basedOn w:val="a5"/>
    <w:link w:val="aff3"/>
    <w:rsid w:val="0023655C"/>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3">
    <w:name w:val="Текст выноски Знак"/>
    <w:aliases w:val=" Знак5 Знак,Знак5 Знак"/>
    <w:basedOn w:val="a6"/>
    <w:link w:val="aff2"/>
    <w:rsid w:val="0023655C"/>
    <w:rPr>
      <w:rFonts w:ascii="Tahoma" w:eastAsia="Times New Roman" w:hAnsi="Tahoma" w:cs="Times New Roman"/>
      <w:sz w:val="16"/>
      <w:szCs w:val="16"/>
      <w:lang w:val="x-none" w:eastAsia="x-none"/>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23655C"/>
    <w:pPr>
      <w:spacing w:before="120" w:after="120" w:line="240" w:lineRule="auto"/>
      <w:jc w:val="center"/>
    </w:pPr>
    <w:rPr>
      <w:rFonts w:ascii="Times New Roman" w:eastAsia="Times New Roman" w:hAnsi="Times New Roman" w:cs="Times New Roman"/>
      <w:b/>
      <w:bCs/>
      <w:szCs w:val="20"/>
      <w:lang w:eastAsia="ru-RU"/>
    </w:rPr>
  </w:style>
  <w:style w:type="paragraph" w:customStyle="1" w:styleId="aff5">
    <w:name w:val="Название таблицы"/>
    <w:basedOn w:val="aff4"/>
    <w:rsid w:val="0023655C"/>
    <w:pPr>
      <w:keepNext/>
      <w:spacing w:after="0"/>
      <w:jc w:val="left"/>
    </w:pPr>
    <w:rPr>
      <w:szCs w:val="22"/>
    </w:rPr>
  </w:style>
  <w:style w:type="paragraph" w:customStyle="1" w:styleId="aff6">
    <w:name w:val="Табличный_заголовки"/>
    <w:basedOn w:val="a5"/>
    <w:rsid w:val="0023655C"/>
    <w:pPr>
      <w:keepNext/>
      <w:keepLines/>
      <w:spacing w:after="0" w:line="240" w:lineRule="auto"/>
      <w:jc w:val="center"/>
    </w:pPr>
    <w:rPr>
      <w:rFonts w:ascii="Times New Roman" w:eastAsia="Times New Roman" w:hAnsi="Times New Roman" w:cs="Times New Roman"/>
      <w:b/>
      <w:lang w:eastAsia="ru-RU"/>
    </w:rPr>
  </w:style>
  <w:style w:type="paragraph" w:customStyle="1" w:styleId="aff7">
    <w:name w:val="Табличный_центр"/>
    <w:basedOn w:val="a5"/>
    <w:rsid w:val="0023655C"/>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5"/>
    <w:rsid w:val="0023655C"/>
    <w:pPr>
      <w:numPr>
        <w:numId w:val="3"/>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8"/>
    <w:rsid w:val="0023655C"/>
    <w:pPr>
      <w:numPr>
        <w:numId w:val="2"/>
      </w:numPr>
      <w:spacing w:after="0" w:line="240" w:lineRule="auto"/>
    </w:pPr>
    <w:rPr>
      <w:rFonts w:ascii="Times New Roman" w:eastAsia="Times New Roman" w:hAnsi="Times New Roman" w:cs="Times New Roman"/>
      <w:sz w:val="20"/>
      <w:szCs w:val="20"/>
      <w:lang w:val="x-none" w:eastAsia="x-none"/>
    </w:rPr>
  </w:style>
  <w:style w:type="character" w:customStyle="1" w:styleId="aff8">
    <w:name w:val="Табличный_нумерованный Знак"/>
    <w:link w:val="a1"/>
    <w:rsid w:val="0023655C"/>
    <w:rPr>
      <w:rFonts w:ascii="Times New Roman" w:eastAsia="Times New Roman" w:hAnsi="Times New Roman" w:cs="Times New Roman"/>
      <w:sz w:val="20"/>
      <w:szCs w:val="20"/>
      <w:lang w:val="x-none" w:eastAsia="x-none"/>
    </w:rPr>
  </w:style>
  <w:style w:type="paragraph" w:styleId="51">
    <w:name w:val="toc 5"/>
    <w:basedOn w:val="a5"/>
    <w:next w:val="a5"/>
    <w:autoRedefine/>
    <w:rsid w:val="0023655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23655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23655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23655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23655C"/>
    <w:pPr>
      <w:spacing w:after="0" w:line="240" w:lineRule="auto"/>
      <w:ind w:left="1920"/>
    </w:pPr>
    <w:rPr>
      <w:rFonts w:ascii="Times New Roman" w:eastAsia="Times New Roman" w:hAnsi="Times New Roman" w:cs="Times New Roman"/>
      <w:sz w:val="18"/>
      <w:szCs w:val="18"/>
      <w:lang w:eastAsia="ru-RU"/>
    </w:rPr>
  </w:style>
  <w:style w:type="paragraph" w:styleId="aff9">
    <w:name w:val="toa heading"/>
    <w:basedOn w:val="a5"/>
    <w:next w:val="a5"/>
    <w:semiHidden/>
    <w:rsid w:val="0023655C"/>
    <w:pPr>
      <w:spacing w:before="40" w:after="20" w:line="240" w:lineRule="auto"/>
      <w:jc w:val="center"/>
    </w:pPr>
    <w:rPr>
      <w:rFonts w:ascii="Times New Roman" w:eastAsia="Times New Roman" w:hAnsi="Times New Roman" w:cs="Times New Roman"/>
      <w:b/>
      <w:szCs w:val="20"/>
      <w:lang w:eastAsia="ru-RU"/>
    </w:rPr>
  </w:style>
  <w:style w:type="paragraph" w:styleId="affa">
    <w:name w:val="annotation text"/>
    <w:basedOn w:val="a5"/>
    <w:link w:val="affb"/>
    <w:semiHidden/>
    <w:rsid w:val="0023655C"/>
    <w:pPr>
      <w:spacing w:after="0" w:line="240" w:lineRule="auto"/>
    </w:pPr>
    <w:rPr>
      <w:rFonts w:ascii="Times New Roman" w:eastAsia="Times New Roman" w:hAnsi="Times New Roman" w:cs="Times New Roman"/>
      <w:sz w:val="20"/>
      <w:szCs w:val="20"/>
      <w:lang w:val="x-none" w:eastAsia="ru-RU"/>
    </w:rPr>
  </w:style>
  <w:style w:type="character" w:customStyle="1" w:styleId="affb">
    <w:name w:val="Текст примечания Знак"/>
    <w:basedOn w:val="a6"/>
    <w:link w:val="affa"/>
    <w:semiHidden/>
    <w:rsid w:val="0023655C"/>
    <w:rPr>
      <w:rFonts w:ascii="Times New Roman" w:eastAsia="Times New Roman" w:hAnsi="Times New Roman" w:cs="Times New Roman"/>
      <w:sz w:val="20"/>
      <w:szCs w:val="20"/>
      <w:lang w:val="x-none" w:eastAsia="ru-RU"/>
    </w:rPr>
  </w:style>
  <w:style w:type="paragraph" w:styleId="affc">
    <w:name w:val="annotation subject"/>
    <w:basedOn w:val="affa"/>
    <w:next w:val="affa"/>
    <w:link w:val="affd"/>
    <w:semiHidden/>
    <w:rsid w:val="0023655C"/>
    <w:pPr>
      <w:ind w:firstLine="284"/>
      <w:jc w:val="both"/>
    </w:pPr>
    <w:rPr>
      <w:b/>
      <w:bCs/>
    </w:rPr>
  </w:style>
  <w:style w:type="character" w:customStyle="1" w:styleId="affd">
    <w:name w:val="Тема примечания Знак"/>
    <w:basedOn w:val="affb"/>
    <w:link w:val="affc"/>
    <w:semiHidden/>
    <w:rsid w:val="0023655C"/>
    <w:rPr>
      <w:rFonts w:ascii="Times New Roman" w:eastAsia="Times New Roman" w:hAnsi="Times New Roman" w:cs="Times New Roman"/>
      <w:b/>
      <w:bCs/>
      <w:sz w:val="20"/>
      <w:szCs w:val="20"/>
      <w:lang w:val="x-none" w:eastAsia="ru-RU"/>
    </w:rPr>
  </w:style>
  <w:style w:type="paragraph" w:customStyle="1" w:styleId="a4">
    <w:name w:val="Требования"/>
    <w:basedOn w:val="a5"/>
    <w:rsid w:val="0023655C"/>
    <w:pPr>
      <w:numPr>
        <w:ilvl w:val="1"/>
        <w:numId w:val="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23655C"/>
    <w:pPr>
      <w:numPr>
        <w:numId w:val="1"/>
      </w:numPr>
      <w:tabs>
        <w:tab w:val="num" w:pos="360"/>
      </w:tabs>
      <w:ind w:left="0" w:firstLine="567"/>
    </w:pPr>
  </w:style>
  <w:style w:type="paragraph" w:styleId="affe">
    <w:name w:val="Document Map"/>
    <w:basedOn w:val="a5"/>
    <w:link w:val="afff"/>
    <w:semiHidden/>
    <w:rsid w:val="0023655C"/>
    <w:pPr>
      <w:widowControl w:val="0"/>
      <w:shd w:val="clear" w:color="auto" w:fill="000080"/>
      <w:suppressAutoHyphens/>
      <w:spacing w:after="0" w:line="240" w:lineRule="auto"/>
      <w:jc w:val="both"/>
    </w:pPr>
    <w:rPr>
      <w:rFonts w:ascii="Tahoma" w:eastAsia="Times New Roman" w:hAnsi="Tahoma" w:cs="Times New Roman"/>
      <w:sz w:val="24"/>
      <w:szCs w:val="20"/>
      <w:lang w:val="x-none" w:eastAsia="ru-RU"/>
    </w:rPr>
  </w:style>
  <w:style w:type="character" w:customStyle="1" w:styleId="afff">
    <w:name w:val="Схема документа Знак"/>
    <w:basedOn w:val="a6"/>
    <w:link w:val="affe"/>
    <w:semiHidden/>
    <w:rsid w:val="0023655C"/>
    <w:rPr>
      <w:rFonts w:ascii="Tahoma" w:eastAsia="Times New Roman" w:hAnsi="Tahoma" w:cs="Times New Roman"/>
      <w:sz w:val="24"/>
      <w:szCs w:val="20"/>
      <w:shd w:val="clear" w:color="auto" w:fill="000080"/>
      <w:lang w:val="x-none" w:eastAsia="ru-RU"/>
    </w:rPr>
  </w:style>
  <w:style w:type="character" w:styleId="afff0">
    <w:name w:val="annotation reference"/>
    <w:semiHidden/>
    <w:rsid w:val="0023655C"/>
    <w:rPr>
      <w:sz w:val="16"/>
      <w:szCs w:val="16"/>
    </w:rPr>
  </w:style>
  <w:style w:type="paragraph" w:customStyle="1" w:styleId="afff1">
    <w:name w:val="Табличный_слева"/>
    <w:basedOn w:val="a5"/>
    <w:rsid w:val="0023655C"/>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23655C"/>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2">
    <w:name w:val="Обычный влево"/>
    <w:basedOn w:val="16"/>
    <w:rsid w:val="0023655C"/>
    <w:pPr>
      <w:tabs>
        <w:tab w:val="clear" w:pos="360"/>
      </w:tabs>
      <w:spacing w:before="0"/>
      <w:ind w:left="0" w:firstLine="0"/>
      <w:jc w:val="left"/>
    </w:pPr>
  </w:style>
  <w:style w:type="paragraph" w:customStyle="1" w:styleId="afff3">
    <w:name w:val="Табличный_по ширине"/>
    <w:basedOn w:val="afff1"/>
    <w:rsid w:val="0023655C"/>
    <w:pPr>
      <w:jc w:val="both"/>
    </w:pPr>
  </w:style>
  <w:style w:type="paragraph" w:customStyle="1" w:styleId="100">
    <w:name w:val="Табличный_центр_10"/>
    <w:basedOn w:val="a5"/>
    <w:qFormat/>
    <w:rsid w:val="0023655C"/>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23655C"/>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23655C"/>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23655C"/>
    <w:pPr>
      <w:numPr>
        <w:numId w:val="7"/>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d"/>
    <w:qFormat/>
    <w:rsid w:val="0023655C"/>
    <w:pPr>
      <w:jc w:val="center"/>
    </w:pPr>
    <w:rPr>
      <w:b/>
      <w:sz w:val="20"/>
    </w:rPr>
  </w:style>
  <w:style w:type="paragraph" w:styleId="afff4">
    <w:name w:val="List Paragraph"/>
    <w:basedOn w:val="a5"/>
    <w:link w:val="afff5"/>
    <w:qFormat/>
    <w:rsid w:val="0023655C"/>
    <w:pPr>
      <w:spacing w:after="0" w:line="360" w:lineRule="auto"/>
      <w:ind w:left="708" w:firstLine="680"/>
      <w:jc w:val="both"/>
    </w:pPr>
    <w:rPr>
      <w:rFonts w:ascii="Times New Roman" w:eastAsia="Times New Roman" w:hAnsi="Times New Roman" w:cs="Times New Roman"/>
      <w:sz w:val="24"/>
      <w:szCs w:val="24"/>
      <w:lang w:val="x-none" w:eastAsia="x-none"/>
    </w:rPr>
  </w:style>
  <w:style w:type="character" w:customStyle="1" w:styleId="18">
    <w:name w:val="Знак Знак18"/>
    <w:rsid w:val="0023655C"/>
    <w:rPr>
      <w:rFonts w:ascii="Cambria" w:hAnsi="Cambria"/>
      <w:i/>
      <w:iCs/>
      <w:color w:val="243F60"/>
      <w:sz w:val="60"/>
      <w:szCs w:val="60"/>
      <w:lang w:val="x-none" w:eastAsia="x-none" w:bidi="ar-SA"/>
    </w:rPr>
  </w:style>
  <w:style w:type="paragraph" w:styleId="afff6">
    <w:name w:val="Subtitle"/>
    <w:basedOn w:val="a5"/>
    <w:next w:val="a5"/>
    <w:link w:val="afff7"/>
    <w:qFormat/>
    <w:rsid w:val="0023655C"/>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7">
    <w:name w:val="Подзаголовок Знак"/>
    <w:basedOn w:val="a6"/>
    <w:link w:val="afff6"/>
    <w:rsid w:val="0023655C"/>
    <w:rPr>
      <w:rFonts w:ascii="Times New Roman" w:eastAsia="Times New Roman" w:hAnsi="Times New Roman" w:cs="Times New Roman"/>
      <w:i/>
      <w:iCs/>
      <w:sz w:val="24"/>
      <w:szCs w:val="24"/>
      <w:lang w:val="x-none" w:eastAsia="x-none"/>
    </w:rPr>
  </w:style>
  <w:style w:type="character" w:styleId="afff8">
    <w:name w:val="Strong"/>
    <w:qFormat/>
    <w:rsid w:val="0023655C"/>
    <w:rPr>
      <w:b/>
      <w:bCs/>
      <w:spacing w:val="0"/>
    </w:rPr>
  </w:style>
  <w:style w:type="character" w:styleId="afff9">
    <w:name w:val="Emphasis"/>
    <w:qFormat/>
    <w:rsid w:val="0023655C"/>
    <w:rPr>
      <w:b/>
      <w:bCs/>
      <w:i/>
      <w:iCs/>
      <w:color w:val="5A5A5A"/>
    </w:rPr>
  </w:style>
  <w:style w:type="paragraph" w:styleId="afffa">
    <w:name w:val="No Spacing"/>
    <w:basedOn w:val="a5"/>
    <w:link w:val="afffb"/>
    <w:qFormat/>
    <w:rsid w:val="0023655C"/>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8">
    <w:name w:val="Quote"/>
    <w:basedOn w:val="a5"/>
    <w:next w:val="a5"/>
    <w:link w:val="29"/>
    <w:qFormat/>
    <w:rsid w:val="0023655C"/>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9">
    <w:name w:val="Цитата 2 Знак"/>
    <w:basedOn w:val="a6"/>
    <w:link w:val="28"/>
    <w:rsid w:val="0023655C"/>
    <w:rPr>
      <w:rFonts w:ascii="Cambria" w:eastAsia="Times New Roman" w:hAnsi="Cambria" w:cs="Times New Roman"/>
      <w:i/>
      <w:iCs/>
      <w:color w:val="5A5A5A"/>
      <w:sz w:val="24"/>
      <w:szCs w:val="24"/>
      <w:lang w:val="x-none" w:eastAsia="x-none"/>
    </w:rPr>
  </w:style>
  <w:style w:type="paragraph" w:styleId="afffc">
    <w:name w:val="Intense Quote"/>
    <w:basedOn w:val="a5"/>
    <w:next w:val="a5"/>
    <w:link w:val="afffd"/>
    <w:qFormat/>
    <w:rsid w:val="0023655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d">
    <w:name w:val="Выделенная цитата Знак"/>
    <w:basedOn w:val="a6"/>
    <w:link w:val="afffc"/>
    <w:rsid w:val="0023655C"/>
    <w:rPr>
      <w:rFonts w:ascii="Cambria" w:eastAsia="Times New Roman" w:hAnsi="Cambria" w:cs="Times New Roman"/>
      <w:i/>
      <w:iCs/>
      <w:color w:val="F4F4F4"/>
      <w:sz w:val="24"/>
      <w:szCs w:val="24"/>
      <w:shd w:val="clear" w:color="auto" w:fill="4F81BD"/>
      <w:lang w:val="x-none" w:eastAsia="x-none"/>
    </w:rPr>
  </w:style>
  <w:style w:type="character" w:styleId="afffe">
    <w:name w:val="Subtle Emphasis"/>
    <w:qFormat/>
    <w:rsid w:val="0023655C"/>
    <w:rPr>
      <w:i/>
      <w:iCs/>
      <w:color w:val="5A5A5A"/>
    </w:rPr>
  </w:style>
  <w:style w:type="character" w:styleId="affff">
    <w:name w:val="Intense Emphasis"/>
    <w:qFormat/>
    <w:rsid w:val="0023655C"/>
    <w:rPr>
      <w:b/>
      <w:bCs/>
      <w:i/>
      <w:iCs/>
      <w:color w:val="4F81BD"/>
      <w:sz w:val="22"/>
      <w:szCs w:val="22"/>
    </w:rPr>
  </w:style>
  <w:style w:type="character" w:styleId="affff0">
    <w:name w:val="Subtle Reference"/>
    <w:qFormat/>
    <w:rsid w:val="0023655C"/>
    <w:rPr>
      <w:color w:val="auto"/>
      <w:u w:val="single" w:color="9BBB59"/>
    </w:rPr>
  </w:style>
  <w:style w:type="character" w:styleId="affff1">
    <w:name w:val="Intense Reference"/>
    <w:qFormat/>
    <w:rsid w:val="0023655C"/>
    <w:rPr>
      <w:b/>
      <w:bCs/>
      <w:color w:val="76923C"/>
      <w:u w:val="single" w:color="9BBB59"/>
    </w:rPr>
  </w:style>
  <w:style w:type="character" w:styleId="affff2">
    <w:name w:val="Book Title"/>
    <w:qFormat/>
    <w:rsid w:val="0023655C"/>
    <w:rPr>
      <w:rFonts w:ascii="Cambria" w:eastAsia="Times New Roman" w:hAnsi="Cambria" w:cs="Times New Roman"/>
      <w:b/>
      <w:bCs/>
      <w:i/>
      <w:iCs/>
      <w:color w:val="auto"/>
    </w:rPr>
  </w:style>
  <w:style w:type="paragraph" w:styleId="affff3">
    <w:name w:val="List Bullet"/>
    <w:basedOn w:val="a5"/>
    <w:unhideWhenUsed/>
    <w:rsid w:val="0023655C"/>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4">
    <w:name w:val="FollowedHyperlink"/>
    <w:unhideWhenUsed/>
    <w:rsid w:val="0023655C"/>
    <w:rPr>
      <w:color w:val="800080"/>
      <w:u w:val="single"/>
    </w:rPr>
  </w:style>
  <w:style w:type="paragraph" w:styleId="affff5">
    <w:name w:val="TOC Heading"/>
    <w:basedOn w:val="12"/>
    <w:next w:val="a5"/>
    <w:uiPriority w:val="39"/>
    <w:qFormat/>
    <w:rsid w:val="0023655C"/>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customStyle="1" w:styleId="17">
    <w:name w:val="Знак1 Знак Знак Знак Знак Знак"/>
    <w:aliases w:val="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rsid w:val="0023655C"/>
    <w:rPr>
      <w:sz w:val="24"/>
      <w:szCs w:val="24"/>
      <w:lang w:val="x-none" w:eastAsia="x-none" w:bidi="ar-SA"/>
    </w:rPr>
  </w:style>
  <w:style w:type="character" w:styleId="affff6">
    <w:name w:val="Hyperlink"/>
    <w:uiPriority w:val="99"/>
    <w:unhideWhenUsed/>
    <w:rsid w:val="0023655C"/>
    <w:rPr>
      <w:color w:val="0000FF"/>
      <w:u w:val="single"/>
    </w:rPr>
  </w:style>
  <w:style w:type="paragraph" w:styleId="aff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8"/>
    <w:rsid w:val="0023655C"/>
    <w:pPr>
      <w:spacing w:before="120" w:after="120" w:line="360" w:lineRule="auto"/>
      <w:jc w:val="both"/>
    </w:pPr>
    <w:rPr>
      <w:rFonts w:ascii="Arial" w:eastAsia="Times New Roman" w:hAnsi="Arial" w:cs="Times New Roman"/>
      <w:sz w:val="20"/>
      <w:szCs w:val="20"/>
      <w:lang w:val="x-none" w:eastAsia="x-none"/>
    </w:rPr>
  </w:style>
  <w:style w:type="character" w:customStyle="1" w:styleId="aff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f7"/>
    <w:rsid w:val="0023655C"/>
    <w:rPr>
      <w:rFonts w:ascii="Arial" w:eastAsia="Times New Roman" w:hAnsi="Arial" w:cs="Times New Roman"/>
      <w:sz w:val="20"/>
      <w:szCs w:val="20"/>
      <w:lang w:val="x-none" w:eastAsia="x-none"/>
    </w:rPr>
  </w:style>
  <w:style w:type="character" w:styleId="affff9">
    <w:name w:val="footnote reference"/>
    <w:aliases w:val="Знак сноски-FN,Знак сноски 1,Ciae niinee-FN,Referencia nota al pie,Ссылка на сноску 45,Appel note de bas de page"/>
    <w:rsid w:val="0023655C"/>
    <w:rPr>
      <w:vertAlign w:val="superscript"/>
    </w:rPr>
  </w:style>
  <w:style w:type="character" w:customStyle="1" w:styleId="19">
    <w:name w:val="Основной текст 1 Знак"/>
    <w:aliases w:val="Основной текст 11 Знак Знак"/>
    <w:rsid w:val="0023655C"/>
    <w:rPr>
      <w:sz w:val="24"/>
      <w:szCs w:val="24"/>
      <w:lang w:val="x-none" w:eastAsia="x-none" w:bidi="ar-SA"/>
    </w:rPr>
  </w:style>
  <w:style w:type="character" w:customStyle="1" w:styleId="111">
    <w:name w:val="Знак1 Знак Знак1"/>
    <w:rsid w:val="0023655C"/>
    <w:rPr>
      <w:b/>
      <w:bCs/>
      <w:caps/>
      <w:sz w:val="24"/>
      <w:szCs w:val="24"/>
      <w:lang w:val="x-none" w:eastAsia="x-none" w:bidi="ar-SA"/>
    </w:rPr>
  </w:style>
  <w:style w:type="numbering" w:styleId="111111">
    <w:name w:val="Outline List 2"/>
    <w:basedOn w:val="a8"/>
    <w:rsid w:val="0023655C"/>
    <w:pPr>
      <w:numPr>
        <w:numId w:val="8"/>
      </w:numPr>
    </w:pPr>
  </w:style>
  <w:style w:type="character" w:customStyle="1" w:styleId="160">
    <w:name w:val="Знак Знак16"/>
    <w:rsid w:val="0023655C"/>
    <w:rPr>
      <w:sz w:val="24"/>
      <w:szCs w:val="24"/>
      <w:lang w:val="x-none" w:eastAsia="x-none" w:bidi="ar-SA"/>
    </w:rPr>
  </w:style>
  <w:style w:type="numbering" w:styleId="1ai">
    <w:name w:val="Outline List 1"/>
    <w:basedOn w:val="a8"/>
    <w:rsid w:val="0023655C"/>
    <w:pPr>
      <w:numPr>
        <w:numId w:val="9"/>
      </w:numPr>
    </w:pPr>
  </w:style>
  <w:style w:type="paragraph" w:styleId="35">
    <w:name w:val="Body Text 3"/>
    <w:basedOn w:val="a5"/>
    <w:link w:val="36"/>
    <w:rsid w:val="0023655C"/>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rsid w:val="0023655C"/>
    <w:rPr>
      <w:rFonts w:ascii="Times New Roman" w:eastAsia="Times New Roman" w:hAnsi="Times New Roman" w:cs="Times New Roman"/>
      <w:sz w:val="16"/>
      <w:szCs w:val="16"/>
      <w:lang w:val="x-none" w:eastAsia="x-none"/>
    </w:rPr>
  </w:style>
  <w:style w:type="character" w:customStyle="1" w:styleId="140">
    <w:name w:val="Знак Знак14"/>
    <w:rsid w:val="0023655C"/>
    <w:rPr>
      <w:sz w:val="28"/>
      <w:szCs w:val="28"/>
      <w:lang w:val="x-none" w:eastAsia="x-none" w:bidi="ar-SA"/>
    </w:rPr>
  </w:style>
  <w:style w:type="paragraph" w:styleId="affffa">
    <w:name w:val="Block Text"/>
    <w:basedOn w:val="a5"/>
    <w:rsid w:val="0023655C"/>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b">
    <w:name w:val="line number"/>
    <w:rsid w:val="0023655C"/>
    <w:rPr>
      <w:sz w:val="18"/>
      <w:szCs w:val="18"/>
    </w:rPr>
  </w:style>
  <w:style w:type="paragraph" w:styleId="37">
    <w:name w:val="List 3"/>
    <w:basedOn w:val="a3"/>
    <w:rsid w:val="0023655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3655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3655C"/>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f3"/>
    <w:autoRedefine/>
    <w:rsid w:val="0023655C"/>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23655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23655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3"/>
    <w:autoRedefine/>
    <w:rsid w:val="0023655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c">
    <w:name w:val="List Continue"/>
    <w:basedOn w:val="a3"/>
    <w:rsid w:val="0023655C"/>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c"/>
    <w:rsid w:val="0023655C"/>
    <w:pPr>
      <w:ind w:left="2160"/>
    </w:pPr>
  </w:style>
  <w:style w:type="paragraph" w:styleId="39">
    <w:name w:val="List Continue 3"/>
    <w:basedOn w:val="affffc"/>
    <w:rsid w:val="0023655C"/>
    <w:pPr>
      <w:ind w:left="2520"/>
    </w:pPr>
  </w:style>
  <w:style w:type="paragraph" w:styleId="44">
    <w:name w:val="List Continue 4"/>
    <w:basedOn w:val="affffc"/>
    <w:rsid w:val="0023655C"/>
    <w:pPr>
      <w:ind w:left="2880"/>
    </w:pPr>
  </w:style>
  <w:style w:type="paragraph" w:styleId="54">
    <w:name w:val="List Continue 5"/>
    <w:basedOn w:val="affffc"/>
    <w:rsid w:val="0023655C"/>
    <w:pPr>
      <w:ind w:left="3240"/>
    </w:pPr>
  </w:style>
  <w:style w:type="paragraph" w:styleId="affffd">
    <w:name w:val="List Number"/>
    <w:basedOn w:val="a5"/>
    <w:rsid w:val="0023655C"/>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d"/>
    <w:rsid w:val="0023655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d"/>
    <w:rsid w:val="0023655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d"/>
    <w:rsid w:val="0023655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23655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9"/>
    <w:link w:val="afffff"/>
    <w:rsid w:val="0023655C"/>
    <w:pPr>
      <w:keepLines/>
      <w:tabs>
        <w:tab w:val="left" w:pos="3600"/>
        <w:tab w:val="left" w:pos="4680"/>
      </w:tabs>
      <w:spacing w:after="120" w:line="280" w:lineRule="exact"/>
      <w:ind w:left="1080" w:right="2160" w:hanging="1080"/>
    </w:pPr>
    <w:rPr>
      <w:rFonts w:ascii="Arial" w:hAnsi="Arial"/>
      <w:sz w:val="20"/>
      <w:szCs w:val="20"/>
      <w:lang w:val="x-none" w:eastAsia="x-none"/>
    </w:rPr>
  </w:style>
  <w:style w:type="character" w:customStyle="1" w:styleId="afffff">
    <w:name w:val="Шапка Знак"/>
    <w:basedOn w:val="a6"/>
    <w:link w:val="affffe"/>
    <w:rsid w:val="0023655C"/>
    <w:rPr>
      <w:rFonts w:ascii="Arial" w:eastAsia="Times New Roman" w:hAnsi="Arial" w:cs="Times New Roman"/>
      <w:sz w:val="20"/>
      <w:szCs w:val="20"/>
      <w:lang w:val="x-none" w:eastAsia="x-none"/>
    </w:rPr>
  </w:style>
  <w:style w:type="paragraph" w:styleId="afffff0">
    <w:name w:val="Normal Indent"/>
    <w:basedOn w:val="a5"/>
    <w:rsid w:val="0023655C"/>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23655C"/>
    <w:pPr>
      <w:spacing w:after="0" w:line="360" w:lineRule="auto"/>
      <w:ind w:left="1080" w:firstLine="709"/>
      <w:jc w:val="both"/>
    </w:pPr>
    <w:rPr>
      <w:rFonts w:ascii="Arial" w:eastAsia="Times New Roman" w:hAnsi="Arial" w:cs="Times New Roman"/>
      <w:i/>
      <w:iCs/>
      <w:spacing w:val="-5"/>
      <w:sz w:val="20"/>
      <w:szCs w:val="20"/>
      <w:lang w:val="x-none" w:eastAsia="x-none"/>
    </w:rPr>
  </w:style>
  <w:style w:type="character" w:customStyle="1" w:styleId="HTML0">
    <w:name w:val="Адрес HTML Знак"/>
    <w:basedOn w:val="a6"/>
    <w:link w:val="HTML"/>
    <w:rsid w:val="0023655C"/>
    <w:rPr>
      <w:rFonts w:ascii="Arial" w:eastAsia="Times New Roman" w:hAnsi="Arial" w:cs="Times New Roman"/>
      <w:i/>
      <w:iCs/>
      <w:spacing w:val="-5"/>
      <w:sz w:val="20"/>
      <w:szCs w:val="20"/>
      <w:lang w:val="x-none" w:eastAsia="x-none"/>
    </w:rPr>
  </w:style>
  <w:style w:type="paragraph" w:styleId="afffff1">
    <w:name w:val="envelope address"/>
    <w:basedOn w:val="a5"/>
    <w:rsid w:val="0023655C"/>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23655C"/>
    <w:rPr>
      <w:lang w:val="ru-RU"/>
    </w:rPr>
  </w:style>
  <w:style w:type="paragraph" w:styleId="afffff2">
    <w:name w:val="Date"/>
    <w:basedOn w:val="a5"/>
    <w:next w:val="a5"/>
    <w:link w:val="afffff3"/>
    <w:rsid w:val="0023655C"/>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3">
    <w:name w:val="Дата Знак"/>
    <w:basedOn w:val="a6"/>
    <w:link w:val="afffff2"/>
    <w:rsid w:val="0023655C"/>
    <w:rPr>
      <w:rFonts w:ascii="Arial" w:eastAsia="Times New Roman" w:hAnsi="Arial" w:cs="Times New Roman"/>
      <w:spacing w:val="-5"/>
      <w:sz w:val="20"/>
      <w:szCs w:val="20"/>
      <w:lang w:val="x-none" w:eastAsia="x-none"/>
    </w:rPr>
  </w:style>
  <w:style w:type="paragraph" w:styleId="afffff4">
    <w:name w:val="Note Heading"/>
    <w:basedOn w:val="a5"/>
    <w:next w:val="a5"/>
    <w:link w:val="afffff5"/>
    <w:rsid w:val="0023655C"/>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5">
    <w:name w:val="Заголовок записки Знак"/>
    <w:basedOn w:val="a6"/>
    <w:link w:val="afffff4"/>
    <w:rsid w:val="0023655C"/>
    <w:rPr>
      <w:rFonts w:ascii="Arial" w:eastAsia="Times New Roman" w:hAnsi="Arial" w:cs="Times New Roman"/>
      <w:spacing w:val="-5"/>
      <w:sz w:val="20"/>
      <w:szCs w:val="20"/>
      <w:lang w:val="x-none" w:eastAsia="x-none"/>
    </w:rPr>
  </w:style>
  <w:style w:type="character" w:styleId="HTML2">
    <w:name w:val="HTML Keyboard"/>
    <w:rsid w:val="0023655C"/>
    <w:rPr>
      <w:rFonts w:ascii="Courier New" w:hAnsi="Courier New" w:cs="Courier New"/>
      <w:sz w:val="20"/>
      <w:szCs w:val="20"/>
      <w:lang w:val="ru-RU"/>
    </w:rPr>
  </w:style>
  <w:style w:type="character" w:styleId="HTML3">
    <w:name w:val="HTML Code"/>
    <w:rsid w:val="0023655C"/>
    <w:rPr>
      <w:rFonts w:ascii="Courier New" w:hAnsi="Courier New" w:cs="Courier New"/>
      <w:sz w:val="20"/>
      <w:szCs w:val="20"/>
      <w:lang w:val="ru-RU"/>
    </w:rPr>
  </w:style>
  <w:style w:type="paragraph" w:styleId="afffff6">
    <w:name w:val="Body Text First Indent"/>
    <w:basedOn w:val="a9"/>
    <w:link w:val="afffff7"/>
    <w:rsid w:val="0023655C"/>
    <w:pPr>
      <w:spacing w:after="120" w:line="360" w:lineRule="auto"/>
      <w:ind w:left="1080" w:right="0" w:firstLine="210"/>
    </w:pPr>
    <w:rPr>
      <w:rFonts w:ascii="Arial" w:hAnsi="Arial"/>
      <w:spacing w:val="-5"/>
      <w:sz w:val="24"/>
      <w:lang w:val="x-none" w:eastAsia="x-none"/>
    </w:rPr>
  </w:style>
  <w:style w:type="character" w:customStyle="1" w:styleId="afffff7">
    <w:name w:val="Красная строка Знак"/>
    <w:basedOn w:val="aa"/>
    <w:link w:val="afffff6"/>
    <w:rsid w:val="0023655C"/>
    <w:rPr>
      <w:rFonts w:ascii="Arial" w:eastAsia="Times New Roman" w:hAnsi="Arial" w:cs="Times New Roman"/>
      <w:spacing w:val="-5"/>
      <w:sz w:val="24"/>
      <w:szCs w:val="24"/>
      <w:lang w:val="x-none" w:eastAsia="x-none"/>
    </w:rPr>
  </w:style>
  <w:style w:type="paragraph" w:styleId="2d">
    <w:name w:val="Body Text First Indent 2"/>
    <w:basedOn w:val="af3"/>
    <w:link w:val="2e"/>
    <w:rsid w:val="0023655C"/>
    <w:pPr>
      <w:spacing w:line="360" w:lineRule="auto"/>
      <w:ind w:firstLine="210"/>
    </w:pPr>
    <w:rPr>
      <w:rFonts w:ascii="Arial" w:hAnsi="Arial"/>
      <w:spacing w:val="-5"/>
      <w:lang w:val="x-none" w:eastAsia="x-none"/>
    </w:rPr>
  </w:style>
  <w:style w:type="character" w:customStyle="1" w:styleId="2e">
    <w:name w:val="Красная строка 2 Знак"/>
    <w:basedOn w:val="af4"/>
    <w:link w:val="2d"/>
    <w:rsid w:val="0023655C"/>
    <w:rPr>
      <w:rFonts w:ascii="Arial" w:eastAsia="Times New Roman" w:hAnsi="Arial" w:cs="Times New Roman"/>
      <w:spacing w:val="-5"/>
      <w:sz w:val="24"/>
      <w:szCs w:val="24"/>
      <w:lang w:val="x-none" w:eastAsia="x-none"/>
    </w:rPr>
  </w:style>
  <w:style w:type="character" w:styleId="HTML4">
    <w:name w:val="HTML Sample"/>
    <w:rsid w:val="0023655C"/>
    <w:rPr>
      <w:rFonts w:ascii="Courier New" w:hAnsi="Courier New" w:cs="Courier New"/>
      <w:lang w:val="ru-RU"/>
    </w:rPr>
  </w:style>
  <w:style w:type="paragraph" w:styleId="2f">
    <w:name w:val="envelope return"/>
    <w:basedOn w:val="a5"/>
    <w:rsid w:val="0023655C"/>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23655C"/>
    <w:rPr>
      <w:i/>
      <w:iCs/>
      <w:lang w:val="ru-RU"/>
    </w:rPr>
  </w:style>
  <w:style w:type="character" w:styleId="HTML6">
    <w:name w:val="HTML Variable"/>
    <w:rsid w:val="0023655C"/>
    <w:rPr>
      <w:i/>
      <w:iCs/>
      <w:lang w:val="ru-RU"/>
    </w:rPr>
  </w:style>
  <w:style w:type="character" w:styleId="HTML7">
    <w:name w:val="HTML Typewriter"/>
    <w:rsid w:val="0023655C"/>
    <w:rPr>
      <w:rFonts w:ascii="Courier New" w:hAnsi="Courier New" w:cs="Courier New"/>
      <w:sz w:val="20"/>
      <w:szCs w:val="20"/>
      <w:lang w:val="ru-RU"/>
    </w:rPr>
  </w:style>
  <w:style w:type="paragraph" w:styleId="afffff8">
    <w:name w:val="Signature"/>
    <w:basedOn w:val="a5"/>
    <w:link w:val="afffff9"/>
    <w:rsid w:val="0023655C"/>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9">
    <w:name w:val="Подпись Знак"/>
    <w:basedOn w:val="a6"/>
    <w:link w:val="afffff8"/>
    <w:rsid w:val="0023655C"/>
    <w:rPr>
      <w:rFonts w:ascii="Arial" w:eastAsia="Times New Roman" w:hAnsi="Arial" w:cs="Times New Roman"/>
      <w:spacing w:val="-5"/>
      <w:sz w:val="20"/>
      <w:szCs w:val="20"/>
      <w:lang w:val="x-none" w:eastAsia="x-none"/>
    </w:rPr>
  </w:style>
  <w:style w:type="paragraph" w:styleId="afffffa">
    <w:name w:val="Salutation"/>
    <w:basedOn w:val="a5"/>
    <w:next w:val="a5"/>
    <w:link w:val="afffffb"/>
    <w:rsid w:val="0023655C"/>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b">
    <w:name w:val="Приветствие Знак"/>
    <w:basedOn w:val="a6"/>
    <w:link w:val="afffffa"/>
    <w:rsid w:val="0023655C"/>
    <w:rPr>
      <w:rFonts w:ascii="Arial" w:eastAsia="Times New Roman" w:hAnsi="Arial" w:cs="Times New Roman"/>
      <w:spacing w:val="-5"/>
      <w:sz w:val="20"/>
      <w:szCs w:val="20"/>
      <w:lang w:val="x-none" w:eastAsia="x-none"/>
    </w:rPr>
  </w:style>
  <w:style w:type="paragraph" w:styleId="afffffc">
    <w:name w:val="Closing"/>
    <w:basedOn w:val="a5"/>
    <w:link w:val="afffffd"/>
    <w:rsid w:val="0023655C"/>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d">
    <w:name w:val="Прощание Знак"/>
    <w:basedOn w:val="a6"/>
    <w:link w:val="afffffc"/>
    <w:rsid w:val="0023655C"/>
    <w:rPr>
      <w:rFonts w:ascii="Arial" w:eastAsia="Times New Roman" w:hAnsi="Arial" w:cs="Times New Roman"/>
      <w:spacing w:val="-5"/>
      <w:sz w:val="20"/>
      <w:szCs w:val="20"/>
      <w:lang w:val="x-none" w:eastAsia="x-none"/>
    </w:rPr>
  </w:style>
  <w:style w:type="paragraph" w:styleId="HTML8">
    <w:name w:val="HTML Preformatted"/>
    <w:basedOn w:val="a5"/>
    <w:link w:val="HTML9"/>
    <w:rsid w:val="0023655C"/>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HTML9">
    <w:name w:val="Стандартный HTML Знак"/>
    <w:basedOn w:val="a6"/>
    <w:link w:val="HTML8"/>
    <w:rsid w:val="0023655C"/>
    <w:rPr>
      <w:rFonts w:ascii="Courier New" w:eastAsia="Times New Roman" w:hAnsi="Courier New" w:cs="Times New Roman"/>
      <w:spacing w:val="-5"/>
      <w:sz w:val="20"/>
      <w:szCs w:val="20"/>
      <w:lang w:val="x-none" w:eastAsia="x-none"/>
    </w:rPr>
  </w:style>
  <w:style w:type="paragraph" w:styleId="afffffe">
    <w:name w:val="Plain Text"/>
    <w:basedOn w:val="a5"/>
    <w:link w:val="affffff"/>
    <w:rsid w:val="0023655C"/>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affffff">
    <w:name w:val="Текст Знак"/>
    <w:basedOn w:val="a6"/>
    <w:link w:val="afffffe"/>
    <w:rsid w:val="0023655C"/>
    <w:rPr>
      <w:rFonts w:ascii="Courier New" w:eastAsia="Times New Roman" w:hAnsi="Courier New" w:cs="Times New Roman"/>
      <w:spacing w:val="-5"/>
      <w:sz w:val="20"/>
      <w:szCs w:val="20"/>
      <w:lang w:val="x-none" w:eastAsia="x-none"/>
    </w:rPr>
  </w:style>
  <w:style w:type="character" w:styleId="HTMLa">
    <w:name w:val="HTML Cite"/>
    <w:rsid w:val="0023655C"/>
    <w:rPr>
      <w:i/>
      <w:iCs/>
      <w:lang w:val="ru-RU"/>
    </w:rPr>
  </w:style>
  <w:style w:type="paragraph" w:styleId="affffff0">
    <w:name w:val="E-mail Signature"/>
    <w:basedOn w:val="a5"/>
    <w:link w:val="affffff1"/>
    <w:rsid w:val="0023655C"/>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1">
    <w:name w:val="Электронная подпись Знак"/>
    <w:basedOn w:val="a6"/>
    <w:link w:val="affffff0"/>
    <w:rsid w:val="0023655C"/>
    <w:rPr>
      <w:rFonts w:ascii="Arial" w:eastAsia="Times New Roman" w:hAnsi="Arial" w:cs="Times New Roman"/>
      <w:spacing w:val="-5"/>
      <w:sz w:val="20"/>
      <w:szCs w:val="20"/>
      <w:lang w:val="x-none" w:eastAsia="x-none"/>
    </w:rPr>
  </w:style>
  <w:style w:type="table" w:styleId="-1">
    <w:name w:val="Table Web 1"/>
    <w:basedOn w:val="a7"/>
    <w:rsid w:val="0023655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3655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3655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23655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rsid w:val="0023655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23655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23655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3D effects 1"/>
    <w:basedOn w:val="a7"/>
    <w:rsid w:val="0023655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23655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23655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23655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Grid 1"/>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23655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3655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3655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8"/>
    <w:rsid w:val="0023655C"/>
  </w:style>
  <w:style w:type="table" w:styleId="1f">
    <w:name w:val="Table Columns 1"/>
    <w:basedOn w:val="a7"/>
    <w:rsid w:val="0023655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23655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23655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3655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3655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3655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3655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3655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3655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7"/>
    <w:rsid w:val="00236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rsid w:val="0023655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23655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23655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5"/>
    <w:link w:val="affffff8"/>
    <w:rsid w:val="0023655C"/>
    <w:pPr>
      <w:spacing w:after="0" w:line="360" w:lineRule="auto"/>
      <w:ind w:firstLine="680"/>
      <w:jc w:val="both"/>
    </w:pPr>
    <w:rPr>
      <w:rFonts w:ascii="Times New Roman" w:eastAsia="Times New Roman" w:hAnsi="Times New Roman" w:cs="Times New Roman"/>
      <w:sz w:val="20"/>
      <w:szCs w:val="20"/>
      <w:lang w:val="x-none" w:eastAsia="ru-RU"/>
    </w:rPr>
  </w:style>
  <w:style w:type="character" w:customStyle="1" w:styleId="affffff8">
    <w:name w:val="Текст концевой сноски Знак"/>
    <w:basedOn w:val="a6"/>
    <w:link w:val="affffff7"/>
    <w:rsid w:val="0023655C"/>
    <w:rPr>
      <w:rFonts w:ascii="Times New Roman" w:eastAsia="Times New Roman" w:hAnsi="Times New Roman" w:cs="Times New Roman"/>
      <w:sz w:val="20"/>
      <w:szCs w:val="20"/>
      <w:lang w:val="x-none" w:eastAsia="ru-RU"/>
    </w:rPr>
  </w:style>
  <w:style w:type="character" w:styleId="affffff9">
    <w:name w:val="endnote reference"/>
    <w:rsid w:val="0023655C"/>
    <w:rPr>
      <w:vertAlign w:val="superscript"/>
    </w:rPr>
  </w:style>
  <w:style w:type="table" w:styleId="2-5">
    <w:name w:val="Medium Shading 2 Accent 5"/>
    <w:basedOn w:val="a7"/>
    <w:rsid w:val="0023655C"/>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23655C"/>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23655C"/>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7">
    <w:name w:val="S_Обычный Знак"/>
    <w:link w:val="S6"/>
    <w:rsid w:val="0023655C"/>
    <w:rPr>
      <w:rFonts w:ascii="Times New Roman" w:eastAsia="Times New Roman" w:hAnsi="Times New Roman" w:cs="Times New Roman"/>
      <w:sz w:val="24"/>
      <w:szCs w:val="24"/>
      <w:lang w:val="x-none" w:eastAsia="ar-SA"/>
    </w:rPr>
  </w:style>
  <w:style w:type="paragraph" w:customStyle="1" w:styleId="S8">
    <w:name w:val="S_Титульный"/>
    <w:basedOn w:val="a5"/>
    <w:rsid w:val="0023655C"/>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b">
    <w:name w:val="ТЕКСТ ГРАД"/>
    <w:basedOn w:val="a5"/>
    <w:link w:val="affffffc"/>
    <w:qFormat/>
    <w:rsid w:val="0023655C"/>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c">
    <w:name w:val="ТЕКСТ ГРАД Знак"/>
    <w:link w:val="affffffb"/>
    <w:rsid w:val="0023655C"/>
    <w:rPr>
      <w:rFonts w:ascii="Times New Roman" w:eastAsia="Times New Roman" w:hAnsi="Times New Roman" w:cs="Times New Roman"/>
      <w:sz w:val="24"/>
      <w:szCs w:val="24"/>
      <w:lang w:val="x-none" w:eastAsia="x-none"/>
    </w:rPr>
  </w:style>
  <w:style w:type="paragraph" w:customStyle="1" w:styleId="affffffd">
    <w:name w:val="ООО  «Институт Территориального Планирования"/>
    <w:basedOn w:val="a5"/>
    <w:link w:val="affffffe"/>
    <w:qFormat/>
    <w:rsid w:val="0023655C"/>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e">
    <w:name w:val="ООО  «Институт Территориального Планирования Знак"/>
    <w:link w:val="affffffd"/>
    <w:rsid w:val="0023655C"/>
    <w:rPr>
      <w:rFonts w:ascii="Times New Roman" w:eastAsia="Times New Roman" w:hAnsi="Times New Roman" w:cs="Times New Roman"/>
      <w:sz w:val="24"/>
      <w:szCs w:val="24"/>
      <w:lang w:val="x-none" w:eastAsia="x-none"/>
    </w:rPr>
  </w:style>
  <w:style w:type="paragraph" w:customStyle="1" w:styleId="S9">
    <w:name w:val="S_Обычный в таблице"/>
    <w:basedOn w:val="a5"/>
    <w:link w:val="Sa"/>
    <w:rsid w:val="0023655C"/>
    <w:pPr>
      <w:spacing w:after="0" w:line="360" w:lineRule="auto"/>
      <w:jc w:val="center"/>
    </w:pPr>
    <w:rPr>
      <w:rFonts w:ascii="Times New Roman" w:eastAsia="Times New Roman" w:hAnsi="Times New Roman" w:cs="Times New Roman"/>
      <w:sz w:val="24"/>
      <w:szCs w:val="24"/>
      <w:lang w:val="x-none" w:eastAsia="x-none"/>
    </w:rPr>
  </w:style>
  <w:style w:type="character" w:customStyle="1" w:styleId="Sa">
    <w:name w:val="S_Обычный в таблице Знак"/>
    <w:link w:val="S9"/>
    <w:rsid w:val="0023655C"/>
    <w:rPr>
      <w:rFonts w:ascii="Times New Roman" w:eastAsia="Times New Roman" w:hAnsi="Times New Roman" w:cs="Times New Roman"/>
      <w:sz w:val="24"/>
      <w:szCs w:val="24"/>
      <w:lang w:val="x-none" w:eastAsia="x-none"/>
    </w:rPr>
  </w:style>
  <w:style w:type="character" w:styleId="afffffff">
    <w:name w:val="Placeholder Text"/>
    <w:semiHidden/>
    <w:rsid w:val="0023655C"/>
    <w:rPr>
      <w:color w:val="808080"/>
    </w:rPr>
  </w:style>
  <w:style w:type="paragraph" w:styleId="afffffff0">
    <w:name w:val="Revision"/>
    <w:hidden/>
    <w:semiHidden/>
    <w:rsid w:val="0023655C"/>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23655C"/>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23655C"/>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23655C"/>
    <w:pPr>
      <w:keepNext w:val="0"/>
      <w:numPr>
        <w:numId w:val="10"/>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23655C"/>
    <w:pPr>
      <w:keepNext w:val="0"/>
      <w:numPr>
        <w:numId w:val="10"/>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
    <w:link w:val="S40"/>
    <w:rsid w:val="0023655C"/>
    <w:pPr>
      <w:keepNext w:val="0"/>
      <w:numPr>
        <w:numId w:val="10"/>
      </w:numPr>
      <w:spacing w:before="0" w:after="0"/>
    </w:pPr>
    <w:rPr>
      <w:rFonts w:ascii="Times New Roman" w:hAnsi="Times New Roman"/>
      <w:b w:val="0"/>
      <w:bCs w:val="0"/>
      <w:i/>
      <w:sz w:val="24"/>
      <w:szCs w:val="24"/>
      <w:lang w:val="x-none"/>
    </w:rPr>
  </w:style>
  <w:style w:type="paragraph" w:customStyle="1" w:styleId="S1">
    <w:name w:val="S_Заголовок 1"/>
    <w:basedOn w:val="a5"/>
    <w:qFormat/>
    <w:rsid w:val="0023655C"/>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f1">
    <w:name w:val="ГРАД Основной текст"/>
    <w:basedOn w:val="a5"/>
    <w:link w:val="afffffff2"/>
    <w:autoRedefine/>
    <w:rsid w:val="0023655C"/>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val="x-none" w:eastAsia="x-none" w:bidi="en-US"/>
    </w:rPr>
  </w:style>
  <w:style w:type="character" w:customStyle="1" w:styleId="afffffff2">
    <w:name w:val="ГРАД Основной текст Знак Знак"/>
    <w:link w:val="afffffff1"/>
    <w:rsid w:val="0023655C"/>
    <w:rPr>
      <w:rFonts w:ascii="Times New Roman" w:eastAsia="Calibri" w:hAnsi="Times New Roman" w:cs="Times New Roman"/>
      <w:bCs/>
      <w:spacing w:val="4"/>
      <w:w w:val="109"/>
      <w:sz w:val="24"/>
      <w:szCs w:val="28"/>
      <w:lang w:val="x-none" w:eastAsia="x-none" w:bidi="en-US"/>
    </w:rPr>
  </w:style>
  <w:style w:type="paragraph" w:customStyle="1" w:styleId="afffffff3">
    <w:name w:val="ГРАД Список маркированный"/>
    <w:basedOn w:val="affff3"/>
    <w:autoRedefine/>
    <w:rsid w:val="0023655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23655C"/>
    <w:pPr>
      <w:numPr>
        <w:numId w:val="11"/>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character" w:customStyle="1" w:styleId="apple-style-span">
    <w:name w:val="apple-style-span"/>
    <w:rsid w:val="0023655C"/>
  </w:style>
  <w:style w:type="character" w:customStyle="1" w:styleId="apple-converted-space">
    <w:name w:val="apple-converted-space"/>
    <w:rsid w:val="0023655C"/>
  </w:style>
  <w:style w:type="paragraph" w:customStyle="1" w:styleId="ConsPlusTitle">
    <w:name w:val="ConsPlusTitle"/>
    <w:rsid w:val="0023655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23655C"/>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2365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23655C"/>
    <w:rPr>
      <w:rFonts w:ascii="Times New Roman" w:hAnsi="Times New Roman" w:cs="Times New Roman"/>
      <w:sz w:val="22"/>
      <w:szCs w:val="22"/>
    </w:rPr>
  </w:style>
  <w:style w:type="paragraph" w:customStyle="1" w:styleId="S0">
    <w:name w:val="S_Маркированный"/>
    <w:basedOn w:val="affff3"/>
    <w:qFormat/>
    <w:rsid w:val="0023655C"/>
    <w:pPr>
      <w:numPr>
        <w:numId w:val="13"/>
      </w:numPr>
      <w:spacing w:before="120" w:after="60" w:line="240" w:lineRule="auto"/>
      <w:ind w:left="924" w:hanging="357"/>
      <w:contextualSpacing w:val="0"/>
    </w:pPr>
    <w:rPr>
      <w:w w:val="109"/>
    </w:rPr>
  </w:style>
  <w:style w:type="character" w:customStyle="1" w:styleId="afffffff4">
    <w:name w:val="Символ сноски"/>
    <w:rsid w:val="0023655C"/>
  </w:style>
  <w:style w:type="paragraph" w:customStyle="1" w:styleId="afffffff5">
    <w:name w:val="Раздел МНГП"/>
    <w:basedOn w:val="12"/>
    <w:qFormat/>
    <w:rsid w:val="0023655C"/>
    <w:pPr>
      <w:keepNext/>
      <w:keepLines/>
      <w:widowControl/>
      <w:autoSpaceDE/>
      <w:autoSpaceDN/>
      <w:adjustRightInd/>
      <w:spacing w:before="480" w:after="0"/>
    </w:pPr>
    <w:rPr>
      <w:rFonts w:ascii="Times New Roman" w:hAnsi="Times New Roman" w:cs="Times New Roman"/>
      <w:caps/>
      <w:color w:val="auto"/>
      <w:szCs w:val="28"/>
      <w:lang w:val="x-none" w:eastAsia="en-US"/>
    </w:rPr>
  </w:style>
  <w:style w:type="paragraph" w:customStyle="1" w:styleId="afffffff6">
    <w:name w:val="раздел МНГП"/>
    <w:basedOn w:val="12"/>
    <w:qFormat/>
    <w:rsid w:val="0023655C"/>
    <w:pPr>
      <w:keepNext/>
      <w:keepLines/>
      <w:widowControl/>
      <w:autoSpaceDE/>
      <w:autoSpaceDN/>
      <w:adjustRightInd/>
      <w:spacing w:before="480" w:after="0"/>
    </w:pPr>
    <w:rPr>
      <w:rFonts w:ascii="Times New Roman" w:hAnsi="Times New Roman" w:cs="Times New Roman"/>
      <w:caps/>
      <w:color w:val="000000"/>
      <w:szCs w:val="28"/>
      <w:lang w:val="x-none" w:eastAsia="en-US"/>
    </w:rPr>
  </w:style>
  <w:style w:type="paragraph" w:customStyle="1" w:styleId="a2">
    <w:name w:val="глава МНГП"/>
    <w:basedOn w:val="2"/>
    <w:qFormat/>
    <w:rsid w:val="0023655C"/>
    <w:pPr>
      <w:keepLines/>
      <w:numPr>
        <w:numId w:val="12"/>
      </w:numPr>
      <w:spacing w:before="200" w:after="0" w:line="276" w:lineRule="auto"/>
      <w:jc w:val="both"/>
    </w:pPr>
    <w:rPr>
      <w:rFonts w:ascii="Times New Roman" w:hAnsi="Times New Roman"/>
      <w:i w:val="0"/>
      <w:iCs w:val="0"/>
      <w:sz w:val="24"/>
      <w:szCs w:val="24"/>
      <w:lang w:eastAsia="en-US"/>
    </w:rPr>
  </w:style>
  <w:style w:type="paragraph" w:customStyle="1" w:styleId="ConsPlusNonformat">
    <w:name w:val="ConsPlusNonformat"/>
    <w:rsid w:val="002365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23655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23655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23655C"/>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23655C"/>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23655C"/>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23655C"/>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23655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23655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23655C"/>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23655C"/>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2365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23655C"/>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23655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23655C"/>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23655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23655C"/>
    <w:pPr>
      <w:numPr>
        <w:ilvl w:val="0"/>
        <w:numId w:val="0"/>
      </w:numPr>
      <w:spacing w:line="276" w:lineRule="auto"/>
      <w:ind w:left="714" w:hanging="357"/>
    </w:pPr>
    <w:rPr>
      <w:sz w:val="24"/>
      <w:lang w:eastAsia="en-US"/>
    </w:rPr>
  </w:style>
  <w:style w:type="numbering" w:customStyle="1" w:styleId="112">
    <w:name w:val="Нет списка11"/>
    <w:next w:val="a8"/>
    <w:semiHidden/>
    <w:unhideWhenUsed/>
    <w:rsid w:val="0023655C"/>
  </w:style>
  <w:style w:type="numbering" w:customStyle="1" w:styleId="2f8">
    <w:name w:val="Нет списка2"/>
    <w:next w:val="a8"/>
    <w:semiHidden/>
    <w:unhideWhenUsed/>
    <w:rsid w:val="0023655C"/>
  </w:style>
  <w:style w:type="character" w:customStyle="1" w:styleId="ConsPlusNormal0">
    <w:name w:val="ConsPlusNormal Знак"/>
    <w:link w:val="ConsPlusNormal"/>
    <w:locked/>
    <w:rsid w:val="0023655C"/>
    <w:rPr>
      <w:rFonts w:ascii="Arial" w:eastAsia="Times New Roman" w:hAnsi="Arial" w:cs="Arial"/>
      <w:sz w:val="20"/>
      <w:szCs w:val="20"/>
      <w:lang w:eastAsia="ru-RU"/>
    </w:rPr>
  </w:style>
  <w:style w:type="paragraph" w:customStyle="1" w:styleId="1466">
    <w:name w:val="1466"/>
    <w:basedOn w:val="a5"/>
    <w:rsid w:val="0023655C"/>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rsid w:val="002365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236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23655C"/>
  </w:style>
  <w:style w:type="character" w:customStyle="1" w:styleId="afffffff7">
    <w:name w:val="Основной текст_"/>
    <w:link w:val="2f9"/>
    <w:rsid w:val="0023655C"/>
    <w:rPr>
      <w:shd w:val="clear" w:color="auto" w:fill="FFFFFF"/>
    </w:rPr>
  </w:style>
  <w:style w:type="paragraph" w:customStyle="1" w:styleId="2f9">
    <w:name w:val="Основной текст2"/>
    <w:basedOn w:val="a5"/>
    <w:link w:val="afffffff7"/>
    <w:rsid w:val="0023655C"/>
    <w:pPr>
      <w:shd w:val="clear" w:color="auto" w:fill="FFFFFF"/>
      <w:spacing w:before="360" w:after="60" w:line="274" w:lineRule="exact"/>
      <w:jc w:val="both"/>
    </w:pPr>
    <w:rPr>
      <w:shd w:val="clear" w:color="auto" w:fill="FFFFFF"/>
    </w:rPr>
  </w:style>
  <w:style w:type="character" w:customStyle="1" w:styleId="130">
    <w:name w:val="Основной текст (13)_"/>
    <w:link w:val="131"/>
    <w:rsid w:val="0023655C"/>
    <w:rPr>
      <w:sz w:val="17"/>
      <w:szCs w:val="17"/>
      <w:shd w:val="clear" w:color="auto" w:fill="FFFFFF"/>
    </w:rPr>
  </w:style>
  <w:style w:type="paragraph" w:customStyle="1" w:styleId="131">
    <w:name w:val="Основной текст (13)"/>
    <w:basedOn w:val="a5"/>
    <w:link w:val="130"/>
    <w:rsid w:val="0023655C"/>
    <w:pPr>
      <w:shd w:val="clear" w:color="auto" w:fill="FFFFFF"/>
      <w:spacing w:after="120" w:line="206" w:lineRule="exact"/>
      <w:ind w:hanging="260"/>
      <w:jc w:val="both"/>
    </w:pPr>
    <w:rPr>
      <w:sz w:val="17"/>
      <w:szCs w:val="17"/>
      <w:shd w:val="clear" w:color="auto" w:fill="FFFFFF"/>
    </w:rPr>
  </w:style>
  <w:style w:type="character" w:customStyle="1" w:styleId="150">
    <w:name w:val="Основной текст (15)_"/>
    <w:link w:val="151"/>
    <w:rsid w:val="0023655C"/>
    <w:rPr>
      <w:sz w:val="19"/>
      <w:szCs w:val="19"/>
      <w:shd w:val="clear" w:color="auto" w:fill="FFFFFF"/>
    </w:rPr>
  </w:style>
  <w:style w:type="character" w:customStyle="1" w:styleId="afffffff8">
    <w:name w:val="Оглавление_"/>
    <w:link w:val="afffffff9"/>
    <w:rsid w:val="0023655C"/>
    <w:rPr>
      <w:sz w:val="19"/>
      <w:szCs w:val="19"/>
      <w:shd w:val="clear" w:color="auto" w:fill="FFFFFF"/>
    </w:rPr>
  </w:style>
  <w:style w:type="paragraph" w:customStyle="1" w:styleId="151">
    <w:name w:val="Основной текст (15)"/>
    <w:basedOn w:val="a5"/>
    <w:link w:val="150"/>
    <w:rsid w:val="0023655C"/>
    <w:pPr>
      <w:shd w:val="clear" w:color="auto" w:fill="FFFFFF"/>
      <w:spacing w:after="0" w:line="0" w:lineRule="atLeast"/>
      <w:ind w:hanging="520"/>
    </w:pPr>
    <w:rPr>
      <w:sz w:val="19"/>
      <w:szCs w:val="19"/>
      <w:shd w:val="clear" w:color="auto" w:fill="FFFFFF"/>
    </w:rPr>
  </w:style>
  <w:style w:type="paragraph" w:customStyle="1" w:styleId="afffffff9">
    <w:name w:val="Оглавление"/>
    <w:basedOn w:val="a5"/>
    <w:link w:val="afffffff8"/>
    <w:rsid w:val="0023655C"/>
    <w:pPr>
      <w:shd w:val="clear" w:color="auto" w:fill="FFFFFF"/>
      <w:spacing w:before="120" w:after="0" w:line="230" w:lineRule="exact"/>
    </w:pPr>
    <w:rPr>
      <w:sz w:val="19"/>
      <w:szCs w:val="19"/>
      <w:shd w:val="clear" w:color="auto" w:fill="FFFFFF"/>
    </w:rPr>
  </w:style>
  <w:style w:type="paragraph" w:customStyle="1" w:styleId="Sd">
    <w:name w:val="S_Отступ"/>
    <w:basedOn w:val="a5"/>
    <w:rsid w:val="0023655C"/>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23655C"/>
    <w:rPr>
      <w:rFonts w:ascii="Courier New" w:eastAsia="Times New Roman" w:hAnsi="Courier New" w:cs="Times New Roman"/>
      <w:sz w:val="20"/>
      <w:szCs w:val="20"/>
      <w:lang w:eastAsia="ru-RU"/>
    </w:rPr>
  </w:style>
  <w:style w:type="paragraph" w:customStyle="1" w:styleId="BinomialTheorem">
    <w:name w:val="Binomial Theorem"/>
    <w:rsid w:val="0023655C"/>
    <w:rPr>
      <w:rFonts w:ascii="Calibri" w:eastAsia="Times New Roman" w:hAnsi="Calibri" w:cs="Times New Roman"/>
      <w:lang w:eastAsia="ru-RU"/>
    </w:rPr>
  </w:style>
  <w:style w:type="paragraph" w:customStyle="1" w:styleId="font5">
    <w:name w:val="font5"/>
    <w:basedOn w:val="a5"/>
    <w:rsid w:val="002365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23655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23655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23655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23655C"/>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23655C"/>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23655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2365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2365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2365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2365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fa"/>
    <w:qFormat/>
    <w:rsid w:val="0023655C"/>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23655C"/>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23655C"/>
    <w:rPr>
      <w:rFonts w:ascii="Arial" w:eastAsia="Times New Roman" w:hAnsi="Arial" w:cs="Times New Roman"/>
      <w:sz w:val="20"/>
      <w:szCs w:val="20"/>
      <w:lang w:eastAsia="ru-RU"/>
    </w:rPr>
  </w:style>
  <w:style w:type="paragraph" w:customStyle="1" w:styleId="Se">
    <w:name w:val="S_Список литературы"/>
    <w:basedOn w:val="S6"/>
    <w:autoRedefine/>
    <w:rsid w:val="0023655C"/>
    <w:pPr>
      <w:spacing w:before="0" w:after="0"/>
      <w:ind w:left="1418" w:firstLine="0"/>
    </w:pPr>
    <w:rPr>
      <w:rFonts w:eastAsia="Calibri" w:cs="Arial"/>
      <w:sz w:val="20"/>
      <w:lang w:val="ru-RU" w:eastAsia="en-US"/>
    </w:rPr>
  </w:style>
  <w:style w:type="table" w:customStyle="1" w:styleId="1f1">
    <w:name w:val="Сетка таблицы1"/>
    <w:basedOn w:val="a7"/>
    <w:next w:val="ac"/>
    <w:rsid w:val="002365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_абзац"/>
    <w:basedOn w:val="a5"/>
    <w:link w:val="afffffffb"/>
    <w:qFormat/>
    <w:rsid w:val="0023655C"/>
    <w:pPr>
      <w:spacing w:after="0"/>
      <w:ind w:firstLine="709"/>
      <w:jc w:val="both"/>
    </w:pPr>
    <w:rPr>
      <w:rFonts w:ascii="Times New Roman" w:eastAsia="Times New Roman" w:hAnsi="Times New Roman" w:cs="Times New Roman"/>
      <w:sz w:val="24"/>
      <w:szCs w:val="24"/>
      <w:lang w:val="x-none" w:eastAsia="x-none"/>
    </w:rPr>
  </w:style>
  <w:style w:type="character" w:customStyle="1" w:styleId="afffffffb">
    <w:name w:val="_абзац Знак"/>
    <w:link w:val="afffffffa"/>
    <w:rsid w:val="0023655C"/>
    <w:rPr>
      <w:rFonts w:ascii="Times New Roman" w:eastAsia="Times New Roman" w:hAnsi="Times New Roman" w:cs="Times New Roman"/>
      <w:sz w:val="24"/>
      <w:szCs w:val="24"/>
      <w:lang w:val="x-none" w:eastAsia="x-none"/>
    </w:rPr>
  </w:style>
  <w:style w:type="character" w:customStyle="1" w:styleId="afff5">
    <w:name w:val="Абзац списка Знак"/>
    <w:link w:val="afff4"/>
    <w:locked/>
    <w:rsid w:val="0023655C"/>
    <w:rPr>
      <w:rFonts w:ascii="Times New Roman" w:eastAsia="Times New Roman" w:hAnsi="Times New Roman" w:cs="Times New Roman"/>
      <w:sz w:val="24"/>
      <w:szCs w:val="24"/>
      <w:lang w:val="x-none" w:eastAsia="x-none"/>
    </w:rPr>
  </w:style>
  <w:style w:type="paragraph" w:customStyle="1" w:styleId="S5">
    <w:name w:val="S_Таблица"/>
    <w:basedOn w:val="a5"/>
    <w:link w:val="Sf"/>
    <w:autoRedefine/>
    <w:rsid w:val="0023655C"/>
    <w:pPr>
      <w:numPr>
        <w:numId w:val="16"/>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fb">
    <w:name w:val="Без интервала Знак"/>
    <w:link w:val="afffa"/>
    <w:rsid w:val="0023655C"/>
    <w:rPr>
      <w:rFonts w:ascii="Times New Roman" w:eastAsia="Times New Roman" w:hAnsi="Times New Roman" w:cs="Times New Roman"/>
      <w:sz w:val="24"/>
      <w:szCs w:val="24"/>
      <w:lang w:val="x-none" w:eastAsia="x-none"/>
    </w:rPr>
  </w:style>
  <w:style w:type="table" w:customStyle="1" w:styleId="2fa">
    <w:name w:val="Сетка таблицы2"/>
    <w:basedOn w:val="a7"/>
    <w:next w:val="ac"/>
    <w:rsid w:val="0023655C"/>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Заголовок 1 Знак Знак Char,Заголовок 1 Знак Знак Знак Char"/>
    <w:basedOn w:val="a6"/>
    <w:locked/>
    <w:rsid w:val="0023655C"/>
    <w:rPr>
      <w:b/>
      <w:bCs/>
      <w:caps/>
      <w:kern w:val="32"/>
      <w:sz w:val="28"/>
      <w:szCs w:val="28"/>
      <w:lang w:val="ru-RU" w:eastAsia="ru-RU" w:bidi="ar-SA"/>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a6"/>
    <w:locked/>
    <w:rsid w:val="0023655C"/>
    <w:rPr>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basedOn w:val="a6"/>
    <w:semiHidden/>
    <w:locked/>
    <w:rsid w:val="0023655C"/>
    <w:rPr>
      <w:rFonts w:ascii="Cambria" w:hAnsi="Cambria" w:cs="Times New Roman"/>
      <w:b/>
      <w:bCs/>
      <w:sz w:val="26"/>
      <w:szCs w:val="26"/>
    </w:rPr>
  </w:style>
  <w:style w:type="character" w:customStyle="1" w:styleId="Heading4Char">
    <w:name w:val="Heading 4 Char"/>
    <w:basedOn w:val="a6"/>
    <w:locked/>
    <w:rsid w:val="0023655C"/>
    <w:rPr>
      <w:b/>
      <w:bCs/>
      <w:sz w:val="24"/>
      <w:szCs w:val="24"/>
      <w:lang w:val="ru-RU" w:eastAsia="ru-RU" w:bidi="ar-SA"/>
    </w:rPr>
  </w:style>
  <w:style w:type="character" w:customStyle="1" w:styleId="Heading5Char">
    <w:name w:val="Heading 5 Char"/>
    <w:basedOn w:val="a6"/>
    <w:locked/>
    <w:rsid w:val="0023655C"/>
    <w:rPr>
      <w:b/>
      <w:bCs/>
      <w:iCs/>
      <w:sz w:val="22"/>
      <w:szCs w:val="22"/>
      <w:lang w:val="ru-RU" w:eastAsia="ru-RU" w:bidi="ar-SA"/>
    </w:rPr>
  </w:style>
  <w:style w:type="character" w:customStyle="1" w:styleId="Heading6Char">
    <w:name w:val="Heading 6 Char"/>
    <w:basedOn w:val="a6"/>
    <w:locked/>
    <w:rsid w:val="0023655C"/>
    <w:rPr>
      <w:b/>
      <w:bCs/>
      <w:sz w:val="22"/>
      <w:szCs w:val="22"/>
      <w:lang w:val="ru-RU" w:eastAsia="ru-RU" w:bidi="ar-SA"/>
    </w:rPr>
  </w:style>
  <w:style w:type="character" w:customStyle="1" w:styleId="Heading7Char">
    <w:name w:val="Heading 7 Char"/>
    <w:aliases w:val="Заголовок x.x Char"/>
    <w:basedOn w:val="a6"/>
    <w:locked/>
    <w:rsid w:val="0023655C"/>
    <w:rPr>
      <w:sz w:val="24"/>
      <w:szCs w:val="24"/>
      <w:lang w:val="ru-RU" w:eastAsia="ru-RU" w:bidi="ar-SA"/>
    </w:rPr>
  </w:style>
  <w:style w:type="character" w:customStyle="1" w:styleId="Heading8Char">
    <w:name w:val="Heading 8 Char"/>
    <w:basedOn w:val="a6"/>
    <w:locked/>
    <w:rsid w:val="0023655C"/>
    <w:rPr>
      <w:i/>
      <w:iCs/>
      <w:sz w:val="24"/>
      <w:szCs w:val="24"/>
      <w:lang w:val="ru-RU" w:eastAsia="ru-RU" w:bidi="ar-SA"/>
    </w:rPr>
  </w:style>
  <w:style w:type="character" w:customStyle="1" w:styleId="Heading9Char">
    <w:name w:val="Heading 9 Char"/>
    <w:basedOn w:val="a6"/>
    <w:locked/>
    <w:rsid w:val="0023655C"/>
    <w:rPr>
      <w:rFonts w:ascii="Arial" w:hAnsi="Arial"/>
      <w:sz w:val="22"/>
      <w:szCs w:val="22"/>
      <w:lang w:val="ru-RU" w:eastAsia="ru-RU" w:bidi="ar-SA"/>
    </w:rPr>
  </w:style>
  <w:style w:type="character" w:customStyle="1" w:styleId="ListChar">
    <w:name w:val="List Char"/>
    <w:locked/>
    <w:rsid w:val="0023655C"/>
    <w:rPr>
      <w:sz w:val="24"/>
      <w:szCs w:val="24"/>
      <w:lang w:val="ru-RU" w:eastAsia="ru-RU" w:bidi="ar-SA"/>
    </w:rPr>
  </w:style>
  <w:style w:type="character" w:customStyle="1" w:styleId="BalloonTextChar">
    <w:name w:val="Balloon Text Char"/>
    <w:aliases w:val="Знак5 Char"/>
    <w:basedOn w:val="a6"/>
    <w:locked/>
    <w:rsid w:val="0023655C"/>
    <w:rPr>
      <w:rFonts w:ascii="Tahoma" w:hAnsi="Tahoma"/>
      <w:sz w:val="16"/>
      <w:szCs w:val="16"/>
      <w:lang w:val="ru-RU" w:eastAsia="ru-RU" w:bidi="ar-SA"/>
    </w:rPr>
  </w:style>
  <w:style w:type="character" w:customStyle="1" w:styleId="CommentTextChar">
    <w:name w:val="Comment Text Char"/>
    <w:basedOn w:val="a6"/>
    <w:semiHidden/>
    <w:locked/>
    <w:rsid w:val="0023655C"/>
    <w:rPr>
      <w:lang w:val="ru-RU" w:eastAsia="ru-RU" w:bidi="ar-SA"/>
    </w:rPr>
  </w:style>
  <w:style w:type="character" w:customStyle="1" w:styleId="CommentSubjectChar">
    <w:name w:val="Comment Subject Char"/>
    <w:basedOn w:val="CommentTextChar"/>
    <w:semiHidden/>
    <w:locked/>
    <w:rsid w:val="0023655C"/>
    <w:rPr>
      <w:b/>
      <w:bCs/>
      <w:lang w:val="ru-RU" w:eastAsia="ru-RU" w:bidi="ar-SA"/>
    </w:rPr>
  </w:style>
  <w:style w:type="character" w:customStyle="1" w:styleId="DocumentMapChar">
    <w:name w:val="Document Map Char"/>
    <w:basedOn w:val="a6"/>
    <w:semiHidden/>
    <w:locked/>
    <w:rsid w:val="0023655C"/>
    <w:rPr>
      <w:rFonts w:ascii="Tahoma" w:hAnsi="Tahoma"/>
      <w:sz w:val="24"/>
      <w:lang w:val="ru-RU" w:eastAsia="ru-RU" w:bidi="ar-SA"/>
    </w:rPr>
  </w:style>
  <w:style w:type="paragraph" w:customStyle="1" w:styleId="1f2">
    <w:name w:val="Абзац списка1"/>
    <w:basedOn w:val="a5"/>
    <w:link w:val="ListParagraphChar"/>
    <w:rsid w:val="0023655C"/>
    <w:pPr>
      <w:spacing w:after="0" w:line="360" w:lineRule="auto"/>
      <w:ind w:left="708" w:firstLine="680"/>
      <w:jc w:val="both"/>
    </w:pPr>
    <w:rPr>
      <w:rFonts w:ascii="Times New Roman" w:eastAsia="Times New Roman" w:hAnsi="Times New Roman" w:cs="Times New Roman"/>
      <w:sz w:val="24"/>
      <w:szCs w:val="20"/>
      <w:lang w:eastAsia="ru-RU"/>
    </w:rPr>
  </w:style>
  <w:style w:type="character" w:customStyle="1" w:styleId="TitleChar">
    <w:name w:val="Title Char"/>
    <w:basedOn w:val="a6"/>
    <w:locked/>
    <w:rsid w:val="0023655C"/>
    <w:rPr>
      <w:rFonts w:ascii="Cambria" w:hAnsi="Cambria"/>
      <w:i/>
      <w:iCs/>
      <w:color w:val="243F60"/>
      <w:sz w:val="60"/>
      <w:szCs w:val="60"/>
      <w:lang w:val="ru-RU" w:eastAsia="ru-RU" w:bidi="ar-SA"/>
    </w:rPr>
  </w:style>
  <w:style w:type="character" w:customStyle="1" w:styleId="SubtitleChar">
    <w:name w:val="Subtitle Char"/>
    <w:basedOn w:val="a6"/>
    <w:locked/>
    <w:rsid w:val="0023655C"/>
    <w:rPr>
      <w:i/>
      <w:iCs/>
      <w:sz w:val="24"/>
      <w:szCs w:val="24"/>
      <w:lang w:val="ru-RU" w:eastAsia="ru-RU" w:bidi="ar-SA"/>
    </w:rPr>
  </w:style>
  <w:style w:type="paragraph" w:customStyle="1" w:styleId="1f3">
    <w:name w:val="Без интервала1"/>
    <w:basedOn w:val="a5"/>
    <w:rsid w:val="0023655C"/>
    <w:pPr>
      <w:spacing w:after="0" w:line="360" w:lineRule="auto"/>
      <w:ind w:firstLine="680"/>
      <w:jc w:val="both"/>
    </w:pPr>
    <w:rPr>
      <w:rFonts w:ascii="Times New Roman" w:eastAsia="Times New Roman" w:hAnsi="Times New Roman" w:cs="Times New Roman"/>
      <w:sz w:val="24"/>
      <w:szCs w:val="24"/>
      <w:lang w:eastAsia="ru-RU"/>
    </w:rPr>
  </w:style>
  <w:style w:type="paragraph" w:customStyle="1" w:styleId="210">
    <w:name w:val="Цитата 21"/>
    <w:basedOn w:val="a5"/>
    <w:next w:val="a5"/>
    <w:link w:val="QuoteChar"/>
    <w:rsid w:val="0023655C"/>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QuoteChar">
    <w:name w:val="Quote Char"/>
    <w:basedOn w:val="a6"/>
    <w:link w:val="210"/>
    <w:locked/>
    <w:rsid w:val="0023655C"/>
    <w:rPr>
      <w:rFonts w:ascii="Cambria" w:eastAsia="Times New Roman" w:hAnsi="Cambria" w:cs="Times New Roman"/>
      <w:i/>
      <w:iCs/>
      <w:color w:val="5A5A5A"/>
      <w:sz w:val="24"/>
      <w:szCs w:val="24"/>
      <w:lang w:eastAsia="ru-RU"/>
    </w:rPr>
  </w:style>
  <w:style w:type="paragraph" w:customStyle="1" w:styleId="1f4">
    <w:name w:val="Выделенная цитата1"/>
    <w:basedOn w:val="a5"/>
    <w:next w:val="a5"/>
    <w:link w:val="IntenseQuoteChar"/>
    <w:rsid w:val="0023655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IntenseQuoteChar">
    <w:name w:val="Intense Quote Char"/>
    <w:basedOn w:val="a6"/>
    <w:link w:val="1f4"/>
    <w:locked/>
    <w:rsid w:val="0023655C"/>
    <w:rPr>
      <w:rFonts w:ascii="Cambria" w:eastAsia="Times New Roman" w:hAnsi="Cambria" w:cs="Times New Roman"/>
      <w:i/>
      <w:iCs/>
      <w:color w:val="F4F4F4"/>
      <w:sz w:val="24"/>
      <w:szCs w:val="24"/>
      <w:shd w:val="clear" w:color="auto" w:fill="4F81BD"/>
      <w:lang w:eastAsia="ru-RU"/>
    </w:rPr>
  </w:style>
  <w:style w:type="character" w:customStyle="1" w:styleId="1f5">
    <w:name w:val="Слабое выделение1"/>
    <w:basedOn w:val="a6"/>
    <w:rsid w:val="0023655C"/>
    <w:rPr>
      <w:rFonts w:cs="Times New Roman"/>
      <w:i/>
      <w:color w:val="5A5A5A"/>
    </w:rPr>
  </w:style>
  <w:style w:type="character" w:customStyle="1" w:styleId="1f6">
    <w:name w:val="Сильное выделение1"/>
    <w:basedOn w:val="a6"/>
    <w:rsid w:val="0023655C"/>
    <w:rPr>
      <w:rFonts w:cs="Times New Roman"/>
      <w:b/>
      <w:i/>
      <w:color w:val="4F81BD"/>
      <w:sz w:val="22"/>
    </w:rPr>
  </w:style>
  <w:style w:type="character" w:customStyle="1" w:styleId="1f7">
    <w:name w:val="Слабая ссылка1"/>
    <w:basedOn w:val="a6"/>
    <w:rsid w:val="0023655C"/>
    <w:rPr>
      <w:rFonts w:cs="Times New Roman"/>
      <w:color w:val="auto"/>
      <w:u w:val="single" w:color="9BBB59"/>
    </w:rPr>
  </w:style>
  <w:style w:type="character" w:customStyle="1" w:styleId="1f8">
    <w:name w:val="Сильная ссылка1"/>
    <w:basedOn w:val="a6"/>
    <w:rsid w:val="0023655C"/>
    <w:rPr>
      <w:rFonts w:cs="Times New Roman"/>
      <w:b/>
      <w:color w:val="76923C"/>
      <w:u w:val="single" w:color="9BBB59"/>
    </w:rPr>
  </w:style>
  <w:style w:type="character" w:customStyle="1" w:styleId="1f9">
    <w:name w:val="Название книги1"/>
    <w:basedOn w:val="a6"/>
    <w:rsid w:val="0023655C"/>
    <w:rPr>
      <w:rFonts w:ascii="Cambria" w:hAnsi="Cambria" w:cs="Times New Roman"/>
      <w:b/>
      <w:i/>
      <w:color w:val="auto"/>
    </w:rPr>
  </w:style>
  <w:style w:type="character" w:customStyle="1" w:styleId="HeaderChar">
    <w:name w:val="Header Char"/>
    <w:aliases w:val="Знак4 Char,Знак8 Char,ВерхКолонтитул Char"/>
    <w:basedOn w:val="a6"/>
    <w:locked/>
    <w:rsid w:val="0023655C"/>
    <w:rPr>
      <w:sz w:val="24"/>
      <w:szCs w:val="24"/>
      <w:lang w:val="ru-RU" w:eastAsia="ru-RU" w:bidi="ar-SA"/>
    </w:rPr>
  </w:style>
  <w:style w:type="character" w:customStyle="1" w:styleId="FooterChar">
    <w:name w:val="Footer Char"/>
    <w:aliases w:val="Знак6 Char,Знак61 Char,Знак14 Char"/>
    <w:basedOn w:val="a6"/>
    <w:semiHidden/>
    <w:locked/>
    <w:rsid w:val="0023655C"/>
    <w:rPr>
      <w:rFonts w:cs="Times New Roman"/>
      <w:sz w:val="24"/>
      <w:szCs w:val="24"/>
    </w:rPr>
  </w:style>
  <w:style w:type="paragraph" w:customStyle="1" w:styleId="1fa">
    <w:name w:val="Заголовок оглавления1"/>
    <w:basedOn w:val="12"/>
    <w:next w:val="a5"/>
    <w:rsid w:val="0023655C"/>
    <w:pPr>
      <w:widowControl/>
      <w:pBdr>
        <w:bottom w:val="single" w:sz="12" w:space="1" w:color="365F91"/>
      </w:pBdr>
      <w:autoSpaceDE/>
      <w:autoSpaceDN/>
      <w:adjustRightInd/>
      <w:spacing w:before="600" w:after="80" w:line="360" w:lineRule="auto"/>
      <w:ind w:firstLine="680"/>
      <w:jc w:val="both"/>
      <w:outlineLvl w:val="9"/>
    </w:pPr>
    <w:rPr>
      <w:rFonts w:ascii="Cambria" w:hAnsi="Cambria" w:cs="Times New Roman"/>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6"/>
    <w:locked/>
    <w:rsid w:val="0023655C"/>
    <w:rPr>
      <w:sz w:val="24"/>
      <w:szCs w:val="24"/>
      <w:lang w:val="ru-RU" w:eastAsia="ru-RU" w:bidi="ar-SA"/>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a6"/>
    <w:locked/>
    <w:rsid w:val="0023655C"/>
    <w:rPr>
      <w:rFonts w:ascii="Arial" w:hAnsi="Arial"/>
      <w:lang w:val="ru-RU" w:eastAsia="ru-RU" w:bidi="ar-SA"/>
    </w:rPr>
  </w:style>
  <w:style w:type="character" w:customStyle="1" w:styleId="BodyTextIndentChar">
    <w:name w:val="Body Text Indent Char"/>
    <w:aliases w:val="Основной текст 1 Char,Основной текст 11 Char"/>
    <w:basedOn w:val="a6"/>
    <w:locked/>
    <w:rsid w:val="0023655C"/>
    <w:rPr>
      <w:sz w:val="24"/>
      <w:szCs w:val="24"/>
      <w:lang w:val="ru-RU" w:eastAsia="ru-RU" w:bidi="ar-SA"/>
    </w:rPr>
  </w:style>
  <w:style w:type="character" w:customStyle="1" w:styleId="BodyText2Char">
    <w:name w:val="Body Text 2 Char"/>
    <w:aliases w:val="Знак1 Char"/>
    <w:basedOn w:val="a6"/>
    <w:locked/>
    <w:rsid w:val="0023655C"/>
    <w:rPr>
      <w:b/>
      <w:bCs/>
      <w:caps/>
      <w:sz w:val="24"/>
      <w:szCs w:val="24"/>
      <w:lang w:val="ru-RU" w:eastAsia="ru-RU" w:bidi="ar-SA"/>
    </w:rPr>
  </w:style>
  <w:style w:type="character" w:customStyle="1" w:styleId="BodyTextIndent2Char">
    <w:name w:val="Body Text Indent 2 Char"/>
    <w:basedOn w:val="a6"/>
    <w:locked/>
    <w:rsid w:val="0023655C"/>
    <w:rPr>
      <w:sz w:val="24"/>
      <w:szCs w:val="24"/>
      <w:lang w:val="ru-RU" w:eastAsia="ru-RU" w:bidi="ar-SA"/>
    </w:rPr>
  </w:style>
  <w:style w:type="character" w:customStyle="1" w:styleId="BodyText3Char">
    <w:name w:val="Body Text 3 Char"/>
    <w:basedOn w:val="a6"/>
    <w:locked/>
    <w:rsid w:val="0023655C"/>
    <w:rPr>
      <w:sz w:val="16"/>
      <w:szCs w:val="16"/>
      <w:lang w:val="ru-RU" w:eastAsia="ru-RU" w:bidi="ar-SA"/>
    </w:rPr>
  </w:style>
  <w:style w:type="character" w:customStyle="1" w:styleId="BodyTextIndent3Char">
    <w:name w:val="Body Text Indent 3 Char"/>
    <w:basedOn w:val="a6"/>
    <w:locked/>
    <w:rsid w:val="0023655C"/>
    <w:rPr>
      <w:sz w:val="28"/>
      <w:szCs w:val="28"/>
      <w:lang w:val="ru-RU" w:eastAsia="ru-RU" w:bidi="ar-SA"/>
    </w:rPr>
  </w:style>
  <w:style w:type="character" w:customStyle="1" w:styleId="MessageHeaderChar">
    <w:name w:val="Message Header Char"/>
    <w:basedOn w:val="a6"/>
    <w:locked/>
    <w:rsid w:val="0023655C"/>
    <w:rPr>
      <w:rFonts w:ascii="Arial" w:hAnsi="Arial"/>
      <w:sz w:val="22"/>
      <w:szCs w:val="22"/>
      <w:lang w:val="ru-RU" w:eastAsia="en-US" w:bidi="ar-SA"/>
    </w:rPr>
  </w:style>
  <w:style w:type="character" w:customStyle="1" w:styleId="HTMLAddressChar">
    <w:name w:val="HTML Address Char"/>
    <w:basedOn w:val="a6"/>
    <w:locked/>
    <w:rsid w:val="0023655C"/>
    <w:rPr>
      <w:rFonts w:ascii="Arial" w:hAnsi="Arial"/>
      <w:i/>
      <w:iCs/>
      <w:spacing w:val="-5"/>
      <w:lang w:val="ru-RU" w:eastAsia="en-US" w:bidi="ar-SA"/>
    </w:rPr>
  </w:style>
  <w:style w:type="character" w:customStyle="1" w:styleId="DateChar">
    <w:name w:val="Date Char"/>
    <w:basedOn w:val="a6"/>
    <w:locked/>
    <w:rsid w:val="0023655C"/>
    <w:rPr>
      <w:rFonts w:ascii="Arial" w:hAnsi="Arial"/>
      <w:spacing w:val="-5"/>
      <w:lang w:val="ru-RU" w:eastAsia="en-US" w:bidi="ar-SA"/>
    </w:rPr>
  </w:style>
  <w:style w:type="character" w:customStyle="1" w:styleId="NoteHeadingChar">
    <w:name w:val="Note Heading Char"/>
    <w:basedOn w:val="a6"/>
    <w:locked/>
    <w:rsid w:val="0023655C"/>
    <w:rPr>
      <w:rFonts w:ascii="Arial" w:hAnsi="Arial"/>
      <w:spacing w:val="-5"/>
      <w:lang w:val="ru-RU" w:eastAsia="en-US" w:bidi="ar-SA"/>
    </w:rPr>
  </w:style>
  <w:style w:type="table" w:customStyle="1" w:styleId="2-51">
    <w:name w:val="Средняя заливка 2 - Акцент 51"/>
    <w:rsid w:val="002365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ocked/>
    <w:rsid w:val="0023655C"/>
    <w:rPr>
      <w:b/>
      <w:sz w:val="26"/>
      <w:lang w:val="ru-RU" w:eastAsia="ru-RU" w:bidi="ar-SA"/>
    </w:rPr>
  </w:style>
  <w:style w:type="character" w:customStyle="1" w:styleId="1fb">
    <w:name w:val="Замещающий текст1"/>
    <w:basedOn w:val="a6"/>
    <w:semiHidden/>
    <w:rsid w:val="0023655C"/>
    <w:rPr>
      <w:rFonts w:cs="Times New Roman"/>
      <w:color w:val="808080"/>
    </w:rPr>
  </w:style>
  <w:style w:type="paragraph" w:customStyle="1" w:styleId="1fc">
    <w:name w:val="Рецензия1"/>
    <w:hidden/>
    <w:semiHidden/>
    <w:rsid w:val="0023655C"/>
    <w:pPr>
      <w:spacing w:after="0" w:line="240" w:lineRule="auto"/>
    </w:pPr>
    <w:rPr>
      <w:rFonts w:ascii="Times New Roman" w:eastAsia="Times New Roman" w:hAnsi="Times New Roman" w:cs="Times New Roman"/>
      <w:sz w:val="24"/>
      <w:szCs w:val="24"/>
      <w:lang w:eastAsia="ru-RU"/>
    </w:rPr>
  </w:style>
  <w:style w:type="paragraph" w:customStyle="1" w:styleId="S50">
    <w:name w:val="S_Заголовок 5"/>
    <w:basedOn w:val="a5"/>
    <w:autoRedefine/>
    <w:rsid w:val="0023655C"/>
    <w:pPr>
      <w:spacing w:after="0"/>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Список нумерованный Знак"/>
    <w:basedOn w:val="a5"/>
    <w:semiHidden/>
    <w:rsid w:val="0023655C"/>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d">
    <w:name w:val="table of figures"/>
    <w:basedOn w:val="a5"/>
    <w:next w:val="a5"/>
    <w:rsid w:val="0023655C"/>
    <w:pPr>
      <w:spacing w:after="0" w:line="240" w:lineRule="auto"/>
    </w:pPr>
    <w:rPr>
      <w:rFonts w:ascii="Times New Roman" w:eastAsia="Times New Roman" w:hAnsi="Times New Roman" w:cs="Times New Roman"/>
      <w:sz w:val="24"/>
      <w:szCs w:val="24"/>
      <w:lang w:eastAsia="ru-RU"/>
    </w:rPr>
  </w:style>
  <w:style w:type="paragraph" w:customStyle="1" w:styleId="1fd">
    <w:name w:val="Список литературы1"/>
    <w:basedOn w:val="a5"/>
    <w:next w:val="a5"/>
    <w:semiHidden/>
    <w:rsid w:val="0023655C"/>
    <w:pPr>
      <w:spacing w:after="0" w:line="240" w:lineRule="auto"/>
    </w:pPr>
    <w:rPr>
      <w:rFonts w:ascii="Times New Roman" w:eastAsia="Times New Roman" w:hAnsi="Times New Roman" w:cs="Times New Roman"/>
      <w:sz w:val="24"/>
      <w:szCs w:val="24"/>
      <w:lang w:eastAsia="ru-RU"/>
    </w:rPr>
  </w:style>
  <w:style w:type="paragraph" w:styleId="afffffffe">
    <w:name w:val="table of authorities"/>
    <w:basedOn w:val="a5"/>
    <w:next w:val="a5"/>
    <w:rsid w:val="0023655C"/>
    <w:pPr>
      <w:spacing w:after="0" w:line="240" w:lineRule="auto"/>
      <w:ind w:left="240" w:hanging="240"/>
    </w:pPr>
    <w:rPr>
      <w:rFonts w:ascii="Times New Roman" w:eastAsia="Times New Roman" w:hAnsi="Times New Roman" w:cs="Times New Roman"/>
      <w:sz w:val="24"/>
      <w:szCs w:val="24"/>
      <w:lang w:eastAsia="ru-RU"/>
    </w:rPr>
  </w:style>
  <w:style w:type="paragraph" w:styleId="affffffff">
    <w:name w:val="macro"/>
    <w:link w:val="affffffff0"/>
    <w:rsid w:val="002365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0">
    <w:name w:val="Текст макроса Знак"/>
    <w:basedOn w:val="a6"/>
    <w:link w:val="affffffff"/>
    <w:rsid w:val="0023655C"/>
    <w:rPr>
      <w:rFonts w:ascii="Courier New" w:eastAsia="Times New Roman" w:hAnsi="Courier New" w:cs="Courier New"/>
      <w:sz w:val="20"/>
      <w:szCs w:val="20"/>
      <w:lang w:eastAsia="ru-RU"/>
    </w:rPr>
  </w:style>
  <w:style w:type="paragraph" w:styleId="1fe">
    <w:name w:val="index 1"/>
    <w:basedOn w:val="a5"/>
    <w:next w:val="a5"/>
    <w:autoRedefine/>
    <w:rsid w:val="0023655C"/>
    <w:pPr>
      <w:spacing w:after="0" w:line="240" w:lineRule="auto"/>
      <w:ind w:left="240" w:hanging="240"/>
    </w:pPr>
    <w:rPr>
      <w:rFonts w:ascii="Times New Roman" w:eastAsia="Times New Roman" w:hAnsi="Times New Roman" w:cs="Times New Roman"/>
      <w:sz w:val="24"/>
      <w:szCs w:val="24"/>
      <w:lang w:eastAsia="ru-RU"/>
    </w:rPr>
  </w:style>
  <w:style w:type="paragraph" w:styleId="affffffff1">
    <w:name w:val="index heading"/>
    <w:basedOn w:val="a5"/>
    <w:next w:val="1fe"/>
    <w:rsid w:val="0023655C"/>
    <w:pPr>
      <w:spacing w:after="0" w:line="240" w:lineRule="auto"/>
    </w:pPr>
    <w:rPr>
      <w:rFonts w:ascii="Cambria" w:eastAsia="Times New Roman" w:hAnsi="Cambria" w:cs="Times New Roman"/>
      <w:b/>
      <w:bCs/>
      <w:sz w:val="24"/>
      <w:szCs w:val="24"/>
      <w:lang w:eastAsia="ru-RU"/>
    </w:rPr>
  </w:style>
  <w:style w:type="paragraph" w:styleId="2fb">
    <w:name w:val="index 2"/>
    <w:basedOn w:val="a5"/>
    <w:next w:val="a5"/>
    <w:autoRedefine/>
    <w:rsid w:val="0023655C"/>
    <w:pPr>
      <w:spacing w:after="0" w:line="240" w:lineRule="auto"/>
      <w:ind w:left="480" w:hanging="240"/>
    </w:pPr>
    <w:rPr>
      <w:rFonts w:ascii="Times New Roman" w:eastAsia="Times New Roman" w:hAnsi="Times New Roman" w:cs="Times New Roman"/>
      <w:sz w:val="24"/>
      <w:szCs w:val="24"/>
      <w:lang w:eastAsia="ru-RU"/>
    </w:rPr>
  </w:style>
  <w:style w:type="paragraph" w:styleId="3f1">
    <w:name w:val="index 3"/>
    <w:basedOn w:val="a5"/>
    <w:next w:val="a5"/>
    <w:autoRedefine/>
    <w:rsid w:val="0023655C"/>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23655C"/>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23655C"/>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23655C"/>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23655C"/>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23655C"/>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23655C"/>
    <w:pPr>
      <w:spacing w:after="0" w:line="240" w:lineRule="auto"/>
      <w:ind w:left="2160" w:hanging="240"/>
    </w:pPr>
    <w:rPr>
      <w:rFonts w:ascii="Times New Roman" w:eastAsia="Times New Roman" w:hAnsi="Times New Roman" w:cs="Times New Roman"/>
      <w:sz w:val="24"/>
      <w:szCs w:val="24"/>
      <w:lang w:eastAsia="ru-RU"/>
    </w:rPr>
  </w:style>
  <w:style w:type="character" w:customStyle="1" w:styleId="ListParagraphChar">
    <w:name w:val="List Paragraph Char"/>
    <w:link w:val="1f2"/>
    <w:locked/>
    <w:rsid w:val="0023655C"/>
    <w:rPr>
      <w:rFonts w:ascii="Times New Roman" w:eastAsia="Times New Roman" w:hAnsi="Times New Roman" w:cs="Times New Roman"/>
      <w:sz w:val="24"/>
      <w:szCs w:val="20"/>
      <w:lang w:eastAsia="ru-RU"/>
    </w:rPr>
  </w:style>
  <w:style w:type="character" w:customStyle="1" w:styleId="fts-hit">
    <w:name w:val="fts-hit"/>
    <w:rsid w:val="0023655C"/>
  </w:style>
  <w:style w:type="paragraph" w:customStyle="1" w:styleId="11">
    <w:name w:val="Маркированный_1"/>
    <w:basedOn w:val="a5"/>
    <w:semiHidden/>
    <w:rsid w:val="0023655C"/>
    <w:pPr>
      <w:numPr>
        <w:ilvl w:val="1"/>
        <w:numId w:val="18"/>
      </w:numPr>
      <w:tabs>
        <w:tab w:val="left" w:pos="900"/>
      </w:tabs>
      <w:spacing w:after="0" w:line="360" w:lineRule="auto"/>
      <w:ind w:firstLine="720"/>
      <w:jc w:val="both"/>
    </w:pPr>
    <w:rPr>
      <w:rFonts w:ascii="Times New Roman" w:eastAsia="Times New Roman" w:hAnsi="Times New Roman" w:cs="Times New Roman"/>
      <w:sz w:val="24"/>
      <w:szCs w:val="24"/>
    </w:rPr>
  </w:style>
  <w:style w:type="paragraph" w:customStyle="1" w:styleId="affffffff2">
    <w:name w:val="Закладка"/>
    <w:basedOn w:val="12"/>
    <w:link w:val="affffffff3"/>
    <w:rsid w:val="0023655C"/>
    <w:pPr>
      <w:keepNext/>
      <w:widowControl/>
      <w:spacing w:before="0" w:after="0"/>
      <w:ind w:firstLine="540"/>
      <w:jc w:val="both"/>
    </w:pPr>
    <w:rPr>
      <w:rFonts w:ascii="Times New Roman" w:hAnsi="Times New Roman" w:cs="Times New Roman"/>
      <w:bCs w:val="0"/>
      <w:color w:val="365F91"/>
      <w:kern w:val="32"/>
      <w:sz w:val="32"/>
      <w:szCs w:val="20"/>
    </w:rPr>
  </w:style>
  <w:style w:type="character" w:customStyle="1" w:styleId="affffffff3">
    <w:name w:val="Закладка Знак"/>
    <w:link w:val="affffffff2"/>
    <w:locked/>
    <w:rsid w:val="0023655C"/>
    <w:rPr>
      <w:rFonts w:ascii="Times New Roman" w:eastAsia="Times New Roman" w:hAnsi="Times New Roman" w:cs="Times New Roman"/>
      <w:b/>
      <w:color w:val="365F91"/>
      <w:kern w:val="32"/>
      <w:sz w:val="32"/>
      <w:szCs w:val="20"/>
      <w:lang w:eastAsia="ru-RU"/>
    </w:rPr>
  </w:style>
  <w:style w:type="paragraph" w:customStyle="1" w:styleId="1ff">
    <w:name w:val="Абзац списка1"/>
    <w:basedOn w:val="a5"/>
    <w:rsid w:val="0023655C"/>
    <w:pPr>
      <w:ind w:left="720"/>
      <w:contextualSpacing/>
    </w:pPr>
    <w:rPr>
      <w:rFonts w:ascii="Calibri" w:eastAsia="Times New Roman" w:hAnsi="Calibri" w:cs="Times New Roman"/>
    </w:rPr>
  </w:style>
  <w:style w:type="character" w:customStyle="1" w:styleId="Sf">
    <w:name w:val="S_Таблица Знак"/>
    <w:link w:val="S5"/>
    <w:locked/>
    <w:rsid w:val="0023655C"/>
    <w:rPr>
      <w:rFonts w:ascii="Times New Roman" w:eastAsia="Times New Roman" w:hAnsi="Times New Roman" w:cs="Times New Roman"/>
      <w:sz w:val="24"/>
      <w:szCs w:val="24"/>
      <w:lang w:eastAsia="ru-RU"/>
    </w:rPr>
  </w:style>
  <w:style w:type="paragraph" w:customStyle="1" w:styleId="affffffff4">
    <w:name w:val="Основной"/>
    <w:basedOn w:val="af3"/>
    <w:rsid w:val="0023655C"/>
    <w:pPr>
      <w:spacing w:after="0"/>
      <w:ind w:left="0" w:firstLine="680"/>
      <w:jc w:val="both"/>
    </w:pPr>
    <w:rPr>
      <w:sz w:val="28"/>
    </w:rPr>
  </w:style>
  <w:style w:type="paragraph" w:customStyle="1" w:styleId="64">
    <w:name w:val="заголовок 6"/>
    <w:basedOn w:val="a5"/>
    <w:next w:val="a5"/>
    <w:rsid w:val="0023655C"/>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236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5">
    <w:name w:val="Табличный_справа"/>
    <w:basedOn w:val="a5"/>
    <w:rsid w:val="0023655C"/>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rsid w:val="00236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510">
    <w:name w:val="Средняя заливка 2 - Акцент 51"/>
    <w:rsid w:val="002365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rsid w:val="0023655C"/>
  </w:style>
  <w:style w:type="paragraph" w:customStyle="1" w:styleId="S20">
    <w:name w:val="S_Нумерованный 2"/>
    <w:basedOn w:val="a5"/>
    <w:autoRedefine/>
    <w:rsid w:val="0023655C"/>
    <w:pPr>
      <w:numPr>
        <w:numId w:val="19"/>
      </w:numPr>
      <w:tabs>
        <w:tab w:val="left" w:pos="680"/>
      </w:tabs>
      <w:spacing w:after="0" w:line="360" w:lineRule="auto"/>
      <w:jc w:val="both"/>
    </w:pPr>
    <w:rPr>
      <w:rFonts w:ascii="Times New Roman" w:eastAsia="Times New Roman" w:hAnsi="Times New Roman" w:cs="Times New Roman"/>
      <w:sz w:val="24"/>
      <w:szCs w:val="24"/>
      <w:lang w:eastAsia="ru-RU"/>
    </w:rPr>
  </w:style>
  <w:style w:type="table" w:customStyle="1" w:styleId="2-511">
    <w:name w:val="Средняя заливка 2 - Акцент 511"/>
    <w:rsid w:val="002365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23655C"/>
    <w:rPr>
      <w:rFonts w:ascii="Times New Roman" w:eastAsia="Times New Roman" w:hAnsi="Times New Roman" w:cs="Times New Roman"/>
      <w:i/>
      <w:sz w:val="24"/>
      <w:szCs w:val="24"/>
      <w:lang w:val="x-none" w:eastAsia="ru-RU"/>
    </w:rPr>
  </w:style>
  <w:style w:type="paragraph" w:customStyle="1" w:styleId="S31">
    <w:name w:val="S_Нумерованный_3.1"/>
    <w:basedOn w:val="S6"/>
    <w:autoRedefine/>
    <w:rsid w:val="0023655C"/>
    <w:pPr>
      <w:numPr>
        <w:numId w:val="20"/>
      </w:numPr>
      <w:tabs>
        <w:tab w:val="num" w:pos="360"/>
      </w:tabs>
      <w:spacing w:before="0" w:after="0" w:line="360" w:lineRule="auto"/>
    </w:pPr>
    <w:rPr>
      <w:color w:val="FF0000"/>
      <w:szCs w:val="20"/>
      <w:lang w:val="ru-RU" w:eastAsia="en-US"/>
    </w:rPr>
  </w:style>
  <w:style w:type="paragraph" w:customStyle="1" w:styleId="3f2">
    <w:name w:val="Основной текст3"/>
    <w:basedOn w:val="a5"/>
    <w:rsid w:val="0023655C"/>
    <w:pPr>
      <w:widowControl w:val="0"/>
      <w:shd w:val="clear" w:color="auto" w:fill="FFFFFF"/>
      <w:spacing w:after="60" w:line="240" w:lineRule="exact"/>
      <w:ind w:hanging="2020"/>
      <w:jc w:val="center"/>
    </w:pPr>
    <w:rPr>
      <w:rFonts w:ascii="Bookman Old Style" w:eastAsia="Times New Roman" w:hAnsi="Bookman Old Style" w:cs="Times New Roman"/>
      <w:sz w:val="18"/>
      <w:szCs w:val="20"/>
      <w:shd w:val="clear" w:color="auto" w:fill="FFFFFF"/>
      <w:lang w:eastAsia="ru-RU"/>
    </w:rPr>
  </w:style>
  <w:style w:type="paragraph" w:customStyle="1" w:styleId="affffffff6">
    <w:name w:val="Знак Знак Знак"/>
    <w:basedOn w:val="a5"/>
    <w:rsid w:val="0023655C"/>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1111111">
    <w:name w:val="1 / 1.1 / 1.1.1111"/>
    <w:rsid w:val="0023655C"/>
    <w:pPr>
      <w:numPr>
        <w:numId w:val="17"/>
      </w:numPr>
    </w:pPr>
  </w:style>
  <w:style w:type="numbering" w:customStyle="1" w:styleId="1ai111">
    <w:name w:val="1 / a / i111"/>
    <w:rsid w:val="0023655C"/>
    <w:pPr>
      <w:numPr>
        <w:numId w:val="15"/>
      </w:numPr>
    </w:pPr>
  </w:style>
  <w:style w:type="numbering" w:customStyle="1" w:styleId="1111111">
    <w:name w:val="1 / 1.1 / 1.1.11"/>
    <w:rsid w:val="0023655C"/>
    <w:pPr>
      <w:numPr>
        <w:numId w:val="14"/>
      </w:numPr>
    </w:pPr>
  </w:style>
  <w:style w:type="numbering" w:customStyle="1" w:styleId="1111115">
    <w:name w:val="1 / 1.1 / 1.1.15"/>
    <w:rsid w:val="0023655C"/>
    <w:pPr>
      <w:numPr>
        <w:numId w:val="13"/>
      </w:numPr>
    </w:pPr>
  </w:style>
  <w:style w:type="numbering" w:customStyle="1" w:styleId="3f3">
    <w:name w:val="Нет списка3"/>
    <w:next w:val="a8"/>
    <w:semiHidden/>
    <w:rsid w:val="00315FAE"/>
  </w:style>
  <w:style w:type="numbering" w:customStyle="1" w:styleId="1111112">
    <w:name w:val="1 / 1.1 / 1.1.12"/>
    <w:basedOn w:val="a8"/>
    <w:next w:val="111111"/>
    <w:rsid w:val="00315FAE"/>
  </w:style>
  <w:style w:type="numbering" w:customStyle="1" w:styleId="1ai1">
    <w:name w:val="1 / a / i1"/>
    <w:basedOn w:val="a8"/>
    <w:next w:val="1ai"/>
    <w:rsid w:val="00315FAE"/>
  </w:style>
  <w:style w:type="numbering" w:customStyle="1" w:styleId="1ff0">
    <w:name w:val="Статья / Раздел1"/>
    <w:basedOn w:val="a8"/>
    <w:next w:val="affffff5"/>
    <w:rsid w:val="00315FAE"/>
  </w:style>
  <w:style w:type="numbering" w:customStyle="1" w:styleId="120">
    <w:name w:val="Нет списка12"/>
    <w:next w:val="a8"/>
    <w:semiHidden/>
    <w:unhideWhenUsed/>
    <w:rsid w:val="00315FAE"/>
  </w:style>
  <w:style w:type="numbering" w:customStyle="1" w:styleId="211">
    <w:name w:val="Нет списка21"/>
    <w:next w:val="a8"/>
    <w:semiHidden/>
    <w:unhideWhenUsed/>
    <w:rsid w:val="00315FAE"/>
  </w:style>
  <w:style w:type="numbering" w:customStyle="1" w:styleId="1111111111">
    <w:name w:val="1 / 1.1 / 1.1.11111"/>
    <w:rsid w:val="00315FAE"/>
  </w:style>
  <w:style w:type="numbering" w:customStyle="1" w:styleId="1ai1111">
    <w:name w:val="1 / a / i1111"/>
    <w:rsid w:val="00315FAE"/>
  </w:style>
  <w:style w:type="numbering" w:customStyle="1" w:styleId="11111111">
    <w:name w:val="1 / 1.1 / 1.1.111"/>
    <w:rsid w:val="00315FAE"/>
  </w:style>
  <w:style w:type="numbering" w:customStyle="1" w:styleId="11111151">
    <w:name w:val="1 / 1.1 / 1.1.151"/>
    <w:rsid w:val="0031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thelp.ru/text/PosobiekSNiP2080289Proekt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1%D1%80%D0%B5%D0%B4%D0%B0_%D0%BE%D0%B1%D0%B8%D1%82%D0%B0%D0%BD%D0%B8%D1%8F"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numbering" Target="numbering.xml"/><Relationship Id="rId16" Type="http://schemas.openxmlformats.org/officeDocument/2006/relationships/hyperlink" Target="consultantplus://offline/ref=24B178F441D1CF7FB56B3F91E244EC6860EF1E1179AE7FDF270251EED2259D56F78C7AA05F01ACAB22l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5" Type="http://schemas.openxmlformats.org/officeDocument/2006/relationships/settings" Target="settings.xml"/><Relationship Id="rId15" Type="http://schemas.openxmlformats.org/officeDocument/2006/relationships/hyperlink" Target="consultantplus://offline/ref=77660DE10C8E8307F25EE04AEBA4C3A436F4F25BB84D5625527CB9B0DBCFC85F64AA1C19DB9E49E2F80037vF39Q" TargetMode="External"/><Relationship Id="rId10" Type="http://schemas.openxmlformats.org/officeDocument/2006/relationships/hyperlink" Target="consultantplus://offline/ref=77660DE10C8E8307F25EE04AEBA4C3A436F4F25BB84D5625527CB9B0DBCFC85F64AA1C19DB9E49E2F80037vF39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F33AC493B3AB1A1ACF3217ECDE43EE67879013E875A6903B02E9468CBN1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EAD3-77F3-4BC1-868E-E72808E0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70</Pages>
  <Words>22033</Words>
  <Characters>125590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dc:creator>
  <cp:lastModifiedBy>Юлия Сергеевна</cp:lastModifiedBy>
  <cp:revision>5</cp:revision>
  <dcterms:created xsi:type="dcterms:W3CDTF">2015-12-14T17:35:00Z</dcterms:created>
  <dcterms:modified xsi:type="dcterms:W3CDTF">2017-08-24T09:15:00Z</dcterms:modified>
</cp:coreProperties>
</file>