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E6314" w14:textId="77777777" w:rsidR="007B7E22" w:rsidRDefault="007B7E22" w:rsidP="007B7E22">
      <w:pPr>
        <w:rPr>
          <w:rFonts w:ascii="Times New Roman" w:hAnsi="Times New Roman" w:cs="Times New Roman"/>
          <w:b/>
          <w:sz w:val="28"/>
          <w:szCs w:val="28"/>
        </w:rPr>
      </w:pPr>
    </w:p>
    <w:p w14:paraId="1D0B9ECE" w14:textId="77777777" w:rsidR="00FE2823" w:rsidRPr="007B7E22" w:rsidRDefault="00B649DD" w:rsidP="007B7E22">
      <w:pPr>
        <w:rPr>
          <w:rFonts w:ascii="Times New Roman" w:hAnsi="Times New Roman" w:cs="Times New Roman"/>
          <w:b/>
          <w:sz w:val="32"/>
          <w:szCs w:val="32"/>
        </w:rPr>
      </w:pPr>
      <w:r w:rsidRPr="007B7E22">
        <w:rPr>
          <w:rFonts w:ascii="Times New Roman" w:hAnsi="Times New Roman" w:cs="Times New Roman"/>
          <w:b/>
          <w:sz w:val="32"/>
          <w:szCs w:val="32"/>
        </w:rPr>
        <w:t>Пал травы запрещен</w:t>
      </w:r>
    </w:p>
    <w:p w14:paraId="61D80294" w14:textId="77777777" w:rsidR="007B7E22" w:rsidRPr="007B7E22" w:rsidRDefault="007B7E22" w:rsidP="007B7E22">
      <w:pPr>
        <w:rPr>
          <w:rFonts w:ascii="Times New Roman" w:hAnsi="Times New Roman" w:cs="Times New Roman"/>
          <w:b/>
          <w:sz w:val="32"/>
          <w:szCs w:val="32"/>
        </w:rPr>
      </w:pPr>
    </w:p>
    <w:p w14:paraId="36E7C085" w14:textId="77777777" w:rsidR="003973D8" w:rsidRPr="007B7E22" w:rsidRDefault="007B7E22" w:rsidP="007B7E22">
      <w:pPr>
        <w:jc w:val="both"/>
        <w:rPr>
          <w:rFonts w:ascii="Times New Roman" w:hAnsi="Times New Roman" w:cs="Times New Roman"/>
          <w:sz w:val="28"/>
          <w:szCs w:val="28"/>
        </w:rPr>
      </w:pPr>
      <w:r>
        <w:rPr>
          <w:rFonts w:ascii="Times New Roman" w:hAnsi="Times New Roman" w:cs="Times New Roman"/>
          <w:sz w:val="28"/>
          <w:szCs w:val="28"/>
        </w:rPr>
        <w:t xml:space="preserve">      </w:t>
      </w:r>
      <w:r w:rsidR="003973D8" w:rsidRPr="007B7E22">
        <w:rPr>
          <w:rFonts w:ascii="Times New Roman" w:hAnsi="Times New Roman" w:cs="Times New Roman"/>
          <w:sz w:val="28"/>
          <w:szCs w:val="28"/>
        </w:rPr>
        <w:t xml:space="preserve">В Успенском районе </w:t>
      </w:r>
      <w:proofErr w:type="gramStart"/>
      <w:r w:rsidR="009D1F1C">
        <w:rPr>
          <w:rFonts w:ascii="Times New Roman" w:hAnsi="Times New Roman" w:cs="Times New Roman"/>
          <w:sz w:val="28"/>
          <w:szCs w:val="28"/>
        </w:rPr>
        <w:t>резко потеплело</w:t>
      </w:r>
      <w:proofErr w:type="gramEnd"/>
      <w:r w:rsidR="009D1F1C">
        <w:rPr>
          <w:rFonts w:ascii="Times New Roman" w:hAnsi="Times New Roman" w:cs="Times New Roman"/>
          <w:sz w:val="28"/>
          <w:szCs w:val="28"/>
        </w:rPr>
        <w:t xml:space="preserve"> </w:t>
      </w:r>
      <w:r w:rsidR="003973D8" w:rsidRPr="007B7E22">
        <w:rPr>
          <w:rFonts w:ascii="Times New Roman" w:hAnsi="Times New Roman" w:cs="Times New Roman"/>
          <w:sz w:val="28"/>
          <w:szCs w:val="28"/>
        </w:rPr>
        <w:t xml:space="preserve">и средняя за день температура воздуха стала неуклонно расти. Жители района, приступили к уборке своих дворов и придомовой территории, сжигая собравшийся мусор и </w:t>
      </w:r>
      <w:r w:rsidR="009D1F1C">
        <w:rPr>
          <w:rFonts w:ascii="Times New Roman" w:hAnsi="Times New Roman" w:cs="Times New Roman"/>
          <w:sz w:val="28"/>
          <w:szCs w:val="28"/>
        </w:rPr>
        <w:t>обрезку</w:t>
      </w:r>
      <w:r w:rsidR="003973D8" w:rsidRPr="007B7E22">
        <w:rPr>
          <w:rFonts w:ascii="Times New Roman" w:hAnsi="Times New Roman" w:cs="Times New Roman"/>
          <w:sz w:val="28"/>
          <w:szCs w:val="28"/>
        </w:rPr>
        <w:t>. Иногда трава выжигается умышленно сельскохозяйственными организациями для очистки полей и сенокосов от нежелательной растительности и её прошлогодних остатков. В связи с этим Успенский отдел Росреестра по Краснодарскому краю, напоминает об опасности возникновения пожаров из-за неконтролируемых сельскохозяйственных палов и самовольного пожога сухой травы населением.</w:t>
      </w:r>
    </w:p>
    <w:p w14:paraId="73D17AE4" w14:textId="77777777" w:rsidR="00E53225" w:rsidRPr="007B7E22" w:rsidRDefault="00E53225" w:rsidP="007B7E22">
      <w:pPr>
        <w:jc w:val="both"/>
        <w:rPr>
          <w:rFonts w:ascii="Times New Roman" w:hAnsi="Times New Roman" w:cs="Times New Roman"/>
          <w:sz w:val="28"/>
          <w:szCs w:val="28"/>
        </w:rPr>
      </w:pPr>
      <w:r w:rsidRPr="007B7E22">
        <w:rPr>
          <w:rFonts w:ascii="Times New Roman" w:hAnsi="Times New Roman" w:cs="Times New Roman"/>
          <w:sz w:val="28"/>
          <w:szCs w:val="28"/>
        </w:rPr>
        <w:t>Основной довод защитников весеннего выжигания прошлогодней травы состоит в том, что огонь якобы прогревает почву и удобряет её золой. В результате на выжженных участках молодая трава появляется раньше и растёт лучше. Для природы - сплошная польза.</w:t>
      </w:r>
    </w:p>
    <w:p w14:paraId="46646F18" w14:textId="77777777" w:rsidR="00E53225" w:rsidRPr="007B7E22" w:rsidRDefault="00E53225" w:rsidP="007B7E22">
      <w:pPr>
        <w:jc w:val="both"/>
        <w:rPr>
          <w:rFonts w:ascii="Times New Roman" w:hAnsi="Times New Roman" w:cs="Times New Roman"/>
          <w:sz w:val="28"/>
          <w:szCs w:val="28"/>
        </w:rPr>
      </w:pPr>
      <w:r w:rsidRPr="007B7E22">
        <w:rPr>
          <w:rFonts w:ascii="Times New Roman" w:hAnsi="Times New Roman" w:cs="Times New Roman"/>
          <w:sz w:val="28"/>
          <w:szCs w:val="28"/>
        </w:rPr>
        <w:t>На самом деле всё не так. На выжженных участках мы просто раньше можем увидеть всходы, потому что они, в отличие от не тронутых огнём площадей, не спрятаны от наших глаз остатками серой прошлогодней травы. Чёрный цвет после беглого травяного пожара действительно может содействовать чуть более быстрому прогреванию почвы, но давайте учтём, что все находящиеся на поверхности и близко к поверхности почки многолетников, семена и проклюнувшиеся всходы сгорели. О каком разнотравье можно говорить при этом? Здесь более очевиден ущерб биологическому разнообразию многих типов травяных экосистем. При ежегодном повторении пожаров на одном месте видовое разнообразие растений заметно беднеет.</w:t>
      </w:r>
    </w:p>
    <w:p w14:paraId="1606C5B6" w14:textId="77777777" w:rsidR="00B649DD" w:rsidRPr="007B7E22" w:rsidRDefault="00B649DD" w:rsidP="007B7E22">
      <w:pPr>
        <w:jc w:val="both"/>
        <w:rPr>
          <w:rFonts w:ascii="Times New Roman" w:hAnsi="Times New Roman" w:cs="Times New Roman"/>
          <w:b/>
          <w:sz w:val="28"/>
          <w:szCs w:val="28"/>
        </w:rPr>
      </w:pPr>
      <w:r w:rsidRPr="007B7E22">
        <w:rPr>
          <w:rFonts w:ascii="Times New Roman" w:hAnsi="Times New Roman" w:cs="Times New Roman"/>
          <w:b/>
          <w:sz w:val="28"/>
          <w:szCs w:val="28"/>
        </w:rPr>
        <w:t>Штраф за нарушение противопожарных правил</w:t>
      </w:r>
    </w:p>
    <w:p w14:paraId="1CDB905D" w14:textId="77777777" w:rsidR="00B649DD" w:rsidRPr="007B7E22" w:rsidRDefault="00B649DD" w:rsidP="007B7E22">
      <w:pPr>
        <w:jc w:val="both"/>
        <w:rPr>
          <w:rFonts w:ascii="Times New Roman" w:hAnsi="Times New Roman" w:cs="Times New Roman"/>
          <w:sz w:val="28"/>
          <w:szCs w:val="28"/>
        </w:rPr>
      </w:pPr>
      <w:r w:rsidRPr="007B7E22">
        <w:rPr>
          <w:rFonts w:ascii="Times New Roman" w:hAnsi="Times New Roman" w:cs="Times New Roman"/>
          <w:sz w:val="28"/>
          <w:szCs w:val="28"/>
        </w:rPr>
        <w:t>Административная ответственность за нарушение требований пожарной безопасности</w:t>
      </w:r>
    </w:p>
    <w:p w14:paraId="2E3E10EF" w14:textId="77777777" w:rsidR="00B649DD" w:rsidRPr="007B7E22" w:rsidRDefault="00B649DD" w:rsidP="007B7E22">
      <w:pPr>
        <w:jc w:val="both"/>
        <w:rPr>
          <w:rFonts w:ascii="Times New Roman" w:hAnsi="Times New Roman" w:cs="Times New Roman"/>
          <w:sz w:val="28"/>
          <w:szCs w:val="28"/>
        </w:rPr>
      </w:pPr>
      <w:r w:rsidRPr="007B7E22">
        <w:rPr>
          <w:rFonts w:ascii="Times New Roman" w:hAnsi="Times New Roman" w:cs="Times New Roman"/>
          <w:sz w:val="28"/>
          <w:szCs w:val="28"/>
        </w:rPr>
        <w:t>Статья 8.32 Кодекс РФ об административных правонарушениях: для граждан – штраф в размере до 5 тысяч рублей; для должностных лиц – штраф в размере до 50 тысяч рублей; для юридических лиц – штраф в размере до 1 млн. рублей.</w:t>
      </w:r>
    </w:p>
    <w:p w14:paraId="1E1C6FCD" w14:textId="77777777" w:rsidR="00B649DD" w:rsidRPr="007B7E22" w:rsidRDefault="00B649DD" w:rsidP="007B7E22">
      <w:pPr>
        <w:jc w:val="both"/>
        <w:rPr>
          <w:rFonts w:ascii="Times New Roman" w:hAnsi="Times New Roman" w:cs="Times New Roman"/>
          <w:sz w:val="28"/>
          <w:szCs w:val="28"/>
        </w:rPr>
      </w:pPr>
      <w:r w:rsidRPr="007B7E22">
        <w:rPr>
          <w:rFonts w:ascii="Times New Roman" w:hAnsi="Times New Roman" w:cs="Times New Roman"/>
          <w:sz w:val="28"/>
          <w:szCs w:val="28"/>
        </w:rPr>
        <w:t>Статья 20.4 Кодекс РФ об административных правонарушениях: для граждан – штраф в размере до 4 тысяч рублей; для должностных лиц – штраф в размере до 30 тысяч рублей; для юридических лиц – штраф в размере до 500 тысяч рублей.</w:t>
      </w:r>
    </w:p>
    <w:p w14:paraId="43F9D02F" w14:textId="77777777" w:rsidR="00B649DD" w:rsidRPr="007B7E22" w:rsidRDefault="00B649DD" w:rsidP="007B7E22">
      <w:pPr>
        <w:jc w:val="both"/>
        <w:rPr>
          <w:rFonts w:ascii="Times New Roman" w:hAnsi="Times New Roman" w:cs="Times New Roman"/>
          <w:sz w:val="28"/>
          <w:szCs w:val="28"/>
        </w:rPr>
      </w:pPr>
      <w:r w:rsidRPr="007B7E22">
        <w:rPr>
          <w:rFonts w:ascii="Times New Roman" w:hAnsi="Times New Roman" w:cs="Times New Roman"/>
          <w:sz w:val="28"/>
          <w:szCs w:val="28"/>
        </w:rPr>
        <w:t>Уголовная ответственность за нарушение требований пожарной безопасности</w:t>
      </w:r>
    </w:p>
    <w:p w14:paraId="61B46434" w14:textId="77777777" w:rsidR="00B649DD" w:rsidRPr="007B7E22" w:rsidRDefault="00B649DD" w:rsidP="007B7E22">
      <w:pPr>
        <w:jc w:val="both"/>
        <w:rPr>
          <w:rFonts w:ascii="Times New Roman" w:hAnsi="Times New Roman" w:cs="Times New Roman"/>
          <w:sz w:val="28"/>
          <w:szCs w:val="28"/>
        </w:rPr>
      </w:pPr>
      <w:r w:rsidRPr="007B7E22">
        <w:rPr>
          <w:rFonts w:ascii="Times New Roman" w:hAnsi="Times New Roman" w:cs="Times New Roman"/>
          <w:sz w:val="28"/>
          <w:szCs w:val="28"/>
        </w:rPr>
        <w:t>Статья 168 Уголовного кодекса РФ: штраф в размере до ста двадцати тысяч рублей; лишение свободы на срок до 1 года.</w:t>
      </w:r>
    </w:p>
    <w:p w14:paraId="60750385" w14:textId="77777777" w:rsidR="00B649DD" w:rsidRPr="007B7E22" w:rsidRDefault="00B649DD" w:rsidP="007B7E22">
      <w:pPr>
        <w:jc w:val="both"/>
        <w:rPr>
          <w:rFonts w:ascii="Times New Roman" w:hAnsi="Times New Roman" w:cs="Times New Roman"/>
          <w:sz w:val="28"/>
          <w:szCs w:val="28"/>
        </w:rPr>
      </w:pPr>
      <w:r w:rsidRPr="007B7E22">
        <w:rPr>
          <w:rFonts w:ascii="Times New Roman" w:hAnsi="Times New Roman" w:cs="Times New Roman"/>
          <w:sz w:val="28"/>
          <w:szCs w:val="28"/>
        </w:rPr>
        <w:t>Статья 219 Уголовного кодекса РФ (часть 1): штраф в размере до восьмидесяти тысяч рублей; лишение свободы на срок до трех лет; лишение права занимать определенные должности или заниматься определенной деятельностью на срок до трех лет.</w:t>
      </w:r>
    </w:p>
    <w:p w14:paraId="0414DCFD" w14:textId="77777777" w:rsidR="00B649DD" w:rsidRPr="007B7E22" w:rsidRDefault="00B649DD" w:rsidP="007B7E22">
      <w:pPr>
        <w:jc w:val="both"/>
        <w:rPr>
          <w:rFonts w:ascii="Times New Roman" w:hAnsi="Times New Roman" w:cs="Times New Roman"/>
          <w:sz w:val="28"/>
          <w:szCs w:val="28"/>
        </w:rPr>
      </w:pPr>
      <w:r w:rsidRPr="007B7E22">
        <w:rPr>
          <w:rFonts w:ascii="Times New Roman" w:hAnsi="Times New Roman" w:cs="Times New Roman"/>
          <w:sz w:val="28"/>
          <w:szCs w:val="28"/>
        </w:rPr>
        <w:t>Статья 261 Уголовного кодекса РФ: Часть 1 штраф в размере до четырехсот тысяч рублей; лишение свободы на срок до 2 лет. Часть 2 штраф в размере до пятисот тысяч; лишение свободы на срок до 4 лет.</w:t>
      </w:r>
    </w:p>
    <w:p w14:paraId="2F6E76F4" w14:textId="77777777" w:rsidR="003973D8" w:rsidRPr="007B7E22" w:rsidRDefault="003973D8" w:rsidP="007B7E22">
      <w:pPr>
        <w:jc w:val="both"/>
        <w:rPr>
          <w:rFonts w:ascii="Times New Roman" w:hAnsi="Times New Roman" w:cs="Times New Roman"/>
          <w:sz w:val="28"/>
          <w:szCs w:val="28"/>
        </w:rPr>
      </w:pPr>
    </w:p>
    <w:sectPr w:rsidR="003973D8" w:rsidRPr="007B7E22" w:rsidSect="00D02999">
      <w:type w:val="continuous"/>
      <w:pgSz w:w="11906" w:h="16838" w:code="9"/>
      <w:pgMar w:top="1134" w:right="567" w:bottom="1134"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D8"/>
    <w:rsid w:val="00260BF1"/>
    <w:rsid w:val="003973D8"/>
    <w:rsid w:val="005916DC"/>
    <w:rsid w:val="006A095B"/>
    <w:rsid w:val="007B7E22"/>
    <w:rsid w:val="009239FD"/>
    <w:rsid w:val="009D1F1C"/>
    <w:rsid w:val="00A41D20"/>
    <w:rsid w:val="00AF07A2"/>
    <w:rsid w:val="00AF5CA3"/>
    <w:rsid w:val="00B649DD"/>
    <w:rsid w:val="00D02999"/>
    <w:rsid w:val="00DC0FF1"/>
    <w:rsid w:val="00E53225"/>
    <w:rsid w:val="00F70131"/>
    <w:rsid w:val="00FE2823"/>
    <w:rsid w:val="00FF6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C181"/>
  <w15:docId w15:val="{17168DC1-8422-4428-AC03-410C16F4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right="-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3D8"/>
    <w:pPr>
      <w:spacing w:before="100" w:beforeAutospacing="1" w:after="100" w:afterAutospacing="1"/>
      <w:ind w:right="0"/>
      <w:jc w:val="left"/>
    </w:pPr>
    <w:rPr>
      <w:rFonts w:ascii="Times New Roman" w:eastAsia="Times New Roman" w:hAnsi="Times New Roman" w:cs="Times New Roman"/>
      <w:sz w:val="24"/>
      <w:szCs w:val="24"/>
      <w:lang w:eastAsia="ru-RU"/>
    </w:rPr>
  </w:style>
  <w:style w:type="paragraph" w:customStyle="1" w:styleId="al">
    <w:name w:val="al"/>
    <w:basedOn w:val="a"/>
    <w:rsid w:val="003973D8"/>
    <w:pPr>
      <w:spacing w:before="100" w:beforeAutospacing="1" w:after="100" w:afterAutospacing="1"/>
      <w:ind w:right="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73D8"/>
    <w:rPr>
      <w:rFonts w:ascii="Tahoma" w:hAnsi="Tahoma" w:cs="Tahoma"/>
      <w:sz w:val="16"/>
      <w:szCs w:val="16"/>
    </w:rPr>
  </w:style>
  <w:style w:type="character" w:customStyle="1" w:styleId="a5">
    <w:name w:val="Текст выноски Знак"/>
    <w:basedOn w:val="a0"/>
    <w:link w:val="a4"/>
    <w:uiPriority w:val="99"/>
    <w:semiHidden/>
    <w:rsid w:val="003973D8"/>
    <w:rPr>
      <w:rFonts w:ascii="Tahoma" w:hAnsi="Tahoma" w:cs="Tahoma"/>
      <w:sz w:val="16"/>
      <w:szCs w:val="16"/>
    </w:rPr>
  </w:style>
  <w:style w:type="character" w:customStyle="1" w:styleId="hgkelc">
    <w:name w:val="hgkelc"/>
    <w:basedOn w:val="a0"/>
    <w:rsid w:val="00B649DD"/>
  </w:style>
  <w:style w:type="character" w:customStyle="1" w:styleId="kx21rb">
    <w:name w:val="kx21rb"/>
    <w:basedOn w:val="a0"/>
    <w:rsid w:val="00B649DD"/>
  </w:style>
  <w:style w:type="character" w:styleId="a6">
    <w:name w:val="Strong"/>
    <w:basedOn w:val="a0"/>
    <w:uiPriority w:val="22"/>
    <w:qFormat/>
    <w:rsid w:val="00B649DD"/>
    <w:rPr>
      <w:b/>
      <w:bCs/>
    </w:rPr>
  </w:style>
  <w:style w:type="character" w:styleId="a7">
    <w:name w:val="Emphasis"/>
    <w:basedOn w:val="a0"/>
    <w:uiPriority w:val="20"/>
    <w:qFormat/>
    <w:rsid w:val="00B649DD"/>
    <w:rPr>
      <w:i/>
      <w:iCs/>
    </w:rPr>
  </w:style>
  <w:style w:type="character" w:styleId="a8">
    <w:name w:val="Hyperlink"/>
    <w:basedOn w:val="a0"/>
    <w:uiPriority w:val="99"/>
    <w:unhideWhenUsed/>
    <w:rsid w:val="00B64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03870">
      <w:bodyDiv w:val="1"/>
      <w:marLeft w:val="0"/>
      <w:marRight w:val="0"/>
      <w:marTop w:val="0"/>
      <w:marBottom w:val="0"/>
      <w:divBdr>
        <w:top w:val="none" w:sz="0" w:space="0" w:color="auto"/>
        <w:left w:val="none" w:sz="0" w:space="0" w:color="auto"/>
        <w:bottom w:val="none" w:sz="0" w:space="0" w:color="auto"/>
        <w:right w:val="none" w:sz="0" w:space="0" w:color="auto"/>
      </w:divBdr>
    </w:div>
    <w:div w:id="1797066974">
      <w:bodyDiv w:val="1"/>
      <w:marLeft w:val="0"/>
      <w:marRight w:val="0"/>
      <w:marTop w:val="0"/>
      <w:marBottom w:val="0"/>
      <w:divBdr>
        <w:top w:val="none" w:sz="0" w:space="0" w:color="auto"/>
        <w:left w:val="none" w:sz="0" w:space="0" w:color="auto"/>
        <w:bottom w:val="none" w:sz="0" w:space="0" w:color="auto"/>
        <w:right w:val="none" w:sz="0" w:space="0" w:color="auto"/>
      </w:divBdr>
    </w:div>
    <w:div w:id="2054116631">
      <w:bodyDiv w:val="1"/>
      <w:marLeft w:val="0"/>
      <w:marRight w:val="0"/>
      <w:marTop w:val="0"/>
      <w:marBottom w:val="0"/>
      <w:divBdr>
        <w:top w:val="none" w:sz="0" w:space="0" w:color="auto"/>
        <w:left w:val="none" w:sz="0" w:space="0" w:color="auto"/>
        <w:bottom w:val="none" w:sz="0" w:space="0" w:color="auto"/>
        <w:right w:val="none" w:sz="0" w:space="0" w:color="auto"/>
      </w:divBdr>
      <w:divsChild>
        <w:div w:id="657535485">
          <w:marLeft w:val="0"/>
          <w:marRight w:val="0"/>
          <w:marTop w:val="0"/>
          <w:marBottom w:val="0"/>
          <w:divBdr>
            <w:top w:val="none" w:sz="0" w:space="0" w:color="auto"/>
            <w:left w:val="none" w:sz="0" w:space="0" w:color="auto"/>
            <w:bottom w:val="none" w:sz="0" w:space="0" w:color="auto"/>
            <w:right w:val="none" w:sz="0" w:space="0" w:color="auto"/>
          </w:divBdr>
          <w:divsChild>
            <w:div w:id="1369601310">
              <w:marLeft w:val="0"/>
              <w:marRight w:val="0"/>
              <w:marTop w:val="0"/>
              <w:marBottom w:val="0"/>
              <w:divBdr>
                <w:top w:val="none" w:sz="0" w:space="0" w:color="auto"/>
                <w:left w:val="none" w:sz="0" w:space="0" w:color="auto"/>
                <w:bottom w:val="none" w:sz="0" w:space="0" w:color="auto"/>
                <w:right w:val="none" w:sz="0" w:space="0" w:color="auto"/>
              </w:divBdr>
              <w:divsChild>
                <w:div w:id="974914846">
                  <w:marLeft w:val="0"/>
                  <w:marRight w:val="0"/>
                  <w:marTop w:val="0"/>
                  <w:marBottom w:val="0"/>
                  <w:divBdr>
                    <w:top w:val="none" w:sz="0" w:space="0" w:color="auto"/>
                    <w:left w:val="none" w:sz="0" w:space="0" w:color="auto"/>
                    <w:bottom w:val="none" w:sz="0" w:space="0" w:color="auto"/>
                    <w:right w:val="none" w:sz="0" w:space="0" w:color="auto"/>
                  </w:divBdr>
                  <w:divsChild>
                    <w:div w:id="19528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3666">
          <w:marLeft w:val="0"/>
          <w:marRight w:val="0"/>
          <w:marTop w:val="0"/>
          <w:marBottom w:val="0"/>
          <w:divBdr>
            <w:top w:val="single" w:sz="4" w:space="14" w:color="D5D5D5"/>
            <w:left w:val="none" w:sz="0" w:space="0" w:color="auto"/>
            <w:bottom w:val="none" w:sz="0" w:space="0" w:color="auto"/>
            <w:right w:val="none" w:sz="0" w:space="0" w:color="auto"/>
          </w:divBdr>
          <w:divsChild>
            <w:div w:id="1554002111">
              <w:marLeft w:val="0"/>
              <w:marRight w:val="0"/>
              <w:marTop w:val="0"/>
              <w:marBottom w:val="0"/>
              <w:divBdr>
                <w:top w:val="none" w:sz="0" w:space="0" w:color="auto"/>
                <w:left w:val="none" w:sz="0" w:space="0" w:color="auto"/>
                <w:bottom w:val="none" w:sz="0" w:space="0" w:color="auto"/>
                <w:right w:val="none" w:sz="0" w:space="0" w:color="auto"/>
              </w:divBdr>
              <w:divsChild>
                <w:div w:id="10133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2023-08-08T08:59:00Z</cp:lastPrinted>
  <dcterms:created xsi:type="dcterms:W3CDTF">2024-02-15T07:47:00Z</dcterms:created>
  <dcterms:modified xsi:type="dcterms:W3CDTF">2024-02-15T07:47:00Z</dcterms:modified>
</cp:coreProperties>
</file>