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1A5C7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0700" cy="616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6FE4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ВОЛЬНЕНСКОГО СЕЛЬСКОГО ПОСЕЛЕНИЯ</w:t>
      </w:r>
    </w:p>
    <w:p w14:paraId="3502257C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УСПЕНСКОГО РАЙОНА</w:t>
      </w:r>
    </w:p>
    <w:p w14:paraId="7744463C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14:paraId="2C70A218">
      <w:pPr>
        <w:tabs>
          <w:tab w:val="left" w:pos="3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2688811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6BBBD4B0">
      <w:pPr>
        <w:tabs>
          <w:tab w:val="left" w:pos="396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29.11.2024 г.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293</w:t>
      </w:r>
    </w:p>
    <w:p w14:paraId="6E71F604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Вольное</w:t>
      </w:r>
    </w:p>
    <w:p w14:paraId="7E8FF6BA">
      <w:pPr>
        <w:widowControl w:val="0"/>
        <w:autoSpaceDE w:val="0"/>
        <w:autoSpaceDN w:val="0"/>
        <w:adjustRightInd w:val="0"/>
        <w:ind w:firstLine="720"/>
        <w:jc w:val="center"/>
      </w:pPr>
    </w:p>
    <w:p w14:paraId="0A4404E5">
      <w:pPr>
        <w:jc w:val="both"/>
        <w:rPr>
          <w:sz w:val="28"/>
          <w:szCs w:val="28"/>
        </w:rPr>
      </w:pPr>
    </w:p>
    <w:p w14:paraId="04A94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14:paraId="2CAD6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</w:p>
    <w:p w14:paraId="633A1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Вольненского сельского поселения Успенского района на 2025 год»  </w:t>
      </w:r>
    </w:p>
    <w:p w14:paraId="31553A0E">
      <w:pPr>
        <w:jc w:val="center"/>
        <w:rPr>
          <w:b/>
          <w:sz w:val="28"/>
          <w:szCs w:val="28"/>
        </w:rPr>
      </w:pPr>
    </w:p>
    <w:p w14:paraId="3685C411">
      <w:pPr>
        <w:jc w:val="center"/>
        <w:rPr>
          <w:b/>
          <w:sz w:val="28"/>
          <w:szCs w:val="28"/>
        </w:rPr>
      </w:pPr>
    </w:p>
    <w:p w14:paraId="77E1836A">
      <w:pPr>
        <w:pStyle w:val="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06 октября 2003 года № 131 – ФЗ «Об общих принципах организации местного самоуправления в Российской Федерации», Бюджетным кодексом РФ, постановлением администрации Вольненского сельского поселении Успенского района  от 23.08.2022г. №108 «Об утверждении Порядка принятия решения о разработке, формирования, реализации и оценки эффективности реализации муниципальных программ Вольненского сельского поселения Успенского района», Федеральным законом от 04.12.2007г. №329-ФЗ «О физической культуре и спорте», руководствуясь Уставом Вольненского сельского поселения Успенского района   п о с т а н о в л я ю:</w:t>
      </w:r>
    </w:p>
    <w:p w14:paraId="6D8096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1. Утвердить муниципальную программу «Развитие физической культуры и спорта на территории Вольненского сельского поселения на 2025 год согласно приложению.</w:t>
      </w:r>
    </w:p>
    <w:p w14:paraId="635CE0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МКУ ВПЦБ администрации Вольненского сельского поселения Успенского района (Шакая) обеспечить финансирование муниципальной программы на 2025 год за счет средств, запланированных в бюджете Вольненского сельского поселения Успенского района на 2025 год на эти цели.</w:t>
      </w:r>
    </w:p>
    <w:p w14:paraId="12E8DD5E">
      <w:pPr>
        <w:pStyle w:val="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в соответствии с Уставом Вольненского сельского поселения Успенского района.</w:t>
      </w:r>
    </w:p>
    <w:p w14:paraId="250F339A">
      <w:pPr>
        <w:pStyle w:val="2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sub_4"/>
      <w:r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bookmarkEnd w:id="0"/>
    <w:p w14:paraId="26715C8E">
      <w:pPr>
        <w:pStyle w:val="23"/>
        <w:ind w:firstLine="851"/>
        <w:jc w:val="both"/>
        <w:rPr>
          <w:sz w:val="28"/>
          <w:szCs w:val="28"/>
        </w:rPr>
      </w:pPr>
      <w:bookmarkStart w:id="1" w:name="sub_5"/>
      <w:r>
        <w:rPr>
          <w:sz w:val="28"/>
          <w:szCs w:val="28"/>
        </w:rPr>
        <w:t>5. Постановление вступает в силу на следующий день после его официального обнародования</w:t>
      </w:r>
      <w:bookmarkEnd w:id="1"/>
      <w:r>
        <w:rPr>
          <w:sz w:val="28"/>
          <w:szCs w:val="28"/>
        </w:rPr>
        <w:t>.</w:t>
      </w:r>
    </w:p>
    <w:p w14:paraId="13A9CA96">
      <w:pPr>
        <w:pStyle w:val="23"/>
        <w:ind w:firstLine="851"/>
        <w:jc w:val="both"/>
        <w:rPr>
          <w:sz w:val="28"/>
          <w:szCs w:val="28"/>
        </w:rPr>
      </w:pPr>
    </w:p>
    <w:p w14:paraId="213BA30A">
      <w:pPr>
        <w:pStyle w:val="23"/>
        <w:ind w:firstLine="851"/>
        <w:jc w:val="both"/>
        <w:rPr>
          <w:sz w:val="28"/>
          <w:szCs w:val="28"/>
        </w:rPr>
      </w:pPr>
    </w:p>
    <w:p w14:paraId="7B38D767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Вольненского </w:t>
      </w:r>
    </w:p>
    <w:p w14:paraId="40F07E44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367934A7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Успенского района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Д.А. Кочура</w:t>
      </w:r>
    </w:p>
    <w:p w14:paraId="0FA6BB0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и внесен: </w:t>
      </w:r>
    </w:p>
    <w:p w14:paraId="2379106E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 Вольненского сельского </w:t>
      </w:r>
    </w:p>
    <w:p w14:paraId="740EA61B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Успенский район                                                         Т.В. Гусева</w:t>
      </w:r>
    </w:p>
    <w:p w14:paraId="25E45922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по финансовым вопросам                                                    __________ 2024г  </w:t>
      </w:r>
    </w:p>
    <w:p w14:paraId="5C8261F1">
      <w:pPr>
        <w:pStyle w:val="23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BE6645">
      <w:pPr>
        <w:pStyle w:val="23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9EED42D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</w:t>
      </w:r>
    </w:p>
    <w:p w14:paraId="7F83DEA2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Вольненского сельского </w:t>
      </w:r>
    </w:p>
    <w:p w14:paraId="0959D6D7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Успенский район                                                      С.Ю. Коваленко</w:t>
      </w:r>
    </w:p>
    <w:p w14:paraId="08D31508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0FB3498C">
      <w:pPr>
        <w:pStyle w:val="23"/>
        <w:rPr>
          <w:sz w:val="28"/>
          <w:szCs w:val="28"/>
        </w:rPr>
      </w:pPr>
    </w:p>
    <w:p w14:paraId="0937D343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специалист, юрист </w:t>
      </w:r>
    </w:p>
    <w:p w14:paraId="5E3224E6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Вольненского сельского </w:t>
      </w:r>
    </w:p>
    <w:p w14:paraId="21EBFC6B">
      <w:pPr>
        <w:pStyle w:val="23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Успенский район                                                      Я.А. Дармилова</w:t>
      </w:r>
    </w:p>
    <w:p w14:paraId="5CAC710A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3EC82DE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Начальник МКУ ВПЦБ </w:t>
      </w:r>
    </w:p>
    <w:p w14:paraId="7BD10389">
      <w:pPr>
        <w:pStyle w:val="23"/>
        <w:rPr>
          <w:sz w:val="28"/>
          <w:szCs w:val="28"/>
        </w:rPr>
      </w:pPr>
      <w:r>
        <w:rPr>
          <w:sz w:val="28"/>
          <w:szCs w:val="28"/>
        </w:rPr>
        <w:t>администрации Вольненского сельского                                       А.А. Шакая</w:t>
      </w:r>
    </w:p>
    <w:p w14:paraId="4CEB8D80">
      <w:pPr>
        <w:rPr>
          <w:sz w:val="28"/>
          <w:szCs w:val="28"/>
        </w:rPr>
      </w:pPr>
      <w:r>
        <w:rPr>
          <w:sz w:val="28"/>
          <w:szCs w:val="28"/>
        </w:rPr>
        <w:t>поселения Успенского района                                                   _________2024г.</w:t>
      </w:r>
    </w:p>
    <w:p w14:paraId="6AB183FE">
      <w:pPr>
        <w:rPr>
          <w:sz w:val="28"/>
          <w:szCs w:val="28"/>
        </w:rPr>
      </w:pPr>
    </w:p>
    <w:p w14:paraId="47A0740F">
      <w:pPr>
        <w:rPr>
          <w:sz w:val="28"/>
          <w:szCs w:val="28"/>
        </w:rPr>
      </w:pPr>
    </w:p>
    <w:p w14:paraId="43C2C830">
      <w:pPr>
        <w:rPr>
          <w:sz w:val="28"/>
          <w:szCs w:val="28"/>
        </w:rPr>
      </w:pPr>
    </w:p>
    <w:p w14:paraId="4E21DA56">
      <w:pPr>
        <w:rPr>
          <w:sz w:val="28"/>
          <w:szCs w:val="28"/>
        </w:rPr>
      </w:pPr>
    </w:p>
    <w:p w14:paraId="413BAC8C">
      <w:pPr>
        <w:rPr>
          <w:sz w:val="28"/>
          <w:szCs w:val="28"/>
        </w:rPr>
      </w:pPr>
    </w:p>
    <w:p w14:paraId="1ADCA5D2">
      <w:pPr>
        <w:rPr>
          <w:sz w:val="28"/>
          <w:szCs w:val="28"/>
        </w:rPr>
      </w:pPr>
    </w:p>
    <w:p w14:paraId="689B8C4F">
      <w:pPr>
        <w:rPr>
          <w:sz w:val="28"/>
          <w:szCs w:val="28"/>
        </w:rPr>
      </w:pPr>
    </w:p>
    <w:p w14:paraId="06265B6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6C9A213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3F2ED1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2E9A57E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3EF38E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DAC464A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C6E955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D651CE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F41932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5292FC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D1780B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4C8734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5F759F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25190F2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7AD2FC9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74E2A4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8C3C12A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B3782A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3945366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4310E8A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4E7E2C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12647D1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bookmarkStart w:id="2" w:name="_GoBack"/>
      <w:r>
        <w:rPr>
          <w:sz w:val="28"/>
          <w:szCs w:val="28"/>
        </w:rPr>
        <w:t xml:space="preserve"> Приложение </w:t>
      </w:r>
    </w:p>
    <w:p w14:paraId="40ACAE5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14:paraId="10385C4D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Вольненского сельского поселения</w:t>
      </w:r>
    </w:p>
    <w:p w14:paraId="7C20030C">
      <w:pPr>
        <w:widowControl w:val="0"/>
        <w:autoSpaceDE w:val="0"/>
        <w:autoSpaceDN w:val="0"/>
        <w:adjustRightInd w:val="0"/>
        <w:ind w:firstLine="72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от </w:t>
      </w:r>
      <w:r>
        <w:rPr>
          <w:rFonts w:hint="default"/>
          <w:sz w:val="28"/>
          <w:szCs w:val="28"/>
          <w:lang w:val="ru-RU"/>
        </w:rPr>
        <w:t>29.11.2024 г.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293</w:t>
      </w:r>
    </w:p>
    <w:p w14:paraId="78367588">
      <w:pPr>
        <w:jc w:val="center"/>
        <w:rPr>
          <w:sz w:val="28"/>
          <w:szCs w:val="28"/>
        </w:rPr>
      </w:pPr>
    </w:p>
    <w:p w14:paraId="5A849BC7">
      <w:pPr>
        <w:pStyle w:val="16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246E8274">
      <w:pPr>
        <w:pStyle w:val="16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«Развитие физической культуры и спорта на территории </w:t>
      </w:r>
    </w:p>
    <w:p w14:paraId="567B6C43">
      <w:pPr>
        <w:pStyle w:val="16"/>
        <w:widowControl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Вольненского сельского поселения Успенского района на 2025 год»</w:t>
      </w:r>
    </w:p>
    <w:tbl>
      <w:tblPr>
        <w:tblStyle w:val="4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 w14:paraId="7D06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356" w:type="dxa"/>
            <w:gridSpan w:val="2"/>
          </w:tcPr>
          <w:p w14:paraId="4216D928">
            <w:pPr>
              <w:pStyle w:val="23"/>
              <w:jc w:val="center"/>
              <w:rPr>
                <w:sz w:val="28"/>
                <w:szCs w:val="28"/>
              </w:rPr>
            </w:pPr>
          </w:p>
          <w:p w14:paraId="6F4477D6">
            <w:pPr>
              <w:pStyle w:val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14:paraId="7D1DD1F0">
            <w:pPr>
              <w:pStyle w:val="16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физической культуры и спорта на территории Вольненского сельского поселения Успенского района на 2025 год»</w:t>
            </w:r>
          </w:p>
          <w:p w14:paraId="35A9CBC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14:paraId="22A5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6F9462A9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  <w:p w14:paraId="6C7FABE9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6889B21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39B82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6F4C916B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</w:t>
            </w:r>
          </w:p>
          <w:p w14:paraId="112AE696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2F69844">
            <w:pPr>
              <w:pStyle w:val="23"/>
              <w:jc w:val="both"/>
              <w:rPr>
                <w:sz w:val="28"/>
                <w:szCs w:val="28"/>
              </w:rPr>
            </w:pPr>
          </w:p>
        </w:tc>
      </w:tr>
      <w:tr w14:paraId="69A3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7B8D754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  <w:p w14:paraId="1D1FF80B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4113687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5F0D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1B44A524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  <w:p w14:paraId="6C7B9420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6F6B7B2">
            <w:pPr>
              <w:pStyle w:val="23"/>
              <w:jc w:val="both"/>
              <w:rPr>
                <w:sz w:val="28"/>
                <w:szCs w:val="28"/>
              </w:rPr>
            </w:pPr>
          </w:p>
        </w:tc>
      </w:tr>
      <w:tr w14:paraId="6ED6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3A5FC4B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  <w:p w14:paraId="027FA3E5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1E879CC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реализации   прав граждан на занятие физической культурой и спортом;</w:t>
            </w:r>
          </w:p>
          <w:p w14:paraId="7C564AB5">
            <w:pPr>
              <w:pStyle w:val="2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материально - технической базы физической культуры и спорта на территории Вольненского сельского поселения Успенского района;</w:t>
            </w:r>
          </w:p>
        </w:tc>
      </w:tr>
      <w:tr w14:paraId="755B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A3FBD0D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  <w:p w14:paraId="11996103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7521B37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спортом;</w:t>
            </w:r>
          </w:p>
          <w:p w14:paraId="1D823878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различных социально демографических групп населения в активные занятия физической культурой и спортом; </w:t>
            </w:r>
          </w:p>
          <w:p w14:paraId="644125C1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физической культуры и спорта в режим отдыха различных социально - демографических групп населения; </w:t>
            </w:r>
          </w:p>
          <w:p w14:paraId="117E732B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новых форм организации физкультурно- оздоровительной и спортивно-массовой работы.</w:t>
            </w:r>
          </w:p>
        </w:tc>
      </w:tr>
      <w:tr w14:paraId="0A74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E8A4B56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1F087665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6E323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Беспрерывная работа спортинструктора на территории Вольненского сельского поселения Успенского района; увеличение численности населения различных возрастных и социально-демографических категорий, занимающегося физической культурой и спортом на регулярной основе.</w:t>
            </w:r>
          </w:p>
        </w:tc>
      </w:tr>
      <w:tr w14:paraId="42684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1082A7D7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14:paraId="1DE6808D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AB2467D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14:paraId="092D8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319898E5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503B3343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6BF332E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109 200 (сто девять тысяч двести) рублей.</w:t>
            </w:r>
          </w:p>
        </w:tc>
      </w:tr>
      <w:tr w14:paraId="4A46A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63AE4AE5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  <w:p w14:paraId="5942050E">
            <w:pPr>
              <w:pStyle w:val="23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4052447">
            <w:pPr>
              <w:pStyle w:val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</w:tbl>
    <w:p w14:paraId="75DE3D3C">
      <w:pPr>
        <w:ind w:left="4536"/>
        <w:rPr>
          <w:sz w:val="28"/>
          <w:szCs w:val="28"/>
        </w:rPr>
      </w:pPr>
    </w:p>
    <w:p w14:paraId="4F68793E">
      <w:pPr>
        <w:pStyle w:val="23"/>
        <w:numPr>
          <w:ilvl w:val="0"/>
          <w:numId w:val="1"/>
        </w:numPr>
        <w:jc w:val="center"/>
        <w:rPr>
          <w:rStyle w:val="24"/>
          <w:rFonts w:ascii="Times New Roman" w:hAnsi="Times New Roman"/>
          <w:b/>
          <w:bCs/>
          <w:sz w:val="28"/>
          <w:szCs w:val="28"/>
        </w:rPr>
      </w:pPr>
      <w:r>
        <w:rPr>
          <w:rStyle w:val="24"/>
          <w:rFonts w:ascii="Times New Roman" w:hAnsi="Times New Roman"/>
          <w:b/>
          <w:bCs/>
          <w:sz w:val="28"/>
          <w:szCs w:val="28"/>
        </w:rPr>
        <w:t>Характеристика текущего состояния сферы реализации муниципальной программы</w:t>
      </w:r>
    </w:p>
    <w:p w14:paraId="1ED5FD49">
      <w:pPr>
        <w:pStyle w:val="23"/>
        <w:ind w:left="720"/>
        <w:rPr>
          <w:rStyle w:val="24"/>
          <w:rFonts w:ascii="Times New Roman" w:hAnsi="Times New Roman"/>
          <w:b/>
          <w:bCs/>
          <w:sz w:val="28"/>
          <w:szCs w:val="28"/>
        </w:rPr>
      </w:pPr>
    </w:p>
    <w:p w14:paraId="55D85E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физической культуры и спорта выполняет множество функций и охватывает    все возрастные группы населения Вольненского сельского поселения Успенского район. Физическая культура и спорт – это развитие физических, эстетических и нравственных качеств личности организация общественно - полезной деятельности, досуга населения, профилактика    заболеваний, воспитание подрастающего поколения. </w:t>
      </w:r>
    </w:p>
    <w:p w14:paraId="106E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14:paraId="3CBDF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поселении имеется ряд проблем, влияющих на развитие физической культуры и спорта, требующих неотложного решения, в том числе: </w:t>
      </w:r>
    </w:p>
    <w:p w14:paraId="0B391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небольшая численность населения, регулярно занимающаяся физической культурой и спортом; </w:t>
      </w:r>
    </w:p>
    <w:p w14:paraId="6BE45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ограниченное число спортивных сооружений; </w:t>
      </w:r>
    </w:p>
    <w:p w14:paraId="1DA99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отсутствие активной пропаганды занятий физической культурой и спортом как составляющей здорового образа жизни. </w:t>
      </w:r>
    </w:p>
    <w:p w14:paraId="45F8E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можно выделить следующие основные преимущества программно-целевого метода: </w:t>
      </w:r>
    </w:p>
    <w:p w14:paraId="77F03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комплексный подход к решению проблемы; </w:t>
      </w:r>
    </w:p>
    <w:p w14:paraId="2B3A7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планирование и мониторинг результатов реализации Программы. </w:t>
      </w:r>
    </w:p>
    <w:p w14:paraId="54EEB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программные мероприятия связаны с развитием массового спорта, включая: </w:t>
      </w:r>
    </w:p>
    <w:p w14:paraId="0957E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развитие физической культуры и спорта по месту жительства; </w:t>
      </w:r>
    </w:p>
    <w:p w14:paraId="0DF9A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организацию пропаганды физической культуры и спорта; </w:t>
      </w:r>
    </w:p>
    <w:p w14:paraId="651606F3">
      <w:pPr>
        <w:pStyle w:val="23"/>
        <w:ind w:left="720"/>
        <w:rPr>
          <w:rStyle w:val="24"/>
          <w:rFonts w:ascii="Times New Roman" w:hAnsi="Times New Roman"/>
          <w:b/>
          <w:bCs/>
          <w:sz w:val="28"/>
          <w:szCs w:val="28"/>
        </w:rPr>
      </w:pPr>
    </w:p>
    <w:p w14:paraId="77AEB653">
      <w:pPr>
        <w:pStyle w:val="23"/>
        <w:numPr>
          <w:ilvl w:val="0"/>
          <w:numId w:val="1"/>
        </w:numPr>
        <w:jc w:val="center"/>
        <w:rPr>
          <w:rStyle w:val="24"/>
          <w:rFonts w:ascii="Times New Roman" w:hAnsi="Times New Roman"/>
          <w:b/>
          <w:bCs/>
          <w:sz w:val="28"/>
          <w:szCs w:val="28"/>
        </w:rPr>
      </w:pPr>
      <w:r>
        <w:rPr>
          <w:rStyle w:val="24"/>
          <w:rFonts w:ascii="Times New Roman" w:hAnsi="Times New Roman"/>
          <w:b/>
          <w:bCs/>
          <w:sz w:val="28"/>
          <w:szCs w:val="28"/>
        </w:rPr>
        <w:t>Цель и задачи муниципальной программы, целевые показатели муниципальной программы, сроки реализации</w:t>
      </w:r>
    </w:p>
    <w:p w14:paraId="246018FB">
      <w:pPr>
        <w:pStyle w:val="23"/>
        <w:ind w:left="720"/>
        <w:rPr>
          <w:rStyle w:val="24"/>
          <w:rFonts w:ascii="Times New Roman" w:hAnsi="Times New Roman"/>
          <w:b/>
          <w:bCs/>
          <w:sz w:val="28"/>
          <w:szCs w:val="28"/>
        </w:rPr>
      </w:pPr>
    </w:p>
    <w:p w14:paraId="35CD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системно-комплексным подходом в развитии физической культуры и спорта на территории Вольненского сельского поселения Успенского район на 2025 год. </w:t>
      </w:r>
    </w:p>
    <w:p w14:paraId="1D940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создание условий для реализации права граждан на занятие физической культурой и спортом на территории Вольненского сельского поселения Успенского район. </w:t>
      </w:r>
    </w:p>
    <w:p w14:paraId="3700D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Забота о развитии физической культуры и спорта – важнейшая составляющая социальной политики государства,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14:paraId="13C01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обеспечение права граждан на охрану и укрепление здоровья, на обеспечение поддержки и развития детско- юношеского спорта для увеличения числа занимающихся спортом детей и юношества. </w:t>
      </w:r>
    </w:p>
    <w:p w14:paraId="37C79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в ходе реализации Программы необходимо решить следующие задачи: </w:t>
      </w:r>
    </w:p>
    <w:p w14:paraId="2503B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населения сельского поселения потребности в физическом совершенствовании, регулярных занятиях   физической культурой и спортом; </w:t>
      </w:r>
    </w:p>
    <w:p w14:paraId="46D63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населения в активные занятия физической культурой и спортом; </w:t>
      </w:r>
    </w:p>
    <w:p w14:paraId="56389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состояния здоровья населения; </w:t>
      </w:r>
    </w:p>
    <w:p w14:paraId="17448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физической культуры и спорта в режим отдыха, различных социально-демографических групп населения; </w:t>
      </w:r>
    </w:p>
    <w:p w14:paraId="39B7E459">
      <w:pPr>
        <w:rPr>
          <w:sz w:val="28"/>
          <w:szCs w:val="28"/>
        </w:rPr>
      </w:pPr>
      <w:r>
        <w:rPr>
          <w:sz w:val="28"/>
          <w:szCs w:val="28"/>
        </w:rPr>
        <w:t>- внедрение новых форм организации физкультурно-оздоровительной и спортивно-массовой работы.</w:t>
      </w:r>
    </w:p>
    <w:p w14:paraId="74D1D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Целевым показателем является беспрерывная работа спротинструктора на территории Вольненского сельского поселения Успенского района (12 месяцев).</w:t>
      </w:r>
    </w:p>
    <w:p w14:paraId="160196D6">
      <w:pPr>
        <w:pStyle w:val="23"/>
        <w:jc w:val="center"/>
        <w:rPr>
          <w:sz w:val="28"/>
          <w:szCs w:val="28"/>
        </w:rPr>
      </w:pPr>
    </w:p>
    <w:p w14:paraId="462DD67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</w:t>
      </w:r>
    </w:p>
    <w:tbl>
      <w:tblPr>
        <w:tblStyle w:val="4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5D68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 w14:paraId="1CCF9F0F">
            <w:pPr>
              <w:pStyle w:val="16"/>
              <w:widowControl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физической культуры и спорта на территории Вольненского сельского поселения Успенского района на 2025 год»</w:t>
            </w:r>
          </w:p>
        </w:tc>
      </w:tr>
    </w:tbl>
    <w:p w14:paraId="69DAD251">
      <w:pPr>
        <w:pStyle w:val="23"/>
        <w:jc w:val="both"/>
      </w:pPr>
    </w:p>
    <w:tbl>
      <w:tblPr>
        <w:tblStyle w:val="4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6"/>
        <w:gridCol w:w="4819"/>
      </w:tblGrid>
      <w:tr w14:paraId="5B89EBF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</w:tcPr>
          <w:p w14:paraId="2DD5C737">
            <w:pPr>
              <w:pStyle w:val="23"/>
              <w:jc w:val="both"/>
            </w:pPr>
            <w:r>
              <w:t>№</w:t>
            </w:r>
          </w:p>
          <w:p w14:paraId="1328A4E9">
            <w:pPr>
              <w:pStyle w:val="23"/>
              <w:jc w:val="both"/>
            </w:pPr>
            <w:r>
              <w:t>п/п</w:t>
            </w:r>
          </w:p>
        </w:tc>
        <w:tc>
          <w:tcPr>
            <w:tcW w:w="2421" w:type="dxa"/>
            <w:vMerge w:val="restart"/>
          </w:tcPr>
          <w:p w14:paraId="4B31C81E">
            <w:pPr>
              <w:pStyle w:val="23"/>
              <w:jc w:val="both"/>
            </w:pPr>
            <w: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436B3219">
            <w:pPr>
              <w:pStyle w:val="23"/>
              <w:jc w:val="both"/>
            </w:pPr>
            <w:r>
              <w:t>Единица измерения</w:t>
            </w:r>
          </w:p>
        </w:tc>
        <w:tc>
          <w:tcPr>
            <w:tcW w:w="4819" w:type="dxa"/>
          </w:tcPr>
          <w:p w14:paraId="4601B66E">
            <w:pPr>
              <w:pStyle w:val="23"/>
              <w:jc w:val="both"/>
            </w:pPr>
            <w:r>
              <w:t>Значение показателей</w:t>
            </w:r>
          </w:p>
        </w:tc>
      </w:tr>
      <w:tr w14:paraId="613B03B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 w14:paraId="6B6F28C7">
            <w:pPr>
              <w:pStyle w:val="23"/>
              <w:jc w:val="both"/>
            </w:pPr>
          </w:p>
        </w:tc>
        <w:tc>
          <w:tcPr>
            <w:tcW w:w="2421" w:type="dxa"/>
            <w:vMerge w:val="continue"/>
          </w:tcPr>
          <w:p w14:paraId="709DD33A">
            <w:pPr>
              <w:pStyle w:val="23"/>
              <w:jc w:val="both"/>
            </w:pPr>
          </w:p>
        </w:tc>
        <w:tc>
          <w:tcPr>
            <w:tcW w:w="1276" w:type="dxa"/>
            <w:vMerge w:val="continue"/>
          </w:tcPr>
          <w:p w14:paraId="17D9B24D">
            <w:pPr>
              <w:pStyle w:val="23"/>
              <w:jc w:val="both"/>
            </w:pPr>
          </w:p>
        </w:tc>
        <w:tc>
          <w:tcPr>
            <w:tcW w:w="4819" w:type="dxa"/>
          </w:tcPr>
          <w:p w14:paraId="5CE05ABD">
            <w:pPr>
              <w:pStyle w:val="23"/>
              <w:jc w:val="both"/>
            </w:pPr>
            <w:r>
              <w:t>1-й год реализации</w:t>
            </w:r>
          </w:p>
        </w:tc>
      </w:tr>
    </w:tbl>
    <w:p w14:paraId="0BF0D090">
      <w:pPr>
        <w:pStyle w:val="23"/>
        <w:jc w:val="both"/>
      </w:pPr>
    </w:p>
    <w:tbl>
      <w:tblPr>
        <w:tblStyle w:val="4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5"/>
        <w:gridCol w:w="4820"/>
      </w:tblGrid>
      <w:tr w14:paraId="6B75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EC63">
            <w:pPr>
              <w:pStyle w:val="23"/>
              <w:jc w:val="both"/>
            </w:pPr>
            <w:r>
              <w:t>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14DF">
            <w:pPr>
              <w:pStyle w:val="23"/>
              <w:jc w:val="both"/>
            </w:pPr>
            <w: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D3253">
            <w:pPr>
              <w:pStyle w:val="23"/>
              <w:jc w:val="both"/>
            </w:pPr>
            <w: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964C54">
            <w:pPr>
              <w:pStyle w:val="23"/>
              <w:jc w:val="both"/>
            </w:pPr>
            <w:r>
              <w:t>4</w:t>
            </w:r>
          </w:p>
        </w:tc>
      </w:tr>
      <w:tr w14:paraId="5D45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8B85">
            <w:pPr>
              <w:pStyle w:val="23"/>
              <w:jc w:val="both"/>
            </w:pPr>
            <w:r>
              <w:t>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55E2CD">
            <w:pPr>
              <w:pStyle w:val="16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спорта на территории Вольненского сельского поселения Успенского района на 2025 год»</w:t>
            </w:r>
          </w:p>
        </w:tc>
      </w:tr>
      <w:tr w14:paraId="1E64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FD898">
            <w:pPr>
              <w:pStyle w:val="23"/>
              <w:jc w:val="both"/>
            </w:pPr>
            <w:r>
              <w:t>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DEEA0">
            <w:pPr>
              <w:pStyle w:val="23"/>
              <w:jc w:val="both"/>
            </w:pPr>
            <w: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EB0E">
            <w:pPr>
              <w:pStyle w:val="23"/>
              <w:jc w:val="both"/>
            </w:pPr>
            <w:r>
              <w:t>мес.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E130DF">
            <w:pPr>
              <w:pStyle w:val="23"/>
              <w:jc w:val="both"/>
            </w:pPr>
            <w:r>
              <w:t>12</w:t>
            </w:r>
          </w:p>
        </w:tc>
      </w:tr>
      <w:tr w14:paraId="100B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7A71">
            <w:pPr>
              <w:pStyle w:val="23"/>
              <w:jc w:val="both"/>
            </w:pPr>
            <w:r>
              <w:t>2.1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E8CC31">
            <w:pPr>
              <w:jc w:val="both"/>
            </w:pPr>
            <w:r>
              <w:t>Основное мероприятие № 1 «Оплата услуг спортинструктора»</w:t>
            </w:r>
          </w:p>
        </w:tc>
      </w:tr>
      <w:tr w14:paraId="6FD5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F548">
            <w:pPr>
              <w:pStyle w:val="23"/>
              <w:jc w:val="both"/>
            </w:pPr>
            <w:r>
              <w:t>2.1.1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8EBC">
            <w:pPr>
              <w:pStyle w:val="23"/>
              <w:jc w:val="both"/>
            </w:pPr>
            <w: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0BEC">
            <w:pPr>
              <w:pStyle w:val="23"/>
              <w:jc w:val="both"/>
            </w:pPr>
            <w:r>
              <w:t>мес.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B349CB">
            <w:pPr>
              <w:pStyle w:val="23"/>
              <w:jc w:val="both"/>
            </w:pPr>
            <w:r>
              <w:t>12</w:t>
            </w:r>
          </w:p>
        </w:tc>
      </w:tr>
    </w:tbl>
    <w:p w14:paraId="1BA3F08C">
      <w:pPr>
        <w:rPr>
          <w:sz w:val="28"/>
          <w:szCs w:val="28"/>
        </w:rPr>
      </w:pPr>
    </w:p>
    <w:p w14:paraId="6DEB6988">
      <w:pPr>
        <w:pStyle w:val="15"/>
        <w:numPr>
          <w:ilvl w:val="0"/>
          <w:numId w:val="1"/>
        </w:numPr>
        <w:jc w:val="center"/>
        <w:rPr>
          <w:rStyle w:val="25"/>
          <w:b/>
          <w:spacing w:val="14"/>
          <w:sz w:val="28"/>
          <w:szCs w:val="28"/>
        </w:rPr>
      </w:pPr>
      <w:r>
        <w:rPr>
          <w:rStyle w:val="25"/>
          <w:b/>
          <w:spacing w:val="14"/>
          <w:sz w:val="28"/>
          <w:szCs w:val="28"/>
        </w:rPr>
        <w:t>Мероприятия по реализации муниципальной программы</w:t>
      </w:r>
    </w:p>
    <w:p w14:paraId="72904BD8">
      <w:pPr>
        <w:jc w:val="center"/>
        <w:rPr>
          <w:rStyle w:val="25"/>
          <w:b/>
          <w:spacing w:val="14"/>
          <w:sz w:val="28"/>
          <w:szCs w:val="28"/>
        </w:rPr>
      </w:pPr>
    </w:p>
    <w:p w14:paraId="7E6956CB">
      <w:pPr>
        <w:suppressAutoHyphens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14:paraId="472B2B68">
      <w:pPr>
        <w:suppressAutoHyphens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населения в активные занятия физической культурой и спортом;</w:t>
      </w:r>
    </w:p>
    <w:p w14:paraId="648ACA6E">
      <w:pPr>
        <w:suppressAutoHyphens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жизни.</w:t>
      </w:r>
    </w:p>
    <w:p w14:paraId="46515FD8">
      <w:pPr>
        <w:suppressAutoHyphens/>
        <w:ind w:right="-29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является оплата услуг спортинструктора.</w:t>
      </w:r>
    </w:p>
    <w:p w14:paraId="760E9C43">
      <w:pPr>
        <w:ind w:firstLine="851"/>
        <w:jc w:val="both"/>
        <w:rPr>
          <w:rStyle w:val="25"/>
          <w:bCs/>
          <w:spacing w:val="14"/>
          <w:sz w:val="28"/>
          <w:szCs w:val="28"/>
        </w:rPr>
      </w:pPr>
      <w:r>
        <w:rPr>
          <w:rStyle w:val="25"/>
          <w:bCs/>
          <w:spacing w:val="14"/>
          <w:sz w:val="28"/>
          <w:szCs w:val="28"/>
        </w:rPr>
        <w:t>Также осуществляются мероприятия, не требующие финансового обеспечения:</w:t>
      </w:r>
    </w:p>
    <w:tbl>
      <w:tblPr>
        <w:tblStyle w:val="4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29A4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 w14:paraId="11381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организации спортивных мероприятий на территории поселения;</w:t>
            </w:r>
          </w:p>
        </w:tc>
      </w:tr>
      <w:tr w14:paraId="1405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 w14:paraId="288630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организации межпоселенческих соревнований;</w:t>
            </w:r>
          </w:p>
        </w:tc>
      </w:tr>
      <w:tr w14:paraId="4958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634" w:type="dxa"/>
          </w:tcPr>
          <w:p w14:paraId="06BF4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активное участие в оповещении граждан о планируемых спортивных мероприятиях;</w:t>
            </w:r>
          </w:p>
        </w:tc>
      </w:tr>
      <w:tr w14:paraId="3716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634" w:type="dxa"/>
          </w:tcPr>
          <w:p w14:paraId="6B5B2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спортивных активов в общеобразовательных школах;</w:t>
            </w:r>
          </w:p>
        </w:tc>
      </w:tr>
      <w:tr w14:paraId="2091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34" w:type="dxa"/>
          </w:tcPr>
          <w:p w14:paraId="774B5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спартакиаде среди сельских поселений Успенского района;  </w:t>
            </w:r>
          </w:p>
        </w:tc>
      </w:tr>
      <w:tr w14:paraId="4BB81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4" w:type="dxa"/>
          </w:tcPr>
          <w:p w14:paraId="1F884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праздник, посвященный Дню физкультурника «Здоровье – залог успеха!».</w:t>
            </w:r>
          </w:p>
        </w:tc>
      </w:tr>
    </w:tbl>
    <w:p w14:paraId="04763B35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0B10F787">
      <w:pPr>
        <w:pStyle w:val="2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основных мероприятий муниципальной программы </w:t>
      </w:r>
      <w:r>
        <w:rPr>
          <w:bCs/>
          <w:sz w:val="28"/>
          <w:szCs w:val="28"/>
        </w:rPr>
        <w:t>«Развитие физической культуры и спорта на территории Вольненского сельского поселения Успенского района на 2025 год»</w:t>
      </w:r>
    </w:p>
    <w:p w14:paraId="06313FD7">
      <w:pPr>
        <w:pStyle w:val="23"/>
        <w:jc w:val="center"/>
        <w:rPr>
          <w:sz w:val="28"/>
          <w:szCs w:val="28"/>
        </w:rPr>
      </w:pPr>
    </w:p>
    <w:tbl>
      <w:tblPr>
        <w:tblStyle w:val="4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5"/>
        <w:gridCol w:w="1073"/>
        <w:gridCol w:w="1923"/>
        <w:gridCol w:w="1337"/>
        <w:gridCol w:w="1418"/>
        <w:gridCol w:w="1275"/>
        <w:gridCol w:w="1985"/>
      </w:tblGrid>
      <w:tr w14:paraId="3D89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5549CDB0">
            <w:pPr>
              <w:pStyle w:val="23"/>
              <w:jc w:val="both"/>
            </w:pPr>
            <w:r>
              <w:t>№</w:t>
            </w:r>
          </w:p>
          <w:p w14:paraId="5D0294B1">
            <w:pPr>
              <w:pStyle w:val="23"/>
              <w:jc w:val="both"/>
            </w:pPr>
            <w:r>
              <w:t>п/п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B2BE97B">
            <w:pPr>
              <w:pStyle w:val="23"/>
              <w:jc w:val="both"/>
            </w:pPr>
            <w:r>
              <w:t>Наименование мероприятия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172D046">
            <w:pPr>
              <w:pStyle w:val="23"/>
              <w:jc w:val="both"/>
            </w:pPr>
            <w:r>
              <w:t>Источник финансирования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2F0378">
            <w:pPr>
              <w:pStyle w:val="23"/>
              <w:jc w:val="both"/>
            </w:pPr>
            <w:r>
              <w:t>Объем финансирования, всего (тыс. руб.)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87101">
            <w:pPr>
              <w:pStyle w:val="23"/>
              <w:jc w:val="both"/>
            </w:pPr>
            <w: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9942DF3">
            <w:pPr>
              <w:pStyle w:val="23"/>
              <w:jc w:val="both"/>
            </w:pPr>
            <w: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60191388">
            <w:pPr>
              <w:pStyle w:val="23"/>
              <w:jc w:val="both"/>
            </w:pPr>
            <w: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617A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428CE56B">
            <w:pPr>
              <w:pStyle w:val="23"/>
              <w:jc w:val="both"/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7DCFD89">
            <w:pPr>
              <w:pStyle w:val="23"/>
              <w:jc w:val="both"/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EE9BB00">
            <w:pPr>
              <w:pStyle w:val="23"/>
              <w:jc w:val="both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096E781">
            <w:pPr>
              <w:pStyle w:val="23"/>
              <w:jc w:val="both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FBAA45E">
            <w:pPr>
              <w:pStyle w:val="23"/>
              <w:jc w:val="both"/>
            </w:pPr>
            <w:r>
              <w:t>1-й год реализации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71A25E0">
            <w:pPr>
              <w:pStyle w:val="23"/>
              <w:jc w:val="both"/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13094A54">
            <w:pPr>
              <w:pStyle w:val="23"/>
              <w:jc w:val="both"/>
            </w:pPr>
          </w:p>
        </w:tc>
      </w:tr>
    </w:tbl>
    <w:p w14:paraId="499361C3">
      <w:pPr>
        <w:pStyle w:val="23"/>
        <w:jc w:val="both"/>
      </w:pPr>
    </w:p>
    <w:tbl>
      <w:tblPr>
        <w:tblStyle w:val="4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990"/>
        <w:gridCol w:w="1984"/>
        <w:gridCol w:w="1278"/>
        <w:gridCol w:w="1418"/>
        <w:gridCol w:w="1275"/>
        <w:gridCol w:w="1985"/>
      </w:tblGrid>
      <w:tr w14:paraId="512E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DFC7">
            <w:pPr>
              <w:pStyle w:val="23"/>
              <w:jc w:val="both"/>
            </w:pPr>
            <w: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0898">
            <w:pPr>
              <w:pStyle w:val="23"/>
              <w:jc w:val="both"/>
            </w:pPr>
            <w: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2B5B5">
            <w:pPr>
              <w:pStyle w:val="23"/>
              <w:jc w:val="both"/>
            </w:pPr>
            <w: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2306">
            <w:pPr>
              <w:pStyle w:val="23"/>
              <w:jc w:val="both"/>
            </w:pPr>
            <w: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3D2E">
            <w:pPr>
              <w:pStyle w:val="23"/>
              <w:jc w:val="both"/>
            </w:pPr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04B7">
            <w:pPr>
              <w:pStyle w:val="23"/>
              <w:jc w:val="both"/>
            </w:pPr>
            <w: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0E64F2">
            <w:pPr>
              <w:pStyle w:val="23"/>
              <w:jc w:val="both"/>
            </w:pPr>
            <w:r>
              <w:t>7</w:t>
            </w:r>
          </w:p>
        </w:tc>
      </w:tr>
      <w:tr w14:paraId="030F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2DA2">
            <w:pPr>
              <w:pStyle w:val="23"/>
              <w:jc w:val="both"/>
            </w:pPr>
            <w: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EA89">
            <w:pPr>
              <w:pStyle w:val="23"/>
              <w:jc w:val="both"/>
            </w:pPr>
            <w:r>
              <w:t>Цель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B98625">
            <w:pPr>
              <w:pStyle w:val="23"/>
              <w:jc w:val="both"/>
            </w:pPr>
            <w:r>
              <w:t>создание условий для реализации прав граждан на занятие физической культурой и спортом</w:t>
            </w:r>
          </w:p>
        </w:tc>
      </w:tr>
      <w:tr w14:paraId="0958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C6B0">
            <w:pPr>
              <w:pStyle w:val="23"/>
              <w:jc w:val="both"/>
            </w:pPr>
            <w:r>
              <w:t>1.1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002B">
            <w:pPr>
              <w:pStyle w:val="23"/>
              <w:jc w:val="both"/>
            </w:pPr>
            <w:r>
              <w:t>Задача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55FFB0">
            <w:pPr>
              <w:spacing w:before="100" w:beforeAutospacing="1" w:after="100" w:afterAutospacing="1"/>
              <w:jc w:val="both"/>
            </w:pPr>
            <w:r>
              <w:t>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</w:t>
            </w:r>
          </w:p>
        </w:tc>
      </w:tr>
      <w:tr w14:paraId="7CB3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DA5A9">
            <w:pPr>
              <w:pStyle w:val="23"/>
              <w:jc w:val="both"/>
            </w:pPr>
            <w:r>
              <w:t>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74EF">
            <w:pPr>
              <w:pStyle w:val="23"/>
              <w:jc w:val="both"/>
            </w:pPr>
            <w:r>
              <w:t>Основное мероприятие № 1, в том числе: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B674">
            <w:pPr>
              <w:pStyle w:val="23"/>
              <w:jc w:val="both"/>
            </w:pPr>
            <w: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4B551">
            <w:pPr>
              <w:pStyle w:val="23"/>
              <w:jc w:val="both"/>
            </w:pPr>
            <w:r>
              <w:t>109,2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59D3">
            <w:r>
              <w:t>109,2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1A39">
            <w:r>
              <w:t>109,2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292714">
            <w:pPr>
              <w:pStyle w:val="23"/>
              <w:jc w:val="both"/>
            </w:pPr>
          </w:p>
        </w:tc>
      </w:tr>
      <w:tr w14:paraId="3D32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9D67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4723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86F9">
            <w:pPr>
              <w:pStyle w:val="23"/>
              <w:jc w:val="both"/>
            </w:pPr>
            <w: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2AB6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42729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C1FB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30B42B">
            <w:pPr>
              <w:pStyle w:val="23"/>
              <w:jc w:val="both"/>
            </w:pPr>
          </w:p>
        </w:tc>
      </w:tr>
      <w:tr w14:paraId="7446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3FA0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F158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CE97E">
            <w:pPr>
              <w:pStyle w:val="23"/>
              <w:jc w:val="both"/>
            </w:pPr>
            <w: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2CB5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EA17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FC847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A0CF3E">
            <w:pPr>
              <w:pStyle w:val="23"/>
              <w:jc w:val="both"/>
            </w:pPr>
          </w:p>
        </w:tc>
      </w:tr>
      <w:tr w14:paraId="3BB9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CC7AE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12F7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D198">
            <w:pPr>
              <w:pStyle w:val="23"/>
              <w:jc w:val="both"/>
            </w:pPr>
            <w: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83BA">
            <w:r>
              <w:t>109,2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68872">
            <w:r>
              <w:t>109,2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DA15">
            <w:r>
              <w:t>109,2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40FF0">
            <w:pPr>
              <w:pStyle w:val="23"/>
              <w:jc w:val="both"/>
            </w:pPr>
            <w:r>
              <w:t>Администрация Вольненского сельского поселения Успенского района</w:t>
            </w:r>
          </w:p>
        </w:tc>
      </w:tr>
      <w:tr w14:paraId="18C8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E6DD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8EB0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C942">
            <w:pPr>
              <w:pStyle w:val="23"/>
              <w:jc w:val="both"/>
            </w:pPr>
            <w: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C5FF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02614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EF8EC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F9EFEF">
            <w:pPr>
              <w:pStyle w:val="23"/>
              <w:jc w:val="both"/>
            </w:pPr>
          </w:p>
        </w:tc>
      </w:tr>
      <w:tr w14:paraId="0FC3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5CC3">
            <w:pPr>
              <w:pStyle w:val="23"/>
              <w:jc w:val="both"/>
            </w:pPr>
            <w:r>
              <w:t>1.1.1.1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645A">
            <w:pPr>
              <w:pStyle w:val="23"/>
              <w:jc w:val="both"/>
            </w:pPr>
            <w:r>
              <w:t>Мероприятие № 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476E">
            <w:pPr>
              <w:pStyle w:val="23"/>
              <w:jc w:val="both"/>
            </w:pPr>
            <w: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2830">
            <w:r>
              <w:t>109,2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7017">
            <w:r>
              <w:t>109,2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A76C">
            <w:r>
              <w:t>109,2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344C8D">
            <w:pPr>
              <w:pStyle w:val="23"/>
              <w:jc w:val="both"/>
            </w:pPr>
          </w:p>
        </w:tc>
      </w:tr>
      <w:tr w14:paraId="1FCC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5D7E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FFCE3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53555">
            <w:pPr>
              <w:pStyle w:val="23"/>
              <w:jc w:val="both"/>
            </w:pPr>
            <w: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AFBFC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A12A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E7DA8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CFE0EE">
            <w:pPr>
              <w:pStyle w:val="23"/>
              <w:jc w:val="both"/>
            </w:pPr>
          </w:p>
        </w:tc>
      </w:tr>
      <w:tr w14:paraId="08C4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3181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4A7D7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D0E7">
            <w:pPr>
              <w:pStyle w:val="23"/>
              <w:jc w:val="both"/>
            </w:pPr>
            <w: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C789D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57F13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CDD4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3B3532">
            <w:pPr>
              <w:pStyle w:val="23"/>
              <w:jc w:val="both"/>
            </w:pPr>
          </w:p>
        </w:tc>
      </w:tr>
      <w:tr w14:paraId="597D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2C82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B4C28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FC867">
            <w:pPr>
              <w:pStyle w:val="23"/>
              <w:jc w:val="both"/>
            </w:pPr>
            <w: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A03D">
            <w:r>
              <w:t>109,2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B7CC5">
            <w:r>
              <w:t>109,2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156C">
            <w:r>
              <w:t>109,2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9FA139">
            <w:pPr>
              <w:pStyle w:val="23"/>
              <w:jc w:val="both"/>
            </w:pPr>
            <w:r>
              <w:t>Администрация Вольненского сельского поселения Успенского района</w:t>
            </w:r>
          </w:p>
        </w:tc>
      </w:tr>
      <w:tr w14:paraId="0267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29A8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ADF05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8E21">
            <w:pPr>
              <w:pStyle w:val="23"/>
              <w:jc w:val="both"/>
            </w:pPr>
            <w: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8AEC7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FBD8D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1380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61F6EC">
            <w:pPr>
              <w:pStyle w:val="23"/>
              <w:jc w:val="both"/>
            </w:pPr>
          </w:p>
        </w:tc>
      </w:tr>
      <w:tr w14:paraId="4B57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6FC4">
            <w:pPr>
              <w:pStyle w:val="23"/>
              <w:jc w:val="both"/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C55C">
            <w:pPr>
              <w:pStyle w:val="23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A48F6">
            <w:pPr>
              <w:pStyle w:val="23"/>
              <w:jc w:val="both"/>
            </w:pPr>
            <w: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F9C8">
            <w:r>
              <w:t>109,2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C8869">
            <w:r>
              <w:t>109,2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C7ED7">
            <w:r>
              <w:t>109,2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E06E6A">
            <w:pPr>
              <w:pStyle w:val="23"/>
              <w:jc w:val="both"/>
            </w:pPr>
          </w:p>
        </w:tc>
      </w:tr>
      <w:tr w14:paraId="00CD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C670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7510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31367">
            <w:pPr>
              <w:pStyle w:val="23"/>
              <w:jc w:val="both"/>
            </w:pPr>
            <w: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0829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DCA4D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D6BA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072C46">
            <w:pPr>
              <w:pStyle w:val="23"/>
              <w:jc w:val="both"/>
            </w:pPr>
          </w:p>
        </w:tc>
      </w:tr>
      <w:tr w14:paraId="0647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5F7EE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6A513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C0A4B">
            <w:pPr>
              <w:pStyle w:val="23"/>
              <w:jc w:val="both"/>
            </w:pPr>
            <w: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3C7B8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9E412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082C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6DA6C4">
            <w:pPr>
              <w:pStyle w:val="23"/>
              <w:jc w:val="both"/>
            </w:pPr>
          </w:p>
        </w:tc>
      </w:tr>
      <w:tr w14:paraId="7399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B21B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4E16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584FC">
            <w:pPr>
              <w:pStyle w:val="23"/>
              <w:jc w:val="both"/>
            </w:pPr>
            <w: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778E">
            <w:r>
              <w:t>109,2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2B78">
            <w:r>
              <w:t>109,2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2313">
            <w:r>
              <w:t>109,2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94E638">
            <w:pPr>
              <w:pStyle w:val="23"/>
              <w:jc w:val="both"/>
            </w:pPr>
            <w:r>
              <w:t>Администрация Вольненского сельского поселения Успенского района</w:t>
            </w:r>
          </w:p>
        </w:tc>
      </w:tr>
      <w:tr w14:paraId="199F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80FA">
            <w:pPr>
              <w:pStyle w:val="23"/>
              <w:jc w:val="both"/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F6AF6">
            <w:pPr>
              <w:pStyle w:val="23"/>
              <w:jc w:val="both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DCC67">
            <w:pPr>
              <w:pStyle w:val="23"/>
              <w:jc w:val="both"/>
            </w:pPr>
            <w: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CE6C2">
            <w:pPr>
              <w:pStyle w:val="23"/>
              <w:jc w:val="both"/>
            </w:pPr>
            <w: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3962C">
            <w:pPr>
              <w:pStyle w:val="23"/>
              <w:jc w:val="both"/>
            </w:pPr>
            <w: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1D02">
            <w:pPr>
              <w:pStyle w:val="23"/>
              <w:jc w:val="both"/>
            </w:pPr>
            <w: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66D2B3">
            <w:pPr>
              <w:pStyle w:val="23"/>
              <w:jc w:val="both"/>
            </w:pPr>
          </w:p>
        </w:tc>
      </w:tr>
    </w:tbl>
    <w:p w14:paraId="3836F5AE">
      <w:pPr>
        <w:ind w:firstLine="567"/>
        <w:jc w:val="both"/>
        <w:rPr>
          <w:sz w:val="28"/>
          <w:szCs w:val="28"/>
        </w:rPr>
      </w:pPr>
    </w:p>
    <w:p w14:paraId="57171CBA">
      <w:pPr>
        <w:pStyle w:val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Обоснование ресурсного обеспечения программы</w:t>
      </w:r>
    </w:p>
    <w:p w14:paraId="1A4208C2">
      <w:pPr>
        <w:ind w:left="75"/>
        <w:jc w:val="center"/>
        <w:rPr>
          <w:b/>
          <w:sz w:val="28"/>
          <w:szCs w:val="28"/>
        </w:rPr>
      </w:pPr>
    </w:p>
    <w:p w14:paraId="36405880">
      <w:pPr>
        <w:pStyle w:val="2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Обоснование ресурсного обеспечения муниципальной программы </w:t>
      </w:r>
      <w:r>
        <w:rPr>
          <w:bCs/>
          <w:sz w:val="28"/>
          <w:szCs w:val="28"/>
        </w:rPr>
        <w:t>«Развитие физической культуры и спорта на территории Вольненского сельского поселения Успенского района на 2025 год»</w:t>
      </w:r>
    </w:p>
    <w:p w14:paraId="156E7217">
      <w:pPr>
        <w:pStyle w:val="23"/>
        <w:jc w:val="center"/>
        <w:rPr>
          <w:sz w:val="28"/>
          <w:szCs w:val="28"/>
        </w:rPr>
      </w:pP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913"/>
        <w:gridCol w:w="1718"/>
        <w:gridCol w:w="1136"/>
        <w:gridCol w:w="1377"/>
        <w:gridCol w:w="1917"/>
      </w:tblGrid>
      <w:tr w14:paraId="1C22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Merge w:val="restart"/>
          </w:tcPr>
          <w:p w14:paraId="428EA923">
            <w:pPr>
              <w:pStyle w:val="23"/>
              <w:jc w:val="both"/>
            </w:pPr>
          </w:p>
          <w:p w14:paraId="5835B17D">
            <w:pPr>
              <w:pStyle w:val="23"/>
              <w:jc w:val="both"/>
            </w:pPr>
            <w:r>
              <w:t>Годы реализации</w:t>
            </w:r>
          </w:p>
        </w:tc>
        <w:tc>
          <w:tcPr>
            <w:tcW w:w="7061" w:type="dxa"/>
            <w:gridSpan w:val="5"/>
          </w:tcPr>
          <w:p w14:paraId="71ABA415">
            <w:pPr>
              <w:pStyle w:val="23"/>
              <w:jc w:val="both"/>
            </w:pPr>
            <w:r>
              <w:t>Объем финансирования, тыс. рублей</w:t>
            </w:r>
          </w:p>
        </w:tc>
      </w:tr>
      <w:tr w14:paraId="63DA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Merge w:val="continue"/>
          </w:tcPr>
          <w:p w14:paraId="4BBDC9A7">
            <w:pPr>
              <w:pStyle w:val="23"/>
              <w:jc w:val="both"/>
            </w:pPr>
          </w:p>
        </w:tc>
        <w:tc>
          <w:tcPr>
            <w:tcW w:w="913" w:type="dxa"/>
            <w:vMerge w:val="restart"/>
          </w:tcPr>
          <w:p w14:paraId="595751F8">
            <w:pPr>
              <w:pStyle w:val="23"/>
              <w:jc w:val="both"/>
            </w:pPr>
            <w:r>
              <w:t>всего</w:t>
            </w:r>
          </w:p>
        </w:tc>
        <w:tc>
          <w:tcPr>
            <w:tcW w:w="6148" w:type="dxa"/>
            <w:gridSpan w:val="4"/>
          </w:tcPr>
          <w:p w14:paraId="19C1C149">
            <w:pPr>
              <w:pStyle w:val="23"/>
              <w:jc w:val="both"/>
            </w:pPr>
            <w:r>
              <w:t>в разрезе источников финансирования</w:t>
            </w:r>
          </w:p>
        </w:tc>
      </w:tr>
      <w:tr w14:paraId="2B3E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  <w:vMerge w:val="continue"/>
          </w:tcPr>
          <w:p w14:paraId="2290A731">
            <w:pPr>
              <w:pStyle w:val="23"/>
              <w:jc w:val="both"/>
            </w:pPr>
          </w:p>
        </w:tc>
        <w:tc>
          <w:tcPr>
            <w:tcW w:w="913" w:type="dxa"/>
            <w:vMerge w:val="continue"/>
          </w:tcPr>
          <w:p w14:paraId="6CB08B4D">
            <w:pPr>
              <w:pStyle w:val="23"/>
              <w:jc w:val="both"/>
            </w:pPr>
          </w:p>
        </w:tc>
        <w:tc>
          <w:tcPr>
            <w:tcW w:w="1718" w:type="dxa"/>
          </w:tcPr>
          <w:p w14:paraId="57FD4002">
            <w:pPr>
              <w:pStyle w:val="23"/>
              <w:jc w:val="both"/>
            </w:pPr>
            <w:r>
              <w:t>федеральный бюджет</w:t>
            </w:r>
          </w:p>
        </w:tc>
        <w:tc>
          <w:tcPr>
            <w:tcW w:w="1136" w:type="dxa"/>
          </w:tcPr>
          <w:p w14:paraId="017BFC90">
            <w:pPr>
              <w:pStyle w:val="23"/>
              <w:jc w:val="both"/>
            </w:pPr>
            <w:r>
              <w:t>краевой бюджет</w:t>
            </w:r>
          </w:p>
        </w:tc>
        <w:tc>
          <w:tcPr>
            <w:tcW w:w="1377" w:type="dxa"/>
          </w:tcPr>
          <w:p w14:paraId="214C6AEB">
            <w:pPr>
              <w:pStyle w:val="23"/>
              <w:jc w:val="both"/>
            </w:pPr>
            <w:r>
              <w:t>бюджет сельского поселения</w:t>
            </w:r>
          </w:p>
        </w:tc>
        <w:tc>
          <w:tcPr>
            <w:tcW w:w="1917" w:type="dxa"/>
          </w:tcPr>
          <w:p w14:paraId="4DF69173">
            <w:pPr>
              <w:pStyle w:val="23"/>
              <w:jc w:val="both"/>
            </w:pPr>
            <w:r>
              <w:t>внебюджетные источники</w:t>
            </w:r>
          </w:p>
        </w:tc>
      </w:tr>
      <w:tr w14:paraId="6B6E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</w:tcPr>
          <w:p w14:paraId="0FBAAC7E">
            <w:pPr>
              <w:pStyle w:val="23"/>
              <w:jc w:val="both"/>
            </w:pPr>
            <w:r>
              <w:t>1</w:t>
            </w:r>
          </w:p>
        </w:tc>
        <w:tc>
          <w:tcPr>
            <w:tcW w:w="913" w:type="dxa"/>
          </w:tcPr>
          <w:p w14:paraId="0C7E64DA">
            <w:pPr>
              <w:pStyle w:val="23"/>
              <w:jc w:val="both"/>
            </w:pPr>
            <w:r>
              <w:t>2</w:t>
            </w:r>
          </w:p>
        </w:tc>
        <w:tc>
          <w:tcPr>
            <w:tcW w:w="1718" w:type="dxa"/>
          </w:tcPr>
          <w:p w14:paraId="0932ED5B">
            <w:pPr>
              <w:pStyle w:val="23"/>
              <w:jc w:val="both"/>
            </w:pPr>
            <w:r>
              <w:t>3</w:t>
            </w:r>
          </w:p>
        </w:tc>
        <w:tc>
          <w:tcPr>
            <w:tcW w:w="1136" w:type="dxa"/>
          </w:tcPr>
          <w:p w14:paraId="133011C1">
            <w:pPr>
              <w:pStyle w:val="23"/>
              <w:jc w:val="both"/>
            </w:pPr>
            <w:r>
              <w:t>4</w:t>
            </w:r>
          </w:p>
        </w:tc>
        <w:tc>
          <w:tcPr>
            <w:tcW w:w="1377" w:type="dxa"/>
          </w:tcPr>
          <w:p w14:paraId="16E5D7D2">
            <w:pPr>
              <w:pStyle w:val="23"/>
              <w:jc w:val="both"/>
            </w:pPr>
            <w:r>
              <w:t>5</w:t>
            </w:r>
          </w:p>
        </w:tc>
        <w:tc>
          <w:tcPr>
            <w:tcW w:w="1917" w:type="dxa"/>
          </w:tcPr>
          <w:p w14:paraId="26B22504">
            <w:pPr>
              <w:pStyle w:val="23"/>
              <w:jc w:val="both"/>
            </w:pPr>
            <w:r>
              <w:t>6</w:t>
            </w:r>
          </w:p>
        </w:tc>
      </w:tr>
      <w:tr w14:paraId="3EE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6"/>
          </w:tcPr>
          <w:p w14:paraId="5CDEEC42">
            <w:pPr>
              <w:pStyle w:val="23"/>
              <w:jc w:val="both"/>
            </w:pPr>
            <w:r>
              <w:t>Основные мероприятия</w:t>
            </w:r>
          </w:p>
        </w:tc>
      </w:tr>
      <w:tr w14:paraId="78A6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</w:tcPr>
          <w:p w14:paraId="6E088CC3">
            <w:pPr>
              <w:pStyle w:val="23"/>
              <w:jc w:val="both"/>
            </w:pPr>
            <w:r>
              <w:t>1-й год реализации</w:t>
            </w:r>
          </w:p>
        </w:tc>
        <w:tc>
          <w:tcPr>
            <w:tcW w:w="913" w:type="dxa"/>
          </w:tcPr>
          <w:p w14:paraId="30D51950">
            <w:r>
              <w:t>109,2</w:t>
            </w:r>
          </w:p>
        </w:tc>
        <w:tc>
          <w:tcPr>
            <w:tcW w:w="1718" w:type="dxa"/>
          </w:tcPr>
          <w:p w14:paraId="6CF6D6DC">
            <w:pPr>
              <w:pStyle w:val="23"/>
              <w:jc w:val="both"/>
            </w:pPr>
            <w:r>
              <w:t>0,0</w:t>
            </w:r>
          </w:p>
        </w:tc>
        <w:tc>
          <w:tcPr>
            <w:tcW w:w="1136" w:type="dxa"/>
          </w:tcPr>
          <w:p w14:paraId="674E6B3F">
            <w:pPr>
              <w:pStyle w:val="23"/>
              <w:jc w:val="both"/>
            </w:pPr>
            <w:r>
              <w:t>0,0</w:t>
            </w:r>
          </w:p>
        </w:tc>
        <w:tc>
          <w:tcPr>
            <w:tcW w:w="1377" w:type="dxa"/>
          </w:tcPr>
          <w:p w14:paraId="6C80E588">
            <w:r>
              <w:t>109,2</w:t>
            </w:r>
          </w:p>
        </w:tc>
        <w:tc>
          <w:tcPr>
            <w:tcW w:w="1917" w:type="dxa"/>
          </w:tcPr>
          <w:p w14:paraId="5D89ADD0">
            <w:pPr>
              <w:pStyle w:val="23"/>
              <w:jc w:val="both"/>
            </w:pPr>
            <w:r>
              <w:t>0,0</w:t>
            </w:r>
          </w:p>
        </w:tc>
      </w:tr>
      <w:tr w14:paraId="7333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74" w:type="dxa"/>
          </w:tcPr>
          <w:p w14:paraId="21749201">
            <w:pPr>
              <w:pStyle w:val="23"/>
              <w:jc w:val="both"/>
            </w:pPr>
            <w:r>
              <w:t>Итого по основным мероприятиям</w:t>
            </w:r>
          </w:p>
        </w:tc>
        <w:tc>
          <w:tcPr>
            <w:tcW w:w="913" w:type="dxa"/>
          </w:tcPr>
          <w:p w14:paraId="61581212">
            <w:r>
              <w:t>109,2</w:t>
            </w:r>
          </w:p>
        </w:tc>
        <w:tc>
          <w:tcPr>
            <w:tcW w:w="1718" w:type="dxa"/>
          </w:tcPr>
          <w:p w14:paraId="2DFB3F03">
            <w:pPr>
              <w:pStyle w:val="23"/>
              <w:jc w:val="both"/>
            </w:pPr>
            <w:r>
              <w:t>0,0</w:t>
            </w:r>
          </w:p>
        </w:tc>
        <w:tc>
          <w:tcPr>
            <w:tcW w:w="1136" w:type="dxa"/>
          </w:tcPr>
          <w:p w14:paraId="4BB30631">
            <w:pPr>
              <w:pStyle w:val="23"/>
              <w:jc w:val="both"/>
            </w:pPr>
            <w:r>
              <w:t>0,0</w:t>
            </w:r>
          </w:p>
        </w:tc>
        <w:tc>
          <w:tcPr>
            <w:tcW w:w="1377" w:type="dxa"/>
          </w:tcPr>
          <w:p w14:paraId="4BCD9B27">
            <w:r>
              <w:t>109,2</w:t>
            </w:r>
          </w:p>
        </w:tc>
        <w:tc>
          <w:tcPr>
            <w:tcW w:w="1917" w:type="dxa"/>
          </w:tcPr>
          <w:p w14:paraId="4E592073">
            <w:pPr>
              <w:pStyle w:val="23"/>
              <w:jc w:val="both"/>
            </w:pPr>
            <w:r>
              <w:t>0,0</w:t>
            </w:r>
          </w:p>
        </w:tc>
      </w:tr>
      <w:tr w14:paraId="0EA7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5" w:type="dxa"/>
            <w:gridSpan w:val="6"/>
          </w:tcPr>
          <w:p w14:paraId="76BE985D">
            <w:pPr>
              <w:pStyle w:val="23"/>
              <w:jc w:val="both"/>
            </w:pPr>
            <w:r>
              <w:t>Общий объем финансирования по муниципальной программе</w:t>
            </w:r>
          </w:p>
        </w:tc>
      </w:tr>
      <w:tr w14:paraId="1AEB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</w:tcPr>
          <w:p w14:paraId="6E7FED2E">
            <w:pPr>
              <w:pStyle w:val="23"/>
              <w:jc w:val="both"/>
            </w:pPr>
            <w:r>
              <w:t>1-й год реализации</w:t>
            </w:r>
          </w:p>
        </w:tc>
        <w:tc>
          <w:tcPr>
            <w:tcW w:w="913" w:type="dxa"/>
          </w:tcPr>
          <w:p w14:paraId="7ACBB38C">
            <w:r>
              <w:t>109,2</w:t>
            </w:r>
          </w:p>
        </w:tc>
        <w:tc>
          <w:tcPr>
            <w:tcW w:w="1718" w:type="dxa"/>
          </w:tcPr>
          <w:p w14:paraId="53313F84">
            <w:pPr>
              <w:pStyle w:val="23"/>
              <w:jc w:val="both"/>
            </w:pPr>
            <w:r>
              <w:t>0,0</w:t>
            </w:r>
          </w:p>
        </w:tc>
        <w:tc>
          <w:tcPr>
            <w:tcW w:w="1136" w:type="dxa"/>
          </w:tcPr>
          <w:p w14:paraId="3FA0681E">
            <w:pPr>
              <w:pStyle w:val="23"/>
              <w:jc w:val="both"/>
            </w:pPr>
            <w:r>
              <w:t>0,0</w:t>
            </w:r>
          </w:p>
        </w:tc>
        <w:tc>
          <w:tcPr>
            <w:tcW w:w="1377" w:type="dxa"/>
          </w:tcPr>
          <w:p w14:paraId="2357CF7E">
            <w:r>
              <w:t>109,2</w:t>
            </w:r>
          </w:p>
        </w:tc>
        <w:tc>
          <w:tcPr>
            <w:tcW w:w="1917" w:type="dxa"/>
          </w:tcPr>
          <w:p w14:paraId="35CA4FC7">
            <w:pPr>
              <w:pStyle w:val="23"/>
              <w:jc w:val="both"/>
            </w:pPr>
            <w:r>
              <w:t>0,0</w:t>
            </w:r>
          </w:p>
        </w:tc>
      </w:tr>
      <w:tr w14:paraId="212C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4" w:type="dxa"/>
          </w:tcPr>
          <w:p w14:paraId="32FBC53E">
            <w:pPr>
              <w:pStyle w:val="23"/>
              <w:jc w:val="both"/>
            </w:pPr>
            <w:r>
              <w:t>Итого по муниципальной программе</w:t>
            </w:r>
          </w:p>
        </w:tc>
        <w:tc>
          <w:tcPr>
            <w:tcW w:w="913" w:type="dxa"/>
          </w:tcPr>
          <w:p w14:paraId="1A84A48D">
            <w:r>
              <w:t>109,2</w:t>
            </w:r>
          </w:p>
        </w:tc>
        <w:tc>
          <w:tcPr>
            <w:tcW w:w="1718" w:type="dxa"/>
          </w:tcPr>
          <w:p w14:paraId="6DE8FD4F">
            <w:pPr>
              <w:pStyle w:val="23"/>
              <w:jc w:val="both"/>
            </w:pPr>
            <w:r>
              <w:t>0,0</w:t>
            </w:r>
          </w:p>
        </w:tc>
        <w:tc>
          <w:tcPr>
            <w:tcW w:w="1136" w:type="dxa"/>
          </w:tcPr>
          <w:p w14:paraId="4729DBAB">
            <w:pPr>
              <w:pStyle w:val="23"/>
              <w:jc w:val="both"/>
            </w:pPr>
            <w:r>
              <w:t>0,0</w:t>
            </w:r>
          </w:p>
        </w:tc>
        <w:tc>
          <w:tcPr>
            <w:tcW w:w="1377" w:type="dxa"/>
          </w:tcPr>
          <w:p w14:paraId="2478F53D">
            <w:r>
              <w:t>109,2</w:t>
            </w:r>
          </w:p>
        </w:tc>
        <w:tc>
          <w:tcPr>
            <w:tcW w:w="1917" w:type="dxa"/>
          </w:tcPr>
          <w:p w14:paraId="25FE390D">
            <w:pPr>
              <w:pStyle w:val="23"/>
              <w:jc w:val="both"/>
            </w:pPr>
            <w:r>
              <w:t>0,0</w:t>
            </w:r>
          </w:p>
        </w:tc>
      </w:tr>
    </w:tbl>
    <w:p w14:paraId="26709C7D">
      <w:pPr>
        <w:pStyle w:val="23"/>
        <w:jc w:val="both"/>
        <w:rPr>
          <w:sz w:val="28"/>
          <w:szCs w:val="28"/>
        </w:rPr>
      </w:pPr>
    </w:p>
    <w:p w14:paraId="54774885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Механизм реализации программы и контроль за ее выполнением</w:t>
      </w:r>
    </w:p>
    <w:p w14:paraId="2C54821A">
      <w:pPr>
        <w:pStyle w:val="23"/>
        <w:jc w:val="both"/>
        <w:rPr>
          <w:sz w:val="28"/>
          <w:szCs w:val="28"/>
        </w:rPr>
      </w:pPr>
    </w:p>
    <w:p w14:paraId="09DC4351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Программы осуществляет Глава администрации Вольненского сельского поселения Успенского района.</w:t>
      </w:r>
    </w:p>
    <w:p w14:paraId="14EB579E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Вольненского сельского поселения Успенского района организовывает работу, направленную на:</w:t>
      </w:r>
    </w:p>
    <w:p w14:paraId="511E4EB9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Вольненского сельского поселения Успенского района об утверждении программы, внесении изменений в программу, и вносит его в установленном порядке на рассмотрение администрации и Совета депутатов Вольненского сельского поселения Успенского района;</w:t>
      </w:r>
    </w:p>
    <w:p w14:paraId="58438A22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управления программой;</w:t>
      </w:r>
    </w:p>
    <w:p w14:paraId="6820077C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при необходимости комиссии (рабочей группы) по управлению программой;</w:t>
      </w:r>
    </w:p>
    <w:p w14:paraId="4EA67038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программы;</w:t>
      </w:r>
    </w:p>
    <w:p w14:paraId="08AC47D7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целей, задач и конечных результатов программы.</w:t>
      </w:r>
    </w:p>
    <w:p w14:paraId="4FB55261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программы:</w:t>
      </w:r>
    </w:p>
    <w:p w14:paraId="4EB35B5D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программу;</w:t>
      </w:r>
    </w:p>
    <w:p w14:paraId="563084EF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прогноз расходов на реализацию мероприятий программы;</w:t>
      </w:r>
    </w:p>
    <w:p w14:paraId="624E7011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привлечение дополнительных средств бюджета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Федерации;</w:t>
      </w:r>
    </w:p>
    <w:p w14:paraId="62E094CE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заключение соглашений (договоров) с исполнительным органом государственной власти о намерениях по софинансированию мероприятий аналогичной (соответствующей) государственной программы (подпрограммы); </w:t>
      </w:r>
    </w:p>
    <w:p w14:paraId="4B048132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основе заключенных соглашений (договоров) о намерениях и с учетом объёмов финансирования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(подпрограммы) на очередной финансовый год обеспечивает заключение соглашения с исполнительным органом государственной власти о порядке финансирования в очередном финансовом году мероприятий программы;  </w:t>
      </w:r>
    </w:p>
    <w:p w14:paraId="050BF899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ответственных за выполнение мероприятий программы;</w:t>
      </w:r>
    </w:p>
    <w:p w14:paraId="735223F8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1C52AA49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14:paraId="42461B9B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размещает на своем официальном сайте в сети Интернет утвержденную программу;</w:t>
      </w:r>
    </w:p>
    <w:p w14:paraId="1521A797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эффективность и результативность реализации программы.</w:t>
      </w:r>
    </w:p>
    <w:p w14:paraId="0A905B82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64835B90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выполнение мероприятия муниципальной программы:</w:t>
      </w:r>
    </w:p>
    <w:p w14:paraId="34287858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199F7C8C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240BC808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4180C6C9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готовит и представляет муниципальному заказчику программы отчёт о реализации мероприятия.</w:t>
      </w:r>
    </w:p>
    <w:p w14:paraId="68F8BC19">
      <w:pPr>
        <w:pStyle w:val="23"/>
        <w:jc w:val="both"/>
        <w:rPr>
          <w:rStyle w:val="25"/>
          <w:b/>
          <w:spacing w:val="16"/>
          <w:sz w:val="28"/>
          <w:szCs w:val="28"/>
        </w:rPr>
      </w:pPr>
    </w:p>
    <w:p w14:paraId="523D6A57">
      <w:pPr>
        <w:pStyle w:val="23"/>
        <w:jc w:val="center"/>
        <w:rPr>
          <w:rStyle w:val="25"/>
          <w:b/>
          <w:spacing w:val="16"/>
          <w:sz w:val="28"/>
          <w:szCs w:val="28"/>
        </w:rPr>
      </w:pPr>
      <w:r>
        <w:rPr>
          <w:rStyle w:val="25"/>
          <w:b/>
          <w:spacing w:val="16"/>
          <w:sz w:val="28"/>
          <w:szCs w:val="28"/>
        </w:rPr>
        <w:t>6. Методика оценки эффективности реализации муниципальной программы</w:t>
      </w:r>
    </w:p>
    <w:p w14:paraId="4C34FFAB">
      <w:pPr>
        <w:pStyle w:val="23"/>
        <w:jc w:val="center"/>
        <w:rPr>
          <w:rStyle w:val="25"/>
          <w:b/>
          <w:spacing w:val="16"/>
          <w:sz w:val="28"/>
          <w:szCs w:val="28"/>
        </w:rPr>
      </w:pPr>
    </w:p>
    <w:p w14:paraId="7E5A3439">
      <w:pPr>
        <w:pStyle w:val="23"/>
        <w:ind w:firstLine="708"/>
        <w:jc w:val="both"/>
        <w:rPr>
          <w:sz w:val="28"/>
          <w:szCs w:val="28"/>
        </w:rPr>
      </w:pPr>
      <w:r>
        <w:rPr>
          <w:rStyle w:val="25"/>
          <w:spacing w:val="4"/>
          <w:sz w:val="28"/>
          <w:szCs w:val="28"/>
        </w:rPr>
        <w:t xml:space="preserve">Критерием оценки эффективности реализации программы </w:t>
      </w:r>
      <w:r>
        <w:rPr>
          <w:sz w:val="28"/>
          <w:szCs w:val="28"/>
        </w:rPr>
        <w:t>является беспрерывная работа спортинструктора на территории Вольненского сельского поселения Успенского района, в соответствии с пунктом 2 муниципальной программы.</w:t>
      </w:r>
    </w:p>
    <w:p w14:paraId="2B294C1A">
      <w:pPr>
        <w:pStyle w:val="23"/>
        <w:ind w:firstLine="708"/>
        <w:jc w:val="both"/>
        <w:rPr>
          <w:rStyle w:val="25"/>
          <w:spacing w:val="4"/>
          <w:sz w:val="28"/>
          <w:szCs w:val="28"/>
        </w:rPr>
      </w:pPr>
      <w:r>
        <w:rPr>
          <w:sz w:val="28"/>
          <w:szCs w:val="28"/>
        </w:rPr>
        <w:t>После окончания срока реализации муниципальной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программы муниципальный заказчик представляет Главе администрации Вольненского сельского поселения отчет на утверждение не позднее 1 марта, следующего за отчетным годом реализации муниципальной программы.</w:t>
      </w:r>
    </w:p>
    <w:p w14:paraId="62D98F50">
      <w:pPr>
        <w:pStyle w:val="23"/>
        <w:jc w:val="both"/>
        <w:rPr>
          <w:rStyle w:val="25"/>
          <w:spacing w:val="4"/>
          <w:sz w:val="28"/>
          <w:szCs w:val="28"/>
        </w:rPr>
      </w:pPr>
    </w:p>
    <w:p w14:paraId="0E963C13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1D962111">
      <w:pPr>
        <w:pStyle w:val="23"/>
        <w:jc w:val="both"/>
        <w:rPr>
          <w:sz w:val="28"/>
          <w:szCs w:val="28"/>
        </w:rPr>
      </w:pPr>
    </w:p>
    <w:p w14:paraId="03C81271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Вольненского </w:t>
      </w:r>
    </w:p>
    <w:p w14:paraId="10505897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0ABF297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Успенского района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Д.А. Кочура</w:t>
      </w:r>
    </w:p>
    <w:p w14:paraId="20804497">
      <w:pPr>
        <w:jc w:val="center"/>
        <w:rPr>
          <w:b/>
          <w:sz w:val="28"/>
          <w:szCs w:val="28"/>
        </w:rPr>
      </w:pPr>
    </w:p>
    <w:p w14:paraId="69FBF1D3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bookmarkEnd w:id="2"/>
    <w:sectPr>
      <w:pgSz w:w="11906" w:h="16838"/>
      <w:pgMar w:top="709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668CA"/>
    <w:multiLevelType w:val="multilevel"/>
    <w:tmpl w:val="52B668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57FBC"/>
    <w:rsid w:val="00000E08"/>
    <w:rsid w:val="00001ECE"/>
    <w:rsid w:val="000031B1"/>
    <w:rsid w:val="00005852"/>
    <w:rsid w:val="00006162"/>
    <w:rsid w:val="0000640D"/>
    <w:rsid w:val="00010764"/>
    <w:rsid w:val="00011DE2"/>
    <w:rsid w:val="000124A3"/>
    <w:rsid w:val="00012EA7"/>
    <w:rsid w:val="00012F62"/>
    <w:rsid w:val="000132A2"/>
    <w:rsid w:val="00013F10"/>
    <w:rsid w:val="00014B07"/>
    <w:rsid w:val="00014DBA"/>
    <w:rsid w:val="000158F5"/>
    <w:rsid w:val="000161BC"/>
    <w:rsid w:val="000175FE"/>
    <w:rsid w:val="000179B4"/>
    <w:rsid w:val="00017A3F"/>
    <w:rsid w:val="0002030B"/>
    <w:rsid w:val="0002104A"/>
    <w:rsid w:val="00024033"/>
    <w:rsid w:val="0002428C"/>
    <w:rsid w:val="00025812"/>
    <w:rsid w:val="00027DFA"/>
    <w:rsid w:val="00030747"/>
    <w:rsid w:val="00030B2A"/>
    <w:rsid w:val="00031085"/>
    <w:rsid w:val="00031409"/>
    <w:rsid w:val="000326FD"/>
    <w:rsid w:val="00032929"/>
    <w:rsid w:val="00033695"/>
    <w:rsid w:val="00034A85"/>
    <w:rsid w:val="00035168"/>
    <w:rsid w:val="000355F4"/>
    <w:rsid w:val="00035761"/>
    <w:rsid w:val="00036039"/>
    <w:rsid w:val="00044ACF"/>
    <w:rsid w:val="000450AE"/>
    <w:rsid w:val="00046DAD"/>
    <w:rsid w:val="00047E1B"/>
    <w:rsid w:val="000517FF"/>
    <w:rsid w:val="00052124"/>
    <w:rsid w:val="0005373C"/>
    <w:rsid w:val="000548A1"/>
    <w:rsid w:val="000556EC"/>
    <w:rsid w:val="0005765F"/>
    <w:rsid w:val="00057FBC"/>
    <w:rsid w:val="000602E3"/>
    <w:rsid w:val="00061ADE"/>
    <w:rsid w:val="00061F13"/>
    <w:rsid w:val="00062618"/>
    <w:rsid w:val="00066F88"/>
    <w:rsid w:val="00070865"/>
    <w:rsid w:val="00074518"/>
    <w:rsid w:val="00076E9A"/>
    <w:rsid w:val="00080289"/>
    <w:rsid w:val="000856BE"/>
    <w:rsid w:val="000870D1"/>
    <w:rsid w:val="000913C7"/>
    <w:rsid w:val="00091AB5"/>
    <w:rsid w:val="00096201"/>
    <w:rsid w:val="0009741E"/>
    <w:rsid w:val="000A3973"/>
    <w:rsid w:val="000A52D6"/>
    <w:rsid w:val="000A695F"/>
    <w:rsid w:val="000B2CDF"/>
    <w:rsid w:val="000B3D19"/>
    <w:rsid w:val="000B49EF"/>
    <w:rsid w:val="000B53C3"/>
    <w:rsid w:val="000B5C0B"/>
    <w:rsid w:val="000B6FD8"/>
    <w:rsid w:val="000C06C8"/>
    <w:rsid w:val="000C1A0F"/>
    <w:rsid w:val="000C28BF"/>
    <w:rsid w:val="000C2974"/>
    <w:rsid w:val="000C2F71"/>
    <w:rsid w:val="000C31DA"/>
    <w:rsid w:val="000C6ED0"/>
    <w:rsid w:val="000D1965"/>
    <w:rsid w:val="000D28E2"/>
    <w:rsid w:val="000D3116"/>
    <w:rsid w:val="000D345E"/>
    <w:rsid w:val="000D7975"/>
    <w:rsid w:val="000D7CD5"/>
    <w:rsid w:val="000D7F08"/>
    <w:rsid w:val="000E0868"/>
    <w:rsid w:val="000E12EE"/>
    <w:rsid w:val="000E4477"/>
    <w:rsid w:val="000E6C46"/>
    <w:rsid w:val="000E7A8B"/>
    <w:rsid w:val="000F0D7F"/>
    <w:rsid w:val="000F1553"/>
    <w:rsid w:val="000F2564"/>
    <w:rsid w:val="000F2DA2"/>
    <w:rsid w:val="000F2F9A"/>
    <w:rsid w:val="000F49C3"/>
    <w:rsid w:val="000F4A18"/>
    <w:rsid w:val="00100639"/>
    <w:rsid w:val="00102AFB"/>
    <w:rsid w:val="00103715"/>
    <w:rsid w:val="0010618E"/>
    <w:rsid w:val="00106733"/>
    <w:rsid w:val="00107B19"/>
    <w:rsid w:val="00111017"/>
    <w:rsid w:val="001116A6"/>
    <w:rsid w:val="00112A91"/>
    <w:rsid w:val="001130D1"/>
    <w:rsid w:val="001148C7"/>
    <w:rsid w:val="00115F63"/>
    <w:rsid w:val="00117CE8"/>
    <w:rsid w:val="00121BEF"/>
    <w:rsid w:val="001225CB"/>
    <w:rsid w:val="001240EC"/>
    <w:rsid w:val="00124714"/>
    <w:rsid w:val="00126F0C"/>
    <w:rsid w:val="00127621"/>
    <w:rsid w:val="00127B72"/>
    <w:rsid w:val="00127DA0"/>
    <w:rsid w:val="001304A8"/>
    <w:rsid w:val="00131E7B"/>
    <w:rsid w:val="0013320F"/>
    <w:rsid w:val="0013359A"/>
    <w:rsid w:val="0013369A"/>
    <w:rsid w:val="001360F3"/>
    <w:rsid w:val="00137460"/>
    <w:rsid w:val="001414F4"/>
    <w:rsid w:val="00141A3E"/>
    <w:rsid w:val="00142B75"/>
    <w:rsid w:val="00142C3F"/>
    <w:rsid w:val="001434B2"/>
    <w:rsid w:val="00147970"/>
    <w:rsid w:val="00150066"/>
    <w:rsid w:val="0015018D"/>
    <w:rsid w:val="001537D6"/>
    <w:rsid w:val="001548F0"/>
    <w:rsid w:val="0015558B"/>
    <w:rsid w:val="00155DAF"/>
    <w:rsid w:val="0015674D"/>
    <w:rsid w:val="00156CC3"/>
    <w:rsid w:val="00157870"/>
    <w:rsid w:val="001578F9"/>
    <w:rsid w:val="00157B13"/>
    <w:rsid w:val="001607A8"/>
    <w:rsid w:val="0016166D"/>
    <w:rsid w:val="0016180F"/>
    <w:rsid w:val="00161E7F"/>
    <w:rsid w:val="001632E8"/>
    <w:rsid w:val="00164543"/>
    <w:rsid w:val="00164F8D"/>
    <w:rsid w:val="001650E0"/>
    <w:rsid w:val="001654B6"/>
    <w:rsid w:val="001674C6"/>
    <w:rsid w:val="00167A8B"/>
    <w:rsid w:val="0017240E"/>
    <w:rsid w:val="0017338D"/>
    <w:rsid w:val="001737C9"/>
    <w:rsid w:val="001772C3"/>
    <w:rsid w:val="00184A68"/>
    <w:rsid w:val="00185731"/>
    <w:rsid w:val="00186751"/>
    <w:rsid w:val="00186A96"/>
    <w:rsid w:val="00191A87"/>
    <w:rsid w:val="00192C63"/>
    <w:rsid w:val="001942F3"/>
    <w:rsid w:val="00194546"/>
    <w:rsid w:val="00196E01"/>
    <w:rsid w:val="0019754B"/>
    <w:rsid w:val="001976EF"/>
    <w:rsid w:val="001A04E4"/>
    <w:rsid w:val="001A0DF2"/>
    <w:rsid w:val="001A1164"/>
    <w:rsid w:val="001A1C83"/>
    <w:rsid w:val="001A33B7"/>
    <w:rsid w:val="001A3A08"/>
    <w:rsid w:val="001A3C6B"/>
    <w:rsid w:val="001A435C"/>
    <w:rsid w:val="001A7279"/>
    <w:rsid w:val="001A7687"/>
    <w:rsid w:val="001A7B89"/>
    <w:rsid w:val="001B0D6D"/>
    <w:rsid w:val="001B0F59"/>
    <w:rsid w:val="001B10F7"/>
    <w:rsid w:val="001B16F0"/>
    <w:rsid w:val="001B1BBB"/>
    <w:rsid w:val="001B1CBD"/>
    <w:rsid w:val="001B2C8D"/>
    <w:rsid w:val="001B593E"/>
    <w:rsid w:val="001B7977"/>
    <w:rsid w:val="001B7BBC"/>
    <w:rsid w:val="001B7CE6"/>
    <w:rsid w:val="001C1051"/>
    <w:rsid w:val="001C1223"/>
    <w:rsid w:val="001C199E"/>
    <w:rsid w:val="001C4399"/>
    <w:rsid w:val="001C4634"/>
    <w:rsid w:val="001C48CC"/>
    <w:rsid w:val="001C5096"/>
    <w:rsid w:val="001C7A32"/>
    <w:rsid w:val="001D0112"/>
    <w:rsid w:val="001D2435"/>
    <w:rsid w:val="001D2822"/>
    <w:rsid w:val="001D2A2C"/>
    <w:rsid w:val="001D2CEE"/>
    <w:rsid w:val="001D3284"/>
    <w:rsid w:val="001D4BB9"/>
    <w:rsid w:val="001D4BC9"/>
    <w:rsid w:val="001D4F4D"/>
    <w:rsid w:val="001D557D"/>
    <w:rsid w:val="001D5797"/>
    <w:rsid w:val="001D79AE"/>
    <w:rsid w:val="001E16FF"/>
    <w:rsid w:val="001E2CEC"/>
    <w:rsid w:val="001E3C39"/>
    <w:rsid w:val="001E50C4"/>
    <w:rsid w:val="001E6329"/>
    <w:rsid w:val="001E6F80"/>
    <w:rsid w:val="001E7F9A"/>
    <w:rsid w:val="001F1C77"/>
    <w:rsid w:val="001F1ECF"/>
    <w:rsid w:val="001F25D7"/>
    <w:rsid w:val="001F2A1D"/>
    <w:rsid w:val="001F2F43"/>
    <w:rsid w:val="001F4610"/>
    <w:rsid w:val="001F4780"/>
    <w:rsid w:val="001F47D4"/>
    <w:rsid w:val="001F4CA7"/>
    <w:rsid w:val="001F55F3"/>
    <w:rsid w:val="001F7314"/>
    <w:rsid w:val="001F738C"/>
    <w:rsid w:val="0020069E"/>
    <w:rsid w:val="00200DC1"/>
    <w:rsid w:val="002011E5"/>
    <w:rsid w:val="00201D3E"/>
    <w:rsid w:val="00203D39"/>
    <w:rsid w:val="00203E4B"/>
    <w:rsid w:val="002122C1"/>
    <w:rsid w:val="0021349C"/>
    <w:rsid w:val="00213727"/>
    <w:rsid w:val="0021460B"/>
    <w:rsid w:val="00214EA7"/>
    <w:rsid w:val="00214F85"/>
    <w:rsid w:val="00216582"/>
    <w:rsid w:val="0021751D"/>
    <w:rsid w:val="00217F8F"/>
    <w:rsid w:val="00221266"/>
    <w:rsid w:val="00223979"/>
    <w:rsid w:val="00224858"/>
    <w:rsid w:val="002249A8"/>
    <w:rsid w:val="00226B25"/>
    <w:rsid w:val="002278AB"/>
    <w:rsid w:val="00233CE9"/>
    <w:rsid w:val="00240D52"/>
    <w:rsid w:val="0024146D"/>
    <w:rsid w:val="0024179D"/>
    <w:rsid w:val="00246215"/>
    <w:rsid w:val="00246E53"/>
    <w:rsid w:val="00246F92"/>
    <w:rsid w:val="00250315"/>
    <w:rsid w:val="00251482"/>
    <w:rsid w:val="00252398"/>
    <w:rsid w:val="00252718"/>
    <w:rsid w:val="00253217"/>
    <w:rsid w:val="00253A2D"/>
    <w:rsid w:val="00260D47"/>
    <w:rsid w:val="0026180D"/>
    <w:rsid w:val="00261B2E"/>
    <w:rsid w:val="002653CB"/>
    <w:rsid w:val="00265D04"/>
    <w:rsid w:val="002665A8"/>
    <w:rsid w:val="00267019"/>
    <w:rsid w:val="00271487"/>
    <w:rsid w:val="002717C9"/>
    <w:rsid w:val="00272B95"/>
    <w:rsid w:val="00274FE4"/>
    <w:rsid w:val="00276D1C"/>
    <w:rsid w:val="00280980"/>
    <w:rsid w:val="002816AD"/>
    <w:rsid w:val="00281AE7"/>
    <w:rsid w:val="00284254"/>
    <w:rsid w:val="002843DA"/>
    <w:rsid w:val="00286C3D"/>
    <w:rsid w:val="00287920"/>
    <w:rsid w:val="0029042C"/>
    <w:rsid w:val="00290592"/>
    <w:rsid w:val="0029181B"/>
    <w:rsid w:val="00291E83"/>
    <w:rsid w:val="00292F07"/>
    <w:rsid w:val="00293DD2"/>
    <w:rsid w:val="00297C12"/>
    <w:rsid w:val="002A2998"/>
    <w:rsid w:val="002A382D"/>
    <w:rsid w:val="002A4415"/>
    <w:rsid w:val="002A4863"/>
    <w:rsid w:val="002A609E"/>
    <w:rsid w:val="002A750F"/>
    <w:rsid w:val="002A7B3F"/>
    <w:rsid w:val="002B080D"/>
    <w:rsid w:val="002B2F4F"/>
    <w:rsid w:val="002B37F5"/>
    <w:rsid w:val="002B4073"/>
    <w:rsid w:val="002B41B2"/>
    <w:rsid w:val="002B4549"/>
    <w:rsid w:val="002B5442"/>
    <w:rsid w:val="002B74C2"/>
    <w:rsid w:val="002B751B"/>
    <w:rsid w:val="002C1DA8"/>
    <w:rsid w:val="002C3826"/>
    <w:rsid w:val="002C420A"/>
    <w:rsid w:val="002C4CCA"/>
    <w:rsid w:val="002C6F59"/>
    <w:rsid w:val="002D38BD"/>
    <w:rsid w:val="002D7B76"/>
    <w:rsid w:val="002E07A4"/>
    <w:rsid w:val="002E5F19"/>
    <w:rsid w:val="002E6092"/>
    <w:rsid w:val="002E77C9"/>
    <w:rsid w:val="002E7AE5"/>
    <w:rsid w:val="002F2C0F"/>
    <w:rsid w:val="002F2F36"/>
    <w:rsid w:val="002F34F3"/>
    <w:rsid w:val="002F4D1E"/>
    <w:rsid w:val="002F5728"/>
    <w:rsid w:val="002F5EF1"/>
    <w:rsid w:val="002F61FF"/>
    <w:rsid w:val="002F6DE1"/>
    <w:rsid w:val="002F7BF8"/>
    <w:rsid w:val="003004D2"/>
    <w:rsid w:val="00300DB8"/>
    <w:rsid w:val="00302645"/>
    <w:rsid w:val="00303BCF"/>
    <w:rsid w:val="0030529D"/>
    <w:rsid w:val="0031022E"/>
    <w:rsid w:val="00313018"/>
    <w:rsid w:val="00313190"/>
    <w:rsid w:val="0031748B"/>
    <w:rsid w:val="003178DA"/>
    <w:rsid w:val="00317DAF"/>
    <w:rsid w:val="003221D5"/>
    <w:rsid w:val="00322BA6"/>
    <w:rsid w:val="00322D4F"/>
    <w:rsid w:val="00323D5C"/>
    <w:rsid w:val="003262FF"/>
    <w:rsid w:val="00327DB6"/>
    <w:rsid w:val="00327EDA"/>
    <w:rsid w:val="00330E49"/>
    <w:rsid w:val="0033278C"/>
    <w:rsid w:val="00334CCF"/>
    <w:rsid w:val="0033685D"/>
    <w:rsid w:val="003373BB"/>
    <w:rsid w:val="003378A7"/>
    <w:rsid w:val="00337A98"/>
    <w:rsid w:val="00337EF1"/>
    <w:rsid w:val="003402D8"/>
    <w:rsid w:val="00340596"/>
    <w:rsid w:val="0034062E"/>
    <w:rsid w:val="003413C4"/>
    <w:rsid w:val="003413DF"/>
    <w:rsid w:val="00341AF3"/>
    <w:rsid w:val="003428C4"/>
    <w:rsid w:val="00343CC7"/>
    <w:rsid w:val="00343F5B"/>
    <w:rsid w:val="003440D4"/>
    <w:rsid w:val="0034554F"/>
    <w:rsid w:val="003458E5"/>
    <w:rsid w:val="00346854"/>
    <w:rsid w:val="00346AF4"/>
    <w:rsid w:val="0035110B"/>
    <w:rsid w:val="0035160E"/>
    <w:rsid w:val="00351FCF"/>
    <w:rsid w:val="0035399A"/>
    <w:rsid w:val="00353D03"/>
    <w:rsid w:val="00354478"/>
    <w:rsid w:val="0035452B"/>
    <w:rsid w:val="00355C3A"/>
    <w:rsid w:val="0035600A"/>
    <w:rsid w:val="00356511"/>
    <w:rsid w:val="00356F8D"/>
    <w:rsid w:val="00356FB6"/>
    <w:rsid w:val="0035725B"/>
    <w:rsid w:val="00360724"/>
    <w:rsid w:val="00361853"/>
    <w:rsid w:val="00362412"/>
    <w:rsid w:val="00362AA3"/>
    <w:rsid w:val="00363209"/>
    <w:rsid w:val="00364A3A"/>
    <w:rsid w:val="00366042"/>
    <w:rsid w:val="00366B90"/>
    <w:rsid w:val="00366E25"/>
    <w:rsid w:val="00366EF2"/>
    <w:rsid w:val="00370BD5"/>
    <w:rsid w:val="003723E8"/>
    <w:rsid w:val="00372DEA"/>
    <w:rsid w:val="00375696"/>
    <w:rsid w:val="00377CE5"/>
    <w:rsid w:val="003805C8"/>
    <w:rsid w:val="00382F6D"/>
    <w:rsid w:val="00383D39"/>
    <w:rsid w:val="00384D07"/>
    <w:rsid w:val="00386B8B"/>
    <w:rsid w:val="003877CB"/>
    <w:rsid w:val="00390A88"/>
    <w:rsid w:val="00390DBE"/>
    <w:rsid w:val="0039247D"/>
    <w:rsid w:val="0039379F"/>
    <w:rsid w:val="00394C41"/>
    <w:rsid w:val="003951BC"/>
    <w:rsid w:val="00396111"/>
    <w:rsid w:val="00396288"/>
    <w:rsid w:val="003974C4"/>
    <w:rsid w:val="003A0083"/>
    <w:rsid w:val="003A0F1A"/>
    <w:rsid w:val="003A1B5B"/>
    <w:rsid w:val="003A2F31"/>
    <w:rsid w:val="003A3D34"/>
    <w:rsid w:val="003A4680"/>
    <w:rsid w:val="003A48CB"/>
    <w:rsid w:val="003A6036"/>
    <w:rsid w:val="003A7603"/>
    <w:rsid w:val="003B24E8"/>
    <w:rsid w:val="003B36AF"/>
    <w:rsid w:val="003B4065"/>
    <w:rsid w:val="003B5AB2"/>
    <w:rsid w:val="003B7068"/>
    <w:rsid w:val="003B74EC"/>
    <w:rsid w:val="003C05D9"/>
    <w:rsid w:val="003C267D"/>
    <w:rsid w:val="003C3153"/>
    <w:rsid w:val="003C3481"/>
    <w:rsid w:val="003C376E"/>
    <w:rsid w:val="003C4B63"/>
    <w:rsid w:val="003C6F2B"/>
    <w:rsid w:val="003C7381"/>
    <w:rsid w:val="003C76E4"/>
    <w:rsid w:val="003D15F9"/>
    <w:rsid w:val="003D2A85"/>
    <w:rsid w:val="003D3602"/>
    <w:rsid w:val="003D382F"/>
    <w:rsid w:val="003D44BF"/>
    <w:rsid w:val="003D50AF"/>
    <w:rsid w:val="003D6A7A"/>
    <w:rsid w:val="003D6EF8"/>
    <w:rsid w:val="003E16B9"/>
    <w:rsid w:val="003E2EC4"/>
    <w:rsid w:val="003E4AAD"/>
    <w:rsid w:val="003E4FE6"/>
    <w:rsid w:val="003E547C"/>
    <w:rsid w:val="003E58D2"/>
    <w:rsid w:val="003E5CF2"/>
    <w:rsid w:val="003F1FC0"/>
    <w:rsid w:val="003F379E"/>
    <w:rsid w:val="003F3C4D"/>
    <w:rsid w:val="003F4DF3"/>
    <w:rsid w:val="003F5A0E"/>
    <w:rsid w:val="003F61AD"/>
    <w:rsid w:val="003F70D7"/>
    <w:rsid w:val="003F7DEF"/>
    <w:rsid w:val="004004E1"/>
    <w:rsid w:val="0040167D"/>
    <w:rsid w:val="004022F5"/>
    <w:rsid w:val="00406631"/>
    <w:rsid w:val="00406EDB"/>
    <w:rsid w:val="00407A80"/>
    <w:rsid w:val="004100C2"/>
    <w:rsid w:val="00414B30"/>
    <w:rsid w:val="004161A6"/>
    <w:rsid w:val="00422A54"/>
    <w:rsid w:val="004256D2"/>
    <w:rsid w:val="00425C83"/>
    <w:rsid w:val="00426B5F"/>
    <w:rsid w:val="00426C81"/>
    <w:rsid w:val="004308A9"/>
    <w:rsid w:val="00431ABE"/>
    <w:rsid w:val="00431BAF"/>
    <w:rsid w:val="0043321A"/>
    <w:rsid w:val="00434433"/>
    <w:rsid w:val="00435275"/>
    <w:rsid w:val="004356A6"/>
    <w:rsid w:val="004356D0"/>
    <w:rsid w:val="004374FF"/>
    <w:rsid w:val="004406EE"/>
    <w:rsid w:val="004412CA"/>
    <w:rsid w:val="00441A43"/>
    <w:rsid w:val="004424F1"/>
    <w:rsid w:val="0044465F"/>
    <w:rsid w:val="00444BDD"/>
    <w:rsid w:val="00445F08"/>
    <w:rsid w:val="00446857"/>
    <w:rsid w:val="004472F2"/>
    <w:rsid w:val="00450C82"/>
    <w:rsid w:val="00452BDF"/>
    <w:rsid w:val="00452ED7"/>
    <w:rsid w:val="00453469"/>
    <w:rsid w:val="00457721"/>
    <w:rsid w:val="00457DD2"/>
    <w:rsid w:val="00462C74"/>
    <w:rsid w:val="004635C1"/>
    <w:rsid w:val="00464793"/>
    <w:rsid w:val="00464DAE"/>
    <w:rsid w:val="00466F36"/>
    <w:rsid w:val="00470B5B"/>
    <w:rsid w:val="00470ED4"/>
    <w:rsid w:val="00471FF7"/>
    <w:rsid w:val="004727C1"/>
    <w:rsid w:val="00473BE2"/>
    <w:rsid w:val="00473C5B"/>
    <w:rsid w:val="0047486E"/>
    <w:rsid w:val="00474D1C"/>
    <w:rsid w:val="00475B88"/>
    <w:rsid w:val="00475FF9"/>
    <w:rsid w:val="00476A37"/>
    <w:rsid w:val="00477BF5"/>
    <w:rsid w:val="00480812"/>
    <w:rsid w:val="004811E1"/>
    <w:rsid w:val="004814B1"/>
    <w:rsid w:val="00481A23"/>
    <w:rsid w:val="00481D8A"/>
    <w:rsid w:val="004823CE"/>
    <w:rsid w:val="0048284B"/>
    <w:rsid w:val="00483A36"/>
    <w:rsid w:val="004842CF"/>
    <w:rsid w:val="004844CF"/>
    <w:rsid w:val="00484FF9"/>
    <w:rsid w:val="00486C75"/>
    <w:rsid w:val="00486D1B"/>
    <w:rsid w:val="00491899"/>
    <w:rsid w:val="00491E9F"/>
    <w:rsid w:val="00493EE5"/>
    <w:rsid w:val="00494E13"/>
    <w:rsid w:val="00495763"/>
    <w:rsid w:val="00496693"/>
    <w:rsid w:val="004A3D93"/>
    <w:rsid w:val="004A4C48"/>
    <w:rsid w:val="004A51BD"/>
    <w:rsid w:val="004A5D6A"/>
    <w:rsid w:val="004A65FF"/>
    <w:rsid w:val="004B109B"/>
    <w:rsid w:val="004B2666"/>
    <w:rsid w:val="004B29F4"/>
    <w:rsid w:val="004B3A8C"/>
    <w:rsid w:val="004B4591"/>
    <w:rsid w:val="004B460A"/>
    <w:rsid w:val="004B612A"/>
    <w:rsid w:val="004B6F57"/>
    <w:rsid w:val="004C018B"/>
    <w:rsid w:val="004C163B"/>
    <w:rsid w:val="004C2C0C"/>
    <w:rsid w:val="004C4D6A"/>
    <w:rsid w:val="004C5A2B"/>
    <w:rsid w:val="004C7CFB"/>
    <w:rsid w:val="004D17D2"/>
    <w:rsid w:val="004D238D"/>
    <w:rsid w:val="004D7534"/>
    <w:rsid w:val="004D7E06"/>
    <w:rsid w:val="004E050A"/>
    <w:rsid w:val="004E0736"/>
    <w:rsid w:val="004E0D51"/>
    <w:rsid w:val="004E1DFC"/>
    <w:rsid w:val="004E22DA"/>
    <w:rsid w:val="004E372B"/>
    <w:rsid w:val="004E582D"/>
    <w:rsid w:val="004E787C"/>
    <w:rsid w:val="004F1B45"/>
    <w:rsid w:val="004F6666"/>
    <w:rsid w:val="0050125E"/>
    <w:rsid w:val="005016CB"/>
    <w:rsid w:val="0050180C"/>
    <w:rsid w:val="00507126"/>
    <w:rsid w:val="005104ED"/>
    <w:rsid w:val="005128D3"/>
    <w:rsid w:val="00513045"/>
    <w:rsid w:val="00514287"/>
    <w:rsid w:val="00514432"/>
    <w:rsid w:val="0051461C"/>
    <w:rsid w:val="00514714"/>
    <w:rsid w:val="005148E4"/>
    <w:rsid w:val="0051550C"/>
    <w:rsid w:val="00515C3E"/>
    <w:rsid w:val="00515FA4"/>
    <w:rsid w:val="005166E6"/>
    <w:rsid w:val="00521E17"/>
    <w:rsid w:val="005274BF"/>
    <w:rsid w:val="00530CDA"/>
    <w:rsid w:val="00531A8F"/>
    <w:rsid w:val="00531AF1"/>
    <w:rsid w:val="005326C2"/>
    <w:rsid w:val="005327F1"/>
    <w:rsid w:val="00532BCD"/>
    <w:rsid w:val="0053419F"/>
    <w:rsid w:val="005353AD"/>
    <w:rsid w:val="00535E68"/>
    <w:rsid w:val="00536372"/>
    <w:rsid w:val="00544551"/>
    <w:rsid w:val="00545A8E"/>
    <w:rsid w:val="0054612E"/>
    <w:rsid w:val="00550261"/>
    <w:rsid w:val="00551237"/>
    <w:rsid w:val="00551A9B"/>
    <w:rsid w:val="00552C50"/>
    <w:rsid w:val="00553A61"/>
    <w:rsid w:val="005542CB"/>
    <w:rsid w:val="00555180"/>
    <w:rsid w:val="0055527D"/>
    <w:rsid w:val="00556AFB"/>
    <w:rsid w:val="00557B7F"/>
    <w:rsid w:val="00560720"/>
    <w:rsid w:val="005609BD"/>
    <w:rsid w:val="0056288D"/>
    <w:rsid w:val="00563223"/>
    <w:rsid w:val="00564471"/>
    <w:rsid w:val="00564B82"/>
    <w:rsid w:val="005652F8"/>
    <w:rsid w:val="00567A0D"/>
    <w:rsid w:val="00567E27"/>
    <w:rsid w:val="0057122B"/>
    <w:rsid w:val="005712C1"/>
    <w:rsid w:val="00571CE7"/>
    <w:rsid w:val="00571E3B"/>
    <w:rsid w:val="00572599"/>
    <w:rsid w:val="00573A43"/>
    <w:rsid w:val="00573C50"/>
    <w:rsid w:val="0057417F"/>
    <w:rsid w:val="00574184"/>
    <w:rsid w:val="00574738"/>
    <w:rsid w:val="0057529E"/>
    <w:rsid w:val="0057611B"/>
    <w:rsid w:val="005812DB"/>
    <w:rsid w:val="00582588"/>
    <w:rsid w:val="00583406"/>
    <w:rsid w:val="00584847"/>
    <w:rsid w:val="00584C10"/>
    <w:rsid w:val="00584E93"/>
    <w:rsid w:val="0058560D"/>
    <w:rsid w:val="00585D3E"/>
    <w:rsid w:val="00586A4E"/>
    <w:rsid w:val="00590721"/>
    <w:rsid w:val="00590A88"/>
    <w:rsid w:val="00591780"/>
    <w:rsid w:val="00592A86"/>
    <w:rsid w:val="00594DB8"/>
    <w:rsid w:val="00594EAA"/>
    <w:rsid w:val="005968B8"/>
    <w:rsid w:val="00596CE0"/>
    <w:rsid w:val="00597D9A"/>
    <w:rsid w:val="005A3E18"/>
    <w:rsid w:val="005A5246"/>
    <w:rsid w:val="005A62A8"/>
    <w:rsid w:val="005B0E67"/>
    <w:rsid w:val="005B2609"/>
    <w:rsid w:val="005B2FFF"/>
    <w:rsid w:val="005B3923"/>
    <w:rsid w:val="005B3CDA"/>
    <w:rsid w:val="005B5484"/>
    <w:rsid w:val="005B6A68"/>
    <w:rsid w:val="005C066B"/>
    <w:rsid w:val="005C0CCA"/>
    <w:rsid w:val="005C2632"/>
    <w:rsid w:val="005C32FB"/>
    <w:rsid w:val="005C570D"/>
    <w:rsid w:val="005C58FD"/>
    <w:rsid w:val="005C595C"/>
    <w:rsid w:val="005C63A4"/>
    <w:rsid w:val="005C63FE"/>
    <w:rsid w:val="005C77F6"/>
    <w:rsid w:val="005D1C72"/>
    <w:rsid w:val="005D1C78"/>
    <w:rsid w:val="005D38D1"/>
    <w:rsid w:val="005D4499"/>
    <w:rsid w:val="005D5362"/>
    <w:rsid w:val="005D6A9B"/>
    <w:rsid w:val="005E1EFB"/>
    <w:rsid w:val="005E2F08"/>
    <w:rsid w:val="005E3077"/>
    <w:rsid w:val="005E3A2B"/>
    <w:rsid w:val="005E5929"/>
    <w:rsid w:val="005E702A"/>
    <w:rsid w:val="005F2F97"/>
    <w:rsid w:val="005F681C"/>
    <w:rsid w:val="00601B82"/>
    <w:rsid w:val="00605264"/>
    <w:rsid w:val="00606792"/>
    <w:rsid w:val="00610794"/>
    <w:rsid w:val="00611DDC"/>
    <w:rsid w:val="0061459B"/>
    <w:rsid w:val="006151E6"/>
    <w:rsid w:val="006178C1"/>
    <w:rsid w:val="006235A7"/>
    <w:rsid w:val="006239C2"/>
    <w:rsid w:val="00624A7F"/>
    <w:rsid w:val="0062690D"/>
    <w:rsid w:val="00627A39"/>
    <w:rsid w:val="00630247"/>
    <w:rsid w:val="006308EC"/>
    <w:rsid w:val="00634C0E"/>
    <w:rsid w:val="00636DF9"/>
    <w:rsid w:val="0064205C"/>
    <w:rsid w:val="0064285A"/>
    <w:rsid w:val="0064352E"/>
    <w:rsid w:val="00645547"/>
    <w:rsid w:val="00646525"/>
    <w:rsid w:val="00646ED7"/>
    <w:rsid w:val="00650798"/>
    <w:rsid w:val="00651907"/>
    <w:rsid w:val="006544EC"/>
    <w:rsid w:val="00655905"/>
    <w:rsid w:val="006570C0"/>
    <w:rsid w:val="00657A67"/>
    <w:rsid w:val="00663003"/>
    <w:rsid w:val="00663D05"/>
    <w:rsid w:val="00664232"/>
    <w:rsid w:val="00664369"/>
    <w:rsid w:val="006649BE"/>
    <w:rsid w:val="00665AA7"/>
    <w:rsid w:val="00667212"/>
    <w:rsid w:val="006712A6"/>
    <w:rsid w:val="00671D04"/>
    <w:rsid w:val="00672502"/>
    <w:rsid w:val="00672B37"/>
    <w:rsid w:val="00672C1E"/>
    <w:rsid w:val="00673E18"/>
    <w:rsid w:val="00674369"/>
    <w:rsid w:val="00674506"/>
    <w:rsid w:val="0067468A"/>
    <w:rsid w:val="00674EF5"/>
    <w:rsid w:val="006754AF"/>
    <w:rsid w:val="00676186"/>
    <w:rsid w:val="00676241"/>
    <w:rsid w:val="00681C7C"/>
    <w:rsid w:val="00682255"/>
    <w:rsid w:val="00684C5C"/>
    <w:rsid w:val="00685D3A"/>
    <w:rsid w:val="006876F6"/>
    <w:rsid w:val="00690250"/>
    <w:rsid w:val="006921EB"/>
    <w:rsid w:val="006925DB"/>
    <w:rsid w:val="00692B7C"/>
    <w:rsid w:val="006946CC"/>
    <w:rsid w:val="00696955"/>
    <w:rsid w:val="00697409"/>
    <w:rsid w:val="006A086B"/>
    <w:rsid w:val="006A13B5"/>
    <w:rsid w:val="006A2800"/>
    <w:rsid w:val="006A2C5E"/>
    <w:rsid w:val="006A348A"/>
    <w:rsid w:val="006A3496"/>
    <w:rsid w:val="006A5531"/>
    <w:rsid w:val="006A65EF"/>
    <w:rsid w:val="006B04A6"/>
    <w:rsid w:val="006B3244"/>
    <w:rsid w:val="006B330E"/>
    <w:rsid w:val="006B3B76"/>
    <w:rsid w:val="006B3D11"/>
    <w:rsid w:val="006B565F"/>
    <w:rsid w:val="006C124B"/>
    <w:rsid w:val="006C2A99"/>
    <w:rsid w:val="006C324B"/>
    <w:rsid w:val="006C678C"/>
    <w:rsid w:val="006D0A5E"/>
    <w:rsid w:val="006D1AEA"/>
    <w:rsid w:val="006D1B4F"/>
    <w:rsid w:val="006D42C9"/>
    <w:rsid w:val="006D4C12"/>
    <w:rsid w:val="006D51FB"/>
    <w:rsid w:val="006D5E76"/>
    <w:rsid w:val="006D7EDC"/>
    <w:rsid w:val="006E0FBD"/>
    <w:rsid w:val="006E15AE"/>
    <w:rsid w:val="006E2D9D"/>
    <w:rsid w:val="006E5C5A"/>
    <w:rsid w:val="006F3A3B"/>
    <w:rsid w:val="006F58BB"/>
    <w:rsid w:val="006F6BA0"/>
    <w:rsid w:val="006F6F68"/>
    <w:rsid w:val="006F7C76"/>
    <w:rsid w:val="006F7E77"/>
    <w:rsid w:val="007000EC"/>
    <w:rsid w:val="007021DE"/>
    <w:rsid w:val="0070330E"/>
    <w:rsid w:val="00703D2F"/>
    <w:rsid w:val="00704043"/>
    <w:rsid w:val="00704936"/>
    <w:rsid w:val="0070505D"/>
    <w:rsid w:val="00705F08"/>
    <w:rsid w:val="0071381A"/>
    <w:rsid w:val="00714F5E"/>
    <w:rsid w:val="00717663"/>
    <w:rsid w:val="0072055D"/>
    <w:rsid w:val="00720E76"/>
    <w:rsid w:val="00721A9A"/>
    <w:rsid w:val="0072240B"/>
    <w:rsid w:val="0072274A"/>
    <w:rsid w:val="0072485C"/>
    <w:rsid w:val="00730146"/>
    <w:rsid w:val="00730D53"/>
    <w:rsid w:val="00733E70"/>
    <w:rsid w:val="007358BD"/>
    <w:rsid w:val="00737ADC"/>
    <w:rsid w:val="0074339B"/>
    <w:rsid w:val="007437CA"/>
    <w:rsid w:val="00744526"/>
    <w:rsid w:val="00750D27"/>
    <w:rsid w:val="007542EA"/>
    <w:rsid w:val="00764F2C"/>
    <w:rsid w:val="00767641"/>
    <w:rsid w:val="00770EB5"/>
    <w:rsid w:val="00771C19"/>
    <w:rsid w:val="00772648"/>
    <w:rsid w:val="00772B9A"/>
    <w:rsid w:val="00774AA9"/>
    <w:rsid w:val="007752C4"/>
    <w:rsid w:val="00776144"/>
    <w:rsid w:val="00776DF6"/>
    <w:rsid w:val="007815F3"/>
    <w:rsid w:val="007845D6"/>
    <w:rsid w:val="00784970"/>
    <w:rsid w:val="00786C46"/>
    <w:rsid w:val="0078744F"/>
    <w:rsid w:val="00790749"/>
    <w:rsid w:val="00793C4D"/>
    <w:rsid w:val="00793CFB"/>
    <w:rsid w:val="007940E4"/>
    <w:rsid w:val="0079477F"/>
    <w:rsid w:val="007956AD"/>
    <w:rsid w:val="007A08BC"/>
    <w:rsid w:val="007A531E"/>
    <w:rsid w:val="007A5CA8"/>
    <w:rsid w:val="007B0DD6"/>
    <w:rsid w:val="007B229B"/>
    <w:rsid w:val="007B2C83"/>
    <w:rsid w:val="007B2E4B"/>
    <w:rsid w:val="007B3DB1"/>
    <w:rsid w:val="007B5DB4"/>
    <w:rsid w:val="007C0082"/>
    <w:rsid w:val="007C1C2C"/>
    <w:rsid w:val="007C1F11"/>
    <w:rsid w:val="007C260D"/>
    <w:rsid w:val="007C6791"/>
    <w:rsid w:val="007D0E6D"/>
    <w:rsid w:val="007D103F"/>
    <w:rsid w:val="007D155B"/>
    <w:rsid w:val="007D2B08"/>
    <w:rsid w:val="007D2D07"/>
    <w:rsid w:val="007D37B8"/>
    <w:rsid w:val="007D54D2"/>
    <w:rsid w:val="007D6211"/>
    <w:rsid w:val="007E02AE"/>
    <w:rsid w:val="007E07A0"/>
    <w:rsid w:val="007E2C3F"/>
    <w:rsid w:val="007E33C8"/>
    <w:rsid w:val="007E437D"/>
    <w:rsid w:val="007E5EAF"/>
    <w:rsid w:val="007E64F4"/>
    <w:rsid w:val="007E6CE1"/>
    <w:rsid w:val="007E7848"/>
    <w:rsid w:val="007F1784"/>
    <w:rsid w:val="007F34D0"/>
    <w:rsid w:val="007F3CEF"/>
    <w:rsid w:val="007F4C4C"/>
    <w:rsid w:val="007F5D74"/>
    <w:rsid w:val="007F5E19"/>
    <w:rsid w:val="007F6A35"/>
    <w:rsid w:val="007F76A4"/>
    <w:rsid w:val="007F78EF"/>
    <w:rsid w:val="0080075F"/>
    <w:rsid w:val="00800C13"/>
    <w:rsid w:val="00801475"/>
    <w:rsid w:val="00802AE9"/>
    <w:rsid w:val="00806C83"/>
    <w:rsid w:val="00807D39"/>
    <w:rsid w:val="00807D47"/>
    <w:rsid w:val="00812A96"/>
    <w:rsid w:val="00813179"/>
    <w:rsid w:val="008145FC"/>
    <w:rsid w:val="00815559"/>
    <w:rsid w:val="008156AE"/>
    <w:rsid w:val="00816C4D"/>
    <w:rsid w:val="00821422"/>
    <w:rsid w:val="00823F19"/>
    <w:rsid w:val="008273A6"/>
    <w:rsid w:val="008301F5"/>
    <w:rsid w:val="00833A2B"/>
    <w:rsid w:val="008341C9"/>
    <w:rsid w:val="00834A17"/>
    <w:rsid w:val="00836A4D"/>
    <w:rsid w:val="00836BA5"/>
    <w:rsid w:val="00842B25"/>
    <w:rsid w:val="008432BB"/>
    <w:rsid w:val="0084334D"/>
    <w:rsid w:val="008433DE"/>
    <w:rsid w:val="0084743C"/>
    <w:rsid w:val="00847A2E"/>
    <w:rsid w:val="00851AF8"/>
    <w:rsid w:val="008528E4"/>
    <w:rsid w:val="00852C6F"/>
    <w:rsid w:val="008530CD"/>
    <w:rsid w:val="00854D9F"/>
    <w:rsid w:val="00854FE8"/>
    <w:rsid w:val="008566D9"/>
    <w:rsid w:val="008612C2"/>
    <w:rsid w:val="008621CE"/>
    <w:rsid w:val="008664D9"/>
    <w:rsid w:val="00867EEF"/>
    <w:rsid w:val="008729B9"/>
    <w:rsid w:val="00872E4B"/>
    <w:rsid w:val="0087476B"/>
    <w:rsid w:val="00874829"/>
    <w:rsid w:val="00874BFE"/>
    <w:rsid w:val="00875F69"/>
    <w:rsid w:val="0087649E"/>
    <w:rsid w:val="0087719B"/>
    <w:rsid w:val="0088095D"/>
    <w:rsid w:val="00881B15"/>
    <w:rsid w:val="00881F4D"/>
    <w:rsid w:val="0088203D"/>
    <w:rsid w:val="00882D41"/>
    <w:rsid w:val="00885AD5"/>
    <w:rsid w:val="0088606B"/>
    <w:rsid w:val="008869D1"/>
    <w:rsid w:val="0088766E"/>
    <w:rsid w:val="008876A4"/>
    <w:rsid w:val="008876C7"/>
    <w:rsid w:val="00890F9B"/>
    <w:rsid w:val="008911B7"/>
    <w:rsid w:val="008916C8"/>
    <w:rsid w:val="008917C1"/>
    <w:rsid w:val="0089193C"/>
    <w:rsid w:val="008923E3"/>
    <w:rsid w:val="00892CDC"/>
    <w:rsid w:val="00892FEF"/>
    <w:rsid w:val="008935BB"/>
    <w:rsid w:val="0089394C"/>
    <w:rsid w:val="00893E82"/>
    <w:rsid w:val="00896D44"/>
    <w:rsid w:val="00897840"/>
    <w:rsid w:val="008A204A"/>
    <w:rsid w:val="008A2D5A"/>
    <w:rsid w:val="008A2DEC"/>
    <w:rsid w:val="008A33CF"/>
    <w:rsid w:val="008A5F97"/>
    <w:rsid w:val="008A6DC2"/>
    <w:rsid w:val="008B05A2"/>
    <w:rsid w:val="008B062E"/>
    <w:rsid w:val="008B0858"/>
    <w:rsid w:val="008B3967"/>
    <w:rsid w:val="008B4A51"/>
    <w:rsid w:val="008B4B4C"/>
    <w:rsid w:val="008B5874"/>
    <w:rsid w:val="008B5CAB"/>
    <w:rsid w:val="008C11D3"/>
    <w:rsid w:val="008C1889"/>
    <w:rsid w:val="008C365A"/>
    <w:rsid w:val="008C4B16"/>
    <w:rsid w:val="008C63DF"/>
    <w:rsid w:val="008C6470"/>
    <w:rsid w:val="008C66BE"/>
    <w:rsid w:val="008C6995"/>
    <w:rsid w:val="008C72D6"/>
    <w:rsid w:val="008C7AD7"/>
    <w:rsid w:val="008D0CDF"/>
    <w:rsid w:val="008D0DB9"/>
    <w:rsid w:val="008D172A"/>
    <w:rsid w:val="008D5CFC"/>
    <w:rsid w:val="008E17D6"/>
    <w:rsid w:val="008E2522"/>
    <w:rsid w:val="008E3439"/>
    <w:rsid w:val="008E473A"/>
    <w:rsid w:val="008E4CA3"/>
    <w:rsid w:val="008E5400"/>
    <w:rsid w:val="008E56F7"/>
    <w:rsid w:val="008F0C7A"/>
    <w:rsid w:val="008F4A5F"/>
    <w:rsid w:val="008F642D"/>
    <w:rsid w:val="008F6854"/>
    <w:rsid w:val="008F6DFE"/>
    <w:rsid w:val="008F7457"/>
    <w:rsid w:val="008F7622"/>
    <w:rsid w:val="0090103D"/>
    <w:rsid w:val="00902405"/>
    <w:rsid w:val="0090289E"/>
    <w:rsid w:val="009041EE"/>
    <w:rsid w:val="00904438"/>
    <w:rsid w:val="009062F9"/>
    <w:rsid w:val="009105EF"/>
    <w:rsid w:val="00910EA0"/>
    <w:rsid w:val="00911CEF"/>
    <w:rsid w:val="009147AD"/>
    <w:rsid w:val="00914ABE"/>
    <w:rsid w:val="00917013"/>
    <w:rsid w:val="009245B0"/>
    <w:rsid w:val="00925867"/>
    <w:rsid w:val="00926DD8"/>
    <w:rsid w:val="00927987"/>
    <w:rsid w:val="00927AA9"/>
    <w:rsid w:val="00927F73"/>
    <w:rsid w:val="00930D98"/>
    <w:rsid w:val="00934F4D"/>
    <w:rsid w:val="0093611A"/>
    <w:rsid w:val="00940F1D"/>
    <w:rsid w:val="00941248"/>
    <w:rsid w:val="0094451E"/>
    <w:rsid w:val="009448E6"/>
    <w:rsid w:val="00944A09"/>
    <w:rsid w:val="00946F77"/>
    <w:rsid w:val="00946FD8"/>
    <w:rsid w:val="00947B22"/>
    <w:rsid w:val="00951D15"/>
    <w:rsid w:val="00952496"/>
    <w:rsid w:val="00953233"/>
    <w:rsid w:val="0095346B"/>
    <w:rsid w:val="0095351C"/>
    <w:rsid w:val="009551A5"/>
    <w:rsid w:val="009555F9"/>
    <w:rsid w:val="009557F2"/>
    <w:rsid w:val="00956069"/>
    <w:rsid w:val="009561E2"/>
    <w:rsid w:val="00957EFC"/>
    <w:rsid w:val="00960811"/>
    <w:rsid w:val="00962E43"/>
    <w:rsid w:val="0096417B"/>
    <w:rsid w:val="00964E3D"/>
    <w:rsid w:val="00966972"/>
    <w:rsid w:val="00967690"/>
    <w:rsid w:val="00971933"/>
    <w:rsid w:val="00971B73"/>
    <w:rsid w:val="00971D53"/>
    <w:rsid w:val="00971E3E"/>
    <w:rsid w:val="009760D1"/>
    <w:rsid w:val="00982515"/>
    <w:rsid w:val="00982848"/>
    <w:rsid w:val="00982995"/>
    <w:rsid w:val="0098313B"/>
    <w:rsid w:val="00983952"/>
    <w:rsid w:val="00983A8D"/>
    <w:rsid w:val="00984E00"/>
    <w:rsid w:val="009908E8"/>
    <w:rsid w:val="00993342"/>
    <w:rsid w:val="00995045"/>
    <w:rsid w:val="009A20A1"/>
    <w:rsid w:val="009A23DB"/>
    <w:rsid w:val="009A385E"/>
    <w:rsid w:val="009A3ECF"/>
    <w:rsid w:val="009A4EE4"/>
    <w:rsid w:val="009A57A9"/>
    <w:rsid w:val="009A5B77"/>
    <w:rsid w:val="009A6414"/>
    <w:rsid w:val="009B12D8"/>
    <w:rsid w:val="009B449D"/>
    <w:rsid w:val="009B4954"/>
    <w:rsid w:val="009B4CC9"/>
    <w:rsid w:val="009B778D"/>
    <w:rsid w:val="009C01FF"/>
    <w:rsid w:val="009C14C1"/>
    <w:rsid w:val="009C178B"/>
    <w:rsid w:val="009C185B"/>
    <w:rsid w:val="009C481D"/>
    <w:rsid w:val="009C69D6"/>
    <w:rsid w:val="009C7E16"/>
    <w:rsid w:val="009D0D11"/>
    <w:rsid w:val="009D0E36"/>
    <w:rsid w:val="009D2281"/>
    <w:rsid w:val="009D3268"/>
    <w:rsid w:val="009D3342"/>
    <w:rsid w:val="009D450D"/>
    <w:rsid w:val="009E01A3"/>
    <w:rsid w:val="009E122D"/>
    <w:rsid w:val="009E3772"/>
    <w:rsid w:val="009E595C"/>
    <w:rsid w:val="009E684D"/>
    <w:rsid w:val="009E73D3"/>
    <w:rsid w:val="009E78D3"/>
    <w:rsid w:val="009F2365"/>
    <w:rsid w:val="009F2691"/>
    <w:rsid w:val="009F2741"/>
    <w:rsid w:val="009F2B7B"/>
    <w:rsid w:val="009F3DCB"/>
    <w:rsid w:val="009F4A2B"/>
    <w:rsid w:val="00A00FBF"/>
    <w:rsid w:val="00A018F0"/>
    <w:rsid w:val="00A10352"/>
    <w:rsid w:val="00A1137E"/>
    <w:rsid w:val="00A124D0"/>
    <w:rsid w:val="00A124D7"/>
    <w:rsid w:val="00A12AD4"/>
    <w:rsid w:val="00A12C04"/>
    <w:rsid w:val="00A14674"/>
    <w:rsid w:val="00A16095"/>
    <w:rsid w:val="00A16CA8"/>
    <w:rsid w:val="00A214FF"/>
    <w:rsid w:val="00A2240D"/>
    <w:rsid w:val="00A22E85"/>
    <w:rsid w:val="00A231B3"/>
    <w:rsid w:val="00A2328F"/>
    <w:rsid w:val="00A27345"/>
    <w:rsid w:val="00A2763F"/>
    <w:rsid w:val="00A27CFF"/>
    <w:rsid w:val="00A364D5"/>
    <w:rsid w:val="00A36BCC"/>
    <w:rsid w:val="00A4006C"/>
    <w:rsid w:val="00A40AFC"/>
    <w:rsid w:val="00A40C19"/>
    <w:rsid w:val="00A42756"/>
    <w:rsid w:val="00A428C0"/>
    <w:rsid w:val="00A43B5E"/>
    <w:rsid w:val="00A44402"/>
    <w:rsid w:val="00A44C45"/>
    <w:rsid w:val="00A46822"/>
    <w:rsid w:val="00A47A26"/>
    <w:rsid w:val="00A504AE"/>
    <w:rsid w:val="00A53042"/>
    <w:rsid w:val="00A53D2C"/>
    <w:rsid w:val="00A55065"/>
    <w:rsid w:val="00A56338"/>
    <w:rsid w:val="00A61929"/>
    <w:rsid w:val="00A647A3"/>
    <w:rsid w:val="00A64B58"/>
    <w:rsid w:val="00A677C4"/>
    <w:rsid w:val="00A678FB"/>
    <w:rsid w:val="00A7053F"/>
    <w:rsid w:val="00A70820"/>
    <w:rsid w:val="00A74710"/>
    <w:rsid w:val="00A752EB"/>
    <w:rsid w:val="00A76BA1"/>
    <w:rsid w:val="00A77ACE"/>
    <w:rsid w:val="00A80CEE"/>
    <w:rsid w:val="00A81640"/>
    <w:rsid w:val="00A835DC"/>
    <w:rsid w:val="00A83896"/>
    <w:rsid w:val="00A84861"/>
    <w:rsid w:val="00A8511F"/>
    <w:rsid w:val="00A8578B"/>
    <w:rsid w:val="00A861B7"/>
    <w:rsid w:val="00A90109"/>
    <w:rsid w:val="00A90B8A"/>
    <w:rsid w:val="00A946A7"/>
    <w:rsid w:val="00A96D1A"/>
    <w:rsid w:val="00A9724E"/>
    <w:rsid w:val="00AA2681"/>
    <w:rsid w:val="00AA4BFB"/>
    <w:rsid w:val="00AA653C"/>
    <w:rsid w:val="00AB0D52"/>
    <w:rsid w:val="00AB22C5"/>
    <w:rsid w:val="00AB3E90"/>
    <w:rsid w:val="00AB6396"/>
    <w:rsid w:val="00AC0B34"/>
    <w:rsid w:val="00AC3A17"/>
    <w:rsid w:val="00AC70B5"/>
    <w:rsid w:val="00AC79C1"/>
    <w:rsid w:val="00AD0B46"/>
    <w:rsid w:val="00AD0CA7"/>
    <w:rsid w:val="00AD0FF5"/>
    <w:rsid w:val="00AD4131"/>
    <w:rsid w:val="00AD5174"/>
    <w:rsid w:val="00AD5F0E"/>
    <w:rsid w:val="00AD6225"/>
    <w:rsid w:val="00AE17DC"/>
    <w:rsid w:val="00AE1DE8"/>
    <w:rsid w:val="00AE1E0D"/>
    <w:rsid w:val="00AE493C"/>
    <w:rsid w:val="00AF195E"/>
    <w:rsid w:val="00AF2AE4"/>
    <w:rsid w:val="00AF423F"/>
    <w:rsid w:val="00AF5D8B"/>
    <w:rsid w:val="00AF6329"/>
    <w:rsid w:val="00AF7220"/>
    <w:rsid w:val="00B00C6C"/>
    <w:rsid w:val="00B03B61"/>
    <w:rsid w:val="00B0568E"/>
    <w:rsid w:val="00B056DE"/>
    <w:rsid w:val="00B05E1F"/>
    <w:rsid w:val="00B06043"/>
    <w:rsid w:val="00B06F5A"/>
    <w:rsid w:val="00B077F1"/>
    <w:rsid w:val="00B102F5"/>
    <w:rsid w:val="00B103FD"/>
    <w:rsid w:val="00B11C2D"/>
    <w:rsid w:val="00B1339A"/>
    <w:rsid w:val="00B1738D"/>
    <w:rsid w:val="00B173C1"/>
    <w:rsid w:val="00B175D1"/>
    <w:rsid w:val="00B17772"/>
    <w:rsid w:val="00B20A5E"/>
    <w:rsid w:val="00B20E6F"/>
    <w:rsid w:val="00B26D88"/>
    <w:rsid w:val="00B275A5"/>
    <w:rsid w:val="00B27B31"/>
    <w:rsid w:val="00B3003E"/>
    <w:rsid w:val="00B30264"/>
    <w:rsid w:val="00B304C8"/>
    <w:rsid w:val="00B304DB"/>
    <w:rsid w:val="00B310C2"/>
    <w:rsid w:val="00B32E9C"/>
    <w:rsid w:val="00B332A3"/>
    <w:rsid w:val="00B332F6"/>
    <w:rsid w:val="00B35954"/>
    <w:rsid w:val="00B35F82"/>
    <w:rsid w:val="00B36A69"/>
    <w:rsid w:val="00B4142E"/>
    <w:rsid w:val="00B44245"/>
    <w:rsid w:val="00B44BD9"/>
    <w:rsid w:val="00B45FE1"/>
    <w:rsid w:val="00B461F0"/>
    <w:rsid w:val="00B542A5"/>
    <w:rsid w:val="00B545DC"/>
    <w:rsid w:val="00B54955"/>
    <w:rsid w:val="00B55369"/>
    <w:rsid w:val="00B55CF7"/>
    <w:rsid w:val="00B56802"/>
    <w:rsid w:val="00B56E30"/>
    <w:rsid w:val="00B573B1"/>
    <w:rsid w:val="00B57BC3"/>
    <w:rsid w:val="00B60CBA"/>
    <w:rsid w:val="00B64FA0"/>
    <w:rsid w:val="00B65245"/>
    <w:rsid w:val="00B65296"/>
    <w:rsid w:val="00B676BF"/>
    <w:rsid w:val="00B70153"/>
    <w:rsid w:val="00B70763"/>
    <w:rsid w:val="00B71743"/>
    <w:rsid w:val="00B71AFB"/>
    <w:rsid w:val="00B720BB"/>
    <w:rsid w:val="00B724CE"/>
    <w:rsid w:val="00B7253F"/>
    <w:rsid w:val="00B75B63"/>
    <w:rsid w:val="00B77353"/>
    <w:rsid w:val="00B7751C"/>
    <w:rsid w:val="00B77E1D"/>
    <w:rsid w:val="00B8066B"/>
    <w:rsid w:val="00B80D9B"/>
    <w:rsid w:val="00B8194B"/>
    <w:rsid w:val="00B81B56"/>
    <w:rsid w:val="00B81D9D"/>
    <w:rsid w:val="00B8218C"/>
    <w:rsid w:val="00B83093"/>
    <w:rsid w:val="00B84158"/>
    <w:rsid w:val="00B852A4"/>
    <w:rsid w:val="00B854AA"/>
    <w:rsid w:val="00B854FC"/>
    <w:rsid w:val="00B85C72"/>
    <w:rsid w:val="00B86D40"/>
    <w:rsid w:val="00B8764A"/>
    <w:rsid w:val="00B87C84"/>
    <w:rsid w:val="00B90ABD"/>
    <w:rsid w:val="00B911CD"/>
    <w:rsid w:val="00B92568"/>
    <w:rsid w:val="00B955AF"/>
    <w:rsid w:val="00B97936"/>
    <w:rsid w:val="00BA1361"/>
    <w:rsid w:val="00BA2CAA"/>
    <w:rsid w:val="00BA38A0"/>
    <w:rsid w:val="00BA4698"/>
    <w:rsid w:val="00BA53C7"/>
    <w:rsid w:val="00BB0735"/>
    <w:rsid w:val="00BB388D"/>
    <w:rsid w:val="00BB6ADB"/>
    <w:rsid w:val="00BB6EDB"/>
    <w:rsid w:val="00BC05DE"/>
    <w:rsid w:val="00BC0CC4"/>
    <w:rsid w:val="00BC0CD8"/>
    <w:rsid w:val="00BC3969"/>
    <w:rsid w:val="00BC5CB3"/>
    <w:rsid w:val="00BC6524"/>
    <w:rsid w:val="00BC74A0"/>
    <w:rsid w:val="00BC785D"/>
    <w:rsid w:val="00BC7988"/>
    <w:rsid w:val="00BD048D"/>
    <w:rsid w:val="00BD062A"/>
    <w:rsid w:val="00BD22BC"/>
    <w:rsid w:val="00BD4C0F"/>
    <w:rsid w:val="00BD51EE"/>
    <w:rsid w:val="00BD521A"/>
    <w:rsid w:val="00BD6D38"/>
    <w:rsid w:val="00BD6FB3"/>
    <w:rsid w:val="00BD7899"/>
    <w:rsid w:val="00BE0E8B"/>
    <w:rsid w:val="00BE1C65"/>
    <w:rsid w:val="00BE260F"/>
    <w:rsid w:val="00BE3012"/>
    <w:rsid w:val="00BE35A1"/>
    <w:rsid w:val="00BE3ECD"/>
    <w:rsid w:val="00BE4685"/>
    <w:rsid w:val="00BE4C87"/>
    <w:rsid w:val="00BE5D61"/>
    <w:rsid w:val="00BE5D90"/>
    <w:rsid w:val="00BF0609"/>
    <w:rsid w:val="00BF114E"/>
    <w:rsid w:val="00BF1EB1"/>
    <w:rsid w:val="00BF3043"/>
    <w:rsid w:val="00BF4D0F"/>
    <w:rsid w:val="00BF615B"/>
    <w:rsid w:val="00BF69B2"/>
    <w:rsid w:val="00BF6FE9"/>
    <w:rsid w:val="00BF78C6"/>
    <w:rsid w:val="00BF7A10"/>
    <w:rsid w:val="00BF7F00"/>
    <w:rsid w:val="00C00152"/>
    <w:rsid w:val="00C02280"/>
    <w:rsid w:val="00C02921"/>
    <w:rsid w:val="00C04BE4"/>
    <w:rsid w:val="00C053A2"/>
    <w:rsid w:val="00C064DE"/>
    <w:rsid w:val="00C06852"/>
    <w:rsid w:val="00C07451"/>
    <w:rsid w:val="00C07A5A"/>
    <w:rsid w:val="00C1085A"/>
    <w:rsid w:val="00C12326"/>
    <w:rsid w:val="00C13D63"/>
    <w:rsid w:val="00C14CA0"/>
    <w:rsid w:val="00C1595C"/>
    <w:rsid w:val="00C17E5F"/>
    <w:rsid w:val="00C22E42"/>
    <w:rsid w:val="00C23C5E"/>
    <w:rsid w:val="00C24D31"/>
    <w:rsid w:val="00C25A28"/>
    <w:rsid w:val="00C25DCA"/>
    <w:rsid w:val="00C307A0"/>
    <w:rsid w:val="00C326DB"/>
    <w:rsid w:val="00C34E04"/>
    <w:rsid w:val="00C3660B"/>
    <w:rsid w:val="00C3782A"/>
    <w:rsid w:val="00C37AA3"/>
    <w:rsid w:val="00C37ABF"/>
    <w:rsid w:val="00C4097F"/>
    <w:rsid w:val="00C41041"/>
    <w:rsid w:val="00C42A6B"/>
    <w:rsid w:val="00C4505B"/>
    <w:rsid w:val="00C461D2"/>
    <w:rsid w:val="00C470A4"/>
    <w:rsid w:val="00C5045C"/>
    <w:rsid w:val="00C50D1C"/>
    <w:rsid w:val="00C5394E"/>
    <w:rsid w:val="00C622F0"/>
    <w:rsid w:val="00C62F0E"/>
    <w:rsid w:val="00C66A4B"/>
    <w:rsid w:val="00C71C27"/>
    <w:rsid w:val="00C71F14"/>
    <w:rsid w:val="00C74F84"/>
    <w:rsid w:val="00C75724"/>
    <w:rsid w:val="00C765A1"/>
    <w:rsid w:val="00C76E94"/>
    <w:rsid w:val="00C77138"/>
    <w:rsid w:val="00C808C3"/>
    <w:rsid w:val="00C80CC0"/>
    <w:rsid w:val="00C8205E"/>
    <w:rsid w:val="00C824BA"/>
    <w:rsid w:val="00C82ACB"/>
    <w:rsid w:val="00C83046"/>
    <w:rsid w:val="00C83F71"/>
    <w:rsid w:val="00C86742"/>
    <w:rsid w:val="00C87F81"/>
    <w:rsid w:val="00C90A4D"/>
    <w:rsid w:val="00C9245B"/>
    <w:rsid w:val="00C92A71"/>
    <w:rsid w:val="00C92C3A"/>
    <w:rsid w:val="00C92DE7"/>
    <w:rsid w:val="00C9502B"/>
    <w:rsid w:val="00C961EC"/>
    <w:rsid w:val="00C967C4"/>
    <w:rsid w:val="00C975FD"/>
    <w:rsid w:val="00CA0C4C"/>
    <w:rsid w:val="00CA1EDA"/>
    <w:rsid w:val="00CA214C"/>
    <w:rsid w:val="00CA25A9"/>
    <w:rsid w:val="00CA25BC"/>
    <w:rsid w:val="00CA2A04"/>
    <w:rsid w:val="00CA3057"/>
    <w:rsid w:val="00CA35A7"/>
    <w:rsid w:val="00CA3B19"/>
    <w:rsid w:val="00CA5552"/>
    <w:rsid w:val="00CB0A2A"/>
    <w:rsid w:val="00CB0B67"/>
    <w:rsid w:val="00CB0BCB"/>
    <w:rsid w:val="00CB1710"/>
    <w:rsid w:val="00CB1C80"/>
    <w:rsid w:val="00CB48BF"/>
    <w:rsid w:val="00CB7C76"/>
    <w:rsid w:val="00CC2024"/>
    <w:rsid w:val="00CC2563"/>
    <w:rsid w:val="00CC5BC7"/>
    <w:rsid w:val="00CC6ACA"/>
    <w:rsid w:val="00CC6EB0"/>
    <w:rsid w:val="00CC6FB1"/>
    <w:rsid w:val="00CC72A5"/>
    <w:rsid w:val="00CC79C0"/>
    <w:rsid w:val="00CC7EA0"/>
    <w:rsid w:val="00CD01AC"/>
    <w:rsid w:val="00CD08D4"/>
    <w:rsid w:val="00CD49DD"/>
    <w:rsid w:val="00CD590D"/>
    <w:rsid w:val="00CD5E1F"/>
    <w:rsid w:val="00CD6192"/>
    <w:rsid w:val="00CD68EB"/>
    <w:rsid w:val="00CD6C09"/>
    <w:rsid w:val="00CD780A"/>
    <w:rsid w:val="00CD7FE1"/>
    <w:rsid w:val="00CE050F"/>
    <w:rsid w:val="00CE30A0"/>
    <w:rsid w:val="00CE3120"/>
    <w:rsid w:val="00CF2186"/>
    <w:rsid w:val="00CF7A21"/>
    <w:rsid w:val="00D04545"/>
    <w:rsid w:val="00D1008F"/>
    <w:rsid w:val="00D122F9"/>
    <w:rsid w:val="00D1315E"/>
    <w:rsid w:val="00D13BCB"/>
    <w:rsid w:val="00D1501B"/>
    <w:rsid w:val="00D15261"/>
    <w:rsid w:val="00D15263"/>
    <w:rsid w:val="00D164AE"/>
    <w:rsid w:val="00D176A0"/>
    <w:rsid w:val="00D17E57"/>
    <w:rsid w:val="00D23CB1"/>
    <w:rsid w:val="00D24B04"/>
    <w:rsid w:val="00D25BF1"/>
    <w:rsid w:val="00D273FA"/>
    <w:rsid w:val="00D307F6"/>
    <w:rsid w:val="00D337F8"/>
    <w:rsid w:val="00D36594"/>
    <w:rsid w:val="00D37D31"/>
    <w:rsid w:val="00D4074A"/>
    <w:rsid w:val="00D40EDD"/>
    <w:rsid w:val="00D4108E"/>
    <w:rsid w:val="00D416AE"/>
    <w:rsid w:val="00D42723"/>
    <w:rsid w:val="00D42B9A"/>
    <w:rsid w:val="00D459A6"/>
    <w:rsid w:val="00D464A5"/>
    <w:rsid w:val="00D46571"/>
    <w:rsid w:val="00D47CC7"/>
    <w:rsid w:val="00D5053A"/>
    <w:rsid w:val="00D514E4"/>
    <w:rsid w:val="00D519A7"/>
    <w:rsid w:val="00D51D29"/>
    <w:rsid w:val="00D53DFC"/>
    <w:rsid w:val="00D62129"/>
    <w:rsid w:val="00D62639"/>
    <w:rsid w:val="00D640EF"/>
    <w:rsid w:val="00D64A08"/>
    <w:rsid w:val="00D663ED"/>
    <w:rsid w:val="00D66B53"/>
    <w:rsid w:val="00D679B0"/>
    <w:rsid w:val="00D70460"/>
    <w:rsid w:val="00D710A4"/>
    <w:rsid w:val="00D71C5D"/>
    <w:rsid w:val="00D72AD7"/>
    <w:rsid w:val="00D7528C"/>
    <w:rsid w:val="00D77825"/>
    <w:rsid w:val="00D809A0"/>
    <w:rsid w:val="00D80A89"/>
    <w:rsid w:val="00D83B80"/>
    <w:rsid w:val="00D843B6"/>
    <w:rsid w:val="00D85D16"/>
    <w:rsid w:val="00D85EEF"/>
    <w:rsid w:val="00D86B46"/>
    <w:rsid w:val="00D86C32"/>
    <w:rsid w:val="00D91345"/>
    <w:rsid w:val="00D9160C"/>
    <w:rsid w:val="00D92ECA"/>
    <w:rsid w:val="00D93030"/>
    <w:rsid w:val="00D9356A"/>
    <w:rsid w:val="00D9362B"/>
    <w:rsid w:val="00D963FC"/>
    <w:rsid w:val="00D96757"/>
    <w:rsid w:val="00D96883"/>
    <w:rsid w:val="00DA1609"/>
    <w:rsid w:val="00DA28E0"/>
    <w:rsid w:val="00DA3BC8"/>
    <w:rsid w:val="00DA3F7F"/>
    <w:rsid w:val="00DA4E2C"/>
    <w:rsid w:val="00DA785B"/>
    <w:rsid w:val="00DB034F"/>
    <w:rsid w:val="00DB2C1C"/>
    <w:rsid w:val="00DB3C7C"/>
    <w:rsid w:val="00DB4A23"/>
    <w:rsid w:val="00DC0ACB"/>
    <w:rsid w:val="00DC2EC6"/>
    <w:rsid w:val="00DC33D0"/>
    <w:rsid w:val="00DC36C8"/>
    <w:rsid w:val="00DC36D6"/>
    <w:rsid w:val="00DC4589"/>
    <w:rsid w:val="00DC4749"/>
    <w:rsid w:val="00DD02D0"/>
    <w:rsid w:val="00DD121E"/>
    <w:rsid w:val="00DD1EC1"/>
    <w:rsid w:val="00DD4420"/>
    <w:rsid w:val="00DD4CC5"/>
    <w:rsid w:val="00DD503F"/>
    <w:rsid w:val="00DD5136"/>
    <w:rsid w:val="00DD619D"/>
    <w:rsid w:val="00DE2315"/>
    <w:rsid w:val="00DE23EE"/>
    <w:rsid w:val="00DE3C54"/>
    <w:rsid w:val="00DE4373"/>
    <w:rsid w:val="00DE50D7"/>
    <w:rsid w:val="00DE65B5"/>
    <w:rsid w:val="00DE6696"/>
    <w:rsid w:val="00DF1108"/>
    <w:rsid w:val="00DF6D8B"/>
    <w:rsid w:val="00E025BE"/>
    <w:rsid w:val="00E03277"/>
    <w:rsid w:val="00E05098"/>
    <w:rsid w:val="00E07CBF"/>
    <w:rsid w:val="00E10B26"/>
    <w:rsid w:val="00E10D93"/>
    <w:rsid w:val="00E10E53"/>
    <w:rsid w:val="00E10FB6"/>
    <w:rsid w:val="00E12008"/>
    <w:rsid w:val="00E12B5E"/>
    <w:rsid w:val="00E14597"/>
    <w:rsid w:val="00E171A1"/>
    <w:rsid w:val="00E17979"/>
    <w:rsid w:val="00E17B2E"/>
    <w:rsid w:val="00E20427"/>
    <w:rsid w:val="00E226BD"/>
    <w:rsid w:val="00E22C63"/>
    <w:rsid w:val="00E243E5"/>
    <w:rsid w:val="00E247D6"/>
    <w:rsid w:val="00E26533"/>
    <w:rsid w:val="00E27F06"/>
    <w:rsid w:val="00E332E2"/>
    <w:rsid w:val="00E35C1C"/>
    <w:rsid w:val="00E37962"/>
    <w:rsid w:val="00E40556"/>
    <w:rsid w:val="00E407E3"/>
    <w:rsid w:val="00E40BBC"/>
    <w:rsid w:val="00E436D5"/>
    <w:rsid w:val="00E4443D"/>
    <w:rsid w:val="00E5229B"/>
    <w:rsid w:val="00E5258C"/>
    <w:rsid w:val="00E529F8"/>
    <w:rsid w:val="00E537D1"/>
    <w:rsid w:val="00E5416B"/>
    <w:rsid w:val="00E54D86"/>
    <w:rsid w:val="00E560BC"/>
    <w:rsid w:val="00E62415"/>
    <w:rsid w:val="00E62913"/>
    <w:rsid w:val="00E638BC"/>
    <w:rsid w:val="00E64545"/>
    <w:rsid w:val="00E6601E"/>
    <w:rsid w:val="00E66D18"/>
    <w:rsid w:val="00E67FF8"/>
    <w:rsid w:val="00E7136B"/>
    <w:rsid w:val="00E75994"/>
    <w:rsid w:val="00E77352"/>
    <w:rsid w:val="00E77399"/>
    <w:rsid w:val="00E7796A"/>
    <w:rsid w:val="00E77BBC"/>
    <w:rsid w:val="00E77E09"/>
    <w:rsid w:val="00E8033D"/>
    <w:rsid w:val="00E82AE9"/>
    <w:rsid w:val="00E84019"/>
    <w:rsid w:val="00E8660F"/>
    <w:rsid w:val="00E86FE3"/>
    <w:rsid w:val="00E8709C"/>
    <w:rsid w:val="00E876E7"/>
    <w:rsid w:val="00E90B69"/>
    <w:rsid w:val="00E91D23"/>
    <w:rsid w:val="00E963D5"/>
    <w:rsid w:val="00EA0604"/>
    <w:rsid w:val="00EA0682"/>
    <w:rsid w:val="00EA0C88"/>
    <w:rsid w:val="00EA11AB"/>
    <w:rsid w:val="00EA1DE8"/>
    <w:rsid w:val="00EA2E6F"/>
    <w:rsid w:val="00EA344D"/>
    <w:rsid w:val="00EA3D2F"/>
    <w:rsid w:val="00EA4E6F"/>
    <w:rsid w:val="00EA5267"/>
    <w:rsid w:val="00EA61C0"/>
    <w:rsid w:val="00EB1CBC"/>
    <w:rsid w:val="00EB2970"/>
    <w:rsid w:val="00EB52DC"/>
    <w:rsid w:val="00EB60C2"/>
    <w:rsid w:val="00EB690B"/>
    <w:rsid w:val="00EC0ECB"/>
    <w:rsid w:val="00EC10ED"/>
    <w:rsid w:val="00EC1748"/>
    <w:rsid w:val="00EC1C51"/>
    <w:rsid w:val="00EC7073"/>
    <w:rsid w:val="00ED15E4"/>
    <w:rsid w:val="00ED1747"/>
    <w:rsid w:val="00ED5693"/>
    <w:rsid w:val="00ED79D2"/>
    <w:rsid w:val="00EE147D"/>
    <w:rsid w:val="00EE2901"/>
    <w:rsid w:val="00EE4796"/>
    <w:rsid w:val="00EE47F4"/>
    <w:rsid w:val="00EE766F"/>
    <w:rsid w:val="00EF122A"/>
    <w:rsid w:val="00EF1988"/>
    <w:rsid w:val="00EF27D5"/>
    <w:rsid w:val="00EF3BC5"/>
    <w:rsid w:val="00EF4417"/>
    <w:rsid w:val="00EF68A3"/>
    <w:rsid w:val="00EF6E40"/>
    <w:rsid w:val="00F01359"/>
    <w:rsid w:val="00F01F73"/>
    <w:rsid w:val="00F078FD"/>
    <w:rsid w:val="00F07F2A"/>
    <w:rsid w:val="00F10192"/>
    <w:rsid w:val="00F10A82"/>
    <w:rsid w:val="00F10D30"/>
    <w:rsid w:val="00F119FC"/>
    <w:rsid w:val="00F11F80"/>
    <w:rsid w:val="00F12950"/>
    <w:rsid w:val="00F15599"/>
    <w:rsid w:val="00F15C35"/>
    <w:rsid w:val="00F20817"/>
    <w:rsid w:val="00F20BEC"/>
    <w:rsid w:val="00F21699"/>
    <w:rsid w:val="00F226DE"/>
    <w:rsid w:val="00F233D2"/>
    <w:rsid w:val="00F24FC5"/>
    <w:rsid w:val="00F25230"/>
    <w:rsid w:val="00F254A1"/>
    <w:rsid w:val="00F254DE"/>
    <w:rsid w:val="00F263F4"/>
    <w:rsid w:val="00F271E0"/>
    <w:rsid w:val="00F3761E"/>
    <w:rsid w:val="00F41F46"/>
    <w:rsid w:val="00F420FD"/>
    <w:rsid w:val="00F43090"/>
    <w:rsid w:val="00F430BB"/>
    <w:rsid w:val="00F433D0"/>
    <w:rsid w:val="00F44DDB"/>
    <w:rsid w:val="00F44FB7"/>
    <w:rsid w:val="00F474FF"/>
    <w:rsid w:val="00F4786D"/>
    <w:rsid w:val="00F478CA"/>
    <w:rsid w:val="00F5134C"/>
    <w:rsid w:val="00F52892"/>
    <w:rsid w:val="00F52C93"/>
    <w:rsid w:val="00F5319A"/>
    <w:rsid w:val="00F54AE4"/>
    <w:rsid w:val="00F54CBA"/>
    <w:rsid w:val="00F5778A"/>
    <w:rsid w:val="00F57890"/>
    <w:rsid w:val="00F60EF5"/>
    <w:rsid w:val="00F63694"/>
    <w:rsid w:val="00F64301"/>
    <w:rsid w:val="00F64354"/>
    <w:rsid w:val="00F64435"/>
    <w:rsid w:val="00F67D14"/>
    <w:rsid w:val="00F70404"/>
    <w:rsid w:val="00F707C1"/>
    <w:rsid w:val="00F708B5"/>
    <w:rsid w:val="00F7126D"/>
    <w:rsid w:val="00F758F1"/>
    <w:rsid w:val="00F77F05"/>
    <w:rsid w:val="00F82611"/>
    <w:rsid w:val="00F83684"/>
    <w:rsid w:val="00F84B4D"/>
    <w:rsid w:val="00F85218"/>
    <w:rsid w:val="00F85829"/>
    <w:rsid w:val="00F872E1"/>
    <w:rsid w:val="00F876C6"/>
    <w:rsid w:val="00F9315A"/>
    <w:rsid w:val="00F93BEA"/>
    <w:rsid w:val="00F94A65"/>
    <w:rsid w:val="00F97FE5"/>
    <w:rsid w:val="00FA1716"/>
    <w:rsid w:val="00FA1A51"/>
    <w:rsid w:val="00FA2187"/>
    <w:rsid w:val="00FA23F9"/>
    <w:rsid w:val="00FA2B88"/>
    <w:rsid w:val="00FA2E55"/>
    <w:rsid w:val="00FA33B5"/>
    <w:rsid w:val="00FA38EA"/>
    <w:rsid w:val="00FA45AE"/>
    <w:rsid w:val="00FA49DD"/>
    <w:rsid w:val="00FA4BE2"/>
    <w:rsid w:val="00FA4E1C"/>
    <w:rsid w:val="00FA55CF"/>
    <w:rsid w:val="00FA6670"/>
    <w:rsid w:val="00FB210B"/>
    <w:rsid w:val="00FB350E"/>
    <w:rsid w:val="00FB4244"/>
    <w:rsid w:val="00FB5787"/>
    <w:rsid w:val="00FB595A"/>
    <w:rsid w:val="00FB6C0C"/>
    <w:rsid w:val="00FB6C0F"/>
    <w:rsid w:val="00FB6CE5"/>
    <w:rsid w:val="00FB7799"/>
    <w:rsid w:val="00FB7FFC"/>
    <w:rsid w:val="00FC076B"/>
    <w:rsid w:val="00FC1F19"/>
    <w:rsid w:val="00FC2894"/>
    <w:rsid w:val="00FC28E6"/>
    <w:rsid w:val="00FC2B76"/>
    <w:rsid w:val="00FC2CDB"/>
    <w:rsid w:val="00FC5F7D"/>
    <w:rsid w:val="00FC60C2"/>
    <w:rsid w:val="00FC66EF"/>
    <w:rsid w:val="00FC726B"/>
    <w:rsid w:val="00FC72FE"/>
    <w:rsid w:val="00FC76B4"/>
    <w:rsid w:val="00FC7DEA"/>
    <w:rsid w:val="00FC7ED2"/>
    <w:rsid w:val="00FD0AE0"/>
    <w:rsid w:val="00FD1370"/>
    <w:rsid w:val="00FD1CE7"/>
    <w:rsid w:val="00FD2179"/>
    <w:rsid w:val="00FD257F"/>
    <w:rsid w:val="00FD2672"/>
    <w:rsid w:val="00FD4920"/>
    <w:rsid w:val="00FD5E56"/>
    <w:rsid w:val="00FD6369"/>
    <w:rsid w:val="00FD7B4B"/>
    <w:rsid w:val="00FE1442"/>
    <w:rsid w:val="00FE2E06"/>
    <w:rsid w:val="00FE3519"/>
    <w:rsid w:val="00FE37A8"/>
    <w:rsid w:val="00FE42A5"/>
    <w:rsid w:val="00FE48F8"/>
    <w:rsid w:val="00FE55D4"/>
    <w:rsid w:val="00FE622B"/>
    <w:rsid w:val="00FF049B"/>
    <w:rsid w:val="00FF091A"/>
    <w:rsid w:val="00FF109F"/>
    <w:rsid w:val="00FF1793"/>
    <w:rsid w:val="00FF1A58"/>
    <w:rsid w:val="00FF2A39"/>
    <w:rsid w:val="00FF3A8A"/>
    <w:rsid w:val="00FF64C3"/>
    <w:rsid w:val="00FF64CD"/>
    <w:rsid w:val="45B1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20"/>
    <w:qFormat/>
    <w:uiPriority w:val="0"/>
    <w:pPr>
      <w:spacing w:after="120" w:line="480" w:lineRule="auto"/>
    </w:pPr>
  </w:style>
  <w:style w:type="paragraph" w:styleId="9">
    <w:name w:val="Body Text"/>
    <w:basedOn w:val="1"/>
    <w:link w:val="13"/>
    <w:qFormat/>
    <w:uiPriority w:val="0"/>
    <w:pPr>
      <w:jc w:val="center"/>
    </w:pPr>
    <w:rPr>
      <w:b/>
      <w:sz w:val="28"/>
      <w:szCs w:val="20"/>
    </w:rPr>
  </w:style>
  <w:style w:type="paragraph" w:styleId="10">
    <w:name w:val="Body Text 3"/>
    <w:basedOn w:val="1"/>
    <w:link w:val="22"/>
    <w:unhideWhenUsed/>
    <w:qFormat/>
    <w:uiPriority w:val="99"/>
    <w:pPr>
      <w:spacing w:after="120"/>
    </w:pPr>
    <w:rPr>
      <w:sz w:val="16"/>
      <w:szCs w:val="16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3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b/>
      <w:bCs/>
      <w:sz w:val="20"/>
      <w:szCs w:val="20"/>
      <w:lang w:val="ru-RU" w:eastAsia="en-US" w:bidi="ar-SA"/>
    </w:rPr>
  </w:style>
  <w:style w:type="paragraph" w:customStyle="1" w:styleId="18">
    <w:name w:val="bu"/>
    <w:basedOn w:val="1"/>
    <w:qFormat/>
    <w:uiPriority w:val="0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customStyle="1" w:styleId="19">
    <w:name w:val="Стиль в законе"/>
    <w:basedOn w:val="1"/>
    <w:qFormat/>
    <w:uiPriority w:val="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customStyle="1" w:styleId="20">
    <w:name w:val="Основной текст 2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3 Знак"/>
    <w:basedOn w:val="3"/>
    <w:link w:val="10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3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4">
    <w:name w:val="Character Style 1"/>
    <w:qFormat/>
    <w:uiPriority w:val="99"/>
    <w:rPr>
      <w:rFonts w:ascii="Arial" w:hAnsi="Arial"/>
      <w:sz w:val="25"/>
    </w:rPr>
  </w:style>
  <w:style w:type="character" w:customStyle="1" w:styleId="25">
    <w:name w:val="Character Style 2"/>
    <w:qFormat/>
    <w:uiPriority w:val="99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8CBB-8A48-4134-9A82-BCD849922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9</Pages>
  <Words>2394</Words>
  <Characters>13647</Characters>
  <Lines>113</Lines>
  <Paragraphs>32</Paragraphs>
  <TotalTime>82</TotalTime>
  <ScaleCrop>false</ScaleCrop>
  <LinksUpToDate>false</LinksUpToDate>
  <CharactersWithSpaces>16009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2021-12-15T10:44:00Z</dcterms:created>
  <dc:creator>User PK</dc:creator>
  <cp:lastModifiedBy>User</cp:lastModifiedBy>
  <cp:lastPrinted>2024-12-04T08:47:29Z</cp:lastPrinted>
  <dcterms:modified xsi:type="dcterms:W3CDTF">2024-12-04T08:47:44Z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02479A33EF6945FD955B5FBC8ECD822F_12</vt:lpwstr>
  </property>
</Properties>
</file>