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239A5">
      <w:pPr>
        <w:jc w:val="center"/>
        <w:rPr>
          <w:szCs w:val="28"/>
        </w:rPr>
      </w:pPr>
      <w:r>
        <w:rPr>
          <w:szCs w:val="28"/>
        </w:rPr>
        <w:drawing>
          <wp:inline distT="0" distB="0" distL="0" distR="0">
            <wp:extent cx="438150" cy="549275"/>
            <wp:effectExtent l="19050" t="0" r="0" b="0"/>
            <wp:docPr id="2" name="Рисунок 2" descr="C:\Documents and Settings\Администрация\Рабочий стол\Вольненское СП - 7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Documents and Settings\Администрация\Рабочий стол\Вольненское СП - 7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824" cy="560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FADFA">
      <w:pPr>
        <w:pStyle w:val="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Вольненского сельского поселения</w:t>
      </w:r>
    </w:p>
    <w:p w14:paraId="4148A12B">
      <w:pPr>
        <w:pStyle w:val="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Успенского района</w:t>
      </w:r>
    </w:p>
    <w:p w14:paraId="2820BEC7">
      <w:pPr>
        <w:pStyle w:val="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очередная сессия</w:t>
      </w:r>
    </w:p>
    <w:p w14:paraId="60FBE061">
      <w:pPr>
        <w:pStyle w:val="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</w:t>
      </w:r>
    </w:p>
    <w:p w14:paraId="6779C4AD">
      <w:pPr>
        <w:pStyle w:val="7"/>
        <w:jc w:val="center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20.03.2025г.</w:t>
      </w:r>
      <w:r>
        <w:rPr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hint="default" w:ascii="Times New Roman" w:hAnsi="Times New Roman"/>
          <w:sz w:val="28"/>
          <w:szCs w:val="28"/>
          <w:lang w:val="ru-RU"/>
        </w:rPr>
        <w:t>39</w:t>
      </w:r>
    </w:p>
    <w:p w14:paraId="6014DF99">
      <w:pPr>
        <w:pStyle w:val="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Вольное</w:t>
      </w:r>
    </w:p>
    <w:p w14:paraId="5C6F57D1">
      <w:pPr>
        <w:pStyle w:val="7"/>
        <w:jc w:val="center"/>
        <w:rPr>
          <w:rFonts w:ascii="Times New Roman" w:hAnsi="Times New Roman"/>
          <w:sz w:val="28"/>
          <w:szCs w:val="28"/>
        </w:rPr>
      </w:pPr>
    </w:p>
    <w:p w14:paraId="7481A291">
      <w:pPr>
        <w:ind w:firstLine="567"/>
        <w:jc w:val="both"/>
        <w:rPr>
          <w:rFonts w:ascii="Arial" w:hAnsi="Arial"/>
          <w:sz w:val="24"/>
        </w:rPr>
      </w:pPr>
    </w:p>
    <w:p w14:paraId="61754871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О внесении изменений в решение Совета Вольненского сельского поселения Успенского района 28.09.2016г. № 111 "О налоге на имущество физических лиц"</w:t>
      </w:r>
    </w:p>
    <w:p w14:paraId="04583556">
      <w:pPr>
        <w:ind w:firstLine="567"/>
        <w:jc w:val="both"/>
        <w:rPr>
          <w:szCs w:val="28"/>
        </w:rPr>
      </w:pPr>
    </w:p>
    <w:p w14:paraId="5AF21E87">
      <w:pPr>
        <w:ind w:firstLine="567"/>
        <w:jc w:val="both"/>
        <w:rPr>
          <w:szCs w:val="28"/>
        </w:rPr>
      </w:pPr>
    </w:p>
    <w:p w14:paraId="409BAF53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главой 32 Налогового кодекса Российской Федерации (далее – НК РФ), федеральными законами от 12 июля 2024 г.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8 августа 2024 г. № 259-ФЗ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сборах", статьей 14 Федерального закона от 06 октября 2003 г. № 131-ФЗ "Об общих принципах организации местного самоуправления в Российской Федерации", Уставом Вольненского сельского поселения Успенского района, Вольненского  сельского поселения Успенского района, решил:</w:t>
      </w:r>
    </w:p>
    <w:p w14:paraId="650DAE9B">
      <w:pPr>
        <w:ind w:firstLine="709"/>
        <w:jc w:val="both"/>
        <w:rPr>
          <w:szCs w:val="28"/>
        </w:rPr>
      </w:pPr>
      <w:r>
        <w:rPr>
          <w:szCs w:val="28"/>
        </w:rPr>
        <w:t>1. Внести в решение Совета Вольненского сельского поселения Успенского района от 28.09.2016г. № 111 "О налоге на имущество физических лиц "(далее – решение) следующие изменения:</w:t>
      </w:r>
    </w:p>
    <w:p w14:paraId="31F3C2A8">
      <w:pPr>
        <w:ind w:firstLine="709"/>
        <w:jc w:val="both"/>
        <w:rPr>
          <w:szCs w:val="28"/>
        </w:rPr>
      </w:pPr>
      <w:r>
        <w:rPr>
          <w:szCs w:val="28"/>
        </w:rPr>
        <w:t>1.1. Слова «предоставленных для ведения личного подсобного хозяйства, дачного хозяйства» пункта 4 графы 3 строки 1 таблицы пункта 1.1 решения заменить словами: «для ведения личного подсобного хозяйства»</w:t>
      </w:r>
    </w:p>
    <w:p w14:paraId="0845CF33">
      <w:pPr>
        <w:ind w:firstLine="709"/>
        <w:jc w:val="both"/>
        <w:rPr>
          <w:szCs w:val="28"/>
        </w:rPr>
      </w:pPr>
      <w:r>
        <w:rPr>
          <w:szCs w:val="28"/>
        </w:rPr>
        <w:t>1.2 Слова «указанных в строке 2 таблицы» пункта 5 графы 3 строки 2 таблицы 1.1 решения заменить словами: «указанных в подпункте 2 пункта 2статьи 406 Налогового Кодекса Российской Федерации»;</w:t>
      </w:r>
    </w:p>
    <w:p w14:paraId="2CDAC60C">
      <w:pPr>
        <w:ind w:firstLine="709"/>
        <w:jc w:val="both"/>
        <w:rPr>
          <w:szCs w:val="28"/>
        </w:rPr>
      </w:pPr>
      <w:r>
        <w:rPr>
          <w:szCs w:val="28"/>
        </w:rPr>
        <w:t>1.3 Графу 3 строки 2 таблицы пункта 1.1 дополнить следующими словами:</w:t>
      </w:r>
    </w:p>
    <w:p w14:paraId="0D44014A">
      <w:pPr>
        <w:ind w:firstLine="709"/>
        <w:jc w:val="both"/>
        <w:rPr>
          <w:szCs w:val="28"/>
        </w:rPr>
      </w:pPr>
      <w:r>
        <w:rPr>
          <w:szCs w:val="28"/>
        </w:rPr>
        <w:t>«в отношении объектов налогообнажения, кадастровая стоимость каждого из которых превышает 300 миллионов рублей».</w:t>
      </w:r>
    </w:p>
    <w:p w14:paraId="00853CC7">
      <w:pPr>
        <w:ind w:firstLine="709"/>
        <w:jc w:val="both"/>
        <w:rPr>
          <w:szCs w:val="28"/>
        </w:rPr>
      </w:pPr>
      <w:r>
        <w:rPr>
          <w:szCs w:val="28"/>
        </w:rPr>
        <w:t>2. Главному специалисту администрации Вольненского сельского поселения Успенского района (Коваленко) опубликовать текст настоящего решения и разместить на официальном сайте администрации Вольненского сельского поселения Успенского района.</w:t>
      </w:r>
    </w:p>
    <w:p w14:paraId="4BD2F721">
      <w:pPr>
        <w:ind w:firstLine="709"/>
        <w:jc w:val="both"/>
        <w:rPr>
          <w:szCs w:val="28"/>
        </w:rPr>
      </w:pPr>
      <w:r>
        <w:rPr>
          <w:szCs w:val="28"/>
        </w:rPr>
        <w:t>3. Контроль за исполнением настоящего решения возложить главу Вольненского сельского поселения Успенского района Кочура Дмитрия Александровича.</w:t>
      </w:r>
    </w:p>
    <w:p w14:paraId="34BEAAFE">
      <w:pPr>
        <w:ind w:firstLine="709"/>
        <w:jc w:val="both"/>
        <w:rPr>
          <w:szCs w:val="28"/>
        </w:rPr>
      </w:pPr>
      <w:r>
        <w:rPr>
          <w:szCs w:val="28"/>
        </w:rPr>
        <w:t>4. Пункт 1.1 настоящего решения вступает в силу на следующий день со дня его официального опубликования и распространяется на правоотношения, возникшие с29 октября 2019 года, пункты 1.2 и 1.3 настоящего решения вступают в силу на следующий день со дня его официального опубликования и распространяется на правоотношения, возникшие с 1 января 2025 года.</w:t>
      </w:r>
    </w:p>
    <w:p w14:paraId="23266F00">
      <w:pPr>
        <w:ind w:firstLine="709"/>
        <w:jc w:val="both"/>
        <w:rPr>
          <w:szCs w:val="28"/>
        </w:rPr>
      </w:pPr>
    </w:p>
    <w:p w14:paraId="79FE190B">
      <w:pPr>
        <w:ind w:firstLine="709"/>
        <w:jc w:val="both"/>
        <w:rPr>
          <w:szCs w:val="28"/>
        </w:rPr>
      </w:pPr>
    </w:p>
    <w:p w14:paraId="429891D2">
      <w:pPr>
        <w:ind w:firstLine="709"/>
        <w:jc w:val="both"/>
        <w:rPr>
          <w:szCs w:val="28"/>
        </w:rPr>
      </w:pPr>
    </w:p>
    <w:p w14:paraId="079839DF">
      <w:pPr>
        <w:rPr>
          <w:szCs w:val="28"/>
        </w:rPr>
      </w:pPr>
      <w:r>
        <w:rPr>
          <w:szCs w:val="28"/>
        </w:rPr>
        <w:t xml:space="preserve">Глава Вольненского </w:t>
      </w:r>
    </w:p>
    <w:p w14:paraId="4F336FA8">
      <w:pPr>
        <w:rPr>
          <w:szCs w:val="28"/>
        </w:rPr>
      </w:pPr>
      <w:r>
        <w:rPr>
          <w:szCs w:val="28"/>
        </w:rPr>
        <w:t xml:space="preserve">сельского поселения </w:t>
      </w:r>
    </w:p>
    <w:p w14:paraId="3D6A4425">
      <w:pPr>
        <w:rPr>
          <w:szCs w:val="28"/>
        </w:rPr>
      </w:pPr>
      <w:r>
        <w:rPr>
          <w:szCs w:val="28"/>
        </w:rPr>
        <w:t xml:space="preserve">Успенского района                                                       </w:t>
      </w:r>
      <w:r>
        <w:rPr>
          <w:rFonts w:hint="default"/>
          <w:szCs w:val="28"/>
          <w:lang w:val="ru-RU"/>
        </w:rPr>
        <w:t xml:space="preserve">              </w:t>
      </w:r>
      <w:r>
        <w:rPr>
          <w:szCs w:val="28"/>
        </w:rPr>
        <w:t xml:space="preserve">             Д.А. Кочура</w:t>
      </w:r>
    </w:p>
    <w:p w14:paraId="528901C6">
      <w:pPr>
        <w:rPr>
          <w:szCs w:val="28"/>
        </w:rPr>
      </w:pPr>
    </w:p>
    <w:p w14:paraId="07BA668F">
      <w:pPr>
        <w:pStyle w:val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</w:p>
    <w:p w14:paraId="144FA3D7">
      <w:pPr>
        <w:pStyle w:val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Вольненского сельского поселения</w:t>
      </w:r>
    </w:p>
    <w:p w14:paraId="5EE5A93A">
      <w:pPr>
        <w:pStyle w:val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Успенского района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В.А. Зонов</w:t>
      </w:r>
    </w:p>
    <w:p w14:paraId="2ED94649">
      <w:pPr>
        <w:ind w:firstLine="709"/>
      </w:pPr>
      <w:bookmarkStart w:id="0" w:name="_GoBack"/>
      <w:bookmarkEnd w:id="0"/>
    </w:p>
    <w:sectPr>
      <w:pgSz w:w="11906" w:h="16838"/>
      <w:pgMar w:top="1418" w:right="567" w:bottom="1276" w:left="1701" w:header="567" w:footer="567" w:gutter="0"/>
      <w:pgNumType w:start="1"/>
      <w:cols w:space="708" w:num="1"/>
      <w:titlePg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CF4"/>
    <w:rsid w:val="000A50B8"/>
    <w:rsid w:val="00117806"/>
    <w:rsid w:val="001606EF"/>
    <w:rsid w:val="003371AA"/>
    <w:rsid w:val="00372DCE"/>
    <w:rsid w:val="003E2D7A"/>
    <w:rsid w:val="00444E06"/>
    <w:rsid w:val="004F5281"/>
    <w:rsid w:val="0052648C"/>
    <w:rsid w:val="00535BA8"/>
    <w:rsid w:val="00546549"/>
    <w:rsid w:val="00562F53"/>
    <w:rsid w:val="006B2674"/>
    <w:rsid w:val="006E38E5"/>
    <w:rsid w:val="00706653"/>
    <w:rsid w:val="00727FEC"/>
    <w:rsid w:val="00784A7A"/>
    <w:rsid w:val="00800E0B"/>
    <w:rsid w:val="00836979"/>
    <w:rsid w:val="008F372D"/>
    <w:rsid w:val="008F4837"/>
    <w:rsid w:val="008F51FD"/>
    <w:rsid w:val="008F7A9F"/>
    <w:rsid w:val="00936DA6"/>
    <w:rsid w:val="00A22D5D"/>
    <w:rsid w:val="00AC2FCA"/>
    <w:rsid w:val="00AF0CBC"/>
    <w:rsid w:val="00B371F4"/>
    <w:rsid w:val="00BC2209"/>
    <w:rsid w:val="00C37625"/>
    <w:rsid w:val="00C618F3"/>
    <w:rsid w:val="00C74D63"/>
    <w:rsid w:val="00CA45C6"/>
    <w:rsid w:val="00CB3BDA"/>
    <w:rsid w:val="00CF635F"/>
    <w:rsid w:val="00DA30CF"/>
    <w:rsid w:val="00DC1EDA"/>
    <w:rsid w:val="00E12872"/>
    <w:rsid w:val="00E403C1"/>
    <w:rsid w:val="00E51D50"/>
    <w:rsid w:val="00EF6CF4"/>
    <w:rsid w:val="143C0C41"/>
    <w:rsid w:val="15133762"/>
    <w:rsid w:val="4E7B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</w:r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styleId="7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8">
    <w:name w:val="Прижатый влево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eastAsia="Calibri" w:cs="Arial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435</Words>
  <Characters>2486</Characters>
  <Lines>20</Lines>
  <Paragraphs>5</Paragraphs>
  <TotalTime>147</TotalTime>
  <ScaleCrop>false</ScaleCrop>
  <LinksUpToDate>false</LinksUpToDate>
  <CharactersWithSpaces>2916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2024-09-25T15:06:00Z</dcterms:created>
  <dc:creator>Курусканова Ирина Петровна</dc:creator>
  <cp:lastModifiedBy>User</cp:lastModifiedBy>
  <cp:lastPrinted>2025-03-31T11:46:30Z</cp:lastPrinted>
  <dcterms:modified xsi:type="dcterms:W3CDTF">2025-03-31T11:49:38Z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26F2160BB1164DBF865CAEB4719ABD3A_13</vt:lpwstr>
  </property>
</Properties>
</file>