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200AD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 26.01.2017г.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1F28E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</w:t>
      </w:r>
      <w:r w:rsidR="006D41C7">
        <w:rPr>
          <w:rFonts w:ascii="Times New Roman" w:hAnsi="Times New Roman"/>
          <w:color w:val="000000"/>
          <w:spacing w:val="-2"/>
          <w:sz w:val="18"/>
          <w:szCs w:val="18"/>
        </w:rPr>
        <w:t>№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135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</w:t>
      </w:r>
      <w:r w:rsidR="006D41C7">
        <w:rPr>
          <w:rFonts w:ascii="Times New Roman" w:hAnsi="Times New Roman"/>
          <w:b/>
          <w:color w:val="000000"/>
          <w:spacing w:val="-2"/>
          <w:sz w:val="18"/>
          <w:szCs w:val="18"/>
        </w:rPr>
        <w:t>5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D41C7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г. №</w:t>
      </w:r>
      <w:r w:rsidR="006D41C7">
        <w:rPr>
          <w:rFonts w:ascii="Times New Roman" w:hAnsi="Times New Roman"/>
          <w:b/>
          <w:color w:val="000000"/>
          <w:spacing w:val="-2"/>
          <w:sz w:val="18"/>
          <w:szCs w:val="18"/>
        </w:rPr>
        <w:t>130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D41C7">
        <w:rPr>
          <w:rFonts w:ascii="Times New Roman" w:hAnsi="Times New Roman"/>
          <w:b/>
          <w:color w:val="000000"/>
          <w:spacing w:val="-2"/>
          <w:sz w:val="18"/>
          <w:szCs w:val="18"/>
        </w:rPr>
        <w:t>7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A43DB4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A43DB4" w:rsidRDefault="00A43DB4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 xml:space="preserve">1.Внести в решение Совета Вольненского сельского поселения Успенского района от </w:t>
      </w:r>
      <w:r>
        <w:rPr>
          <w:rFonts w:ascii="Times New Roman" w:hAnsi="Times New Roman"/>
          <w:sz w:val="18"/>
          <w:szCs w:val="18"/>
        </w:rPr>
        <w:t>1</w:t>
      </w:r>
      <w:r w:rsidR="006D41C7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 декабря 201</w:t>
      </w:r>
      <w:r w:rsidR="006D41C7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D41C7">
        <w:rPr>
          <w:rFonts w:ascii="Times New Roman" w:hAnsi="Times New Roman"/>
          <w:sz w:val="18"/>
          <w:szCs w:val="18"/>
        </w:rPr>
        <w:t>130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D41C7"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</w:p>
    <w:p w:rsidR="004D4052" w:rsidRPr="004B2DDB" w:rsidRDefault="004D4052" w:rsidP="004D4052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B2DDB">
        <w:rPr>
          <w:rFonts w:ascii="Times New Roman" w:hAnsi="Times New Roman"/>
          <w:sz w:val="18"/>
          <w:szCs w:val="18"/>
        </w:rPr>
        <w:t>1) Пункт 1 решения изложить в новой редакции:</w:t>
      </w:r>
    </w:p>
    <w:p w:rsidR="004D4052" w:rsidRPr="004B2DDB" w:rsidRDefault="004D4052" w:rsidP="004D405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</w:t>
      </w:r>
      <w:r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год:</w:t>
      </w:r>
    </w:p>
    <w:p w:rsidR="004D4052" w:rsidRPr="004B2DDB" w:rsidRDefault="004D4052" w:rsidP="004D405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</w:t>
      </w:r>
      <w:r w:rsidR="006D41C7">
        <w:rPr>
          <w:rFonts w:ascii="Times New Roman" w:hAnsi="Times New Roman"/>
          <w:sz w:val="18"/>
          <w:szCs w:val="18"/>
        </w:rPr>
        <w:t>19153,2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4D4052" w:rsidRPr="004B2DDB" w:rsidRDefault="004D4052" w:rsidP="004D405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 w:rsidR="006D41C7">
        <w:rPr>
          <w:rFonts w:ascii="Times New Roman" w:hAnsi="Times New Roman"/>
          <w:sz w:val="18"/>
          <w:szCs w:val="18"/>
        </w:rPr>
        <w:t>22796,2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рублей;</w:t>
      </w:r>
    </w:p>
    <w:p w:rsidR="004D4052" w:rsidRPr="004B2DDB" w:rsidRDefault="004D4052" w:rsidP="004D4052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</w:t>
      </w:r>
      <w:r w:rsidR="006D41C7">
        <w:rPr>
          <w:rFonts w:ascii="Times New Roman" w:hAnsi="Times New Roman"/>
          <w:sz w:val="18"/>
          <w:szCs w:val="18"/>
        </w:rPr>
        <w:t>8</w:t>
      </w:r>
      <w:r w:rsidRPr="004B2DDB">
        <w:rPr>
          <w:rFonts w:ascii="Times New Roman" w:hAnsi="Times New Roman"/>
          <w:sz w:val="18"/>
          <w:szCs w:val="1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4D4052" w:rsidRDefault="004D4052" w:rsidP="004D4052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</w:t>
      </w:r>
      <w:r w:rsidR="006D41C7">
        <w:rPr>
          <w:rFonts w:ascii="Times New Roman" w:hAnsi="Times New Roman"/>
          <w:sz w:val="18"/>
          <w:szCs w:val="18"/>
        </w:rPr>
        <w:t>3643,0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p w:rsidR="00860C24" w:rsidRDefault="00860C2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860C24">
        <w:rPr>
          <w:rFonts w:ascii="Times New Roman" w:hAnsi="Times New Roman"/>
          <w:sz w:val="18"/>
          <w:szCs w:val="18"/>
        </w:rPr>
        <w:tab/>
        <w:t xml:space="preserve">2) </w:t>
      </w:r>
      <w:r>
        <w:rPr>
          <w:rFonts w:ascii="Times New Roman" w:hAnsi="Times New Roman"/>
          <w:sz w:val="18"/>
          <w:szCs w:val="18"/>
        </w:rPr>
        <w:t>В Приложении 1 «</w:t>
      </w:r>
      <w:r w:rsidRPr="00860C24">
        <w:rPr>
          <w:rFonts w:ascii="Times New Roman" w:hAnsi="Times New Roman"/>
          <w:sz w:val="18"/>
          <w:szCs w:val="18"/>
        </w:rPr>
        <w:t>Перечень и коды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0C24">
        <w:rPr>
          <w:rFonts w:ascii="Times New Roman" w:hAnsi="Times New Roman"/>
          <w:sz w:val="18"/>
          <w:szCs w:val="18"/>
        </w:rPr>
        <w:t>главных администраторов доходов местного бюджета, источников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860C24">
        <w:rPr>
          <w:rFonts w:ascii="Times New Roman" w:hAnsi="Times New Roman"/>
          <w:sz w:val="18"/>
          <w:szCs w:val="18"/>
        </w:rPr>
        <w:t>финансирования дефицита местного бюджета, закрепляемые за ними виды (подвиды) доходов местного бюджета на 2017 год</w:t>
      </w:r>
      <w:r>
        <w:rPr>
          <w:rFonts w:ascii="Times New Roman" w:hAnsi="Times New Roman"/>
          <w:sz w:val="18"/>
          <w:szCs w:val="18"/>
        </w:rPr>
        <w:t>» пункты:</w:t>
      </w:r>
    </w:p>
    <w:p w:rsidR="00977644" w:rsidRDefault="0097764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984"/>
        <w:gridCol w:w="4962"/>
      </w:tblGrid>
      <w:tr w:rsidR="00977644" w:rsidRPr="00A604D5" w:rsidTr="007B7C7C">
        <w:trPr>
          <w:trHeight w:val="337"/>
        </w:trPr>
        <w:tc>
          <w:tcPr>
            <w:tcW w:w="498" w:type="dxa"/>
            <w:vAlign w:val="center"/>
          </w:tcPr>
          <w:p w:rsidR="00977644" w:rsidRPr="00A604D5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vAlign w:val="center"/>
          </w:tcPr>
          <w:p w:rsidR="00977644" w:rsidRPr="00A604D5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>2 02 02999 10 0000 151</w:t>
            </w:r>
          </w:p>
        </w:tc>
        <w:tc>
          <w:tcPr>
            <w:tcW w:w="4962" w:type="dxa"/>
            <w:vAlign w:val="center"/>
          </w:tcPr>
          <w:p w:rsidR="00977644" w:rsidRPr="00A604D5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</w:tr>
      <w:tr w:rsidR="00977644" w:rsidRPr="00EE1460" w:rsidTr="007B7C7C">
        <w:trPr>
          <w:trHeight w:val="337"/>
        </w:trPr>
        <w:tc>
          <w:tcPr>
            <w:tcW w:w="498" w:type="dxa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2 02 03999 10 0000 151</w:t>
            </w:r>
          </w:p>
        </w:tc>
        <w:tc>
          <w:tcPr>
            <w:tcW w:w="4962" w:type="dxa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977644" w:rsidRPr="00EE1460" w:rsidTr="007B7C7C">
        <w:trPr>
          <w:trHeight w:val="337"/>
        </w:trPr>
        <w:tc>
          <w:tcPr>
            <w:tcW w:w="498" w:type="dxa"/>
            <w:vAlign w:val="center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vAlign w:val="center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4962" w:type="dxa"/>
            <w:vAlign w:val="center"/>
          </w:tcPr>
          <w:p w:rsidR="00977644" w:rsidRPr="00EE1460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77644" w:rsidRDefault="0097764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77644" w:rsidRDefault="00351576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заменить на пункты</w:t>
      </w:r>
      <w:proofErr w:type="gramEnd"/>
      <w:r w:rsidR="00977644">
        <w:rPr>
          <w:rFonts w:ascii="Times New Roman" w:hAnsi="Times New Roman"/>
          <w:sz w:val="18"/>
          <w:szCs w:val="18"/>
        </w:rPr>
        <w:t>:</w:t>
      </w:r>
    </w:p>
    <w:p w:rsidR="00977644" w:rsidRDefault="0097764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4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984"/>
        <w:gridCol w:w="4962"/>
      </w:tblGrid>
      <w:tr w:rsidR="00500867" w:rsidRPr="006C0911" w:rsidTr="007B7C7C">
        <w:trPr>
          <w:trHeight w:val="337"/>
        </w:trPr>
        <w:tc>
          <w:tcPr>
            <w:tcW w:w="498" w:type="dxa"/>
            <w:vAlign w:val="center"/>
          </w:tcPr>
          <w:p w:rsidR="00500867" w:rsidRPr="006C0911" w:rsidRDefault="00500867" w:rsidP="006C091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vAlign w:val="center"/>
          </w:tcPr>
          <w:p w:rsidR="00500867" w:rsidRPr="006C0911" w:rsidRDefault="00500867" w:rsidP="006C091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sz w:val="18"/>
                <w:szCs w:val="18"/>
              </w:rPr>
              <w:t>2 02 29999 10 0000 151</w:t>
            </w:r>
          </w:p>
        </w:tc>
        <w:tc>
          <w:tcPr>
            <w:tcW w:w="4962" w:type="dxa"/>
            <w:vAlign w:val="center"/>
          </w:tcPr>
          <w:p w:rsidR="00500867" w:rsidRPr="006C0911" w:rsidRDefault="00500867" w:rsidP="006C091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C0911" w:rsidRPr="006C0911" w:rsidTr="00601369">
        <w:trPr>
          <w:trHeight w:val="337"/>
        </w:trPr>
        <w:tc>
          <w:tcPr>
            <w:tcW w:w="498" w:type="dxa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vAlign w:val="center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color w:val="000000"/>
                <w:sz w:val="18"/>
                <w:szCs w:val="18"/>
              </w:rPr>
              <w:t>2 02 39999 10 0000 151</w:t>
            </w:r>
          </w:p>
        </w:tc>
        <w:tc>
          <w:tcPr>
            <w:tcW w:w="4962" w:type="dxa"/>
            <w:vAlign w:val="center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C0911" w:rsidRPr="006C0911" w:rsidTr="007B7C7C">
        <w:trPr>
          <w:trHeight w:val="337"/>
        </w:trPr>
        <w:tc>
          <w:tcPr>
            <w:tcW w:w="498" w:type="dxa"/>
            <w:vAlign w:val="center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sz w:val="18"/>
                <w:szCs w:val="18"/>
              </w:rPr>
              <w:t xml:space="preserve">992 </w:t>
            </w:r>
          </w:p>
        </w:tc>
        <w:tc>
          <w:tcPr>
            <w:tcW w:w="1984" w:type="dxa"/>
            <w:vAlign w:val="center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4962" w:type="dxa"/>
            <w:vAlign w:val="center"/>
          </w:tcPr>
          <w:p w:rsidR="006C0911" w:rsidRPr="006C0911" w:rsidRDefault="006C0911" w:rsidP="006C0911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0911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977644" w:rsidRDefault="0097764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77644" w:rsidRDefault="0097764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исключить пункты:</w:t>
      </w:r>
    </w:p>
    <w:tbl>
      <w:tblPr>
        <w:tblW w:w="7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4962"/>
        <w:gridCol w:w="356"/>
      </w:tblGrid>
      <w:tr w:rsidR="00A604D5" w:rsidRPr="00A604D5" w:rsidTr="001F2F67">
        <w:trPr>
          <w:gridAfter w:val="1"/>
          <w:wAfter w:w="356" w:type="dxa"/>
          <w:trHeight w:val="337"/>
        </w:trPr>
        <w:tc>
          <w:tcPr>
            <w:tcW w:w="568" w:type="dxa"/>
            <w:vAlign w:val="center"/>
          </w:tcPr>
          <w:p w:rsidR="00A604D5" w:rsidRPr="00A604D5" w:rsidRDefault="00A604D5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vAlign w:val="center"/>
          </w:tcPr>
          <w:p w:rsidR="00A604D5" w:rsidRPr="00A604D5" w:rsidRDefault="00A604D5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>1 14 06013 10 0000 430</w:t>
            </w:r>
          </w:p>
        </w:tc>
        <w:tc>
          <w:tcPr>
            <w:tcW w:w="4962" w:type="dxa"/>
            <w:vAlign w:val="center"/>
          </w:tcPr>
          <w:p w:rsidR="00A604D5" w:rsidRPr="00A604D5" w:rsidRDefault="00A604D5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604D5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которых не разграничена и которые расположены в границах поселений*</w:t>
            </w:r>
          </w:p>
        </w:tc>
      </w:tr>
      <w:tr w:rsidR="00EE1460" w:rsidRPr="00A604D5" w:rsidTr="001F2F67">
        <w:trPr>
          <w:gridAfter w:val="1"/>
          <w:wAfter w:w="356" w:type="dxa"/>
          <w:trHeight w:val="33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1460" w:rsidRPr="00EE1460" w:rsidRDefault="00EE1460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E1460" w:rsidRPr="00EE1460" w:rsidRDefault="00EE1460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2 07 05000 10 0000 180</w:t>
            </w:r>
          </w:p>
        </w:tc>
        <w:tc>
          <w:tcPr>
            <w:tcW w:w="4962" w:type="dxa"/>
          </w:tcPr>
          <w:p w:rsidR="00EE1460" w:rsidRPr="00EE1460" w:rsidRDefault="00EE1460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EE1460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 в бюджеты поселений *</w:t>
            </w:r>
          </w:p>
        </w:tc>
      </w:tr>
      <w:tr w:rsidR="00977644" w:rsidRPr="00A604D5" w:rsidTr="001F2F6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977644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7644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977644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7644">
              <w:rPr>
                <w:rFonts w:ascii="Times New Roman" w:hAnsi="Times New Roman"/>
                <w:sz w:val="18"/>
                <w:szCs w:val="18"/>
              </w:rPr>
              <w:t>2 02 03046 10 0000 151</w:t>
            </w:r>
          </w:p>
        </w:tc>
        <w:tc>
          <w:tcPr>
            <w:tcW w:w="5318" w:type="dxa"/>
            <w:gridSpan w:val="2"/>
            <w:tcBorders>
              <w:left w:val="single" w:sz="4" w:space="0" w:color="auto"/>
            </w:tcBorders>
            <w:vAlign w:val="center"/>
          </w:tcPr>
          <w:p w:rsidR="00977644" w:rsidRPr="00977644" w:rsidRDefault="00977644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77644">
              <w:rPr>
                <w:rFonts w:ascii="Times New Roman" w:hAnsi="Times New Roman"/>
                <w:sz w:val="18"/>
                <w:szCs w:val="18"/>
              </w:rPr>
              <w:t xml:space="preserve">Субвенции бюджетам поселения на возмещение гражданам, ведущим личное подсобное хозяйство, сельскохозяйственным </w:t>
            </w:r>
            <w:r w:rsidRPr="009776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потребительским кооперативам, крестьянским (фермерским)  хозяйствам части затрат на уплату процентов по кредитам, полученным в российских  кредитных организациях, и займам, полученным  в сельскохозяйственных кредитных кооперативах в 2005 – 2012 годах на срок до 8 лет*  </w:t>
            </w:r>
          </w:p>
        </w:tc>
      </w:tr>
    </w:tbl>
    <w:p w:rsidR="00860C24" w:rsidRDefault="00860C24" w:rsidP="00860C24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6D3B99" w:rsidRPr="004B2DDB" w:rsidRDefault="00860C24" w:rsidP="006D3B99">
      <w:pPr>
        <w:pStyle w:val="a6"/>
        <w:widowControl w:val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6D3B99" w:rsidRPr="004B2DDB">
        <w:rPr>
          <w:rFonts w:ascii="Times New Roman" w:hAnsi="Times New Roman"/>
          <w:sz w:val="18"/>
          <w:szCs w:val="18"/>
        </w:rPr>
        <w:t xml:space="preserve">) Подпункт 3 пункта 8.1 изложить в новой редакции: </w:t>
      </w:r>
    </w:p>
    <w:p w:rsidR="006D3B99" w:rsidRDefault="006D3B99" w:rsidP="006D3B99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7C5420">
        <w:rPr>
          <w:rFonts w:ascii="Times New Roman" w:hAnsi="Times New Roman"/>
          <w:sz w:val="18"/>
          <w:szCs w:val="18"/>
        </w:rPr>
        <w:t xml:space="preserve">«3) объем бюджетных ассигнований дорожного фонда в сумме </w:t>
      </w:r>
      <w:r w:rsidR="006D41C7">
        <w:rPr>
          <w:rFonts w:ascii="Times New Roman" w:hAnsi="Times New Roman"/>
          <w:bCs/>
          <w:sz w:val="18"/>
          <w:szCs w:val="18"/>
        </w:rPr>
        <w:t>4552,</w:t>
      </w:r>
      <w:r w:rsidR="00294EFD">
        <w:rPr>
          <w:rFonts w:ascii="Times New Roman" w:hAnsi="Times New Roman"/>
          <w:bCs/>
          <w:sz w:val="18"/>
          <w:szCs w:val="18"/>
        </w:rPr>
        <w:t>9</w:t>
      </w:r>
      <w:r w:rsidRPr="007C5420">
        <w:rPr>
          <w:rFonts w:ascii="Times New Roman" w:hAnsi="Times New Roman"/>
          <w:bCs/>
          <w:sz w:val="18"/>
          <w:szCs w:val="18"/>
        </w:rPr>
        <w:t xml:space="preserve"> </w:t>
      </w:r>
      <w:r w:rsidRPr="007C5420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7C5420">
        <w:rPr>
          <w:rFonts w:ascii="Times New Roman" w:hAnsi="Times New Roman"/>
          <w:sz w:val="18"/>
          <w:szCs w:val="18"/>
        </w:rPr>
        <w:t>.»</w:t>
      </w:r>
      <w:proofErr w:type="gramEnd"/>
    </w:p>
    <w:p w:rsidR="004D4052" w:rsidRPr="004B2DDB" w:rsidRDefault="004D4052" w:rsidP="004D4052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</w:p>
    <w:p w:rsidR="007A0131" w:rsidRDefault="007A0131" w:rsidP="007A0131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4</w:t>
      </w:r>
      <w:r w:rsidRPr="004B2DDB">
        <w:rPr>
          <w:rFonts w:ascii="Times New Roman" w:hAnsi="Times New Roman"/>
          <w:sz w:val="18"/>
          <w:szCs w:val="18"/>
        </w:rPr>
        <w:t>) 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DE2B55"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7A0131" w:rsidRPr="004B2DDB" w:rsidRDefault="007A0131" w:rsidP="007A0131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14"/>
        <w:gridCol w:w="567"/>
        <w:gridCol w:w="5812"/>
        <w:gridCol w:w="709"/>
      </w:tblGrid>
      <w:tr w:rsidR="00C064A1" w:rsidRPr="00C064A1" w:rsidTr="00C064A1">
        <w:trPr>
          <w:trHeight w:val="1245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ab/>
            </w:r>
            <w:r w:rsidRPr="00C064A1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064A1" w:rsidRPr="00C064A1" w:rsidTr="00C064A1">
        <w:trPr>
          <w:trHeight w:val="247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C064A1" w:rsidRPr="00C064A1" w:rsidRDefault="00834014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22796,2</w:t>
            </w:r>
          </w:p>
        </w:tc>
      </w:tr>
      <w:tr w:rsidR="00C064A1" w:rsidRPr="00C064A1" w:rsidTr="00C064A1">
        <w:trPr>
          <w:trHeight w:val="377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064A1" w:rsidRPr="00C064A1" w:rsidTr="00C064A1">
        <w:trPr>
          <w:trHeight w:val="377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064A1" w:rsidRPr="00C064A1" w:rsidRDefault="00362479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7713,6</w:t>
            </w:r>
          </w:p>
        </w:tc>
      </w:tr>
      <w:tr w:rsidR="00C064A1" w:rsidRPr="00C064A1" w:rsidTr="00C064A1">
        <w:trPr>
          <w:trHeight w:val="485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C064A1" w:rsidRPr="00C064A1" w:rsidTr="00C064A1">
        <w:trPr>
          <w:trHeight w:val="742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4436,6</w:t>
            </w:r>
          </w:p>
        </w:tc>
      </w:tr>
      <w:tr w:rsidR="00C064A1" w:rsidRPr="00C064A1" w:rsidTr="00C064A1">
        <w:trPr>
          <w:trHeight w:val="742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C064A1" w:rsidRPr="00C064A1" w:rsidTr="00C064A1">
        <w:trPr>
          <w:trHeight w:val="377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064A1" w:rsidRPr="00C064A1" w:rsidTr="00C064A1">
        <w:trPr>
          <w:trHeight w:val="265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C064A1" w:rsidRPr="00C064A1" w:rsidRDefault="00362479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2475,8</w:t>
            </w:r>
          </w:p>
        </w:tc>
      </w:tr>
      <w:tr w:rsidR="00C064A1" w:rsidRPr="00C064A1" w:rsidTr="00C064A1">
        <w:trPr>
          <w:trHeight w:val="281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186,0</w:t>
            </w:r>
          </w:p>
        </w:tc>
      </w:tr>
      <w:tr w:rsidR="00C064A1" w:rsidRPr="00C064A1" w:rsidTr="00C064A1">
        <w:trPr>
          <w:trHeight w:val="222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5812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186,0</w:t>
            </w:r>
          </w:p>
        </w:tc>
      </w:tr>
      <w:tr w:rsidR="00C064A1" w:rsidRPr="00C064A1" w:rsidTr="00C064A1">
        <w:trPr>
          <w:trHeight w:val="537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C064A1" w:rsidRPr="00C064A1" w:rsidTr="00C064A1">
        <w:trPr>
          <w:trHeight w:val="226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5812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C064A1" w:rsidRPr="00C064A1" w:rsidTr="00C064A1">
        <w:trPr>
          <w:trHeight w:val="361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C064A1" w:rsidRPr="00C064A1" w:rsidTr="00C064A1">
        <w:trPr>
          <w:trHeight w:val="361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C064A1" w:rsidRPr="00C064A1" w:rsidTr="00C064A1">
        <w:trPr>
          <w:trHeight w:val="201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709" w:type="dxa"/>
            <w:vAlign w:val="bottom"/>
          </w:tcPr>
          <w:p w:rsidR="00C064A1" w:rsidRPr="00C064A1" w:rsidRDefault="00834014" w:rsidP="00DE3C06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469</w:t>
            </w:r>
            <w:r w:rsidR="00DE3C0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DE3C0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064A1" w:rsidRPr="00C064A1" w:rsidTr="00C064A1">
        <w:trPr>
          <w:trHeight w:val="178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C064A1" w:rsidRPr="00C064A1" w:rsidRDefault="00834014" w:rsidP="00DE3C06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4552,</w:t>
            </w:r>
            <w:r w:rsidR="00DE3C0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C064A1" w:rsidRPr="00C064A1" w:rsidTr="00C064A1">
        <w:trPr>
          <w:trHeight w:val="178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142,6</w:t>
            </w:r>
          </w:p>
        </w:tc>
      </w:tr>
      <w:tr w:rsidR="00C064A1" w:rsidRPr="00C064A1" w:rsidTr="00C064A1">
        <w:trPr>
          <w:trHeight w:val="272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C064A1" w:rsidRPr="00C064A1" w:rsidRDefault="00362479" w:rsidP="00DE3C06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2966,5</w:t>
            </w:r>
          </w:p>
        </w:tc>
      </w:tr>
      <w:tr w:rsidR="00C064A1" w:rsidRPr="00C064A1" w:rsidTr="00C064A1">
        <w:trPr>
          <w:trHeight w:val="272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C064A1" w:rsidRPr="00C064A1" w:rsidRDefault="007E4838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1674,5</w:t>
            </w:r>
          </w:p>
        </w:tc>
      </w:tr>
      <w:tr w:rsidR="00C064A1" w:rsidRPr="00C064A1" w:rsidTr="00C064A1">
        <w:trPr>
          <w:trHeight w:val="224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C064A1" w:rsidRPr="00C064A1" w:rsidRDefault="007E4838" w:rsidP="007E4838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1292,0</w:t>
            </w:r>
          </w:p>
        </w:tc>
      </w:tr>
      <w:tr w:rsidR="00C064A1" w:rsidRPr="00C064A1" w:rsidTr="00C064A1">
        <w:trPr>
          <w:trHeight w:val="224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C064A1" w:rsidRPr="00C064A1" w:rsidRDefault="00261EB2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215,8</w:t>
            </w:r>
          </w:p>
        </w:tc>
      </w:tr>
      <w:tr w:rsidR="00C064A1" w:rsidRPr="00C064A1" w:rsidTr="00C064A1">
        <w:trPr>
          <w:trHeight w:val="224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C064A1" w:rsidRPr="00C064A1" w:rsidRDefault="00261EB2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215,8</w:t>
            </w:r>
          </w:p>
        </w:tc>
      </w:tr>
      <w:tr w:rsidR="00C064A1" w:rsidRPr="00C064A1" w:rsidTr="00C064A1">
        <w:trPr>
          <w:trHeight w:val="240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bottom"/>
          </w:tcPr>
          <w:p w:rsidR="00C064A1" w:rsidRPr="00C064A1" w:rsidRDefault="00362479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6942,8</w:t>
            </w:r>
          </w:p>
        </w:tc>
      </w:tr>
      <w:tr w:rsidR="00C064A1" w:rsidRPr="00C064A1" w:rsidTr="00C064A1">
        <w:trPr>
          <w:trHeight w:val="159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C064A1" w:rsidRPr="00C064A1" w:rsidRDefault="00362479" w:rsidP="00261EB2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6942,8</w:t>
            </w:r>
          </w:p>
        </w:tc>
      </w:tr>
      <w:tr w:rsidR="00C064A1" w:rsidRPr="00C064A1" w:rsidTr="00C064A1">
        <w:trPr>
          <w:trHeight w:val="254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C064A1" w:rsidRPr="00C064A1" w:rsidTr="00C064A1">
        <w:trPr>
          <w:trHeight w:val="229"/>
        </w:trPr>
        <w:tc>
          <w:tcPr>
            <w:tcW w:w="314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5812" w:type="dxa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C064A1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C064A1" w:rsidRPr="00C064A1" w:rsidRDefault="00C064A1" w:rsidP="00C064A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C064A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</w:tbl>
    <w:p w:rsidR="007A0131" w:rsidRDefault="007A0131" w:rsidP="007A0131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A0131" w:rsidRPr="004B2DDB" w:rsidRDefault="007A0131" w:rsidP="007A0131">
      <w:pPr>
        <w:pStyle w:val="a5"/>
        <w:rPr>
          <w:color w:val="000000"/>
          <w:spacing w:val="-2"/>
          <w:sz w:val="18"/>
          <w:szCs w:val="18"/>
        </w:rPr>
      </w:pPr>
    </w:p>
    <w:p w:rsidR="007A0131" w:rsidRDefault="007A0131" w:rsidP="007A0131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>
        <w:rPr>
          <w:rFonts w:ascii="Times New Roman" w:hAnsi="Times New Roman"/>
          <w:sz w:val="18"/>
          <w:szCs w:val="18"/>
        </w:rPr>
        <w:t>В</w:t>
      </w:r>
      <w:r w:rsidRPr="004B2DDB">
        <w:rPr>
          <w:rFonts w:ascii="Times New Roman" w:hAnsi="Times New Roman"/>
          <w:sz w:val="18"/>
          <w:szCs w:val="18"/>
        </w:rPr>
        <w:t>едомственн</w:t>
      </w:r>
      <w:r>
        <w:rPr>
          <w:rFonts w:ascii="Times New Roman" w:hAnsi="Times New Roman"/>
          <w:sz w:val="18"/>
          <w:szCs w:val="18"/>
        </w:rPr>
        <w:t>ая</w:t>
      </w:r>
      <w:r w:rsidRPr="004B2DDB">
        <w:rPr>
          <w:rFonts w:ascii="Times New Roman" w:hAnsi="Times New Roman"/>
          <w:sz w:val="18"/>
          <w:szCs w:val="18"/>
        </w:rPr>
        <w:t xml:space="preserve"> структур</w:t>
      </w:r>
      <w:r>
        <w:rPr>
          <w:rFonts w:ascii="Times New Roman" w:hAnsi="Times New Roman"/>
          <w:sz w:val="18"/>
          <w:szCs w:val="18"/>
        </w:rPr>
        <w:t>а</w:t>
      </w:r>
      <w:r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BD10E3"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7A0131" w:rsidRDefault="007A0131" w:rsidP="007A0131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6" w:type="dxa"/>
        <w:tblInd w:w="93" w:type="dxa"/>
        <w:tblLayout w:type="fixed"/>
        <w:tblLook w:val="04A0"/>
      </w:tblPr>
      <w:tblGrid>
        <w:gridCol w:w="459"/>
        <w:gridCol w:w="2817"/>
        <w:gridCol w:w="567"/>
        <w:gridCol w:w="425"/>
        <w:gridCol w:w="425"/>
        <w:gridCol w:w="1276"/>
        <w:gridCol w:w="567"/>
        <w:gridCol w:w="850"/>
      </w:tblGrid>
      <w:tr w:rsidR="00BD10E3" w:rsidRPr="00BD10E3" w:rsidTr="00BD10E3">
        <w:trPr>
          <w:trHeight w:val="6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Плвн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>ыс. руб.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776C0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22796,2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776C0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22736,2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362479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7653,6</w:t>
            </w:r>
          </w:p>
        </w:tc>
      </w:tr>
      <w:tr w:rsidR="00BD10E3" w:rsidRPr="00BD10E3" w:rsidTr="00BD10E3">
        <w:trPr>
          <w:trHeight w:val="57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BD10E3" w:rsidRPr="00BD10E3" w:rsidTr="00BD10E3">
        <w:trPr>
          <w:trHeight w:val="207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4436,6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4436,6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4432,8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4432,8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3395,6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917,4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119,8</w:t>
            </w:r>
          </w:p>
        </w:tc>
      </w:tr>
      <w:tr w:rsidR="00BD10E3" w:rsidRPr="00BD10E3" w:rsidTr="00BD10E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</w:t>
            </w: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2475,8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2475,8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2162,1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2162,1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2035,0</w:t>
            </w:r>
          </w:p>
        </w:tc>
      </w:tr>
      <w:tr w:rsidR="00BD10E3" w:rsidRPr="00BD10E3" w:rsidTr="00BD10E3">
        <w:trPr>
          <w:trHeight w:val="6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116,3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C742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BD10E3" w:rsidRPr="00BD10E3" w:rsidTr="006D4813">
        <w:trPr>
          <w:trHeight w:val="25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государственной муиципальной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7C2D1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52 6 02 0000</w:t>
            </w:r>
            <w:r w:rsidR="007C2D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52 6 02 0000</w:t>
            </w:r>
            <w:r w:rsidR="007C2D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265,7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245,7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BD10E3" w:rsidRPr="00BD10E3" w:rsidTr="00BD10E3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186,0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</w:tr>
      <w:tr w:rsidR="00BD10E3" w:rsidRPr="00BD10E3" w:rsidTr="00BD10E3">
        <w:trPr>
          <w:trHeight w:val="9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186,0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BD10E3" w:rsidRPr="00BD10E3" w:rsidTr="00BD10E3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BD10E3" w:rsidRPr="00BD10E3" w:rsidTr="00BD10E3">
        <w:trPr>
          <w:trHeight w:val="4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75,0</w:t>
            </w:r>
          </w:p>
        </w:tc>
      </w:tr>
      <w:tr w:rsidR="00BD10E3" w:rsidRPr="00BD10E3" w:rsidTr="006D4813">
        <w:trPr>
          <w:trHeight w:val="20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Защита населения и территории </w:t>
            </w: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BD10E3" w:rsidRPr="00BD10E3" w:rsidTr="006D4813">
        <w:trPr>
          <w:trHeight w:val="11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DB3281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0E3" w:rsidRPr="00BD10E3" w:rsidTr="006D4813">
        <w:trPr>
          <w:trHeight w:val="14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DB3281">
        <w:trPr>
          <w:trHeight w:val="20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0E3" w:rsidRPr="00BD10E3" w:rsidTr="006D4813">
        <w:trPr>
          <w:trHeight w:val="4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207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10E3" w:rsidRPr="00BD10E3" w:rsidTr="00BD10E3">
        <w:trPr>
          <w:trHeight w:val="16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BD10E3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Другие вопросы в области </w:t>
            </w: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2017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BD10E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6D4813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294EFD" w:rsidP="00294EF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4695</w:t>
            </w:r>
            <w:r w:rsidR="00127A06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BD10E3" w:rsidRPr="00BD10E3" w:rsidTr="006D4813">
        <w:trPr>
          <w:trHeight w:val="7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7A06" w:rsidP="00294EF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4552,</w:t>
            </w:r>
            <w:r w:rsidR="00294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7A06" w:rsidP="00294EF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4552,</w:t>
            </w:r>
            <w:r w:rsidR="00294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7A0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4552,</w:t>
            </w:r>
            <w:r w:rsidR="00294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7A0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4552,</w:t>
            </w:r>
            <w:r w:rsidR="00294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D10E3" w:rsidRPr="00BD10E3" w:rsidTr="00BD10E3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7A0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4552,</w:t>
            </w:r>
            <w:r w:rsidR="00294E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</w:tr>
      <w:tr w:rsidR="00BD10E3" w:rsidRPr="00BD10E3" w:rsidTr="006D4813">
        <w:trPr>
          <w:trHeight w:val="30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133,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133,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133,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133,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133,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D10E3" w:rsidRPr="00BD10E3" w:rsidTr="006D4813">
        <w:trPr>
          <w:trHeight w:val="39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10E3" w:rsidRPr="00BD10E3" w:rsidTr="006D4813">
        <w:trPr>
          <w:trHeight w:val="32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C2D1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9,</w:t>
            </w:r>
            <w:r w:rsidR="007C2D1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D10E3" w:rsidRPr="00BD10E3" w:rsidTr="00BD10E3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7E4838" w:rsidP="00294EF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2966,5</w:t>
            </w:r>
          </w:p>
        </w:tc>
      </w:tr>
      <w:tr w:rsidR="00BD10E3" w:rsidRPr="00BD10E3" w:rsidTr="006D4813">
        <w:trPr>
          <w:trHeight w:val="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8861AE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1674,5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8861AE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1674,5</w:t>
            </w:r>
          </w:p>
        </w:tc>
      </w:tr>
      <w:tr w:rsidR="00BD10E3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8861AE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1674,5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468,3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E33A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468,3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468,3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E33A62" w:rsidRPr="00BD10E3" w:rsidTr="006D4813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B2DDB" w:rsidRDefault="00E33A62" w:rsidP="007B7C7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Pr="004423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62" w:rsidRDefault="00E33A62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BD10E3" w:rsidRPr="00BD10E3" w:rsidTr="008E677C">
        <w:trPr>
          <w:trHeight w:val="11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206,2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206,2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7E4838" w:rsidP="001805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1292,0</w:t>
            </w:r>
          </w:p>
        </w:tc>
      </w:tr>
      <w:tr w:rsidR="00BD10E3" w:rsidRPr="00BD10E3" w:rsidTr="006D4813">
        <w:trPr>
          <w:trHeight w:val="27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7E4838" w:rsidP="001805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7E48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</w:t>
            </w:r>
            <w:r w:rsidR="007E4838"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BD10E3" w:rsidRPr="00BD10E3" w:rsidTr="00BD10E3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7E4838" w:rsidRPr="00BD10E3" w:rsidTr="00BD10E3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7E48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7E4838" w:rsidRPr="00BD10E3" w:rsidTr="007E4838">
        <w:trPr>
          <w:trHeight w:val="21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7E48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7E4838" w:rsidRPr="00BD10E3" w:rsidTr="00BD10E3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838" w:rsidRPr="00BD10E3" w:rsidRDefault="007E4838" w:rsidP="007E483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>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838" w:rsidRPr="00BD10E3" w:rsidRDefault="007E4838" w:rsidP="007334C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838" w:rsidRPr="00BD10E3" w:rsidRDefault="007E483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805E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352C9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805E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352C9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10E3" w:rsidRPr="00BD10E3" w:rsidTr="00BD10E3">
        <w:trPr>
          <w:trHeight w:val="6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805E2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="00352C9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BD10E3" w:rsidRPr="00BD10E3" w:rsidTr="00BD10E3">
        <w:trPr>
          <w:trHeight w:val="6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543219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218,5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215,8</w:t>
            </w:r>
          </w:p>
        </w:tc>
      </w:tr>
      <w:tr w:rsidR="00BD10E3" w:rsidRPr="00BD10E3" w:rsidTr="00BD10E3">
        <w:trPr>
          <w:trHeight w:val="33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215,8</w:t>
            </w:r>
          </w:p>
        </w:tc>
      </w:tr>
      <w:tr w:rsidR="00BD10E3" w:rsidRPr="00BD10E3" w:rsidTr="00BD10E3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156,3</w:t>
            </w:r>
          </w:p>
        </w:tc>
      </w:tr>
      <w:tr w:rsidR="00543219" w:rsidRPr="00BD10E3" w:rsidTr="00543219">
        <w:trPr>
          <w:trHeight w:val="1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219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19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19" w:rsidRPr="00BD10E3" w:rsidRDefault="00543219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19" w:rsidRPr="00BD10E3" w:rsidRDefault="00543219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19" w:rsidRPr="00BD10E3" w:rsidRDefault="00543219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3219" w:rsidRPr="00BD10E3" w:rsidRDefault="00543219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3219" w:rsidRPr="00BD10E3" w:rsidRDefault="00543219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19" w:rsidRPr="00BD10E3" w:rsidRDefault="00543219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E93C4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6942,8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E93C4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6942,8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6942,8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DD0C1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3558,6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2406,8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2406,8</w:t>
            </w:r>
          </w:p>
        </w:tc>
      </w:tr>
      <w:tr w:rsidR="00BD10E3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2406,8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1151,8</w:t>
            </w:r>
          </w:p>
        </w:tc>
      </w:tr>
      <w:tr w:rsidR="00BD10E3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DD0C18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1151,8</w:t>
            </w:r>
          </w:p>
        </w:tc>
      </w:tr>
      <w:tr w:rsidR="00BD10E3" w:rsidRPr="00BD10E3" w:rsidTr="006D4813">
        <w:trPr>
          <w:trHeight w:val="5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70124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012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3316,2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3376C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2683,4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1620,8</w:t>
            </w:r>
          </w:p>
        </w:tc>
      </w:tr>
      <w:tr w:rsidR="00BD10E3" w:rsidRPr="00BD10E3" w:rsidTr="00BD10E3">
        <w:trPr>
          <w:trHeight w:val="37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1620,8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0E3" w:rsidRPr="00BD10E3" w:rsidRDefault="008B19AF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8B19AF" w:rsidRDefault="00BD10E3" w:rsidP="008B19AF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8B19AF"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1062,6</w:t>
            </w:r>
          </w:p>
        </w:tc>
      </w:tr>
      <w:tr w:rsidR="00BD10E3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8B19AF" w:rsidRDefault="00BD10E3" w:rsidP="008B19AF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8B19AF"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70124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1062,6</w:t>
            </w:r>
          </w:p>
        </w:tc>
      </w:tr>
      <w:tr w:rsidR="0012583D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83D" w:rsidRPr="00BD10E3" w:rsidRDefault="003376C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83D" w:rsidRPr="00BD10E3" w:rsidRDefault="0012583D" w:rsidP="001258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D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632,8</w:t>
            </w:r>
          </w:p>
        </w:tc>
      </w:tr>
      <w:tr w:rsidR="0012583D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83D" w:rsidRPr="00BD10E3" w:rsidRDefault="003376C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83D" w:rsidRPr="00BD10E3" w:rsidRDefault="0012583D" w:rsidP="001258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D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12583D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83D" w:rsidRPr="00BD10E3" w:rsidRDefault="0012583D" w:rsidP="0012583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D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12583D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83D" w:rsidRPr="00BD10E3" w:rsidRDefault="003376C6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83D" w:rsidRPr="008B19AF" w:rsidRDefault="0012583D" w:rsidP="0012583D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D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268,8</w:t>
            </w:r>
          </w:p>
        </w:tc>
      </w:tr>
      <w:tr w:rsidR="0012583D" w:rsidRPr="00BD10E3" w:rsidTr="00BD10E3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2583D" w:rsidRPr="00BD10E3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583D" w:rsidRPr="008B19AF" w:rsidRDefault="0012583D" w:rsidP="0012583D">
            <w:pPr>
              <w:pStyle w:val="a5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10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583D" w:rsidRPr="00BD10E3" w:rsidRDefault="0012583D" w:rsidP="003024C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83D" w:rsidRDefault="0012583D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268,8</w:t>
            </w:r>
          </w:p>
        </w:tc>
      </w:tr>
      <w:tr w:rsidR="00E93C4B" w:rsidRPr="00BD10E3" w:rsidTr="003B455B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0D3297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Трудоустройство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E93C4B" w:rsidRPr="00BD10E3" w:rsidTr="003B455B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E93C4B" w:rsidRPr="00BD10E3" w:rsidTr="003B455B">
        <w:trPr>
          <w:trHeight w:val="3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4B" w:rsidRPr="00442362" w:rsidRDefault="00E93C4B" w:rsidP="007B7C7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10E3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35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6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BD10E3" w:rsidRPr="00BD10E3" w:rsidTr="006D4813">
        <w:trPr>
          <w:trHeight w:val="92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E3" w:rsidRPr="00BD10E3" w:rsidRDefault="00BD10E3" w:rsidP="00BD10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D10E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</w:tbl>
    <w:p w:rsidR="007A0131" w:rsidRDefault="007A0131" w:rsidP="007A0131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65A17" w:rsidRDefault="007A0131" w:rsidP="00E65A17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 w:rsidR="009D631A">
        <w:rPr>
          <w:rFonts w:ascii="Times New Roman" w:hAnsi="Times New Roman"/>
          <w:sz w:val="20"/>
          <w:szCs w:val="20"/>
        </w:rPr>
        <w:t>6</w:t>
      </w:r>
      <w:r w:rsidR="00E65A17" w:rsidRPr="008002F0">
        <w:rPr>
          <w:rFonts w:ascii="Times New Roman" w:hAnsi="Times New Roman"/>
          <w:sz w:val="20"/>
          <w:szCs w:val="20"/>
        </w:rPr>
        <w:t>)</w:t>
      </w:r>
      <w:r w:rsidR="00E65A17">
        <w:rPr>
          <w:rFonts w:ascii="Times New Roman" w:hAnsi="Times New Roman"/>
          <w:sz w:val="20"/>
          <w:szCs w:val="20"/>
        </w:rPr>
        <w:t xml:space="preserve"> П</w:t>
      </w:r>
      <w:r w:rsidR="00E65A17" w:rsidRPr="008002F0">
        <w:rPr>
          <w:rFonts w:ascii="Times New Roman" w:hAnsi="Times New Roman"/>
          <w:sz w:val="20"/>
          <w:szCs w:val="20"/>
        </w:rPr>
        <w:t>риложение 7 «Источники финансирования дефицита</w:t>
      </w:r>
      <w:r w:rsidR="00E65A17">
        <w:rPr>
          <w:rFonts w:ascii="Times New Roman" w:hAnsi="Times New Roman"/>
          <w:sz w:val="20"/>
          <w:szCs w:val="20"/>
        </w:rPr>
        <w:t xml:space="preserve"> </w:t>
      </w:r>
      <w:r w:rsidR="00E65A17" w:rsidRPr="008002F0">
        <w:rPr>
          <w:rFonts w:ascii="Times New Roman" w:hAnsi="Times New Roman"/>
          <w:sz w:val="20"/>
          <w:szCs w:val="20"/>
        </w:rPr>
        <w:t>местного бюджета, перечень статей и видов источников финансирования дефицита</w:t>
      </w:r>
      <w:r w:rsidR="00E65A17">
        <w:rPr>
          <w:rFonts w:ascii="Times New Roman" w:hAnsi="Times New Roman"/>
          <w:sz w:val="20"/>
          <w:szCs w:val="20"/>
        </w:rPr>
        <w:t xml:space="preserve"> </w:t>
      </w:r>
      <w:r w:rsidR="00E65A17" w:rsidRPr="008002F0">
        <w:rPr>
          <w:rFonts w:ascii="Times New Roman" w:hAnsi="Times New Roman"/>
          <w:sz w:val="20"/>
          <w:szCs w:val="20"/>
        </w:rPr>
        <w:t>местного бюджета на 201</w:t>
      </w:r>
      <w:r w:rsidR="00BA14B9">
        <w:rPr>
          <w:rFonts w:ascii="Times New Roman" w:hAnsi="Times New Roman"/>
          <w:sz w:val="20"/>
          <w:szCs w:val="20"/>
        </w:rPr>
        <w:t xml:space="preserve">7 </w:t>
      </w:r>
      <w:r w:rsidR="00E65A17" w:rsidRPr="008002F0">
        <w:rPr>
          <w:rFonts w:ascii="Times New Roman" w:hAnsi="Times New Roman"/>
          <w:sz w:val="20"/>
          <w:szCs w:val="20"/>
        </w:rPr>
        <w:t xml:space="preserve">год» изложить в новой редакции: </w:t>
      </w:r>
    </w:p>
    <w:p w:rsidR="00E65A17" w:rsidRPr="004B2DDB" w:rsidRDefault="00E65A17" w:rsidP="00E65A17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7229" w:type="dxa"/>
        <w:tblInd w:w="250" w:type="dxa"/>
        <w:tblLayout w:type="fixed"/>
        <w:tblLook w:val="0000"/>
      </w:tblPr>
      <w:tblGrid>
        <w:gridCol w:w="2410"/>
        <w:gridCol w:w="3827"/>
        <w:gridCol w:w="992"/>
      </w:tblGrid>
      <w:tr w:rsidR="00E65A17" w:rsidRPr="004B2DDB" w:rsidTr="004331C8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E65A17" w:rsidRPr="004B2DDB" w:rsidTr="004331C8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4B2DDB" w:rsidRDefault="00E65A17" w:rsidP="004331C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4B2DDB" w:rsidRDefault="00E65A17" w:rsidP="004331C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A17" w:rsidRPr="004B2DDB" w:rsidRDefault="00E65A17" w:rsidP="004331C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65A17" w:rsidRPr="004B2DDB" w:rsidTr="004331C8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F958D7" w:rsidRDefault="00BA14B9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3643,0</w:t>
            </w:r>
          </w:p>
        </w:tc>
      </w:tr>
      <w:tr w:rsidR="00E65A17" w:rsidRPr="004B2DDB" w:rsidTr="004331C8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F958D7" w:rsidRDefault="00BA14B9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3643,0</w:t>
            </w:r>
          </w:p>
        </w:tc>
      </w:tr>
      <w:tr w:rsidR="00E65A17" w:rsidRPr="004B2DDB" w:rsidTr="004331C8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F958D7" w:rsidRDefault="00E65A17" w:rsidP="00BA14B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BA14B9">
              <w:rPr>
                <w:rFonts w:ascii="Times New Roman" w:hAnsi="Times New Roman"/>
                <w:sz w:val="18"/>
                <w:szCs w:val="18"/>
              </w:rPr>
              <w:t>19153,2</w:t>
            </w:r>
          </w:p>
        </w:tc>
      </w:tr>
      <w:tr w:rsidR="00E65A17" w:rsidRPr="004B2DDB" w:rsidTr="004331C8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F958D7" w:rsidRDefault="00E65A17" w:rsidP="00BA14B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BA14B9">
              <w:rPr>
                <w:rFonts w:ascii="Times New Roman" w:hAnsi="Times New Roman"/>
                <w:sz w:val="18"/>
                <w:szCs w:val="18"/>
              </w:rPr>
              <w:t>19153,2</w:t>
            </w:r>
          </w:p>
        </w:tc>
      </w:tr>
      <w:tr w:rsidR="00E65A17" w:rsidRPr="004B2DDB" w:rsidTr="004331C8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BA14B9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22796,2</w:t>
            </w:r>
          </w:p>
        </w:tc>
      </w:tr>
      <w:tr w:rsidR="00E65A17" w:rsidRPr="004B2DDB" w:rsidTr="004331C8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E65A17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A17" w:rsidRPr="004B2DDB" w:rsidRDefault="00BA14B9" w:rsidP="004331C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22796,2</w:t>
            </w:r>
            <w:r w:rsidR="00E65A17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A43DB4" w:rsidRDefault="00A43DB4" w:rsidP="00F34BB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52E93" w:rsidRDefault="00552E93" w:rsidP="00103F9D">
      <w:pPr>
        <w:pStyle w:val="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7) Приложение 11 «</w:t>
      </w:r>
      <w:r w:rsidRPr="00552E93">
        <w:rPr>
          <w:rFonts w:ascii="Times New Roman" w:hAnsi="Times New Roman"/>
          <w:sz w:val="18"/>
          <w:szCs w:val="18"/>
        </w:rPr>
        <w:t>Перечень муниципальных  программ Вольненского сельского поселения, предусмотренных к финансированию из местного бюджета  в 2017 году</w:t>
      </w:r>
      <w:r>
        <w:rPr>
          <w:rFonts w:ascii="Times New Roman" w:hAnsi="Times New Roman"/>
          <w:sz w:val="18"/>
          <w:szCs w:val="18"/>
        </w:rPr>
        <w:t>» изложитьь в новой редакции:</w:t>
      </w:r>
    </w:p>
    <w:p w:rsidR="000D3297" w:rsidRPr="00552E93" w:rsidRDefault="000D3297" w:rsidP="00103F9D">
      <w:pPr>
        <w:pStyle w:val="11"/>
        <w:jc w:val="both"/>
        <w:rPr>
          <w:rFonts w:ascii="Times New Roman" w:hAnsi="Times New Roman"/>
          <w:sz w:val="18"/>
          <w:szCs w:val="18"/>
        </w:rPr>
      </w:pPr>
    </w:p>
    <w:p w:rsidR="00552E93" w:rsidRPr="00552E93" w:rsidRDefault="00552E93" w:rsidP="00552E93">
      <w:pPr>
        <w:pStyle w:val="11"/>
        <w:rPr>
          <w:rFonts w:ascii="Times New Roman" w:hAnsi="Times New Roman"/>
          <w:sz w:val="18"/>
          <w:szCs w:val="18"/>
        </w:rPr>
      </w:pPr>
    </w:p>
    <w:tbl>
      <w:tblPr>
        <w:tblW w:w="7371" w:type="dxa"/>
        <w:tblInd w:w="108" w:type="dxa"/>
        <w:tblLayout w:type="fixed"/>
        <w:tblLook w:val="04A0"/>
      </w:tblPr>
      <w:tblGrid>
        <w:gridCol w:w="1418"/>
        <w:gridCol w:w="5103"/>
        <w:gridCol w:w="850"/>
      </w:tblGrid>
      <w:tr w:rsidR="00552E93" w:rsidRPr="00552E93" w:rsidTr="007F2AD8">
        <w:trPr>
          <w:trHeight w:val="5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552E9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552E93" w:rsidRPr="00552E93" w:rsidTr="007F2AD8">
        <w:trPr>
          <w:trHeight w:val="5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E93" w:rsidRPr="00552E93" w:rsidTr="007F2AD8">
        <w:trPr>
          <w:trHeight w:val="2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E93" w:rsidRPr="00552E93" w:rsidTr="007F2AD8">
        <w:trPr>
          <w:trHeight w:val="1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2E93" w:rsidRPr="00552E93" w:rsidTr="007F2AD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2E93" w:rsidRPr="00552E93" w:rsidRDefault="002A4E7D" w:rsidP="00E9156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5375,5</w:t>
            </w:r>
          </w:p>
        </w:tc>
      </w:tr>
      <w:tr w:rsidR="00552E93" w:rsidRPr="00552E93" w:rsidTr="007F2AD8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 xml:space="preserve">72,0  </w:t>
            </w:r>
          </w:p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E93" w:rsidRPr="00552E93" w:rsidTr="007F2AD8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2017год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F962F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9,</w:t>
            </w:r>
            <w:r w:rsidR="00F962F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2E93" w:rsidRPr="00552E93" w:rsidTr="007F2AD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215,8</w:t>
            </w:r>
          </w:p>
        </w:tc>
      </w:tr>
      <w:tr w:rsidR="00F962F2" w:rsidRPr="00552E93" w:rsidTr="007F2AD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69 1 03 00005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2F2" w:rsidRPr="00552E93" w:rsidRDefault="00914DF9" w:rsidP="00914DF9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2F2" w:rsidRPr="00552E93" w:rsidRDefault="00F31DA9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468,3</w:t>
            </w:r>
          </w:p>
        </w:tc>
      </w:tr>
      <w:tr w:rsidR="00F962F2" w:rsidRPr="00552E93" w:rsidTr="007F2AD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69 1 04 00005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2F2" w:rsidRPr="00552E93" w:rsidRDefault="009D631A" w:rsidP="00914DF9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 w:rsidR="00914DF9">
              <w:rPr>
                <w:rFonts w:ascii="Times New Roman" w:hAnsi="Times New Roman"/>
                <w:sz w:val="18"/>
                <w:szCs w:val="18"/>
              </w:rPr>
              <w:t>7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</w:tr>
      <w:tr w:rsidR="00552E93" w:rsidRPr="00552E93" w:rsidTr="007F2AD8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DB328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206,2</w:t>
            </w:r>
          </w:p>
        </w:tc>
      </w:tr>
      <w:tr w:rsidR="00552E93" w:rsidRPr="00552E93" w:rsidTr="007F2AD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552E93" w:rsidRPr="00552E93" w:rsidTr="007F2AD8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F2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2E4E29"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61 2 01 60120</w:t>
            </w:r>
          </w:p>
          <w:p w:rsidR="00A4099A" w:rsidRDefault="00A4099A" w:rsidP="00A4099A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61 2 0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52E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S0120</w:t>
            </w:r>
          </w:p>
          <w:p w:rsidR="00552E93" w:rsidRPr="00552E93" w:rsidRDefault="00A4099A" w:rsidP="00A4099A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61 2 02 60120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2017 год</w:t>
            </w:r>
          </w:p>
          <w:p w:rsidR="00552E93" w:rsidRPr="00552E93" w:rsidRDefault="00552E93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2F2" w:rsidRPr="00552E93" w:rsidRDefault="00A4099A" w:rsidP="00E744DF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3316,2</w:t>
            </w:r>
          </w:p>
        </w:tc>
      </w:tr>
      <w:tr w:rsidR="00F962F2" w:rsidRPr="00552E93" w:rsidTr="007F2AD8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2F2" w:rsidRPr="00552E93" w:rsidRDefault="00F962F2" w:rsidP="00F962F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2E93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2017 год</w:t>
            </w:r>
          </w:p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62F2" w:rsidRPr="00552E93" w:rsidRDefault="00F962F2" w:rsidP="00552E9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</w:tbl>
    <w:p w:rsidR="00552E93" w:rsidRDefault="00A43DB4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43DB4" w:rsidRPr="004B2DDB" w:rsidRDefault="00552E93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A43DB4" w:rsidRPr="004B2DDB">
        <w:rPr>
          <w:rFonts w:ascii="Times New Roman" w:hAnsi="Times New Roman"/>
          <w:sz w:val="18"/>
          <w:szCs w:val="18"/>
        </w:rPr>
        <w:t xml:space="preserve">2. </w:t>
      </w:r>
      <w:r w:rsidR="00A43DB4">
        <w:rPr>
          <w:rFonts w:ascii="Times New Roman" w:hAnsi="Times New Roman"/>
          <w:sz w:val="18"/>
          <w:szCs w:val="18"/>
        </w:rPr>
        <w:t xml:space="preserve">Обнародовать </w:t>
      </w:r>
      <w:r w:rsidR="00A43DB4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3. Настоящее Решение вступает в силу на следующий день после дня его официального </w:t>
      </w:r>
      <w:r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520A9" w:rsidRDefault="00C520A9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A43DB4" w:rsidP="009D631A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237A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629D"/>
    <w:rsid w:val="00057ADB"/>
    <w:rsid w:val="00061983"/>
    <w:rsid w:val="00064F56"/>
    <w:rsid w:val="000670D0"/>
    <w:rsid w:val="00067F83"/>
    <w:rsid w:val="000706FE"/>
    <w:rsid w:val="00071A2F"/>
    <w:rsid w:val="00071E8D"/>
    <w:rsid w:val="000723A9"/>
    <w:rsid w:val="0007319D"/>
    <w:rsid w:val="00075190"/>
    <w:rsid w:val="00075C79"/>
    <w:rsid w:val="000776BE"/>
    <w:rsid w:val="00080BF5"/>
    <w:rsid w:val="00081193"/>
    <w:rsid w:val="000826F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C3C94"/>
    <w:rsid w:val="000D29FB"/>
    <w:rsid w:val="000D3297"/>
    <w:rsid w:val="000D39F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E79ED"/>
    <w:rsid w:val="000F28CA"/>
    <w:rsid w:val="000F5167"/>
    <w:rsid w:val="000F5486"/>
    <w:rsid w:val="000F58CF"/>
    <w:rsid w:val="000F7219"/>
    <w:rsid w:val="00103F9D"/>
    <w:rsid w:val="0010697D"/>
    <w:rsid w:val="00111944"/>
    <w:rsid w:val="0011283F"/>
    <w:rsid w:val="00114AA7"/>
    <w:rsid w:val="001163A2"/>
    <w:rsid w:val="001176D7"/>
    <w:rsid w:val="00122C09"/>
    <w:rsid w:val="00124560"/>
    <w:rsid w:val="0012583D"/>
    <w:rsid w:val="00127A06"/>
    <w:rsid w:val="00130DDB"/>
    <w:rsid w:val="001320BA"/>
    <w:rsid w:val="00132C90"/>
    <w:rsid w:val="001342EF"/>
    <w:rsid w:val="00140E6B"/>
    <w:rsid w:val="00141916"/>
    <w:rsid w:val="00144939"/>
    <w:rsid w:val="00146D14"/>
    <w:rsid w:val="00151B25"/>
    <w:rsid w:val="00152F8C"/>
    <w:rsid w:val="00154571"/>
    <w:rsid w:val="00155C2A"/>
    <w:rsid w:val="00160F49"/>
    <w:rsid w:val="00172862"/>
    <w:rsid w:val="00172BCA"/>
    <w:rsid w:val="001771BB"/>
    <w:rsid w:val="001805E2"/>
    <w:rsid w:val="00183255"/>
    <w:rsid w:val="00186823"/>
    <w:rsid w:val="00192050"/>
    <w:rsid w:val="001925DB"/>
    <w:rsid w:val="00194DCD"/>
    <w:rsid w:val="001973AA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D7AE3"/>
    <w:rsid w:val="001E0F16"/>
    <w:rsid w:val="001E42C6"/>
    <w:rsid w:val="001E4C7C"/>
    <w:rsid w:val="001E6120"/>
    <w:rsid w:val="001F28EB"/>
    <w:rsid w:val="001F2F67"/>
    <w:rsid w:val="001F68D8"/>
    <w:rsid w:val="00200AD9"/>
    <w:rsid w:val="00202DF0"/>
    <w:rsid w:val="00207E3A"/>
    <w:rsid w:val="002139F3"/>
    <w:rsid w:val="0021473A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1EB2"/>
    <w:rsid w:val="0026331C"/>
    <w:rsid w:val="00265F12"/>
    <w:rsid w:val="00271CD1"/>
    <w:rsid w:val="002742A1"/>
    <w:rsid w:val="00277E28"/>
    <w:rsid w:val="00283151"/>
    <w:rsid w:val="00293CAF"/>
    <w:rsid w:val="00294E30"/>
    <w:rsid w:val="00294EFD"/>
    <w:rsid w:val="002A4E7D"/>
    <w:rsid w:val="002B31C0"/>
    <w:rsid w:val="002B3B6E"/>
    <w:rsid w:val="002C03CC"/>
    <w:rsid w:val="002C0EF7"/>
    <w:rsid w:val="002C3621"/>
    <w:rsid w:val="002C4BDD"/>
    <w:rsid w:val="002C52A7"/>
    <w:rsid w:val="002C5A02"/>
    <w:rsid w:val="002C6090"/>
    <w:rsid w:val="002D59DB"/>
    <w:rsid w:val="002E296D"/>
    <w:rsid w:val="002E2C5D"/>
    <w:rsid w:val="002E3616"/>
    <w:rsid w:val="002E4C4D"/>
    <w:rsid w:val="002E4E29"/>
    <w:rsid w:val="002E544F"/>
    <w:rsid w:val="002E5BA0"/>
    <w:rsid w:val="002E5DB2"/>
    <w:rsid w:val="002E61F8"/>
    <w:rsid w:val="002E650B"/>
    <w:rsid w:val="002F13CC"/>
    <w:rsid w:val="002F1568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2D65"/>
    <w:rsid w:val="003358F6"/>
    <w:rsid w:val="00335A93"/>
    <w:rsid w:val="003363B9"/>
    <w:rsid w:val="003376C6"/>
    <w:rsid w:val="00341834"/>
    <w:rsid w:val="0034195C"/>
    <w:rsid w:val="00341FC3"/>
    <w:rsid w:val="00345639"/>
    <w:rsid w:val="00350375"/>
    <w:rsid w:val="00350FC1"/>
    <w:rsid w:val="00351576"/>
    <w:rsid w:val="00352052"/>
    <w:rsid w:val="00352C97"/>
    <w:rsid w:val="003533D6"/>
    <w:rsid w:val="00362479"/>
    <w:rsid w:val="0036326A"/>
    <w:rsid w:val="00366129"/>
    <w:rsid w:val="003663ED"/>
    <w:rsid w:val="0037197A"/>
    <w:rsid w:val="00373340"/>
    <w:rsid w:val="003751AC"/>
    <w:rsid w:val="00375724"/>
    <w:rsid w:val="00387171"/>
    <w:rsid w:val="00387EB3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2E16"/>
    <w:rsid w:val="003C6699"/>
    <w:rsid w:val="003C6BC1"/>
    <w:rsid w:val="003D047F"/>
    <w:rsid w:val="003D3D4B"/>
    <w:rsid w:val="003E086B"/>
    <w:rsid w:val="003E34F8"/>
    <w:rsid w:val="003E40E2"/>
    <w:rsid w:val="003E7E19"/>
    <w:rsid w:val="003E7E44"/>
    <w:rsid w:val="003F038C"/>
    <w:rsid w:val="003F0B0B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07486"/>
    <w:rsid w:val="004103DC"/>
    <w:rsid w:val="0041367F"/>
    <w:rsid w:val="0041450E"/>
    <w:rsid w:val="0041594A"/>
    <w:rsid w:val="0042557E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467"/>
    <w:rsid w:val="004A3D0E"/>
    <w:rsid w:val="004A41E5"/>
    <w:rsid w:val="004A49BB"/>
    <w:rsid w:val="004A5264"/>
    <w:rsid w:val="004A7D45"/>
    <w:rsid w:val="004B1202"/>
    <w:rsid w:val="004B2DDB"/>
    <w:rsid w:val="004B313B"/>
    <w:rsid w:val="004B3B13"/>
    <w:rsid w:val="004C3F38"/>
    <w:rsid w:val="004C44A9"/>
    <w:rsid w:val="004C511D"/>
    <w:rsid w:val="004C56E5"/>
    <w:rsid w:val="004C6405"/>
    <w:rsid w:val="004C6FC8"/>
    <w:rsid w:val="004D1315"/>
    <w:rsid w:val="004D1B70"/>
    <w:rsid w:val="004D1FF8"/>
    <w:rsid w:val="004D2BCF"/>
    <w:rsid w:val="004D4052"/>
    <w:rsid w:val="004E1B96"/>
    <w:rsid w:val="004E46F2"/>
    <w:rsid w:val="004E77E0"/>
    <w:rsid w:val="004F0FD3"/>
    <w:rsid w:val="004F14FD"/>
    <w:rsid w:val="004F2F9C"/>
    <w:rsid w:val="004F3D7B"/>
    <w:rsid w:val="004F52C5"/>
    <w:rsid w:val="004F6406"/>
    <w:rsid w:val="004F645E"/>
    <w:rsid w:val="00500867"/>
    <w:rsid w:val="00501340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0491"/>
    <w:rsid w:val="005415E3"/>
    <w:rsid w:val="0054253D"/>
    <w:rsid w:val="00543219"/>
    <w:rsid w:val="00544340"/>
    <w:rsid w:val="00546F6E"/>
    <w:rsid w:val="00551F55"/>
    <w:rsid w:val="00552916"/>
    <w:rsid w:val="00552E93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5E24"/>
    <w:rsid w:val="005B7A68"/>
    <w:rsid w:val="005C65A9"/>
    <w:rsid w:val="005D317F"/>
    <w:rsid w:val="005D60E1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1623B"/>
    <w:rsid w:val="00620286"/>
    <w:rsid w:val="00620350"/>
    <w:rsid w:val="0062401E"/>
    <w:rsid w:val="00624FA1"/>
    <w:rsid w:val="00627733"/>
    <w:rsid w:val="00631DD6"/>
    <w:rsid w:val="0063695F"/>
    <w:rsid w:val="006375DA"/>
    <w:rsid w:val="00643E54"/>
    <w:rsid w:val="00644C00"/>
    <w:rsid w:val="006519B7"/>
    <w:rsid w:val="0065662D"/>
    <w:rsid w:val="00656FA8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2E03"/>
    <w:rsid w:val="006957E6"/>
    <w:rsid w:val="006A7213"/>
    <w:rsid w:val="006B4EA8"/>
    <w:rsid w:val="006B6F07"/>
    <w:rsid w:val="006B70E6"/>
    <w:rsid w:val="006C0911"/>
    <w:rsid w:val="006C208C"/>
    <w:rsid w:val="006C4FC7"/>
    <w:rsid w:val="006D18EE"/>
    <w:rsid w:val="006D2394"/>
    <w:rsid w:val="006D23C5"/>
    <w:rsid w:val="006D3B99"/>
    <w:rsid w:val="006D41C7"/>
    <w:rsid w:val="006D4813"/>
    <w:rsid w:val="006D5695"/>
    <w:rsid w:val="006D7701"/>
    <w:rsid w:val="006E4720"/>
    <w:rsid w:val="006E5EF5"/>
    <w:rsid w:val="006F49BD"/>
    <w:rsid w:val="00701243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4FD2"/>
    <w:rsid w:val="00745714"/>
    <w:rsid w:val="0074592A"/>
    <w:rsid w:val="00746560"/>
    <w:rsid w:val="007469ED"/>
    <w:rsid w:val="00752606"/>
    <w:rsid w:val="007572A8"/>
    <w:rsid w:val="00763634"/>
    <w:rsid w:val="00770B15"/>
    <w:rsid w:val="00774126"/>
    <w:rsid w:val="00774765"/>
    <w:rsid w:val="00776C06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0131"/>
    <w:rsid w:val="007A4CCE"/>
    <w:rsid w:val="007A5947"/>
    <w:rsid w:val="007A69FE"/>
    <w:rsid w:val="007B0CCC"/>
    <w:rsid w:val="007B1400"/>
    <w:rsid w:val="007B1AF0"/>
    <w:rsid w:val="007B5253"/>
    <w:rsid w:val="007C2D16"/>
    <w:rsid w:val="007C2D5B"/>
    <w:rsid w:val="007C4A18"/>
    <w:rsid w:val="007C5420"/>
    <w:rsid w:val="007C567A"/>
    <w:rsid w:val="007C6907"/>
    <w:rsid w:val="007C77B1"/>
    <w:rsid w:val="007C7C3D"/>
    <w:rsid w:val="007C7C7B"/>
    <w:rsid w:val="007E4838"/>
    <w:rsid w:val="007F2AD8"/>
    <w:rsid w:val="007F3605"/>
    <w:rsid w:val="007F46D0"/>
    <w:rsid w:val="007F47EF"/>
    <w:rsid w:val="007F6F2A"/>
    <w:rsid w:val="008002F0"/>
    <w:rsid w:val="00801EB4"/>
    <w:rsid w:val="00804A34"/>
    <w:rsid w:val="00821D58"/>
    <w:rsid w:val="0082571F"/>
    <w:rsid w:val="00825A82"/>
    <w:rsid w:val="00826914"/>
    <w:rsid w:val="008270A0"/>
    <w:rsid w:val="00834014"/>
    <w:rsid w:val="00840E0B"/>
    <w:rsid w:val="0084105C"/>
    <w:rsid w:val="00842B40"/>
    <w:rsid w:val="00854C90"/>
    <w:rsid w:val="00860C24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1AE"/>
    <w:rsid w:val="008865F5"/>
    <w:rsid w:val="00887F32"/>
    <w:rsid w:val="00890C59"/>
    <w:rsid w:val="00890FC3"/>
    <w:rsid w:val="008934D3"/>
    <w:rsid w:val="00894D6C"/>
    <w:rsid w:val="008957C4"/>
    <w:rsid w:val="0089752F"/>
    <w:rsid w:val="008A0695"/>
    <w:rsid w:val="008A171F"/>
    <w:rsid w:val="008A2C80"/>
    <w:rsid w:val="008A2D96"/>
    <w:rsid w:val="008A2FBB"/>
    <w:rsid w:val="008A5E24"/>
    <w:rsid w:val="008A60C6"/>
    <w:rsid w:val="008A63E1"/>
    <w:rsid w:val="008B19AF"/>
    <w:rsid w:val="008B27AE"/>
    <w:rsid w:val="008B7C12"/>
    <w:rsid w:val="008C3C02"/>
    <w:rsid w:val="008C5480"/>
    <w:rsid w:val="008C66B2"/>
    <w:rsid w:val="008D0792"/>
    <w:rsid w:val="008D1BEB"/>
    <w:rsid w:val="008D7E98"/>
    <w:rsid w:val="008E677C"/>
    <w:rsid w:val="008F1843"/>
    <w:rsid w:val="008F67B0"/>
    <w:rsid w:val="009078AC"/>
    <w:rsid w:val="009112D7"/>
    <w:rsid w:val="00911C37"/>
    <w:rsid w:val="00912494"/>
    <w:rsid w:val="00914679"/>
    <w:rsid w:val="00914A19"/>
    <w:rsid w:val="00914DF9"/>
    <w:rsid w:val="00925D62"/>
    <w:rsid w:val="00926C60"/>
    <w:rsid w:val="00932923"/>
    <w:rsid w:val="009349DC"/>
    <w:rsid w:val="00937131"/>
    <w:rsid w:val="009371E9"/>
    <w:rsid w:val="00940494"/>
    <w:rsid w:val="00946635"/>
    <w:rsid w:val="009536F2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77644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B2862"/>
    <w:rsid w:val="009B376D"/>
    <w:rsid w:val="009C2A78"/>
    <w:rsid w:val="009C3E75"/>
    <w:rsid w:val="009C4B7F"/>
    <w:rsid w:val="009C57B1"/>
    <w:rsid w:val="009D21FF"/>
    <w:rsid w:val="009D42A9"/>
    <w:rsid w:val="009D631A"/>
    <w:rsid w:val="009D727A"/>
    <w:rsid w:val="009E0848"/>
    <w:rsid w:val="009E1525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0F11"/>
    <w:rsid w:val="00A34A64"/>
    <w:rsid w:val="00A34C87"/>
    <w:rsid w:val="00A35F07"/>
    <w:rsid w:val="00A4099A"/>
    <w:rsid w:val="00A43DB4"/>
    <w:rsid w:val="00A4414A"/>
    <w:rsid w:val="00A445FA"/>
    <w:rsid w:val="00A4478D"/>
    <w:rsid w:val="00A46C78"/>
    <w:rsid w:val="00A479E9"/>
    <w:rsid w:val="00A5632B"/>
    <w:rsid w:val="00A6013C"/>
    <w:rsid w:val="00A604D5"/>
    <w:rsid w:val="00A636A6"/>
    <w:rsid w:val="00A67A62"/>
    <w:rsid w:val="00A743E3"/>
    <w:rsid w:val="00A74706"/>
    <w:rsid w:val="00A74C99"/>
    <w:rsid w:val="00A755BB"/>
    <w:rsid w:val="00A8519D"/>
    <w:rsid w:val="00A90F2F"/>
    <w:rsid w:val="00A94CAC"/>
    <w:rsid w:val="00AA0435"/>
    <w:rsid w:val="00AA5DB1"/>
    <w:rsid w:val="00AA76AC"/>
    <w:rsid w:val="00AB0487"/>
    <w:rsid w:val="00AB05B5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B6A"/>
    <w:rsid w:val="00B04F38"/>
    <w:rsid w:val="00B050DD"/>
    <w:rsid w:val="00B05BE7"/>
    <w:rsid w:val="00B05E7D"/>
    <w:rsid w:val="00B108E7"/>
    <w:rsid w:val="00B15454"/>
    <w:rsid w:val="00B16ECC"/>
    <w:rsid w:val="00B22479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4789D"/>
    <w:rsid w:val="00B5200C"/>
    <w:rsid w:val="00B5286C"/>
    <w:rsid w:val="00B5515B"/>
    <w:rsid w:val="00B5546C"/>
    <w:rsid w:val="00B5606E"/>
    <w:rsid w:val="00B57AF9"/>
    <w:rsid w:val="00B61012"/>
    <w:rsid w:val="00B6253A"/>
    <w:rsid w:val="00B66CBF"/>
    <w:rsid w:val="00B71571"/>
    <w:rsid w:val="00B73996"/>
    <w:rsid w:val="00B75B6A"/>
    <w:rsid w:val="00B75F5D"/>
    <w:rsid w:val="00B7773D"/>
    <w:rsid w:val="00B8526C"/>
    <w:rsid w:val="00B87197"/>
    <w:rsid w:val="00B97F65"/>
    <w:rsid w:val="00BA0400"/>
    <w:rsid w:val="00BA14B9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10E3"/>
    <w:rsid w:val="00BD13FD"/>
    <w:rsid w:val="00BD2DAB"/>
    <w:rsid w:val="00BD5B6F"/>
    <w:rsid w:val="00BD5CB2"/>
    <w:rsid w:val="00BE0558"/>
    <w:rsid w:val="00BE64C9"/>
    <w:rsid w:val="00BF0F19"/>
    <w:rsid w:val="00BF11AC"/>
    <w:rsid w:val="00C01D52"/>
    <w:rsid w:val="00C064A1"/>
    <w:rsid w:val="00C11762"/>
    <w:rsid w:val="00C13034"/>
    <w:rsid w:val="00C133A1"/>
    <w:rsid w:val="00C139F6"/>
    <w:rsid w:val="00C13B6A"/>
    <w:rsid w:val="00C1590A"/>
    <w:rsid w:val="00C237A4"/>
    <w:rsid w:val="00C304D8"/>
    <w:rsid w:val="00C32178"/>
    <w:rsid w:val="00C32DFD"/>
    <w:rsid w:val="00C33818"/>
    <w:rsid w:val="00C345DA"/>
    <w:rsid w:val="00C35353"/>
    <w:rsid w:val="00C354C4"/>
    <w:rsid w:val="00C36FEA"/>
    <w:rsid w:val="00C37D8E"/>
    <w:rsid w:val="00C520A9"/>
    <w:rsid w:val="00C56C22"/>
    <w:rsid w:val="00C60016"/>
    <w:rsid w:val="00C61D26"/>
    <w:rsid w:val="00C62539"/>
    <w:rsid w:val="00C639B2"/>
    <w:rsid w:val="00C65245"/>
    <w:rsid w:val="00C714B3"/>
    <w:rsid w:val="00C75256"/>
    <w:rsid w:val="00C75C28"/>
    <w:rsid w:val="00C80208"/>
    <w:rsid w:val="00C82045"/>
    <w:rsid w:val="00C8297F"/>
    <w:rsid w:val="00C86E66"/>
    <w:rsid w:val="00C94093"/>
    <w:rsid w:val="00C94CF5"/>
    <w:rsid w:val="00C9517F"/>
    <w:rsid w:val="00C95A67"/>
    <w:rsid w:val="00C95B03"/>
    <w:rsid w:val="00C96EC8"/>
    <w:rsid w:val="00C97CBF"/>
    <w:rsid w:val="00CA0CF1"/>
    <w:rsid w:val="00CA69D3"/>
    <w:rsid w:val="00CA7D80"/>
    <w:rsid w:val="00CB0595"/>
    <w:rsid w:val="00CB1EA4"/>
    <w:rsid w:val="00CB4319"/>
    <w:rsid w:val="00CC300C"/>
    <w:rsid w:val="00CD3747"/>
    <w:rsid w:val="00CD7F43"/>
    <w:rsid w:val="00CE5C50"/>
    <w:rsid w:val="00CF08BF"/>
    <w:rsid w:val="00CF1387"/>
    <w:rsid w:val="00CF1E17"/>
    <w:rsid w:val="00CF2EEA"/>
    <w:rsid w:val="00CF491E"/>
    <w:rsid w:val="00D01644"/>
    <w:rsid w:val="00D03875"/>
    <w:rsid w:val="00D058F2"/>
    <w:rsid w:val="00D06DE4"/>
    <w:rsid w:val="00D06F50"/>
    <w:rsid w:val="00D072E4"/>
    <w:rsid w:val="00D14A1E"/>
    <w:rsid w:val="00D15BBD"/>
    <w:rsid w:val="00D15E39"/>
    <w:rsid w:val="00D16557"/>
    <w:rsid w:val="00D20CD6"/>
    <w:rsid w:val="00D273B7"/>
    <w:rsid w:val="00D312A5"/>
    <w:rsid w:val="00D31F09"/>
    <w:rsid w:val="00D36700"/>
    <w:rsid w:val="00D41153"/>
    <w:rsid w:val="00D42BBF"/>
    <w:rsid w:val="00D50A31"/>
    <w:rsid w:val="00D51999"/>
    <w:rsid w:val="00D5386F"/>
    <w:rsid w:val="00D546DB"/>
    <w:rsid w:val="00D54BC7"/>
    <w:rsid w:val="00D62EF4"/>
    <w:rsid w:val="00D72C3D"/>
    <w:rsid w:val="00D74DA9"/>
    <w:rsid w:val="00D932B2"/>
    <w:rsid w:val="00D96156"/>
    <w:rsid w:val="00DA0384"/>
    <w:rsid w:val="00DA3017"/>
    <w:rsid w:val="00DA5545"/>
    <w:rsid w:val="00DA788D"/>
    <w:rsid w:val="00DB0205"/>
    <w:rsid w:val="00DB3281"/>
    <w:rsid w:val="00DB3A04"/>
    <w:rsid w:val="00DB3A56"/>
    <w:rsid w:val="00DB46E5"/>
    <w:rsid w:val="00DB7937"/>
    <w:rsid w:val="00DC447E"/>
    <w:rsid w:val="00DC7422"/>
    <w:rsid w:val="00DD07C6"/>
    <w:rsid w:val="00DD0C18"/>
    <w:rsid w:val="00DD3E11"/>
    <w:rsid w:val="00DD5406"/>
    <w:rsid w:val="00DD5E57"/>
    <w:rsid w:val="00DE2B55"/>
    <w:rsid w:val="00DE3C06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33A62"/>
    <w:rsid w:val="00E364BA"/>
    <w:rsid w:val="00E448F0"/>
    <w:rsid w:val="00E4735C"/>
    <w:rsid w:val="00E47FD3"/>
    <w:rsid w:val="00E5564E"/>
    <w:rsid w:val="00E57408"/>
    <w:rsid w:val="00E57E67"/>
    <w:rsid w:val="00E6510F"/>
    <w:rsid w:val="00E65A17"/>
    <w:rsid w:val="00E65B38"/>
    <w:rsid w:val="00E65F64"/>
    <w:rsid w:val="00E71309"/>
    <w:rsid w:val="00E724EE"/>
    <w:rsid w:val="00E727A7"/>
    <w:rsid w:val="00E7297C"/>
    <w:rsid w:val="00E73012"/>
    <w:rsid w:val="00E73E7D"/>
    <w:rsid w:val="00E744DF"/>
    <w:rsid w:val="00E76318"/>
    <w:rsid w:val="00E77C69"/>
    <w:rsid w:val="00E824EC"/>
    <w:rsid w:val="00E91563"/>
    <w:rsid w:val="00E91D5A"/>
    <w:rsid w:val="00E93C4B"/>
    <w:rsid w:val="00EA267B"/>
    <w:rsid w:val="00EA69CC"/>
    <w:rsid w:val="00EB21A8"/>
    <w:rsid w:val="00EB2835"/>
    <w:rsid w:val="00EB3A62"/>
    <w:rsid w:val="00EB53C7"/>
    <w:rsid w:val="00EC0492"/>
    <w:rsid w:val="00EC25B7"/>
    <w:rsid w:val="00EC4DBE"/>
    <w:rsid w:val="00EC507C"/>
    <w:rsid w:val="00EC594B"/>
    <w:rsid w:val="00EC7530"/>
    <w:rsid w:val="00ED0CC8"/>
    <w:rsid w:val="00ED0E06"/>
    <w:rsid w:val="00ED26B1"/>
    <w:rsid w:val="00ED3C08"/>
    <w:rsid w:val="00EE1460"/>
    <w:rsid w:val="00EE284B"/>
    <w:rsid w:val="00EE6473"/>
    <w:rsid w:val="00EE6667"/>
    <w:rsid w:val="00EE73E3"/>
    <w:rsid w:val="00EF6958"/>
    <w:rsid w:val="00F01A60"/>
    <w:rsid w:val="00F039F2"/>
    <w:rsid w:val="00F0423C"/>
    <w:rsid w:val="00F05A1D"/>
    <w:rsid w:val="00F10EEF"/>
    <w:rsid w:val="00F117F9"/>
    <w:rsid w:val="00F16010"/>
    <w:rsid w:val="00F17B50"/>
    <w:rsid w:val="00F217D8"/>
    <w:rsid w:val="00F23DBF"/>
    <w:rsid w:val="00F25F51"/>
    <w:rsid w:val="00F26178"/>
    <w:rsid w:val="00F2695B"/>
    <w:rsid w:val="00F303AD"/>
    <w:rsid w:val="00F3102B"/>
    <w:rsid w:val="00F31DA9"/>
    <w:rsid w:val="00F33632"/>
    <w:rsid w:val="00F34BB4"/>
    <w:rsid w:val="00F355F0"/>
    <w:rsid w:val="00F35A53"/>
    <w:rsid w:val="00F373A2"/>
    <w:rsid w:val="00F37BC9"/>
    <w:rsid w:val="00F408BB"/>
    <w:rsid w:val="00F57679"/>
    <w:rsid w:val="00F61E76"/>
    <w:rsid w:val="00F65D73"/>
    <w:rsid w:val="00F668B8"/>
    <w:rsid w:val="00F70FD7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62F2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C5EB7"/>
    <w:rsid w:val="00FD090C"/>
    <w:rsid w:val="00FD392B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rsid w:val="00860C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860C2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BD10E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D10E3"/>
    <w:rPr>
      <w:color w:val="800080"/>
      <w:u w:val="single"/>
    </w:rPr>
  </w:style>
  <w:style w:type="paragraph" w:customStyle="1" w:styleId="xl66">
    <w:name w:val="xl66"/>
    <w:basedOn w:val="a"/>
    <w:rsid w:val="00BD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D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D10E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D10E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D10E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D1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D1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D10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D1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D1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D10E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D1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D10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D10E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D1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D1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D10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D10E3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D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D10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D10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D10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D10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D10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D10E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D10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D10E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D10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1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D1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1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10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10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10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10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10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D1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BD1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D10E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BD10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BD10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D10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D10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D10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D10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BD10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BD10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D10E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BD10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BD10E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D10E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D10E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BD10E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ADBD-BE99-4913-AC1A-CC9C6AD7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2017-01-26T07:42:00Z</cp:lastPrinted>
  <dcterms:created xsi:type="dcterms:W3CDTF">2017-01-27T13:10:00Z</dcterms:created>
  <dcterms:modified xsi:type="dcterms:W3CDTF">2017-01-27T13:10:00Z</dcterms:modified>
</cp:coreProperties>
</file>