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742DC1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C2D38">
        <w:rPr>
          <w:b/>
          <w:sz w:val="28"/>
          <w:szCs w:val="28"/>
        </w:rPr>
        <w:t>5</w:t>
      </w:r>
      <w:r w:rsidR="00742DC1" w:rsidRPr="00742DC1">
        <w:rPr>
          <w:b/>
          <w:sz w:val="28"/>
          <w:szCs w:val="28"/>
        </w:rPr>
        <w:t>0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Присвоение, изменение и аннулирование адресов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983978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C2D38" w:rsidRPr="00B621D0">
        <w:rPr>
          <w:sz w:val="28"/>
          <w:szCs w:val="28"/>
        </w:rPr>
        <w:t>5</w:t>
      </w:r>
      <w:r w:rsidR="00742DC1">
        <w:rPr>
          <w:sz w:val="28"/>
          <w:szCs w:val="28"/>
        </w:rPr>
        <w:t>0</w:t>
      </w:r>
      <w:r w:rsidRPr="00B621D0">
        <w:rPr>
          <w:sz w:val="28"/>
          <w:szCs w:val="28"/>
        </w:rPr>
        <w:t xml:space="preserve"> «</w:t>
      </w:r>
      <w:r w:rsidR="00983978">
        <w:rPr>
          <w:sz w:val="28"/>
          <w:szCs w:val="28"/>
        </w:rPr>
        <w:t>Об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742DC1">
        <w:rPr>
          <w:sz w:val="28"/>
          <w:szCs w:val="28"/>
        </w:rPr>
        <w:t>Присвоение, изменение и аннулирование адресов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983978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983978" w:rsidRDefault="00983978" w:rsidP="00983978">
      <w:pPr>
        <w:ind w:firstLine="567"/>
        <w:jc w:val="both"/>
        <w:rPr>
          <w:sz w:val="28"/>
        </w:rPr>
      </w:pPr>
      <w:r w:rsidRPr="00983978">
        <w:rPr>
          <w:sz w:val="28"/>
        </w:rPr>
        <w:t>1</w:t>
      </w:r>
      <w:r>
        <w:rPr>
          <w:sz w:val="28"/>
        </w:rPr>
        <w:t xml:space="preserve">.1. Абзац третий пункта 2.13.1 подраздела 2.13. раздела </w:t>
      </w:r>
      <w:r>
        <w:rPr>
          <w:sz w:val="28"/>
          <w:lang w:val="en-US"/>
        </w:rPr>
        <w:t>II</w:t>
      </w:r>
      <w:r w:rsidRPr="00983978">
        <w:rPr>
          <w:sz w:val="28"/>
        </w:rPr>
        <w:t xml:space="preserve"> </w:t>
      </w:r>
      <w:r>
        <w:rPr>
          <w:sz w:val="28"/>
        </w:rPr>
        <w:t>приложения «</w:t>
      </w:r>
      <w:r w:rsidRPr="00B621D0">
        <w:rPr>
          <w:rStyle w:val="ae"/>
          <w:b w:val="0"/>
          <w:sz w:val="28"/>
          <w:szCs w:val="28"/>
        </w:rPr>
        <w:t>Административн</w:t>
      </w:r>
      <w:r>
        <w:rPr>
          <w:rStyle w:val="ae"/>
          <w:b w:val="0"/>
          <w:sz w:val="28"/>
          <w:szCs w:val="28"/>
        </w:rPr>
        <w:t>ый</w:t>
      </w:r>
      <w:r w:rsidRPr="00B621D0">
        <w:rPr>
          <w:rStyle w:val="ae"/>
          <w:b w:val="0"/>
          <w:sz w:val="28"/>
          <w:szCs w:val="28"/>
        </w:rPr>
        <w:t xml:space="preserve"> регламент</w:t>
      </w:r>
      <w:r w:rsidRPr="00B621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Pr="00B621D0">
        <w:rPr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sz w:val="28"/>
        </w:rPr>
        <w:t>» к Постановлению (далее – административный регламент) изложить в новой редакции:</w:t>
      </w:r>
    </w:p>
    <w:p w:rsidR="00983978" w:rsidRDefault="00983978" w:rsidP="00983978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3B0770" w:rsidRDefault="003B0770" w:rsidP="00A35298">
      <w:pPr>
        <w:ind w:firstLine="567"/>
        <w:jc w:val="both"/>
        <w:rPr>
          <w:sz w:val="28"/>
        </w:rPr>
      </w:pPr>
      <w:r w:rsidRPr="00CE5749">
        <w:rPr>
          <w:sz w:val="28"/>
        </w:rPr>
        <w:t>1.</w:t>
      </w:r>
      <w:r w:rsidR="00991F9C" w:rsidRPr="00991F9C">
        <w:rPr>
          <w:sz w:val="28"/>
        </w:rPr>
        <w:t>2</w:t>
      </w:r>
      <w:r w:rsidRPr="00CE5749">
        <w:rPr>
          <w:sz w:val="28"/>
        </w:rPr>
        <w:t xml:space="preserve">. </w:t>
      </w:r>
      <w:r w:rsidR="00742DC1">
        <w:rPr>
          <w:sz w:val="28"/>
        </w:rPr>
        <w:t>Абзац четвертый п</w:t>
      </w:r>
      <w:r w:rsidR="00CE5749">
        <w:rPr>
          <w:sz w:val="28"/>
        </w:rPr>
        <w:t>ункт</w:t>
      </w:r>
      <w:r w:rsidR="00742DC1">
        <w:rPr>
          <w:sz w:val="28"/>
        </w:rPr>
        <w:t>а</w:t>
      </w:r>
      <w:r w:rsidR="00CE5749">
        <w:rPr>
          <w:sz w:val="28"/>
        </w:rPr>
        <w:t xml:space="preserve"> </w:t>
      </w:r>
      <w:r w:rsidR="00742DC1">
        <w:rPr>
          <w:sz w:val="28"/>
        </w:rPr>
        <w:t>2.6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Pr="00CE5749">
        <w:rPr>
          <w:sz w:val="28"/>
        </w:rPr>
        <w:t>аздел</w:t>
      </w:r>
      <w:r w:rsidR="00CE5749">
        <w:rPr>
          <w:sz w:val="28"/>
        </w:rPr>
        <w:t>а</w:t>
      </w:r>
      <w:r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D06D49">
        <w:rPr>
          <w:sz w:val="28"/>
        </w:rPr>
        <w:t xml:space="preserve">административного регламента </w:t>
      </w:r>
      <w:r w:rsidR="00CE5749" w:rsidRPr="00CE5749">
        <w:rPr>
          <w:sz w:val="28"/>
        </w:rPr>
        <w:t xml:space="preserve">дополнить </w:t>
      </w:r>
      <w:bookmarkStart w:id="0" w:name="_GoBack"/>
      <w:bookmarkEnd w:id="0"/>
      <w:r w:rsidR="00E00E00">
        <w:rPr>
          <w:sz w:val="28"/>
        </w:rPr>
        <w:t xml:space="preserve">абзацами </w:t>
      </w:r>
      <w:r w:rsidR="00CE5749">
        <w:rPr>
          <w:sz w:val="28"/>
        </w:rPr>
        <w:t>следующего содержания:</w:t>
      </w:r>
    </w:p>
    <w:p w:rsidR="00E00E00" w:rsidRPr="00E00E00" w:rsidRDefault="00E00E00" w:rsidP="00A3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00E0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E00E0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E00E00">
        <w:rPr>
          <w:sz w:val="28"/>
          <w:szCs w:val="28"/>
          <w:shd w:val="clear" w:color="auto" w:fill="FFFFFF"/>
        </w:rPr>
        <w:t xml:space="preserve"> и связанных с обращением в иные органы местного самоуправления, организации, за исключением получения услуг и </w:t>
      </w:r>
      <w:r w:rsidRPr="00E00E00">
        <w:rPr>
          <w:sz w:val="28"/>
          <w:szCs w:val="28"/>
          <w:shd w:val="clear" w:color="auto" w:fill="FFFFFF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</w:t>
      </w:r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77515/entry/91" w:history="1">
        <w:r w:rsidRPr="0098397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r w:rsidRPr="00E00E00">
        <w:rPr>
          <w:sz w:val="28"/>
          <w:szCs w:val="28"/>
          <w:shd w:val="clear" w:color="auto" w:fill="FFFFFF"/>
        </w:rPr>
        <w:t xml:space="preserve"> Федерального закона</w:t>
      </w:r>
      <w:r>
        <w:rPr>
          <w:sz w:val="28"/>
          <w:szCs w:val="28"/>
          <w:shd w:val="clear" w:color="auto" w:fill="FFFFFF"/>
        </w:rPr>
        <w:t xml:space="preserve"> № 210-ФЗ;</w:t>
      </w:r>
    </w:p>
    <w:p w:rsidR="00CE5749" w:rsidRPr="00CE5749" w:rsidRDefault="00E00E00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proofErr w:type="gramStart"/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E5749">
        <w:rPr>
          <w:sz w:val="28"/>
          <w:szCs w:val="23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983978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Предметом досудебного (внесудебного) обжалования заявителем решений и действий (бездействия) Уполномоченного органа, должностного </w:t>
      </w:r>
      <w:r w:rsidRPr="008565B8">
        <w:rPr>
          <w:sz w:val="28"/>
          <w:szCs w:val="23"/>
        </w:rPr>
        <w:lastRenderedPageBreak/>
        <w:t>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8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</w:t>
      </w:r>
      <w:r w:rsidR="00983978">
        <w:rPr>
          <w:sz w:val="28"/>
          <w:szCs w:val="23"/>
        </w:rPr>
        <w:t xml:space="preserve"> 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 xml:space="preserve">7) отказ Уполномоченного органа, должностного лица Уполномоченного органа, МФЦ, работника МФЦ в исправлении допущенных ими опечаток и </w:t>
      </w:r>
      <w:r w:rsidRPr="008565B8">
        <w:rPr>
          <w:sz w:val="28"/>
          <w:szCs w:val="23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 xml:space="preserve">№ </w:t>
      </w:r>
      <w:r w:rsidRPr="008565B8">
        <w:rPr>
          <w:sz w:val="28"/>
          <w:szCs w:val="23"/>
        </w:rPr>
        <w:t>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</w:t>
      </w:r>
      <w:r w:rsidRPr="008565B8">
        <w:rPr>
          <w:sz w:val="28"/>
          <w:szCs w:val="23"/>
        </w:rPr>
        <w:lastRenderedPageBreak/>
        <w:t>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4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8565B8">
        <w:rPr>
          <w:sz w:val="28"/>
          <w:szCs w:val="23"/>
        </w:rPr>
        <w:t xml:space="preserve">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lastRenderedPageBreak/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04330E"/>
    <w:rsid w:val="003B0770"/>
    <w:rsid w:val="00631ED8"/>
    <w:rsid w:val="00636003"/>
    <w:rsid w:val="00742DC1"/>
    <w:rsid w:val="007B5272"/>
    <w:rsid w:val="008565B8"/>
    <w:rsid w:val="008911C6"/>
    <w:rsid w:val="00941132"/>
    <w:rsid w:val="00972E44"/>
    <w:rsid w:val="00983978"/>
    <w:rsid w:val="00991F9C"/>
    <w:rsid w:val="00A35298"/>
    <w:rsid w:val="00B621D0"/>
    <w:rsid w:val="00CC2D38"/>
    <w:rsid w:val="00CE5749"/>
    <w:rsid w:val="00D06D49"/>
    <w:rsid w:val="00E00D39"/>
    <w:rsid w:val="00E00E00"/>
    <w:rsid w:val="00E04054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2019-06-13T12:30:00Z</dcterms:created>
  <dcterms:modified xsi:type="dcterms:W3CDTF">2019-06-20T13:10:00Z</dcterms:modified>
</cp:coreProperties>
</file>